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2DEC8" w14:textId="77777777" w:rsidR="0055651E" w:rsidRDefault="0055651E" w:rsidP="0055651E">
      <w:pPr>
        <w:spacing w:before="0" w:after="120" w:line="360" w:lineRule="auto"/>
      </w:pPr>
    </w:p>
    <w:p w14:paraId="19E97533" w14:textId="77777777" w:rsidR="0055651E" w:rsidRDefault="0055651E" w:rsidP="0055651E">
      <w:pPr>
        <w:spacing w:before="0" w:after="120" w:line="360" w:lineRule="auto"/>
      </w:pPr>
    </w:p>
    <w:p w14:paraId="2C41F780" w14:textId="77777777" w:rsidR="0055651E" w:rsidRDefault="0055651E" w:rsidP="0055651E">
      <w:pPr>
        <w:spacing w:before="0" w:after="120" w:line="360" w:lineRule="auto"/>
      </w:pPr>
    </w:p>
    <w:p w14:paraId="79C0B865" w14:textId="77777777" w:rsidR="0055651E" w:rsidRDefault="0055651E" w:rsidP="0055651E">
      <w:pPr>
        <w:spacing w:before="0" w:after="120" w:line="360" w:lineRule="auto"/>
      </w:pPr>
    </w:p>
    <w:p w14:paraId="716F0528" w14:textId="772AE159" w:rsidR="0055651E" w:rsidRDefault="0055651E" w:rsidP="0055651E">
      <w:pPr>
        <w:spacing w:before="0" w:after="120" w:line="360" w:lineRule="auto"/>
      </w:pPr>
    </w:p>
    <w:p w14:paraId="43140A51" w14:textId="77777777" w:rsidR="0055651E" w:rsidRDefault="0055651E" w:rsidP="0055651E">
      <w:pPr>
        <w:spacing w:before="0" w:after="120" w:line="360" w:lineRule="auto"/>
      </w:pPr>
    </w:p>
    <w:p w14:paraId="4B25C325" w14:textId="269B85EB" w:rsidR="0055651E" w:rsidRDefault="0055651E" w:rsidP="0055651E">
      <w:pPr>
        <w:spacing w:before="0" w:after="120" w:line="360" w:lineRule="auto"/>
      </w:pPr>
    </w:p>
    <w:p w14:paraId="376D558C" w14:textId="7877B924" w:rsidR="0055651E" w:rsidRDefault="0055651E" w:rsidP="0055651E">
      <w:pPr>
        <w:spacing w:before="0" w:after="120" w:line="360" w:lineRule="auto"/>
      </w:pPr>
    </w:p>
    <w:p w14:paraId="24069FC1" w14:textId="77777777" w:rsidR="0055651E" w:rsidRDefault="0055651E" w:rsidP="0055651E">
      <w:pPr>
        <w:spacing w:before="0" w:after="120" w:line="360" w:lineRule="auto"/>
      </w:pPr>
    </w:p>
    <w:p w14:paraId="02BC46C6" w14:textId="77777777" w:rsidR="0055651E" w:rsidRDefault="0055651E" w:rsidP="0055651E">
      <w:pPr>
        <w:spacing w:before="0" w:after="120" w:line="360" w:lineRule="auto"/>
      </w:pPr>
    </w:p>
    <w:p w14:paraId="0BF3D5BA" w14:textId="77777777" w:rsidR="0055651E" w:rsidRDefault="0055651E" w:rsidP="0055651E">
      <w:pPr>
        <w:spacing w:before="0" w:after="120" w:line="360" w:lineRule="auto"/>
      </w:pPr>
    </w:p>
    <w:p w14:paraId="245AF21A" w14:textId="77777777" w:rsidR="0055651E" w:rsidRDefault="0055651E" w:rsidP="0055651E">
      <w:pPr>
        <w:spacing w:before="0" w:after="120" w:line="360" w:lineRule="auto"/>
      </w:pPr>
    </w:p>
    <w:p w14:paraId="50069C63" w14:textId="77777777" w:rsidR="0055651E" w:rsidRDefault="0055651E" w:rsidP="0055651E">
      <w:pPr>
        <w:spacing w:before="0" w:after="120" w:line="360" w:lineRule="auto"/>
      </w:pPr>
    </w:p>
    <w:tbl>
      <w:tblPr>
        <w:tblW w:w="9311" w:type="dxa"/>
        <w:tblInd w:w="376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9311"/>
      </w:tblGrid>
      <w:tr w:rsidR="0055651E" w14:paraId="13D5624D" w14:textId="77777777" w:rsidTr="00E060C7">
        <w:trPr>
          <w:trHeight w:val="2657"/>
        </w:trPr>
        <w:tc>
          <w:tcPr>
            <w:tcW w:w="9311" w:type="dxa"/>
            <w:shd w:val="clear" w:color="auto" w:fill="auto"/>
          </w:tcPr>
          <w:p w14:paraId="28AA6176" w14:textId="77777777" w:rsidR="0055651E" w:rsidRPr="006432EB" w:rsidRDefault="0055651E" w:rsidP="0055651E">
            <w:pPr>
              <w:pBdr>
                <w:bottom w:val="single" w:sz="8" w:space="4" w:color="6D03E8"/>
              </w:pBdr>
              <w:ind w:firstLine="0"/>
              <w:jc w:val="left"/>
              <w:rPr>
                <w:sz w:val="52"/>
              </w:rPr>
            </w:pPr>
            <w:r>
              <w:rPr>
                <w:sz w:val="52"/>
              </w:rPr>
              <w:t>Типовой клиентский программный модуль «Крипто</w:t>
            </w:r>
            <w:r>
              <w:rPr>
                <w:sz w:val="52"/>
                <w:lang w:val="en-US"/>
              </w:rPr>
              <w:t>SDK</w:t>
            </w:r>
            <w:r>
              <w:rPr>
                <w:sz w:val="52"/>
              </w:rPr>
              <w:t>»</w:t>
            </w:r>
          </w:p>
          <w:p w14:paraId="2B69C5C8" w14:textId="77777777" w:rsidR="0055651E" w:rsidRDefault="0055651E" w:rsidP="00E060C7">
            <w:pPr>
              <w:jc w:val="left"/>
              <w:rPr>
                <w:szCs w:val="20"/>
              </w:rPr>
            </w:pPr>
          </w:p>
        </w:tc>
      </w:tr>
      <w:tr w:rsidR="0055651E" w14:paraId="404B906C" w14:textId="77777777" w:rsidTr="0055651E">
        <w:trPr>
          <w:trHeight w:val="5173"/>
        </w:trPr>
        <w:tc>
          <w:tcPr>
            <w:tcW w:w="9311" w:type="dxa"/>
            <w:shd w:val="clear" w:color="auto" w:fill="auto"/>
          </w:tcPr>
          <w:p w14:paraId="7C28D2E0" w14:textId="3C111A4D" w:rsidR="0055651E" w:rsidRPr="00AE1E9B" w:rsidRDefault="0055651E" w:rsidP="0055651E">
            <w:pPr>
              <w:pStyle w:val="140"/>
              <w:spacing w:line="240" w:lineRule="auto"/>
              <w:rPr>
                <w:rFonts w:eastAsia="Calibri" w:cs="Calibri"/>
                <w:caps/>
                <w:sz w:val="32"/>
                <w:szCs w:val="21"/>
              </w:rPr>
            </w:pPr>
            <w:r w:rsidRPr="00AE1E9B">
              <w:rPr>
                <w:rFonts w:eastAsia="Calibri" w:cs="Calibri"/>
                <w:caps/>
                <w:sz w:val="32"/>
                <w:szCs w:val="21"/>
              </w:rPr>
              <w:t>РУКОВОДСТВО по установке и эксплуатации</w:t>
            </w:r>
          </w:p>
          <w:p w14:paraId="452ED057" w14:textId="4E841471" w:rsidR="0055651E" w:rsidRPr="00452801" w:rsidRDefault="0055651E" w:rsidP="0055651E">
            <w:pPr>
              <w:pStyle w:val="140"/>
              <w:spacing w:line="240" w:lineRule="auto"/>
              <w:rPr>
                <w:sz w:val="32"/>
                <w:szCs w:val="21"/>
              </w:rPr>
            </w:pPr>
            <w:r w:rsidRPr="00452801">
              <w:rPr>
                <w:rFonts w:eastAsia="Calibri" w:cs="Calibri"/>
                <w:sz w:val="32"/>
                <w:szCs w:val="21"/>
              </w:rPr>
              <w:t>(</w:t>
            </w:r>
            <w:r>
              <w:rPr>
                <w:rFonts w:eastAsia="Calibri" w:cs="Calibri"/>
                <w:sz w:val="32"/>
                <w:szCs w:val="21"/>
                <w:lang w:val="en-US"/>
              </w:rPr>
              <w:t>iOS</w:t>
            </w:r>
            <w:r w:rsidRPr="00452801">
              <w:rPr>
                <w:rFonts w:eastAsia="Calibri" w:cs="Calibri"/>
                <w:sz w:val="32"/>
                <w:szCs w:val="21"/>
              </w:rPr>
              <w:t>)</w:t>
            </w:r>
          </w:p>
          <w:p w14:paraId="2FFB61EA" w14:textId="1758BD98" w:rsidR="0055651E" w:rsidRPr="00C53356" w:rsidRDefault="0055651E" w:rsidP="0055651E">
            <w:pPr>
              <w:ind w:firstLine="0"/>
              <w:jc w:val="center"/>
              <w:rPr>
                <w:sz w:val="28"/>
              </w:rPr>
            </w:pPr>
            <w:r w:rsidRPr="00C53356">
              <w:rPr>
                <w:sz w:val="28"/>
              </w:rPr>
              <w:t>Версия 1.</w:t>
            </w:r>
            <w:r w:rsidR="003655DA">
              <w:rPr>
                <w:sz w:val="28"/>
                <w:lang w:val="en-US"/>
              </w:rPr>
              <w:t>1</w:t>
            </w:r>
          </w:p>
          <w:p w14:paraId="59E80C59" w14:textId="77777777" w:rsidR="0055651E" w:rsidRPr="003F4AD4" w:rsidRDefault="0055651E" w:rsidP="0055651E">
            <w:pPr>
              <w:pStyle w:val="afffb"/>
              <w:widowControl w:val="0"/>
              <w:ind w:left="0" w:firstLine="0"/>
              <w:rPr>
                <w:rFonts w:eastAsia="Arial Unicode MS"/>
                <w:bCs/>
                <w:sz w:val="24"/>
                <w:szCs w:val="24"/>
              </w:rPr>
            </w:pPr>
          </w:p>
          <w:p w14:paraId="362E90F8" w14:textId="18B12795" w:rsidR="0055651E" w:rsidRPr="00C53356" w:rsidRDefault="0055651E" w:rsidP="0055651E">
            <w:pPr>
              <w:pStyle w:val="afffb"/>
              <w:widowControl w:val="0"/>
              <w:ind w:left="0" w:firstLine="0"/>
              <w:rPr>
                <w:sz w:val="28"/>
                <w:szCs w:val="28"/>
              </w:rPr>
            </w:pPr>
            <w:r w:rsidRPr="00C53356">
              <w:rPr>
                <w:rFonts w:eastAsia="Arial Unicode MS"/>
                <w:bCs/>
                <w:sz w:val="28"/>
                <w:szCs w:val="28"/>
              </w:rPr>
              <w:t xml:space="preserve">на </w:t>
            </w:r>
            <w:r w:rsidR="00571EDC">
              <w:rPr>
                <w:sz w:val="28"/>
                <w:szCs w:val="28"/>
                <w:lang w:eastAsia="en-US"/>
              </w:rPr>
              <w:t>15</w:t>
            </w:r>
            <w:r w:rsidRPr="00C53356">
              <w:rPr>
                <w:rFonts w:eastAsia="Arial Unicode MS"/>
                <w:sz w:val="28"/>
                <w:szCs w:val="28"/>
              </w:rPr>
              <w:t xml:space="preserve"> </w:t>
            </w:r>
            <w:r w:rsidRPr="00C53356">
              <w:rPr>
                <w:rFonts w:eastAsia="Arial Unicode MS"/>
                <w:bCs/>
                <w:sz w:val="28"/>
                <w:szCs w:val="28"/>
              </w:rPr>
              <w:t>листах</w:t>
            </w:r>
          </w:p>
          <w:p w14:paraId="337C3D61" w14:textId="77777777" w:rsidR="0055651E" w:rsidRDefault="0055651E" w:rsidP="00E060C7">
            <w:pPr>
              <w:pStyle w:val="afffb"/>
              <w:widowControl w:val="0"/>
              <w:ind w:left="0" w:firstLine="0"/>
              <w:rPr>
                <w:rFonts w:eastAsia="Arial Unicode MS"/>
                <w:szCs w:val="20"/>
              </w:rPr>
            </w:pPr>
          </w:p>
        </w:tc>
      </w:tr>
      <w:tr w:rsidR="0055651E" w14:paraId="7A704A3B" w14:textId="77777777" w:rsidTr="00E060C7">
        <w:trPr>
          <w:trHeight w:val="519"/>
        </w:trPr>
        <w:tc>
          <w:tcPr>
            <w:tcW w:w="9311" w:type="dxa"/>
            <w:shd w:val="clear" w:color="auto" w:fill="auto"/>
          </w:tcPr>
          <w:p w14:paraId="2DF06570" w14:textId="426E3CB9" w:rsidR="0055651E" w:rsidRDefault="0055651E" w:rsidP="00E060C7">
            <w:pPr>
              <w:pStyle w:val="120"/>
              <w:widowControl w:val="0"/>
              <w:spacing w:before="0"/>
              <w:rPr>
                <w:rFonts w:eastAsia="Arial Unicode MS"/>
                <w:szCs w:val="20"/>
                <w:lang w:eastAsia="ru-RU"/>
              </w:rPr>
            </w:pPr>
            <w:r w:rsidRPr="00C53356">
              <w:rPr>
                <w:rFonts w:eastAsia="Arial Unicode MS"/>
                <w:sz w:val="28"/>
                <w:szCs w:val="21"/>
                <w:lang w:eastAsia="ru-RU"/>
              </w:rPr>
              <w:t>Москва 202</w:t>
            </w:r>
            <w:r w:rsidR="003655DA">
              <w:rPr>
                <w:rFonts w:eastAsia="Arial Unicode MS"/>
                <w:sz w:val="28"/>
                <w:szCs w:val="21"/>
                <w:lang w:val="en-US" w:eastAsia="ru-RU"/>
              </w:rPr>
              <w:t>3</w:t>
            </w:r>
          </w:p>
        </w:tc>
      </w:tr>
    </w:tbl>
    <w:p w14:paraId="21BBA4B6" w14:textId="35D77B22" w:rsidR="006F3173" w:rsidRDefault="006F3173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  <w:rPr>
          <w:b/>
          <w:bCs/>
          <w:snapToGrid/>
          <w:color w:val="000000"/>
          <w:szCs w:val="24"/>
          <w:u w:color="000000"/>
          <w:lang w:eastAsia="ru-RU"/>
        </w:rPr>
      </w:pPr>
      <w:bookmarkStart w:id="0" w:name="_Toc280117449"/>
      <w:bookmarkStart w:id="1" w:name="_Toc280117510"/>
      <w:bookmarkStart w:id="2" w:name="_Toc280166925"/>
      <w:bookmarkStart w:id="3" w:name="_Toc280167727"/>
      <w:bookmarkStart w:id="4" w:name="_Toc280167811"/>
      <w:bookmarkStart w:id="5" w:name="_Toc280167845"/>
      <w:bookmarkStart w:id="6" w:name="_Toc280168160"/>
      <w:bookmarkStart w:id="7" w:name="_Toc280168335"/>
      <w:bookmarkStart w:id="8" w:name="_Toc280168375"/>
      <w:bookmarkStart w:id="9" w:name="_Toc280168422"/>
      <w:bookmarkStart w:id="10" w:name="_Toc280168462"/>
      <w:bookmarkStart w:id="11" w:name="_Toc280168502"/>
      <w:bookmarkStart w:id="12" w:name="_Toc28016853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13D91DE6" w14:textId="77777777" w:rsidR="00657949" w:rsidRPr="001A7CBD" w:rsidRDefault="00657949" w:rsidP="001A7CBD">
      <w:pPr>
        <w:pStyle w:val="affff5"/>
      </w:pPr>
      <w:bookmarkStart w:id="13" w:name="_Toc129943361"/>
      <w:r w:rsidRPr="001A7CBD">
        <w:lastRenderedPageBreak/>
        <w:t>История документа</w:t>
      </w:r>
      <w:bookmarkEnd w:id="13"/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1242"/>
        <w:gridCol w:w="1559"/>
        <w:gridCol w:w="2124"/>
        <w:gridCol w:w="4676"/>
      </w:tblGrid>
      <w:tr w:rsidR="00657949" w:rsidRPr="007576B6" w14:paraId="16A7FB28" w14:textId="77777777" w:rsidTr="002D525F">
        <w:tc>
          <w:tcPr>
            <w:tcW w:w="647" w:type="pct"/>
            <w:shd w:val="clear" w:color="auto" w:fill="3BCBA5"/>
          </w:tcPr>
          <w:p w14:paraId="0B5CAD24" w14:textId="77777777" w:rsidR="00657949" w:rsidRPr="007576B6" w:rsidRDefault="00657949" w:rsidP="00657949">
            <w:pPr>
              <w:pStyle w:val="EWtablecolcaption"/>
              <w:rPr>
                <w:rFonts w:cs="Times New Roman"/>
                <w:sz w:val="24"/>
              </w:rPr>
            </w:pPr>
            <w:r w:rsidRPr="007576B6">
              <w:rPr>
                <w:rFonts w:cs="Times New Roman"/>
                <w:sz w:val="24"/>
              </w:rPr>
              <w:t>Версия</w:t>
            </w:r>
          </w:p>
        </w:tc>
        <w:tc>
          <w:tcPr>
            <w:tcW w:w="812" w:type="pct"/>
            <w:shd w:val="clear" w:color="auto" w:fill="3BCBA5"/>
          </w:tcPr>
          <w:p w14:paraId="7D6AF479" w14:textId="77777777" w:rsidR="00657949" w:rsidRPr="007576B6" w:rsidRDefault="00657949" w:rsidP="00657949">
            <w:pPr>
              <w:pStyle w:val="EWtablecolcaption"/>
              <w:rPr>
                <w:rFonts w:cs="Times New Roman"/>
                <w:sz w:val="24"/>
              </w:rPr>
            </w:pPr>
            <w:r w:rsidRPr="007576B6">
              <w:rPr>
                <w:rFonts w:cs="Times New Roman"/>
                <w:sz w:val="24"/>
              </w:rPr>
              <w:t>Дата</w:t>
            </w:r>
          </w:p>
        </w:tc>
        <w:tc>
          <w:tcPr>
            <w:tcW w:w="1106" w:type="pct"/>
            <w:shd w:val="clear" w:color="auto" w:fill="3BCBA5"/>
          </w:tcPr>
          <w:p w14:paraId="0B31C138" w14:textId="77777777" w:rsidR="00657949" w:rsidRPr="007576B6" w:rsidRDefault="00657949" w:rsidP="00657949">
            <w:pPr>
              <w:pStyle w:val="EWtablecolcaption"/>
              <w:rPr>
                <w:rFonts w:cs="Times New Roman"/>
                <w:sz w:val="24"/>
              </w:rPr>
            </w:pPr>
            <w:r w:rsidRPr="007576B6">
              <w:rPr>
                <w:rFonts w:cs="Times New Roman"/>
                <w:sz w:val="24"/>
              </w:rPr>
              <w:t>Автор</w:t>
            </w:r>
          </w:p>
        </w:tc>
        <w:tc>
          <w:tcPr>
            <w:tcW w:w="2435" w:type="pct"/>
            <w:shd w:val="clear" w:color="auto" w:fill="3BCBA5"/>
          </w:tcPr>
          <w:p w14:paraId="0ECE2D2E" w14:textId="77777777" w:rsidR="00657949" w:rsidRPr="007576B6" w:rsidRDefault="00657949" w:rsidP="00657949">
            <w:pPr>
              <w:pStyle w:val="EWtablecolcaption"/>
              <w:rPr>
                <w:rFonts w:cs="Times New Roman"/>
                <w:sz w:val="24"/>
              </w:rPr>
            </w:pPr>
            <w:r w:rsidRPr="007576B6">
              <w:rPr>
                <w:rFonts w:cs="Times New Roman"/>
                <w:sz w:val="24"/>
              </w:rPr>
              <w:t>Комментарии</w:t>
            </w:r>
          </w:p>
        </w:tc>
      </w:tr>
      <w:tr w:rsidR="0055651E" w:rsidRPr="007576B6" w14:paraId="67B640FF" w14:textId="77777777" w:rsidTr="00657949">
        <w:tc>
          <w:tcPr>
            <w:tcW w:w="647" w:type="pct"/>
          </w:tcPr>
          <w:p w14:paraId="455ADEE9" w14:textId="31C64F5D" w:rsidR="0055651E" w:rsidRPr="0055651E" w:rsidRDefault="0055651E" w:rsidP="0055651E">
            <w:pPr>
              <w:pStyle w:val="EWtableleft"/>
              <w:jc w:val="center"/>
              <w:rPr>
                <w:sz w:val="24"/>
                <w:szCs w:val="28"/>
              </w:rPr>
            </w:pPr>
            <w:r w:rsidRPr="0055651E">
              <w:rPr>
                <w:sz w:val="24"/>
                <w:szCs w:val="28"/>
              </w:rPr>
              <w:t>1.0</w:t>
            </w:r>
          </w:p>
        </w:tc>
        <w:tc>
          <w:tcPr>
            <w:tcW w:w="812" w:type="pct"/>
          </w:tcPr>
          <w:p w14:paraId="4A265F05" w14:textId="5C43F1B8" w:rsidR="0055651E" w:rsidRPr="0055651E" w:rsidRDefault="0055651E" w:rsidP="0055651E">
            <w:pPr>
              <w:pStyle w:val="EWtableleft"/>
              <w:jc w:val="center"/>
              <w:rPr>
                <w:sz w:val="24"/>
                <w:szCs w:val="28"/>
              </w:rPr>
            </w:pPr>
            <w:r w:rsidRPr="0055651E">
              <w:rPr>
                <w:sz w:val="24"/>
                <w:szCs w:val="28"/>
              </w:rPr>
              <w:t>27.12.2021</w:t>
            </w:r>
          </w:p>
        </w:tc>
        <w:tc>
          <w:tcPr>
            <w:tcW w:w="1106" w:type="pct"/>
          </w:tcPr>
          <w:p w14:paraId="3D181C82" w14:textId="61CA6441" w:rsidR="0055651E" w:rsidRPr="0055651E" w:rsidRDefault="0055651E" w:rsidP="0055651E">
            <w:pPr>
              <w:pStyle w:val="EWtableleft"/>
              <w:jc w:val="center"/>
              <w:rPr>
                <w:sz w:val="24"/>
                <w:szCs w:val="28"/>
              </w:rPr>
            </w:pPr>
            <w:r w:rsidRPr="0055651E">
              <w:rPr>
                <w:sz w:val="24"/>
                <w:szCs w:val="28"/>
              </w:rPr>
              <w:t>Александров И.В.</w:t>
            </w:r>
          </w:p>
        </w:tc>
        <w:tc>
          <w:tcPr>
            <w:tcW w:w="2435" w:type="pct"/>
          </w:tcPr>
          <w:p w14:paraId="610A6AF6" w14:textId="1E4E1DBC" w:rsidR="0055651E" w:rsidRPr="0055651E" w:rsidRDefault="0055651E" w:rsidP="0055651E">
            <w:pPr>
              <w:pStyle w:val="EWtableleft"/>
              <w:ind w:left="314"/>
              <w:rPr>
                <w:sz w:val="24"/>
                <w:szCs w:val="28"/>
                <w:lang w:val="en-US"/>
              </w:rPr>
            </w:pPr>
            <w:r w:rsidRPr="0055651E">
              <w:rPr>
                <w:sz w:val="24"/>
                <w:szCs w:val="28"/>
              </w:rPr>
              <w:t>Создание документа</w:t>
            </w:r>
          </w:p>
        </w:tc>
      </w:tr>
      <w:tr w:rsidR="003655DA" w:rsidRPr="007576B6" w14:paraId="709546E2" w14:textId="77777777" w:rsidTr="00571EDC">
        <w:tc>
          <w:tcPr>
            <w:tcW w:w="647" w:type="pct"/>
            <w:vAlign w:val="center"/>
          </w:tcPr>
          <w:p w14:paraId="55531DF9" w14:textId="7C91BE45" w:rsidR="003655DA" w:rsidRPr="0055651E" w:rsidRDefault="003655DA" w:rsidP="003655DA">
            <w:pPr>
              <w:pStyle w:val="EWtableleft"/>
              <w:jc w:val="center"/>
              <w:rPr>
                <w:sz w:val="24"/>
                <w:szCs w:val="28"/>
              </w:rPr>
            </w:pPr>
            <w:r w:rsidRPr="00571EDC">
              <w:rPr>
                <w:sz w:val="24"/>
                <w:szCs w:val="28"/>
              </w:rPr>
              <w:t>1.1</w:t>
            </w:r>
          </w:p>
        </w:tc>
        <w:tc>
          <w:tcPr>
            <w:tcW w:w="812" w:type="pct"/>
            <w:vAlign w:val="center"/>
          </w:tcPr>
          <w:p w14:paraId="70B1C32E" w14:textId="7E3D4EBB" w:rsidR="003655DA" w:rsidRPr="0055651E" w:rsidRDefault="003655DA" w:rsidP="003655DA">
            <w:pPr>
              <w:pStyle w:val="EWtableleft"/>
              <w:jc w:val="center"/>
              <w:rPr>
                <w:sz w:val="24"/>
                <w:szCs w:val="28"/>
              </w:rPr>
            </w:pPr>
            <w:r w:rsidRPr="00571EDC">
              <w:rPr>
                <w:sz w:val="24"/>
                <w:szCs w:val="28"/>
              </w:rPr>
              <w:t>15.03.2023</w:t>
            </w:r>
          </w:p>
        </w:tc>
        <w:tc>
          <w:tcPr>
            <w:tcW w:w="1106" w:type="pct"/>
            <w:vAlign w:val="center"/>
          </w:tcPr>
          <w:p w14:paraId="6E99A0DD" w14:textId="11024AE8" w:rsidR="003655DA" w:rsidRPr="0055651E" w:rsidRDefault="003655DA" w:rsidP="003655DA">
            <w:pPr>
              <w:pStyle w:val="EWtableleft"/>
              <w:jc w:val="center"/>
              <w:rPr>
                <w:sz w:val="24"/>
                <w:szCs w:val="28"/>
              </w:rPr>
            </w:pPr>
            <w:r w:rsidRPr="00571EDC">
              <w:rPr>
                <w:sz w:val="24"/>
                <w:szCs w:val="28"/>
              </w:rPr>
              <w:t>Гаврилов С.Р.</w:t>
            </w:r>
          </w:p>
        </w:tc>
        <w:tc>
          <w:tcPr>
            <w:tcW w:w="2435" w:type="pct"/>
            <w:vAlign w:val="center"/>
          </w:tcPr>
          <w:p w14:paraId="16BD2085" w14:textId="20005A35" w:rsidR="003655DA" w:rsidRPr="0055651E" w:rsidRDefault="003655DA" w:rsidP="003655DA">
            <w:pPr>
              <w:pStyle w:val="EWtableleft"/>
              <w:ind w:left="314"/>
              <w:rPr>
                <w:sz w:val="24"/>
                <w:szCs w:val="28"/>
              </w:rPr>
            </w:pPr>
            <w:r w:rsidRPr="00571EDC">
              <w:rPr>
                <w:sz w:val="24"/>
                <w:szCs w:val="28"/>
              </w:rPr>
              <w:t>Обновление определений (ЕБС, ЕСИА), ссылок (ebs.ru)</w:t>
            </w:r>
          </w:p>
        </w:tc>
      </w:tr>
    </w:tbl>
    <w:p w14:paraId="29604E0E" w14:textId="77777777" w:rsidR="00657949" w:rsidRPr="007576B6" w:rsidRDefault="00657949" w:rsidP="00657949"/>
    <w:p w14:paraId="6E9F33A5" w14:textId="15468418" w:rsidR="001A7CBD" w:rsidRDefault="001A7CBD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</w:pPr>
      <w:r>
        <w:br w:type="page"/>
      </w:r>
    </w:p>
    <w:p w14:paraId="1C94FEC4" w14:textId="77777777" w:rsidR="001A7CBD" w:rsidRPr="009C3BA2" w:rsidRDefault="001A7CBD" w:rsidP="001A7CBD">
      <w:pPr>
        <w:pStyle w:val="affff5"/>
      </w:pPr>
      <w:bookmarkStart w:id="14" w:name="_Toc93917115"/>
      <w:bookmarkStart w:id="15" w:name="_Toc129943362"/>
      <w:r w:rsidRPr="009C3BA2">
        <w:lastRenderedPageBreak/>
        <w:t>Аннотация</w:t>
      </w:r>
      <w:bookmarkEnd w:id="14"/>
      <w:bookmarkEnd w:id="15"/>
    </w:p>
    <w:p w14:paraId="1AFE77B4" w14:textId="221E8EF0" w:rsidR="001A7CBD" w:rsidRPr="001A7CBD" w:rsidRDefault="001A7CBD" w:rsidP="001A7CBD">
      <w:pPr>
        <w:pStyle w:val="af6"/>
      </w:pPr>
      <w:r w:rsidRPr="001A7CBD">
        <w:t>Настоящий документ описывает состав и функции Типового клиентского программного модуля «Крипто</w:t>
      </w:r>
      <w:r w:rsidRPr="001A7CBD">
        <w:rPr>
          <w:lang w:val="en-US"/>
        </w:rPr>
        <w:t>SDK</w:t>
      </w:r>
      <w:r w:rsidRPr="001A7CBD">
        <w:t>» (далее – Крипто</w:t>
      </w:r>
      <w:r w:rsidRPr="001A7CBD">
        <w:rPr>
          <w:lang w:val="en-US"/>
        </w:rPr>
        <w:t>SDK</w:t>
      </w:r>
      <w:r w:rsidRPr="001A7CBD">
        <w:t xml:space="preserve">) версии 1.0, предназначенного для разработки прикладного программного обеспечения (ПО) под управлением операционной системы (ОС) </w:t>
      </w:r>
      <w:r>
        <w:rPr>
          <w:lang w:val="en-US"/>
        </w:rPr>
        <w:t>iOS</w:t>
      </w:r>
      <w:r w:rsidRPr="001A7CBD">
        <w:t xml:space="preserve"> с непосредственным вызовом функций Крипто</w:t>
      </w:r>
      <w:r w:rsidRPr="001A7CBD">
        <w:rPr>
          <w:lang w:val="en-US"/>
        </w:rPr>
        <w:t>SDK</w:t>
      </w:r>
      <w:r w:rsidRPr="001A7CBD">
        <w:t>, а также определяет требования к операционным системам и порядок действий при встраивании Крипто</w:t>
      </w:r>
      <w:r w:rsidRPr="001A7CBD">
        <w:rPr>
          <w:lang w:val="en-US"/>
        </w:rPr>
        <w:t>SDK</w:t>
      </w:r>
      <w:r w:rsidRPr="001A7CBD">
        <w:t>.</w:t>
      </w:r>
    </w:p>
    <w:p w14:paraId="4D464A16" w14:textId="77777777" w:rsidR="00657949" w:rsidRPr="007576B6" w:rsidRDefault="00657949" w:rsidP="00657949"/>
    <w:p w14:paraId="6C8D227F" w14:textId="1D4166C8" w:rsidR="006F3173" w:rsidRDefault="006F3173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</w:pPr>
      <w:r>
        <w:br w:type="page"/>
      </w:r>
    </w:p>
    <w:p w14:paraId="7D714F27" w14:textId="77777777" w:rsidR="00657949" w:rsidRPr="001A7CBD" w:rsidRDefault="00657949" w:rsidP="001A7CBD">
      <w:pPr>
        <w:pStyle w:val="affff5"/>
      </w:pPr>
      <w:bookmarkStart w:id="16" w:name="_Toc129943363"/>
      <w:r w:rsidRPr="001A7CBD">
        <w:lastRenderedPageBreak/>
        <w:t>Содержание</w:t>
      </w:r>
      <w:bookmarkEnd w:id="16"/>
    </w:p>
    <w:p w14:paraId="27816E44" w14:textId="424D5C11" w:rsidR="00571EDC" w:rsidRDefault="00657949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r w:rsidRPr="007576B6">
        <w:rPr>
          <w:rFonts w:eastAsia="Calibri"/>
        </w:rPr>
        <w:fldChar w:fldCharType="begin"/>
      </w:r>
      <w:r w:rsidRPr="007576B6">
        <w:rPr>
          <w:rFonts w:eastAsia="Calibri"/>
        </w:rPr>
        <w:instrText xml:space="preserve"> TOC \o "1-3" \h \z \u </w:instrText>
      </w:r>
      <w:r w:rsidRPr="007576B6">
        <w:rPr>
          <w:rFonts w:eastAsia="Calibri"/>
        </w:rPr>
        <w:fldChar w:fldCharType="separate"/>
      </w:r>
      <w:hyperlink w:anchor="_Toc129943361" w:history="1">
        <w:r w:rsidR="00571EDC" w:rsidRPr="002B1E23">
          <w:rPr>
            <w:rStyle w:val="afff5"/>
            <w:noProof/>
          </w:rPr>
          <w:t>История документа</w:t>
        </w:r>
        <w:r w:rsidR="00571EDC">
          <w:rPr>
            <w:noProof/>
            <w:webHidden/>
          </w:rPr>
          <w:tab/>
        </w:r>
        <w:r w:rsidR="00571EDC">
          <w:rPr>
            <w:noProof/>
            <w:webHidden/>
          </w:rPr>
          <w:fldChar w:fldCharType="begin"/>
        </w:r>
        <w:r w:rsidR="00571EDC">
          <w:rPr>
            <w:noProof/>
            <w:webHidden/>
          </w:rPr>
          <w:instrText xml:space="preserve"> PAGEREF _Toc129943361 \h </w:instrText>
        </w:r>
        <w:r w:rsidR="00571EDC">
          <w:rPr>
            <w:noProof/>
            <w:webHidden/>
          </w:rPr>
        </w:r>
        <w:r w:rsidR="00571EDC">
          <w:rPr>
            <w:noProof/>
            <w:webHidden/>
          </w:rPr>
          <w:fldChar w:fldCharType="separate"/>
        </w:r>
        <w:r w:rsidR="00571EDC">
          <w:rPr>
            <w:noProof/>
            <w:webHidden/>
          </w:rPr>
          <w:t>2</w:t>
        </w:r>
        <w:r w:rsidR="00571EDC">
          <w:rPr>
            <w:noProof/>
            <w:webHidden/>
          </w:rPr>
          <w:fldChar w:fldCharType="end"/>
        </w:r>
      </w:hyperlink>
    </w:p>
    <w:p w14:paraId="2B6FED96" w14:textId="46FDA5F9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2" w:history="1">
        <w:r w:rsidRPr="002B1E23">
          <w:rPr>
            <w:rStyle w:val="afff5"/>
            <w:noProof/>
          </w:rPr>
          <w:t>Аннотация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FA66E2" w14:textId="5E777245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3" w:history="1">
        <w:r w:rsidRPr="002B1E23">
          <w:rPr>
            <w:rStyle w:val="afff5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49F2AC" w14:textId="5A775595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4" w:history="1">
        <w:r w:rsidRPr="002B1E23">
          <w:rPr>
            <w:rStyle w:val="afff5"/>
            <w:noProof/>
          </w:rPr>
          <w:t>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EF9303" w14:textId="68DAE347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5" w:history="1">
        <w:r w:rsidRPr="002B1E23">
          <w:rPr>
            <w:rStyle w:val="afff5"/>
            <w:noProof/>
          </w:rPr>
          <w:t>Введе</w:t>
        </w:r>
        <w:r w:rsidRPr="002B1E23">
          <w:rPr>
            <w:rStyle w:val="afff5"/>
            <w:noProof/>
          </w:rPr>
          <w:t>н</w:t>
        </w:r>
        <w:r w:rsidRPr="002B1E23">
          <w:rPr>
            <w:rStyle w:val="afff5"/>
            <w:noProof/>
          </w:rPr>
          <w:t>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8E7D4D2" w14:textId="48315977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6" w:history="1">
        <w:r w:rsidRPr="002B1E23">
          <w:rPr>
            <w:rStyle w:val="afff5"/>
            <w:noProof/>
          </w:rPr>
          <w:t>1 Сист</w:t>
        </w:r>
        <w:r w:rsidRPr="002B1E23">
          <w:rPr>
            <w:rStyle w:val="afff5"/>
            <w:noProof/>
          </w:rPr>
          <w:t>е</w:t>
        </w:r>
        <w:r w:rsidRPr="002B1E23">
          <w:rPr>
            <w:rStyle w:val="afff5"/>
            <w:noProof/>
          </w:rPr>
          <w:t>мные требования Крипто</w:t>
        </w:r>
        <w:r w:rsidRPr="002B1E23">
          <w:rPr>
            <w:rStyle w:val="afff5"/>
            <w:noProof/>
            <w:lang w:val="en-US"/>
          </w:rPr>
          <w:t>SDK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DC6A5B" w14:textId="2C09C0E8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7" w:history="1">
        <w:r w:rsidRPr="002B1E23">
          <w:rPr>
            <w:rStyle w:val="afff5"/>
            <w:noProof/>
          </w:rPr>
          <w:t xml:space="preserve">2 Интеграция </w:t>
        </w:r>
        <w:r w:rsidRPr="002B1E23">
          <w:rPr>
            <w:rStyle w:val="afff5"/>
            <w:rFonts w:eastAsia="Calibri" w:cs="Calibri"/>
            <w:noProof/>
          </w:rPr>
          <w:t>Крипто</w:t>
        </w:r>
        <w:r w:rsidRPr="002B1E23">
          <w:rPr>
            <w:rStyle w:val="afff5"/>
            <w:rFonts w:eastAsia="Calibri" w:cs="Calibri"/>
            <w:noProof/>
            <w:lang w:val="en-US"/>
          </w:rPr>
          <w:t>SDK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2E91ED1" w14:textId="7AFF60B1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8" w:history="1">
        <w:r w:rsidRPr="002B1E23">
          <w:rPr>
            <w:rStyle w:val="afff5"/>
            <w:noProof/>
          </w:rPr>
          <w:t>3 Эксплуатация Крипто</w:t>
        </w:r>
        <w:r w:rsidRPr="002B1E23">
          <w:rPr>
            <w:rStyle w:val="afff5"/>
            <w:noProof/>
            <w:lang w:val="en-US"/>
          </w:rPr>
          <w:t>SDK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501835" w14:textId="39380469" w:rsidR="00571EDC" w:rsidRDefault="00571EDC">
      <w:pPr>
        <w:pStyle w:val="12"/>
        <w:tabs>
          <w:tab w:val="right" w:leader="dot" w:pos="9601"/>
        </w:tabs>
        <w:rPr>
          <w:rFonts w:asciiTheme="minorHAnsi" w:eastAsiaTheme="minorEastAsia" w:hAnsiTheme="minorHAnsi" w:cstheme="minorBidi"/>
          <w:bCs w:val="0"/>
          <w:noProof/>
          <w:snapToGrid/>
          <w:sz w:val="22"/>
          <w:szCs w:val="22"/>
        </w:rPr>
      </w:pPr>
      <w:hyperlink w:anchor="_Toc129943369" w:history="1">
        <w:r w:rsidRPr="002B1E23">
          <w:rPr>
            <w:rStyle w:val="afff5"/>
            <w:noProof/>
          </w:rPr>
          <w:t>4 Дополнительна</w:t>
        </w:r>
        <w:r w:rsidRPr="002B1E23">
          <w:rPr>
            <w:rStyle w:val="afff5"/>
            <w:noProof/>
          </w:rPr>
          <w:t>я</w:t>
        </w:r>
        <w:r w:rsidRPr="002B1E23">
          <w:rPr>
            <w:rStyle w:val="afff5"/>
            <w:noProof/>
          </w:rPr>
          <w:t xml:space="preserve">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_Toc129943369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4DF9996" w14:textId="1FBD92C1" w:rsidR="00657949" w:rsidRPr="007576B6" w:rsidRDefault="00657949" w:rsidP="00802AD8">
      <w:pPr>
        <w:rPr>
          <w:szCs w:val="24"/>
        </w:rPr>
        <w:sectPr w:rsidR="00657949" w:rsidRPr="007576B6" w:rsidSect="00592928">
          <w:footerReference w:type="even" r:id="rId8"/>
          <w:footerReference w:type="default" r:id="rId9"/>
          <w:pgSz w:w="11900" w:h="16840"/>
          <w:pgMar w:top="1134" w:right="985" w:bottom="1134" w:left="1304" w:header="708" w:footer="708" w:gutter="0"/>
          <w:cols w:space="720"/>
          <w:titlePg/>
        </w:sectPr>
      </w:pPr>
      <w:r w:rsidRPr="007576B6">
        <w:rPr>
          <w:rFonts w:eastAsia="Calibri"/>
        </w:rPr>
        <w:fldChar w:fldCharType="end"/>
      </w:r>
    </w:p>
    <w:p w14:paraId="00FCF54F" w14:textId="0057AEF0" w:rsidR="00657949" w:rsidRPr="001A7CBD" w:rsidRDefault="000B76DB" w:rsidP="001A7CBD">
      <w:pPr>
        <w:pStyle w:val="affff5"/>
      </w:pPr>
      <w:bookmarkStart w:id="17" w:name="__RefHeading___Toc8203_568919293"/>
      <w:bookmarkStart w:id="18" w:name="_Toc84953074"/>
      <w:bookmarkStart w:id="19" w:name="_Toc129943364"/>
      <w:bookmarkEnd w:id="17"/>
      <w:r w:rsidRPr="001A7CBD">
        <w:lastRenderedPageBreak/>
        <w:t>Термины и определения</w:t>
      </w:r>
      <w:bookmarkEnd w:id="18"/>
      <w:bookmarkEnd w:id="19"/>
    </w:p>
    <w:tbl>
      <w:tblPr>
        <w:tblStyle w:val="aff9"/>
        <w:tblW w:w="5000" w:type="pct"/>
        <w:tblLook w:val="04A0" w:firstRow="1" w:lastRow="0" w:firstColumn="1" w:lastColumn="0" w:noHBand="0" w:noVBand="1"/>
      </w:tblPr>
      <w:tblGrid>
        <w:gridCol w:w="2453"/>
        <w:gridCol w:w="7175"/>
      </w:tblGrid>
      <w:tr w:rsidR="000B76DB" w:rsidRPr="007576B6" w14:paraId="5F9B7848" w14:textId="77777777" w:rsidTr="000B76DB">
        <w:tc>
          <w:tcPr>
            <w:tcW w:w="1274" w:type="pct"/>
            <w:shd w:val="clear" w:color="auto" w:fill="3BCBA5"/>
            <w:vAlign w:val="center"/>
          </w:tcPr>
          <w:p w14:paraId="035B8C27" w14:textId="045CC960" w:rsidR="000B76DB" w:rsidRPr="000B76DB" w:rsidRDefault="000B76DB" w:rsidP="000B76DB">
            <w:pPr>
              <w:pStyle w:val="EWtablecolcaption"/>
              <w:rPr>
                <w:rFonts w:cs="Times New Roman"/>
                <w:sz w:val="24"/>
              </w:rPr>
            </w:pPr>
            <w:r w:rsidRPr="000B76DB">
              <w:rPr>
                <w:rFonts w:cs="Times New Roman"/>
                <w:bCs/>
                <w:sz w:val="24"/>
              </w:rPr>
              <w:t>Термин</w:t>
            </w:r>
          </w:p>
        </w:tc>
        <w:tc>
          <w:tcPr>
            <w:tcW w:w="3726" w:type="pct"/>
            <w:shd w:val="clear" w:color="auto" w:fill="3BCBA5"/>
            <w:vAlign w:val="center"/>
          </w:tcPr>
          <w:p w14:paraId="6A1C6D56" w14:textId="5E43140E" w:rsidR="000B76DB" w:rsidRPr="000B76DB" w:rsidRDefault="000B76DB" w:rsidP="000B76DB">
            <w:pPr>
              <w:pStyle w:val="EWtablecolcaption"/>
              <w:rPr>
                <w:rFonts w:cs="Times New Roman"/>
                <w:sz w:val="24"/>
              </w:rPr>
            </w:pPr>
            <w:r w:rsidRPr="000B76DB">
              <w:rPr>
                <w:rFonts w:cs="Times New Roman"/>
                <w:bCs/>
                <w:sz w:val="24"/>
              </w:rPr>
              <w:t>Определение</w:t>
            </w:r>
          </w:p>
        </w:tc>
      </w:tr>
      <w:tr w:rsidR="00657949" w:rsidRPr="007576B6" w14:paraId="5A9B92A6" w14:textId="77777777" w:rsidTr="00657949">
        <w:tc>
          <w:tcPr>
            <w:tcW w:w="1274" w:type="pct"/>
          </w:tcPr>
          <w:p w14:paraId="6A623C4B" w14:textId="77777777" w:rsidR="00657949" w:rsidRPr="000B76DB" w:rsidRDefault="00657949" w:rsidP="00657949">
            <w:pPr>
              <w:pStyle w:val="EWtableleft"/>
              <w:rPr>
                <w:sz w:val="24"/>
              </w:rPr>
            </w:pPr>
            <w:r w:rsidRPr="000B76DB">
              <w:rPr>
                <w:sz w:val="24"/>
              </w:rPr>
              <w:t>БДСЧ</w:t>
            </w:r>
          </w:p>
        </w:tc>
        <w:tc>
          <w:tcPr>
            <w:tcW w:w="3726" w:type="pct"/>
          </w:tcPr>
          <w:p w14:paraId="55AFF6CA" w14:textId="77777777" w:rsidR="00657949" w:rsidRPr="000B76DB" w:rsidRDefault="00657949" w:rsidP="00657949">
            <w:pPr>
              <w:pStyle w:val="EWtableleft"/>
              <w:rPr>
                <w:sz w:val="24"/>
              </w:rPr>
            </w:pPr>
            <w:r w:rsidRPr="000B76DB">
              <w:rPr>
                <w:sz w:val="24"/>
              </w:rPr>
              <w:t>Биологический датчик случайных чисел</w:t>
            </w:r>
          </w:p>
        </w:tc>
      </w:tr>
      <w:tr w:rsidR="00657949" w:rsidRPr="007576B6" w14:paraId="2647CFB5" w14:textId="77777777" w:rsidTr="00657949">
        <w:tc>
          <w:tcPr>
            <w:tcW w:w="1274" w:type="pct"/>
          </w:tcPr>
          <w:p w14:paraId="1D55E06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БО</w:t>
            </w:r>
          </w:p>
        </w:tc>
        <w:tc>
          <w:tcPr>
            <w:tcW w:w="3726" w:type="pct"/>
          </w:tcPr>
          <w:p w14:paraId="028E405D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Биометрический образец</w:t>
            </w:r>
          </w:p>
        </w:tc>
      </w:tr>
      <w:tr w:rsidR="00657949" w:rsidRPr="007576B6" w14:paraId="59FEB748" w14:textId="77777777" w:rsidTr="00657949">
        <w:tc>
          <w:tcPr>
            <w:tcW w:w="1274" w:type="pct"/>
          </w:tcPr>
          <w:p w14:paraId="2BF814C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ЕБС</w:t>
            </w:r>
          </w:p>
        </w:tc>
        <w:tc>
          <w:tcPr>
            <w:tcW w:w="3726" w:type="pct"/>
          </w:tcPr>
          <w:p w14:paraId="67419504" w14:textId="4A55251D" w:rsidR="00657949" w:rsidRPr="007576B6" w:rsidRDefault="00EC7A13" w:rsidP="00657949">
            <w:pPr>
              <w:pStyle w:val="EWtableleft"/>
              <w:rPr>
                <w:sz w:val="24"/>
              </w:rPr>
            </w:pPr>
            <w:r w:rsidRPr="00F61432">
              <w:rPr>
                <w:sz w:val="24"/>
              </w:rPr>
              <w:t>Государственная информационная система «Единая система идентификации и аутентификации физических лиц с использованием биометрических персональных данных», которая содержит биометрические персональные данные физических лиц, векторы единой биометрической системы и иную предусмотренную в соответствии с частью 16 статьи 4 Федерального закона №572-ФЗ информацию, которая используется в целях осуществления идентификации, аутентификации с использованием биометрических персональных данных физических лиц, а также в иных правоотношениях в случаях, установленных законодательством Российской Федерации, и оператором которой является определенная Правительством Российской Федерации организация</w:t>
            </w:r>
          </w:p>
        </w:tc>
      </w:tr>
      <w:tr w:rsidR="00657949" w:rsidRPr="007576B6" w14:paraId="3E0807C2" w14:textId="77777777" w:rsidTr="00657949">
        <w:tc>
          <w:tcPr>
            <w:tcW w:w="1274" w:type="pct"/>
          </w:tcPr>
          <w:p w14:paraId="1BCA368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ЕСИА</w:t>
            </w:r>
          </w:p>
        </w:tc>
        <w:tc>
          <w:tcPr>
            <w:tcW w:w="3726" w:type="pct"/>
          </w:tcPr>
          <w:p w14:paraId="379A85B3" w14:textId="3F7DA1CD" w:rsidR="00657949" w:rsidRPr="007576B6" w:rsidRDefault="00EC7A13" w:rsidP="00657949">
            <w:pPr>
              <w:pStyle w:val="EWtableleft"/>
              <w:rPr>
                <w:sz w:val="24"/>
              </w:rPr>
            </w:pPr>
            <w:r w:rsidRPr="00F61432">
              <w:rPr>
                <w:sz w:val="24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обеспечивающая санкционированный доступ к информации, содержащейся в информационных системах</w:t>
            </w:r>
          </w:p>
        </w:tc>
      </w:tr>
      <w:tr w:rsidR="00657949" w:rsidRPr="007576B6" w14:paraId="23FDFBB4" w14:textId="77777777" w:rsidTr="00657949">
        <w:tc>
          <w:tcPr>
            <w:tcW w:w="1274" w:type="pct"/>
          </w:tcPr>
          <w:p w14:paraId="551E6E40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ИС КА</w:t>
            </w:r>
          </w:p>
        </w:tc>
        <w:tc>
          <w:tcPr>
            <w:tcW w:w="3726" w:type="pct"/>
          </w:tcPr>
          <w:p w14:paraId="0B785FC0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Информационная система контрагента</w:t>
            </w:r>
          </w:p>
        </w:tc>
      </w:tr>
      <w:tr w:rsidR="00657949" w:rsidRPr="007576B6" w14:paraId="7BE8474F" w14:textId="77777777" w:rsidTr="00657949">
        <w:tc>
          <w:tcPr>
            <w:tcW w:w="1274" w:type="pct"/>
          </w:tcPr>
          <w:p w14:paraId="61ADEFA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КА</w:t>
            </w:r>
          </w:p>
        </w:tc>
        <w:tc>
          <w:tcPr>
            <w:tcW w:w="3726" w:type="pct"/>
          </w:tcPr>
          <w:p w14:paraId="68CF832D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Контрагент</w:t>
            </w:r>
          </w:p>
        </w:tc>
      </w:tr>
      <w:tr w:rsidR="00657949" w:rsidRPr="007576B6" w14:paraId="712088D3" w14:textId="77777777" w:rsidTr="00657949">
        <w:tc>
          <w:tcPr>
            <w:tcW w:w="1274" w:type="pct"/>
          </w:tcPr>
          <w:p w14:paraId="1904AC78" w14:textId="2A54BFBB" w:rsidR="00657949" w:rsidRPr="007576B6" w:rsidRDefault="001A7CBD" w:rsidP="00657949">
            <w:pPr>
              <w:pStyle w:val="EWtableleft"/>
              <w:rPr>
                <w:sz w:val="24"/>
              </w:rPr>
            </w:pPr>
            <w:r>
              <w:rPr>
                <w:sz w:val="24"/>
              </w:rPr>
              <w:t>КПМ, Крипто</w:t>
            </w:r>
            <w:r>
              <w:rPr>
                <w:sz w:val="24"/>
                <w:lang w:val="en-US"/>
              </w:rPr>
              <w:t>SDK</w:t>
            </w:r>
          </w:p>
        </w:tc>
        <w:tc>
          <w:tcPr>
            <w:tcW w:w="3726" w:type="pct"/>
          </w:tcPr>
          <w:p w14:paraId="63593A5A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Клиентский программный модуль</w:t>
            </w:r>
          </w:p>
        </w:tc>
      </w:tr>
      <w:tr w:rsidR="00657949" w:rsidRPr="007576B6" w14:paraId="7FE33589" w14:textId="77777777" w:rsidTr="00657949">
        <w:tc>
          <w:tcPr>
            <w:tcW w:w="1274" w:type="pct"/>
          </w:tcPr>
          <w:p w14:paraId="082E09B5" w14:textId="77777777" w:rsidR="00657949" w:rsidRPr="007576B6" w:rsidRDefault="00657949" w:rsidP="00657949">
            <w:pPr>
              <w:pStyle w:val="EWtableleft"/>
              <w:rPr>
                <w:sz w:val="24"/>
                <w:lang w:val="en-US"/>
              </w:rPr>
            </w:pPr>
            <w:r w:rsidRPr="007576B6">
              <w:rPr>
                <w:sz w:val="24"/>
              </w:rPr>
              <w:t>МП</w:t>
            </w:r>
          </w:p>
        </w:tc>
        <w:tc>
          <w:tcPr>
            <w:tcW w:w="3726" w:type="pct"/>
          </w:tcPr>
          <w:p w14:paraId="69370C64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Мобильное приложение</w:t>
            </w:r>
          </w:p>
        </w:tc>
      </w:tr>
      <w:tr w:rsidR="00657949" w:rsidRPr="007576B6" w14:paraId="46ACC76F" w14:textId="77777777" w:rsidTr="00657949">
        <w:tc>
          <w:tcPr>
            <w:tcW w:w="1274" w:type="pct"/>
          </w:tcPr>
          <w:p w14:paraId="4A89C779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МП КА</w:t>
            </w:r>
          </w:p>
        </w:tc>
        <w:tc>
          <w:tcPr>
            <w:tcW w:w="3726" w:type="pct"/>
          </w:tcPr>
          <w:p w14:paraId="22B64CCB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Мобильное приложение кредитной организации</w:t>
            </w:r>
          </w:p>
        </w:tc>
      </w:tr>
      <w:tr w:rsidR="00657949" w:rsidRPr="007576B6" w14:paraId="3F637CC4" w14:textId="77777777" w:rsidTr="00657949">
        <w:tc>
          <w:tcPr>
            <w:tcW w:w="1274" w:type="pct"/>
          </w:tcPr>
          <w:p w14:paraId="6D6BD64C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ОС</w:t>
            </w:r>
          </w:p>
        </w:tc>
        <w:tc>
          <w:tcPr>
            <w:tcW w:w="3726" w:type="pct"/>
          </w:tcPr>
          <w:p w14:paraId="5D090DCE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Операционная система</w:t>
            </w:r>
          </w:p>
        </w:tc>
      </w:tr>
      <w:tr w:rsidR="00657949" w:rsidRPr="007576B6" w14:paraId="79A2F9FC" w14:textId="77777777" w:rsidTr="00657949">
        <w:tc>
          <w:tcPr>
            <w:tcW w:w="1274" w:type="pct"/>
          </w:tcPr>
          <w:p w14:paraId="66B63861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ПО</w:t>
            </w:r>
          </w:p>
        </w:tc>
        <w:tc>
          <w:tcPr>
            <w:tcW w:w="3726" w:type="pct"/>
          </w:tcPr>
          <w:p w14:paraId="779DBE8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Программное обеспечение</w:t>
            </w:r>
          </w:p>
        </w:tc>
      </w:tr>
      <w:tr w:rsidR="00657949" w:rsidRPr="007576B6" w14:paraId="3BC8A8F2" w14:textId="77777777" w:rsidTr="00657949">
        <w:tc>
          <w:tcPr>
            <w:tcW w:w="1274" w:type="pct"/>
          </w:tcPr>
          <w:p w14:paraId="7C5D3A8B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РТК</w:t>
            </w:r>
          </w:p>
        </w:tc>
        <w:tc>
          <w:tcPr>
            <w:tcW w:w="3726" w:type="pct"/>
          </w:tcPr>
          <w:p w14:paraId="1F9BEC65" w14:textId="1CACD713" w:rsidR="00657949" w:rsidRPr="007576B6" w:rsidRDefault="000B76DB" w:rsidP="00657949">
            <w:pPr>
              <w:pStyle w:val="EWtableleft"/>
              <w:rPr>
                <w:sz w:val="24"/>
              </w:rPr>
            </w:pPr>
            <w:r>
              <w:rPr>
                <w:sz w:val="24"/>
              </w:rPr>
              <w:t>ПАО </w:t>
            </w:r>
            <w:r w:rsidR="00657949" w:rsidRPr="007576B6">
              <w:rPr>
                <w:sz w:val="24"/>
              </w:rPr>
              <w:t>«Ростеле</w:t>
            </w:r>
            <w:r>
              <w:rPr>
                <w:sz w:val="24"/>
              </w:rPr>
              <w:t>ко</w:t>
            </w:r>
            <w:r w:rsidR="00657949" w:rsidRPr="007576B6">
              <w:rPr>
                <w:sz w:val="24"/>
              </w:rPr>
              <w:t>м»</w:t>
            </w:r>
          </w:p>
        </w:tc>
      </w:tr>
      <w:tr w:rsidR="00657949" w:rsidRPr="007576B6" w14:paraId="1B59EC15" w14:textId="77777777" w:rsidTr="00657949">
        <w:tc>
          <w:tcPr>
            <w:tcW w:w="1274" w:type="pct"/>
          </w:tcPr>
          <w:p w14:paraId="1C0625FB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СКЗИ</w:t>
            </w:r>
          </w:p>
        </w:tc>
        <w:tc>
          <w:tcPr>
            <w:tcW w:w="3726" w:type="pct"/>
          </w:tcPr>
          <w:p w14:paraId="32EBCE6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Система контроля и защиты информации</w:t>
            </w:r>
          </w:p>
        </w:tc>
      </w:tr>
      <w:tr w:rsidR="00657949" w:rsidRPr="007576B6" w14:paraId="56276D66" w14:textId="77777777" w:rsidTr="00657949">
        <w:tc>
          <w:tcPr>
            <w:tcW w:w="1274" w:type="pct"/>
          </w:tcPr>
          <w:p w14:paraId="63C2B0FA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УИ</w:t>
            </w:r>
          </w:p>
        </w:tc>
        <w:tc>
          <w:tcPr>
            <w:tcW w:w="3726" w:type="pct"/>
          </w:tcPr>
          <w:p w14:paraId="3F0C4E5F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Удаленная идентификация</w:t>
            </w:r>
          </w:p>
        </w:tc>
      </w:tr>
      <w:tr w:rsidR="00657949" w:rsidRPr="007576B6" w14:paraId="05F30C33" w14:textId="77777777" w:rsidTr="00657949">
        <w:tc>
          <w:tcPr>
            <w:tcW w:w="1274" w:type="pct"/>
          </w:tcPr>
          <w:p w14:paraId="419CC88F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ФСБ</w:t>
            </w:r>
          </w:p>
        </w:tc>
        <w:tc>
          <w:tcPr>
            <w:tcW w:w="3726" w:type="pct"/>
          </w:tcPr>
          <w:p w14:paraId="36C6DC02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Федеральная служба безопасности</w:t>
            </w:r>
          </w:p>
        </w:tc>
      </w:tr>
      <w:tr w:rsidR="00657949" w:rsidRPr="007576B6" w14:paraId="5B9A3F32" w14:textId="77777777" w:rsidTr="00657949">
        <w:tc>
          <w:tcPr>
            <w:tcW w:w="1274" w:type="pct"/>
          </w:tcPr>
          <w:p w14:paraId="5827C157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Хеш-функция</w:t>
            </w:r>
          </w:p>
        </w:tc>
        <w:tc>
          <w:tcPr>
            <w:tcW w:w="3726" w:type="pct"/>
          </w:tcPr>
          <w:p w14:paraId="0831050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Функция, осуществляющая преобразование массива входных данных произвольной длины в выходную битовую строку установленной длины, выполняемое определённым алгоритмом.</w:t>
            </w:r>
          </w:p>
        </w:tc>
      </w:tr>
      <w:tr w:rsidR="00657949" w:rsidRPr="007576B6" w14:paraId="1316DB48" w14:textId="77777777" w:rsidTr="00657949">
        <w:tc>
          <w:tcPr>
            <w:tcW w:w="1274" w:type="pct"/>
          </w:tcPr>
          <w:p w14:paraId="47774BB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ЦБ</w:t>
            </w:r>
          </w:p>
        </w:tc>
        <w:tc>
          <w:tcPr>
            <w:tcW w:w="3726" w:type="pct"/>
          </w:tcPr>
          <w:p w14:paraId="46A06A32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Центральный банк</w:t>
            </w:r>
          </w:p>
        </w:tc>
      </w:tr>
      <w:tr w:rsidR="00657949" w:rsidRPr="00571EDC" w14:paraId="02D49938" w14:textId="77777777" w:rsidTr="00657949">
        <w:tc>
          <w:tcPr>
            <w:tcW w:w="1274" w:type="pct"/>
          </w:tcPr>
          <w:p w14:paraId="6EE707D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API</w:t>
            </w:r>
          </w:p>
        </w:tc>
        <w:tc>
          <w:tcPr>
            <w:tcW w:w="3726" w:type="pct"/>
          </w:tcPr>
          <w:p w14:paraId="30247CCD" w14:textId="51031ABA" w:rsidR="00657949" w:rsidRPr="007576B6" w:rsidRDefault="00657949" w:rsidP="00657949">
            <w:pPr>
              <w:pStyle w:val="EWtableleft"/>
              <w:rPr>
                <w:sz w:val="24"/>
                <w:lang w:val="en-US"/>
              </w:rPr>
            </w:pPr>
            <w:r w:rsidRPr="007576B6">
              <w:rPr>
                <w:sz w:val="24"/>
                <w:lang w:val="en-US"/>
              </w:rPr>
              <w:t xml:space="preserve">Application Programming Interface </w:t>
            </w:r>
            <w:r w:rsidR="001F5CC3">
              <w:rPr>
                <w:sz w:val="24"/>
                <w:lang w:val="en-US"/>
              </w:rPr>
              <w:t>–</w:t>
            </w:r>
            <w:r w:rsidR="001F5CC3" w:rsidRPr="001F5CC3">
              <w:rPr>
                <w:sz w:val="24"/>
                <w:lang w:val="en-US"/>
              </w:rPr>
              <w:t xml:space="preserve"> </w:t>
            </w:r>
            <w:r w:rsidRPr="007576B6">
              <w:rPr>
                <w:sz w:val="24"/>
              </w:rPr>
              <w:t>программный</w:t>
            </w:r>
            <w:r w:rsidRPr="007576B6">
              <w:rPr>
                <w:sz w:val="24"/>
                <w:lang w:val="en-US"/>
              </w:rPr>
              <w:t xml:space="preserve"> </w:t>
            </w:r>
            <w:r w:rsidRPr="007576B6">
              <w:rPr>
                <w:sz w:val="24"/>
              </w:rPr>
              <w:t>интерфейс</w:t>
            </w:r>
            <w:r w:rsidRPr="007576B6">
              <w:rPr>
                <w:sz w:val="24"/>
                <w:lang w:val="en-US"/>
              </w:rPr>
              <w:t xml:space="preserve"> </w:t>
            </w:r>
            <w:r w:rsidRPr="007576B6">
              <w:rPr>
                <w:sz w:val="24"/>
              </w:rPr>
              <w:lastRenderedPageBreak/>
              <w:t>приложения</w:t>
            </w:r>
          </w:p>
        </w:tc>
      </w:tr>
      <w:tr w:rsidR="00657949" w:rsidRPr="007576B6" w14:paraId="5BAD9C60" w14:textId="77777777" w:rsidTr="00657949">
        <w:tc>
          <w:tcPr>
            <w:tcW w:w="1274" w:type="pct"/>
          </w:tcPr>
          <w:p w14:paraId="3106BD88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lastRenderedPageBreak/>
              <w:t>CRL</w:t>
            </w:r>
          </w:p>
        </w:tc>
        <w:tc>
          <w:tcPr>
            <w:tcW w:w="3726" w:type="pct"/>
          </w:tcPr>
          <w:p w14:paraId="6AA1C91F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proofErr w:type="spellStart"/>
            <w:r w:rsidRPr="007576B6">
              <w:rPr>
                <w:sz w:val="24"/>
              </w:rPr>
              <w:t>Certificate</w:t>
            </w:r>
            <w:proofErr w:type="spellEnd"/>
            <w:r w:rsidRPr="007576B6">
              <w:rPr>
                <w:sz w:val="24"/>
              </w:rPr>
              <w:t xml:space="preserve"> </w:t>
            </w:r>
            <w:proofErr w:type="spellStart"/>
            <w:r w:rsidRPr="007576B6">
              <w:rPr>
                <w:sz w:val="24"/>
              </w:rPr>
              <w:t>Revocation</w:t>
            </w:r>
            <w:proofErr w:type="spellEnd"/>
            <w:r w:rsidRPr="007576B6">
              <w:rPr>
                <w:sz w:val="24"/>
              </w:rPr>
              <w:t xml:space="preserve"> List (Списки отозванных сертификатов) Список сертификатов, которые удостоверяющий центр пометил как отозванные</w:t>
            </w:r>
          </w:p>
        </w:tc>
      </w:tr>
      <w:tr w:rsidR="00657949" w:rsidRPr="007576B6" w14:paraId="2CF4317B" w14:textId="77777777" w:rsidTr="00657949">
        <w:tc>
          <w:tcPr>
            <w:tcW w:w="1274" w:type="pct"/>
          </w:tcPr>
          <w:p w14:paraId="2E550138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SDK</w:t>
            </w:r>
          </w:p>
        </w:tc>
        <w:tc>
          <w:tcPr>
            <w:tcW w:w="3726" w:type="pct"/>
          </w:tcPr>
          <w:p w14:paraId="0E1C7BDE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Software Development Kit (набор средств разработки)</w:t>
            </w:r>
          </w:p>
          <w:p w14:paraId="75C8A1CD" w14:textId="09222F53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 xml:space="preserve">В контексте данного документа </w:t>
            </w:r>
            <w:r w:rsidR="001F5CC3">
              <w:rPr>
                <w:sz w:val="24"/>
              </w:rPr>
              <w:t>–</w:t>
            </w:r>
            <w:r w:rsidRPr="007576B6">
              <w:rPr>
                <w:sz w:val="24"/>
              </w:rPr>
              <w:t xml:space="preserve"> SDK ЕБС</w:t>
            </w:r>
          </w:p>
        </w:tc>
      </w:tr>
      <w:tr w:rsidR="00657949" w:rsidRPr="007576B6" w14:paraId="100D4E85" w14:textId="77777777" w:rsidTr="00657949">
        <w:tc>
          <w:tcPr>
            <w:tcW w:w="1274" w:type="pct"/>
          </w:tcPr>
          <w:p w14:paraId="2F1B06D7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SSL</w:t>
            </w:r>
          </w:p>
        </w:tc>
        <w:tc>
          <w:tcPr>
            <w:tcW w:w="3726" w:type="pct"/>
          </w:tcPr>
          <w:p w14:paraId="3AE220B3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  <w:lang w:val="en-US"/>
              </w:rPr>
              <w:t>S</w:t>
            </w:r>
            <w:proofErr w:type="spellStart"/>
            <w:r w:rsidRPr="007576B6">
              <w:rPr>
                <w:sz w:val="24"/>
              </w:rPr>
              <w:t>ecure</w:t>
            </w:r>
            <w:proofErr w:type="spellEnd"/>
            <w:r w:rsidRPr="007576B6">
              <w:rPr>
                <w:sz w:val="24"/>
              </w:rPr>
              <w:t xml:space="preserve"> </w:t>
            </w:r>
            <w:proofErr w:type="spellStart"/>
            <w:r w:rsidRPr="007576B6">
              <w:rPr>
                <w:sz w:val="24"/>
              </w:rPr>
              <w:t>sockets</w:t>
            </w:r>
            <w:proofErr w:type="spellEnd"/>
            <w:r w:rsidRPr="007576B6">
              <w:rPr>
                <w:sz w:val="24"/>
              </w:rPr>
              <w:t xml:space="preserve"> </w:t>
            </w:r>
            <w:proofErr w:type="spellStart"/>
            <w:r w:rsidRPr="007576B6">
              <w:rPr>
                <w:sz w:val="24"/>
              </w:rPr>
              <w:t>layer</w:t>
            </w:r>
            <w:proofErr w:type="spellEnd"/>
            <w:r w:rsidRPr="007576B6">
              <w:rPr>
                <w:sz w:val="24"/>
              </w:rPr>
              <w:t xml:space="preserve"> (слой защищённых сокетов) </w:t>
            </w:r>
            <w:r w:rsidRPr="007576B6">
              <w:rPr>
                <w:sz w:val="24"/>
              </w:rPr>
              <w:br/>
              <w:t>Криптографический протокол, обеспечивающий защищённую передачу данных между узлами в сети Интернет.</w:t>
            </w:r>
          </w:p>
        </w:tc>
      </w:tr>
      <w:tr w:rsidR="00657949" w:rsidRPr="007576B6" w14:paraId="16061066" w14:textId="77777777" w:rsidTr="00657949">
        <w:tc>
          <w:tcPr>
            <w:tcW w:w="1274" w:type="pct"/>
          </w:tcPr>
          <w:p w14:paraId="6989EF79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  <w:lang w:val="en-US"/>
              </w:rPr>
              <w:t>TLS</w:t>
            </w:r>
          </w:p>
        </w:tc>
        <w:tc>
          <w:tcPr>
            <w:tcW w:w="3726" w:type="pct"/>
          </w:tcPr>
          <w:p w14:paraId="6BB4E6C5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  <w:lang w:val="en-US"/>
              </w:rPr>
              <w:t>Transport</w:t>
            </w:r>
            <w:r w:rsidRPr="007576B6">
              <w:rPr>
                <w:sz w:val="24"/>
              </w:rPr>
              <w:t xml:space="preserve"> </w:t>
            </w:r>
            <w:r w:rsidRPr="007576B6">
              <w:rPr>
                <w:sz w:val="24"/>
                <w:lang w:val="en-US"/>
              </w:rPr>
              <w:t>layer</w:t>
            </w:r>
            <w:r w:rsidRPr="007576B6">
              <w:rPr>
                <w:sz w:val="24"/>
              </w:rPr>
              <w:t xml:space="preserve"> </w:t>
            </w:r>
            <w:r w:rsidRPr="007576B6">
              <w:rPr>
                <w:sz w:val="24"/>
                <w:lang w:val="en-US"/>
              </w:rPr>
              <w:t>security</w:t>
            </w:r>
            <w:r w:rsidRPr="007576B6">
              <w:rPr>
                <w:sz w:val="24"/>
              </w:rPr>
              <w:t xml:space="preserve"> (протокол защиты транспортного уровня) Криптографический протокол, обеспечивающий защищённую передачу данных между узлами в сети Интернет.</w:t>
            </w:r>
          </w:p>
        </w:tc>
      </w:tr>
      <w:tr w:rsidR="00657949" w:rsidRPr="007576B6" w14:paraId="533F411B" w14:textId="77777777" w:rsidTr="00657949">
        <w:tc>
          <w:tcPr>
            <w:tcW w:w="1274" w:type="pct"/>
          </w:tcPr>
          <w:p w14:paraId="01AFE436" w14:textId="77777777" w:rsidR="00657949" w:rsidRPr="007576B6" w:rsidRDefault="00657949" w:rsidP="00657949">
            <w:pPr>
              <w:pStyle w:val="EWtableleft"/>
              <w:rPr>
                <w:sz w:val="24"/>
                <w:lang w:val="en-US"/>
              </w:rPr>
            </w:pPr>
            <w:r w:rsidRPr="007576B6">
              <w:rPr>
                <w:sz w:val="24"/>
                <w:lang w:val="en-US"/>
              </w:rPr>
              <w:t>UI</w:t>
            </w:r>
          </w:p>
        </w:tc>
        <w:tc>
          <w:tcPr>
            <w:tcW w:w="3726" w:type="pct"/>
          </w:tcPr>
          <w:p w14:paraId="53D2A63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  <w:lang w:val="en-US"/>
              </w:rPr>
              <w:t xml:space="preserve">User Interface </w:t>
            </w:r>
            <w:r w:rsidRPr="007576B6">
              <w:rPr>
                <w:sz w:val="24"/>
              </w:rPr>
              <w:t>(пользовательский интерфейс).</w:t>
            </w:r>
          </w:p>
        </w:tc>
      </w:tr>
      <w:tr w:rsidR="00657949" w:rsidRPr="007576B6" w14:paraId="306BC1C8" w14:textId="77777777" w:rsidTr="00657949">
        <w:tc>
          <w:tcPr>
            <w:tcW w:w="1274" w:type="pct"/>
          </w:tcPr>
          <w:p w14:paraId="3CB19156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r w:rsidRPr="007576B6">
              <w:rPr>
                <w:sz w:val="24"/>
              </w:rPr>
              <w:t>UUID</w:t>
            </w:r>
          </w:p>
        </w:tc>
        <w:tc>
          <w:tcPr>
            <w:tcW w:w="3726" w:type="pct"/>
          </w:tcPr>
          <w:p w14:paraId="032152A2" w14:textId="77777777" w:rsidR="00657949" w:rsidRPr="007576B6" w:rsidRDefault="00657949" w:rsidP="00657949">
            <w:pPr>
              <w:pStyle w:val="EWtableleft"/>
              <w:rPr>
                <w:sz w:val="24"/>
              </w:rPr>
            </w:pPr>
            <w:proofErr w:type="spellStart"/>
            <w:r w:rsidRPr="007576B6">
              <w:rPr>
                <w:sz w:val="24"/>
              </w:rPr>
              <w:t>Universally</w:t>
            </w:r>
            <w:proofErr w:type="spellEnd"/>
            <w:r w:rsidRPr="007576B6">
              <w:rPr>
                <w:sz w:val="24"/>
              </w:rPr>
              <w:t xml:space="preserve"> </w:t>
            </w:r>
            <w:proofErr w:type="spellStart"/>
            <w:r w:rsidRPr="007576B6">
              <w:rPr>
                <w:sz w:val="24"/>
              </w:rPr>
              <w:t>unique</w:t>
            </w:r>
            <w:proofErr w:type="spellEnd"/>
            <w:r w:rsidRPr="007576B6">
              <w:rPr>
                <w:sz w:val="24"/>
              </w:rPr>
              <w:t xml:space="preserve"> </w:t>
            </w:r>
            <w:proofErr w:type="spellStart"/>
            <w:r w:rsidRPr="007576B6">
              <w:rPr>
                <w:sz w:val="24"/>
              </w:rPr>
              <w:t>identifier</w:t>
            </w:r>
            <w:proofErr w:type="spellEnd"/>
            <w:r w:rsidRPr="007576B6">
              <w:rPr>
                <w:sz w:val="24"/>
              </w:rPr>
              <w:t xml:space="preserve"> «универсальный уникальный идентификатор»</w:t>
            </w:r>
          </w:p>
        </w:tc>
      </w:tr>
    </w:tbl>
    <w:p w14:paraId="35AD63A5" w14:textId="4F22C8CA" w:rsidR="00DB3D37" w:rsidRPr="001A7CBD" w:rsidRDefault="00F77211" w:rsidP="001A7CBD">
      <w:pPr>
        <w:pStyle w:val="affff5"/>
      </w:pPr>
      <w:bookmarkStart w:id="20" w:name="__RefHeading___Toc6004_3148634945"/>
      <w:bookmarkStart w:id="21" w:name="_Toc507776560"/>
      <w:bookmarkStart w:id="22" w:name="_Toc129943365"/>
      <w:bookmarkEnd w:id="20"/>
      <w:r w:rsidRPr="001A7CBD">
        <w:lastRenderedPageBreak/>
        <w:t>Введение</w:t>
      </w:r>
      <w:bookmarkEnd w:id="21"/>
      <w:bookmarkEnd w:id="22"/>
    </w:p>
    <w:p w14:paraId="57D48B4E" w14:textId="017EB71D" w:rsidR="00DB3D37" w:rsidRPr="001F5CC3" w:rsidRDefault="001A7CBD" w:rsidP="001F5CC3">
      <w:pPr>
        <w:pStyle w:val="EWnormal"/>
        <w:snapToGrid w:val="0"/>
        <w:spacing w:after="120"/>
      </w:pPr>
      <w:r>
        <w:t>Крипто</w:t>
      </w:r>
      <w:r>
        <w:rPr>
          <w:lang w:val="en-US"/>
        </w:rPr>
        <w:t>SDK</w:t>
      </w:r>
      <w:r w:rsidR="002A17C9">
        <w:rPr>
          <w:rFonts w:eastAsia="Calibri" w:cs="Calibri"/>
        </w:rPr>
        <w:t xml:space="preserve"> представляет собой программный комплекс</w:t>
      </w:r>
      <w:r w:rsidR="00FB6373">
        <w:rPr>
          <w:rFonts w:eastAsia="Calibri" w:cs="Calibri"/>
        </w:rPr>
        <w:t xml:space="preserve">, предназначенный для встраивания в целевой </w:t>
      </w:r>
      <w:r w:rsidR="00D83C58">
        <w:rPr>
          <w:rFonts w:eastAsia="Calibri" w:cs="Calibri"/>
        </w:rPr>
        <w:t>продукт (</w:t>
      </w:r>
      <w:r w:rsidR="00FB6373">
        <w:rPr>
          <w:rFonts w:eastAsia="Calibri" w:cs="Calibri"/>
        </w:rPr>
        <w:t>мобильное приложение)</w:t>
      </w:r>
      <w:r w:rsidR="00262CE6">
        <w:rPr>
          <w:rFonts w:eastAsia="Calibri" w:cs="Calibri"/>
        </w:rPr>
        <w:t xml:space="preserve"> и</w:t>
      </w:r>
      <w:r w:rsidR="002A17C9">
        <w:rPr>
          <w:rFonts w:eastAsia="Calibri" w:cs="Calibri"/>
        </w:rPr>
        <w:t xml:space="preserve"> </w:t>
      </w:r>
      <w:r w:rsidR="00FB6373">
        <w:rPr>
          <w:rFonts w:eastAsia="Calibri" w:cs="Calibri"/>
        </w:rPr>
        <w:t>реализующий следующий функционал</w:t>
      </w:r>
      <w:r w:rsidR="00FB6373" w:rsidRPr="00FB6373">
        <w:rPr>
          <w:rFonts w:eastAsia="Calibri" w:cs="Calibri"/>
        </w:rPr>
        <w:t>:</w:t>
      </w:r>
    </w:p>
    <w:p w14:paraId="51C6D436" w14:textId="111E194F" w:rsidR="00FB6373" w:rsidRPr="00FB6373" w:rsidRDefault="00FB6373" w:rsidP="001F5CC3">
      <w:pPr>
        <w:pStyle w:val="EWnormal"/>
        <w:numPr>
          <w:ilvl w:val="0"/>
          <w:numId w:val="21"/>
        </w:numPr>
        <w:tabs>
          <w:tab w:val="left" w:pos="1134"/>
        </w:tabs>
        <w:snapToGrid w:val="0"/>
        <w:spacing w:after="120"/>
        <w:ind w:left="0" w:firstLine="709"/>
      </w:pPr>
      <w:r>
        <w:t>У</w:t>
      </w:r>
      <w:r w:rsidRPr="00FB6373">
        <w:t xml:space="preserve">становление </w:t>
      </w:r>
      <w:bookmarkStart w:id="23" w:name="OLE_LINK246"/>
      <w:bookmarkStart w:id="24" w:name="OLE_LINK247"/>
      <w:r w:rsidRPr="00FB6373">
        <w:t>защищенного соединения по протоколу TLS</w:t>
      </w:r>
      <w:r>
        <w:t xml:space="preserve"> с применением ГОСТ алгоритмов шифрования</w:t>
      </w:r>
      <w:bookmarkEnd w:id="23"/>
      <w:bookmarkEnd w:id="24"/>
      <w:r w:rsidRPr="00FB6373">
        <w:t xml:space="preserve"> (протокол TLS предназначен для обеспечения криптографическими средствами аутентификации сервера, контроля целостности и шифрования данных информационного обмена);</w:t>
      </w:r>
    </w:p>
    <w:p w14:paraId="2C521088" w14:textId="116E2F8B" w:rsidR="00FB6373" w:rsidRDefault="00FB6373" w:rsidP="001F5CC3">
      <w:pPr>
        <w:pStyle w:val="EWnormal"/>
        <w:numPr>
          <w:ilvl w:val="0"/>
          <w:numId w:val="21"/>
        </w:numPr>
        <w:tabs>
          <w:tab w:val="left" w:pos="1134"/>
        </w:tabs>
        <w:snapToGrid w:val="0"/>
        <w:spacing w:after="120"/>
        <w:ind w:left="0" w:firstLine="709"/>
      </w:pPr>
      <w:r>
        <w:t>П</w:t>
      </w:r>
      <w:r w:rsidRPr="00FB6373">
        <w:t xml:space="preserve">роцесс удаленной идентификации для решения задачи работы в рамках протокола </w:t>
      </w:r>
      <w:proofErr w:type="spellStart"/>
      <w:r w:rsidRPr="00FB6373">
        <w:t>OpenId</w:t>
      </w:r>
      <w:proofErr w:type="spellEnd"/>
      <w:r w:rsidRPr="00FB6373">
        <w:t xml:space="preserve"> Connect со стороны пользователя, в том числе возможность произвести запись</w:t>
      </w:r>
      <w:r w:rsidR="00262CE6" w:rsidRPr="00262CE6">
        <w:t xml:space="preserve"> </w:t>
      </w:r>
      <w:r w:rsidR="00262CE6">
        <w:t xml:space="preserve">БО </w:t>
      </w:r>
      <w:r w:rsidRPr="00FB6373">
        <w:t xml:space="preserve">для проведения удаленной идентификации пользователей по биометрическим характеристикам для исполнения требований, установленных федеральным законом от 07.08.2001 № 115-ФЗ «О противодействии легализации (отмыванию) доходов, полученных преступным путем, и финансированию терроризма» (далее </w:t>
      </w:r>
      <w:r w:rsidR="001F5CC3">
        <w:t>–</w:t>
      </w:r>
      <w:r w:rsidRPr="00FB6373">
        <w:t xml:space="preserve"> 1</w:t>
      </w:r>
      <w:r w:rsidR="001F5CC3">
        <w:t>1</w:t>
      </w:r>
      <w:r w:rsidR="00592928">
        <w:t xml:space="preserve">5 </w:t>
      </w:r>
      <w:r w:rsidRPr="00FB6373">
        <w:t>ФЗ).</w:t>
      </w:r>
    </w:p>
    <w:p w14:paraId="4664D83A" w14:textId="21785F05" w:rsidR="00FB6373" w:rsidRPr="00FB6373" w:rsidRDefault="001A7CBD" w:rsidP="001F5CC3">
      <w:pPr>
        <w:pStyle w:val="EWnormal"/>
        <w:snapToGrid w:val="0"/>
        <w:spacing w:after="120"/>
        <w:rPr>
          <w:rFonts w:eastAsia="Calibri" w:cs="Calibri"/>
        </w:rPr>
      </w:pPr>
      <w:r>
        <w:t>Крипто</w:t>
      </w:r>
      <w:r>
        <w:rPr>
          <w:lang w:val="en-US"/>
        </w:rPr>
        <w:t>SDK</w:t>
      </w:r>
      <w:r w:rsidR="006E79BE" w:rsidRPr="00262CE6">
        <w:rPr>
          <w:rFonts w:eastAsia="Calibri" w:cs="Calibri"/>
        </w:rPr>
        <w:t xml:space="preserve"> </w:t>
      </w:r>
      <w:r w:rsidR="00FB6373">
        <w:rPr>
          <w:rFonts w:eastAsia="Calibri" w:cs="Calibri"/>
        </w:rPr>
        <w:t>предоставляет</w:t>
      </w:r>
      <w:r w:rsidR="00FB6373" w:rsidRPr="00FB6373">
        <w:rPr>
          <w:rFonts w:eastAsia="Calibri" w:cs="Calibri"/>
        </w:rPr>
        <w:t>:</w:t>
      </w:r>
    </w:p>
    <w:p w14:paraId="7541B9A4" w14:textId="15D6FCA6" w:rsidR="00FB6373" w:rsidRDefault="00FB6373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 xml:space="preserve">Программный интерфейс для </w:t>
      </w:r>
      <w:r>
        <w:t>п</w:t>
      </w:r>
      <w:r w:rsidRPr="00FB6373">
        <w:t>роцесс</w:t>
      </w:r>
      <w:r>
        <w:t>а</w:t>
      </w:r>
      <w:r w:rsidRPr="00FB6373">
        <w:t xml:space="preserve"> удаленной идентификации;</w:t>
      </w:r>
    </w:p>
    <w:p w14:paraId="630B01CD" w14:textId="26721F29" w:rsidR="00FB6373" w:rsidRDefault="00FB6373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 xml:space="preserve">Готовые UI компоненты для </w:t>
      </w:r>
      <w:r>
        <w:t>п</w:t>
      </w:r>
      <w:r w:rsidRPr="00FB6373">
        <w:t>роцесс</w:t>
      </w:r>
      <w:r>
        <w:t>а</w:t>
      </w:r>
      <w:r w:rsidRPr="00FB6373">
        <w:t xml:space="preserve"> удаленной идентификации;</w:t>
      </w:r>
    </w:p>
    <w:p w14:paraId="1CDEAAA1" w14:textId="00C2DAE7" w:rsidR="00FB6373" w:rsidRDefault="00FB6373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 xml:space="preserve">Программный интерфейс, позволяющий </w:t>
      </w:r>
      <w:r>
        <w:t>изменять стили некоторых</w:t>
      </w:r>
      <w:r w:rsidRPr="00FB6373">
        <w:t xml:space="preserve"> </w:t>
      </w:r>
      <w:r w:rsidRPr="00262CE6">
        <w:t>UI</w:t>
      </w:r>
      <w:r w:rsidRPr="00FB6373">
        <w:t xml:space="preserve"> </w:t>
      </w:r>
      <w:r>
        <w:t>компонентов</w:t>
      </w:r>
      <w:r w:rsidRPr="00FB6373">
        <w:t>;</w:t>
      </w:r>
    </w:p>
    <w:p w14:paraId="2301E983" w14:textId="0449B4CE" w:rsidR="00FB6373" w:rsidRPr="00FB6373" w:rsidRDefault="00FB6373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>Программный интерфейс для выполнение сетевых запросов по TLS протоколу с ГОСТ алгоритмами шифрования;</w:t>
      </w:r>
    </w:p>
    <w:p w14:paraId="1AA9FEDB" w14:textId="33FB62D8" w:rsidR="00FB6373" w:rsidRPr="00083318" w:rsidRDefault="00FB6373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 xml:space="preserve">Программный интерфейс для настройки </w:t>
      </w:r>
      <w:r w:rsidR="003C563C" w:rsidRPr="00262CE6">
        <w:t>и инициализации SDK</w:t>
      </w:r>
      <w:r w:rsidR="00083318" w:rsidRPr="00262CE6">
        <w:t>;</w:t>
      </w:r>
    </w:p>
    <w:p w14:paraId="3F3832FC" w14:textId="617707FF" w:rsidR="00083318" w:rsidRPr="003C563C" w:rsidRDefault="00083318" w:rsidP="001F5CC3">
      <w:pPr>
        <w:pStyle w:val="EWnormal"/>
        <w:numPr>
          <w:ilvl w:val="0"/>
          <w:numId w:val="23"/>
        </w:numPr>
        <w:tabs>
          <w:tab w:val="left" w:pos="1134"/>
        </w:tabs>
        <w:snapToGrid w:val="0"/>
        <w:spacing w:after="120"/>
        <w:ind w:left="0" w:firstLine="709"/>
      </w:pPr>
      <w:r w:rsidRPr="00262CE6">
        <w:t>Программн</w:t>
      </w:r>
      <w:r>
        <w:rPr>
          <w:rFonts w:eastAsia="Calibri" w:cs="Calibri"/>
        </w:rPr>
        <w:t xml:space="preserve">ый интерфейс для очистки ресурсов </w:t>
      </w:r>
      <w:r>
        <w:rPr>
          <w:rFonts w:eastAsia="Calibri" w:cs="Calibri"/>
          <w:lang w:val="en-US"/>
        </w:rPr>
        <w:t>SDK</w:t>
      </w:r>
      <w:r>
        <w:rPr>
          <w:rFonts w:eastAsia="Calibri" w:cs="Calibri"/>
        </w:rPr>
        <w:t>.</w:t>
      </w:r>
    </w:p>
    <w:p w14:paraId="2FEB719F" w14:textId="77777777" w:rsidR="00BA187D" w:rsidRDefault="00BA187D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  <w:rPr>
          <w:rFonts w:eastAsiaTheme="majorEastAsia" w:cs="Times New Roman (Заголовки (сло"/>
          <w:b/>
          <w:caps/>
          <w:snapToGrid/>
          <w:color w:val="6D03E8"/>
          <w:sz w:val="32"/>
          <w:szCs w:val="32"/>
          <w:bdr w:val="none" w:sz="0" w:space="0" w:color="auto"/>
          <w:lang w:eastAsia="ru-RU"/>
        </w:rPr>
      </w:pPr>
      <w:bookmarkStart w:id="25" w:name="__RefHeading___Toc6006_3148634945"/>
      <w:bookmarkStart w:id="26" w:name="_Toc507758622"/>
      <w:bookmarkStart w:id="27" w:name="_Toc504748670"/>
      <w:bookmarkEnd w:id="25"/>
      <w:bookmarkEnd w:id="26"/>
      <w:bookmarkEnd w:id="27"/>
      <w:r>
        <w:br w:type="page"/>
      </w:r>
    </w:p>
    <w:p w14:paraId="33982122" w14:textId="47BCEDBF" w:rsidR="003C563C" w:rsidRPr="003C563C" w:rsidRDefault="003C563C" w:rsidP="00BA187D">
      <w:pPr>
        <w:pStyle w:val="1"/>
      </w:pPr>
      <w:bookmarkStart w:id="28" w:name="_Toc129943366"/>
      <w:r w:rsidRPr="003C563C">
        <w:lastRenderedPageBreak/>
        <w:t>Системные требования</w:t>
      </w:r>
      <w:r>
        <w:t xml:space="preserve"> </w:t>
      </w:r>
      <w:r w:rsidR="001A7CBD">
        <w:t>Крипто</w:t>
      </w:r>
      <w:r w:rsidR="001A7CBD">
        <w:rPr>
          <w:lang w:val="en-US"/>
        </w:rPr>
        <w:t>SDK</w:t>
      </w:r>
      <w:bookmarkEnd w:id="28"/>
    </w:p>
    <w:p w14:paraId="76F10F4D" w14:textId="4223AFFA" w:rsidR="003C563C" w:rsidRPr="003C563C" w:rsidRDefault="001A7CBD" w:rsidP="00BA187D">
      <w:pPr>
        <w:pStyle w:val="EWnormal"/>
        <w:snapToGrid w:val="0"/>
        <w:spacing w:after="120"/>
        <w:ind w:firstLine="709"/>
        <w:rPr>
          <w:rFonts w:eastAsia="Calibri" w:cs="Calibri"/>
        </w:rPr>
      </w:pPr>
      <w:r>
        <w:t>Крипто</w:t>
      </w:r>
      <w:r>
        <w:rPr>
          <w:lang w:val="en-US"/>
        </w:rPr>
        <w:t>SDK</w:t>
      </w:r>
      <w:r w:rsidR="006E79BE" w:rsidRPr="00262CE6">
        <w:rPr>
          <w:rFonts w:eastAsia="Calibri" w:cs="Calibri"/>
        </w:rPr>
        <w:t xml:space="preserve"> </w:t>
      </w:r>
      <w:r w:rsidR="003C563C">
        <w:rPr>
          <w:rFonts w:eastAsia="Calibri" w:cs="Calibri"/>
        </w:rPr>
        <w:t>поддерживает работу на устройствах</w:t>
      </w:r>
      <w:r w:rsidR="00262CE6" w:rsidRPr="00262CE6">
        <w:rPr>
          <w:rFonts w:eastAsia="Calibri" w:cs="Calibri"/>
        </w:rPr>
        <w:t xml:space="preserve"> </w:t>
      </w:r>
      <w:r w:rsidR="00262CE6">
        <w:rPr>
          <w:rFonts w:eastAsia="Calibri" w:cs="Calibri"/>
        </w:rPr>
        <w:t>со следующими характеристиками</w:t>
      </w:r>
      <w:r w:rsidR="003C563C" w:rsidRPr="003C563C">
        <w:rPr>
          <w:rFonts w:eastAsia="Calibri" w:cs="Calibri"/>
        </w:rPr>
        <w:t>:</w:t>
      </w:r>
    </w:p>
    <w:p w14:paraId="6457E25C" w14:textId="4977203D" w:rsidR="003C563C" w:rsidRPr="00262CE6" w:rsidRDefault="003C563C" w:rsidP="00BA187D">
      <w:pPr>
        <w:pStyle w:val="EWnormal"/>
        <w:numPr>
          <w:ilvl w:val="0"/>
          <w:numId w:val="26"/>
        </w:numPr>
        <w:snapToGrid w:val="0"/>
        <w:spacing w:after="120"/>
        <w:rPr>
          <w:rFonts w:eastAsia="Calibri"/>
        </w:rPr>
      </w:pPr>
      <w:r>
        <w:rPr>
          <w:rFonts w:eastAsia="Calibri"/>
          <w:lang w:val="en-US"/>
        </w:rPr>
        <w:t xml:space="preserve">C </w:t>
      </w:r>
      <w:r>
        <w:rPr>
          <w:rFonts w:eastAsia="Calibri"/>
        </w:rPr>
        <w:t xml:space="preserve">архитектурой </w:t>
      </w:r>
      <w:r w:rsidRPr="00262CE6">
        <w:rPr>
          <w:rFonts w:eastAsia="Calibri"/>
        </w:rPr>
        <w:t xml:space="preserve">процессора </w:t>
      </w:r>
      <w:r w:rsidR="001F5CC3">
        <w:rPr>
          <w:rFonts w:eastAsia="Calibri"/>
        </w:rPr>
        <w:t>–</w:t>
      </w:r>
      <w:r w:rsidR="00262CE6">
        <w:rPr>
          <w:rFonts w:eastAsia="Calibri"/>
        </w:rPr>
        <w:t xml:space="preserve"> </w:t>
      </w:r>
      <w:r w:rsidR="00BA187D">
        <w:rPr>
          <w:rFonts w:eastAsia="Calibri"/>
          <w:bCs/>
          <w:lang w:val="en-US"/>
        </w:rPr>
        <w:t>ARM</w:t>
      </w:r>
      <w:r w:rsidRPr="00262CE6">
        <w:rPr>
          <w:rFonts w:eastAsia="Calibri"/>
          <w:bCs/>
        </w:rPr>
        <w:t>64</w:t>
      </w:r>
      <w:r w:rsidR="00262CE6" w:rsidRPr="00262CE6">
        <w:rPr>
          <w:rFonts w:eastAsia="Calibri"/>
        </w:rPr>
        <w:t>;</w:t>
      </w:r>
    </w:p>
    <w:p w14:paraId="0CEB6644" w14:textId="5186A74A" w:rsidR="003C563C" w:rsidRDefault="003C563C" w:rsidP="00BA187D">
      <w:pPr>
        <w:pStyle w:val="EWnormal"/>
        <w:numPr>
          <w:ilvl w:val="0"/>
          <w:numId w:val="26"/>
        </w:numPr>
        <w:snapToGrid w:val="0"/>
        <w:spacing w:after="120"/>
        <w:rPr>
          <w:rFonts w:eastAsia="Calibri"/>
        </w:rPr>
      </w:pPr>
      <w:r w:rsidRPr="00262CE6">
        <w:rPr>
          <w:rFonts w:eastAsia="Calibri"/>
        </w:rPr>
        <w:t>С минимальной верси</w:t>
      </w:r>
      <w:r w:rsidR="00262CE6" w:rsidRPr="00262CE6">
        <w:rPr>
          <w:rFonts w:eastAsia="Calibri"/>
        </w:rPr>
        <w:t>е</w:t>
      </w:r>
      <w:r w:rsidRPr="00262CE6">
        <w:rPr>
          <w:rFonts w:eastAsia="Calibri"/>
        </w:rPr>
        <w:t xml:space="preserve">й </w:t>
      </w:r>
      <w:r w:rsidRPr="00262CE6">
        <w:rPr>
          <w:rFonts w:eastAsia="Calibri"/>
          <w:bCs/>
        </w:rPr>
        <w:t xml:space="preserve">ОС </w:t>
      </w:r>
      <w:r w:rsidRPr="00262CE6">
        <w:rPr>
          <w:rFonts w:eastAsia="Calibri"/>
          <w:bCs/>
          <w:lang w:val="en-US"/>
        </w:rPr>
        <w:t>iOS</w:t>
      </w:r>
      <w:r w:rsidRPr="00262CE6">
        <w:rPr>
          <w:rFonts w:eastAsia="Calibri"/>
          <w:bCs/>
        </w:rPr>
        <w:t xml:space="preserve"> </w:t>
      </w:r>
      <w:r w:rsidR="001F5CC3">
        <w:rPr>
          <w:rFonts w:eastAsia="Calibri"/>
          <w:bCs/>
        </w:rPr>
        <w:t>–</w:t>
      </w:r>
      <w:r w:rsidR="00262CE6">
        <w:rPr>
          <w:rFonts w:eastAsia="Calibri"/>
          <w:bCs/>
        </w:rPr>
        <w:t xml:space="preserve"> </w:t>
      </w:r>
      <w:r w:rsidRPr="00262CE6">
        <w:rPr>
          <w:rFonts w:eastAsia="Calibri"/>
          <w:bCs/>
        </w:rPr>
        <w:t>12 и выше</w:t>
      </w:r>
      <w:r w:rsidRPr="00262CE6">
        <w:rPr>
          <w:rFonts w:eastAsia="Calibri"/>
        </w:rPr>
        <w:t>.</w:t>
      </w:r>
    </w:p>
    <w:p w14:paraId="1FF78842" w14:textId="283D43E9" w:rsidR="00B56D72" w:rsidRPr="00B56D72" w:rsidRDefault="001A7CBD" w:rsidP="00BA187D">
      <w:pPr>
        <w:pStyle w:val="EWnormal"/>
        <w:snapToGrid w:val="0"/>
        <w:spacing w:after="120"/>
        <w:ind w:firstLine="709"/>
        <w:rPr>
          <w:rFonts w:eastAsia="Calibri"/>
        </w:rPr>
      </w:pPr>
      <w:r>
        <w:t>Крипто</w:t>
      </w:r>
      <w:r>
        <w:rPr>
          <w:lang w:val="en-US"/>
        </w:rPr>
        <w:t>SDK</w:t>
      </w:r>
      <w:r w:rsidR="00B56D72" w:rsidRPr="00B56D72">
        <w:rPr>
          <w:rFonts w:eastAsia="Calibri"/>
        </w:rPr>
        <w:t xml:space="preserve"> </w:t>
      </w:r>
      <w:r w:rsidR="00B56D72">
        <w:rPr>
          <w:rFonts w:eastAsia="Calibri"/>
        </w:rPr>
        <w:t>не поддерживает систему графического интерфейса на основе сцен.</w:t>
      </w:r>
    </w:p>
    <w:p w14:paraId="312CAF24" w14:textId="77777777" w:rsidR="00663967" w:rsidRDefault="00663967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  <w:rPr>
          <w:rFonts w:eastAsiaTheme="majorEastAsia" w:cs="Times New Roman (Заголовки (сло"/>
          <w:b/>
          <w:caps/>
          <w:snapToGrid/>
          <w:color w:val="6D03E8"/>
          <w:sz w:val="32"/>
          <w:szCs w:val="32"/>
          <w:bdr w:val="none" w:sz="0" w:space="0" w:color="auto"/>
          <w:lang w:eastAsia="ru-RU"/>
        </w:rPr>
      </w:pPr>
      <w:r>
        <w:br w:type="page"/>
      </w:r>
    </w:p>
    <w:p w14:paraId="0FACF387" w14:textId="0AA9B52F" w:rsidR="003C563C" w:rsidRDefault="003C563C" w:rsidP="00663967">
      <w:pPr>
        <w:pStyle w:val="1"/>
      </w:pPr>
      <w:bookmarkStart w:id="29" w:name="_Toc129943367"/>
      <w:r w:rsidRPr="00663967">
        <w:lastRenderedPageBreak/>
        <w:t>Интеграция</w:t>
      </w:r>
      <w:r w:rsidRPr="003C563C">
        <w:t xml:space="preserve"> </w:t>
      </w:r>
      <w:r w:rsidR="00770F69">
        <w:rPr>
          <w:rFonts w:eastAsia="Calibri" w:cs="Calibri"/>
        </w:rPr>
        <w:t>Крипто</w:t>
      </w:r>
      <w:r w:rsidR="00770F69">
        <w:rPr>
          <w:rFonts w:eastAsia="Calibri" w:cs="Calibri"/>
          <w:lang w:val="en-US"/>
        </w:rPr>
        <w:t>SDK</w:t>
      </w:r>
      <w:bookmarkEnd w:id="29"/>
    </w:p>
    <w:p w14:paraId="63759F70" w14:textId="2B31AA09" w:rsidR="00262CE6" w:rsidRPr="00262CE6" w:rsidRDefault="00262CE6" w:rsidP="00663967">
      <w:pPr>
        <w:pStyle w:val="EWnormal"/>
        <w:snapToGrid w:val="0"/>
        <w:spacing w:after="120"/>
      </w:pPr>
      <w:r>
        <w:t>Для добавления библиотек необходимо выполнить следующие действия</w:t>
      </w:r>
      <w:r w:rsidR="00BC690E">
        <w:t>:</w:t>
      </w:r>
    </w:p>
    <w:p w14:paraId="15C9EDF6" w14:textId="77777777" w:rsidR="00663967" w:rsidRPr="00663967" w:rsidRDefault="00963C0F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  <w:rPr>
          <w:color w:val="202124"/>
        </w:rPr>
      </w:pPr>
      <w:r>
        <w:t xml:space="preserve">Добавить библиотеки: </w:t>
      </w:r>
      <w:proofErr w:type="spellStart"/>
      <w:r w:rsidRPr="00663967">
        <w:rPr>
          <w:b/>
          <w:bCs/>
        </w:rPr>
        <w:t>CPROCSP.framework</w:t>
      </w:r>
      <w:proofErr w:type="spellEnd"/>
      <w:r>
        <w:t xml:space="preserve">, </w:t>
      </w:r>
      <w:proofErr w:type="spellStart"/>
      <w:r w:rsidR="006E79BE" w:rsidRPr="00663967">
        <w:rPr>
          <w:rFonts w:eastAsia="Calibri" w:cs="Calibri"/>
          <w:b/>
          <w:bCs/>
          <w:lang w:val="en-US"/>
        </w:rPr>
        <w:t>UBSCryptoSDK</w:t>
      </w:r>
      <w:proofErr w:type="spellEnd"/>
      <w:r w:rsidRPr="00663967">
        <w:rPr>
          <w:b/>
          <w:bCs/>
        </w:rPr>
        <w:t>.</w:t>
      </w:r>
      <w:proofErr w:type="spellStart"/>
      <w:r w:rsidRPr="00663967">
        <w:rPr>
          <w:b/>
          <w:bCs/>
        </w:rPr>
        <w:t>framework</w:t>
      </w:r>
      <w:proofErr w:type="spellEnd"/>
      <w:r>
        <w:t xml:space="preserve">, </w:t>
      </w:r>
      <w:proofErr w:type="spellStart"/>
      <w:r w:rsidR="006E79BE" w:rsidRPr="00663967">
        <w:rPr>
          <w:rFonts w:eastAsia="Calibri" w:cs="Calibri"/>
          <w:b/>
          <w:bCs/>
          <w:lang w:val="en-US"/>
        </w:rPr>
        <w:t>UBSCryptoSDKCore</w:t>
      </w:r>
      <w:proofErr w:type="spellEnd"/>
      <w:r w:rsidRPr="00663967">
        <w:rPr>
          <w:b/>
          <w:bCs/>
        </w:rPr>
        <w:t>.</w:t>
      </w:r>
      <w:proofErr w:type="spellStart"/>
      <w:r w:rsidRPr="00663967">
        <w:rPr>
          <w:b/>
          <w:bCs/>
        </w:rPr>
        <w:t>framework</w:t>
      </w:r>
      <w:proofErr w:type="spellEnd"/>
      <w:r>
        <w:t xml:space="preserve">. </w:t>
      </w:r>
    </w:p>
    <w:p w14:paraId="29422759" w14:textId="3B3906E2" w:rsidR="00963C0F" w:rsidRPr="00663967" w:rsidRDefault="00963C0F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  <w:rPr>
          <w:color w:val="202124"/>
        </w:rPr>
      </w:pPr>
      <w:r>
        <w:t xml:space="preserve">В настройках проекта </w:t>
      </w:r>
      <w:r w:rsidR="00D83C58">
        <w:t>во вкладке</w:t>
      </w:r>
      <w:r>
        <w:t xml:space="preserve"> </w:t>
      </w:r>
      <w:proofErr w:type="spellStart"/>
      <w:r w:rsidRPr="00663967">
        <w:rPr>
          <w:b/>
          <w:bCs/>
        </w:rPr>
        <w:t>Build</w:t>
      </w:r>
      <w:proofErr w:type="spellEnd"/>
      <w:r w:rsidRPr="00663967">
        <w:rPr>
          <w:b/>
          <w:bCs/>
        </w:rPr>
        <w:t xml:space="preserve"> </w:t>
      </w:r>
      <w:proofErr w:type="spellStart"/>
      <w:r w:rsidRPr="00663967">
        <w:rPr>
          <w:b/>
          <w:bCs/>
        </w:rPr>
        <w:t>Phases</w:t>
      </w:r>
      <w:proofErr w:type="spellEnd"/>
      <w:r>
        <w:t xml:space="preserve"> найти пункт </w:t>
      </w:r>
      <w:r w:rsidRPr="00663967">
        <w:rPr>
          <w:b/>
          <w:bCs/>
        </w:rPr>
        <w:t xml:space="preserve">Link </w:t>
      </w:r>
      <w:proofErr w:type="spellStart"/>
      <w:r w:rsidRPr="00663967">
        <w:rPr>
          <w:b/>
          <w:bCs/>
        </w:rPr>
        <w:t>Binary</w:t>
      </w:r>
      <w:proofErr w:type="spellEnd"/>
      <w:r w:rsidRPr="00663967">
        <w:rPr>
          <w:b/>
          <w:bCs/>
        </w:rPr>
        <w:t xml:space="preserve"> With </w:t>
      </w:r>
      <w:proofErr w:type="spellStart"/>
      <w:r w:rsidRPr="00663967">
        <w:rPr>
          <w:b/>
          <w:bCs/>
        </w:rPr>
        <w:t>Libraries</w:t>
      </w:r>
      <w:proofErr w:type="spellEnd"/>
      <w:r w:rsidR="001F5CC3" w:rsidRPr="00663967">
        <w:rPr>
          <w:b/>
          <w:bCs/>
        </w:rPr>
        <w:t>–</w:t>
      </w:r>
      <w:r>
        <w:t xml:space="preserve"> добавить указанные библиотеки в список</w:t>
      </w:r>
      <w:r w:rsidR="00D247A7">
        <w:t xml:space="preserve"> (</w:t>
      </w:r>
      <w:r w:rsidR="00D247A7">
        <w:fldChar w:fldCharType="begin"/>
      </w:r>
      <w:r w:rsidR="00D247A7">
        <w:instrText xml:space="preserve"> REF _Ref70550948 \h </w:instrText>
      </w:r>
      <w:r w:rsidR="00D247A7">
        <w:fldChar w:fldCharType="separate"/>
      </w:r>
      <w:r w:rsidR="006359A2" w:rsidRPr="00663967">
        <w:rPr>
          <w:snapToGrid/>
        </w:rPr>
        <w:t xml:space="preserve">Рисунок </w:t>
      </w:r>
      <w:r w:rsidR="006359A2" w:rsidRPr="00663967">
        <w:rPr>
          <w:noProof/>
          <w:snapToGrid/>
        </w:rPr>
        <w:t>1</w:t>
      </w:r>
      <w:r w:rsidR="00D247A7">
        <w:fldChar w:fldCharType="end"/>
      </w:r>
      <w:r w:rsidR="00D247A7">
        <w:t>)</w:t>
      </w:r>
      <w:r w:rsidRPr="00663967">
        <w:rPr>
          <w:color w:val="202124"/>
          <w:highlight w:val="white"/>
        </w:rPr>
        <w:t>.</w:t>
      </w:r>
    </w:p>
    <w:p w14:paraId="44B39DD9" w14:textId="30DC97B0" w:rsidR="00BC690E" w:rsidRDefault="00BC690E" w:rsidP="006359A2">
      <w:pPr>
        <w:pStyle w:val="EWpict"/>
        <w:framePr w:wrap="auto" w:vAnchor="margin" w:yAlign="inline"/>
        <w:spacing w:before="240" w:after="120" w:line="240" w:lineRule="auto"/>
      </w:pPr>
      <w:r>
        <w:rPr>
          <w:noProof/>
        </w:rPr>
        <w:drawing>
          <wp:inline distT="114300" distB="114300" distL="114300" distR="114300" wp14:anchorId="19B4123B" wp14:editId="46E0BCF1">
            <wp:extent cx="6067425" cy="4819650"/>
            <wp:effectExtent l="19050" t="19050" r="28575" b="1905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0"/>
                    <a:srcRect l="3777" t="3917" r="3514" b="7294"/>
                    <a:stretch/>
                  </pic:blipFill>
                  <pic:spPr bwMode="auto">
                    <a:xfrm>
                      <a:off x="0" y="0"/>
                      <a:ext cx="6075051" cy="4825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A2AF" w14:textId="314B8701" w:rsidR="00963C0F" w:rsidRDefault="00963C0F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  <w:bookmarkStart w:id="30" w:name="_Ref70550948"/>
      <w:r w:rsidRPr="00663967">
        <w:rPr>
          <w:snapToGrid/>
          <w:bdr w:val="none" w:sz="0" w:space="0" w:color="auto"/>
          <w:lang w:eastAsia="ru-RU"/>
        </w:rPr>
        <w:t xml:space="preserve">Рисунок </w:t>
      </w:r>
      <w:r w:rsidR="00AC2A1E" w:rsidRPr="00663967">
        <w:rPr>
          <w:snapToGrid/>
          <w:bdr w:val="none" w:sz="0" w:space="0" w:color="auto"/>
          <w:lang w:eastAsia="ru-RU"/>
        </w:rPr>
        <w:fldChar w:fldCharType="begin"/>
      </w:r>
      <w:r w:rsidR="00AC2A1E" w:rsidRPr="00663967">
        <w:rPr>
          <w:snapToGrid/>
          <w:bdr w:val="none" w:sz="0" w:space="0" w:color="auto"/>
          <w:lang w:eastAsia="ru-RU"/>
        </w:rPr>
        <w:instrText xml:space="preserve"> SEQ Рисунок \* ARABIC </w:instrText>
      </w:r>
      <w:r w:rsidR="00AC2A1E" w:rsidRPr="00663967">
        <w:rPr>
          <w:snapToGrid/>
          <w:bdr w:val="none" w:sz="0" w:space="0" w:color="auto"/>
          <w:lang w:eastAsia="ru-RU"/>
        </w:rPr>
        <w:fldChar w:fldCharType="separate"/>
      </w:r>
      <w:r w:rsidR="006359A2" w:rsidRPr="00663967">
        <w:rPr>
          <w:snapToGrid/>
          <w:bdr w:val="none" w:sz="0" w:space="0" w:color="auto"/>
          <w:lang w:eastAsia="ru-RU"/>
        </w:rPr>
        <w:t>1</w:t>
      </w:r>
      <w:r w:rsidR="00AC2A1E" w:rsidRPr="00663967">
        <w:rPr>
          <w:snapToGrid/>
          <w:bdr w:val="none" w:sz="0" w:space="0" w:color="auto"/>
          <w:lang w:eastAsia="ru-RU"/>
        </w:rPr>
        <w:fldChar w:fldCharType="end"/>
      </w:r>
      <w:bookmarkEnd w:id="30"/>
      <w:r w:rsidRPr="00663967">
        <w:rPr>
          <w:snapToGrid/>
          <w:bdr w:val="none" w:sz="0" w:space="0" w:color="auto"/>
          <w:lang w:eastAsia="ru-RU"/>
        </w:rPr>
        <w:t xml:space="preserve"> </w:t>
      </w:r>
      <w:r w:rsidR="00BC690E" w:rsidRPr="00663967">
        <w:rPr>
          <w:snapToGrid/>
          <w:bdr w:val="none" w:sz="0" w:space="0" w:color="auto"/>
          <w:lang w:eastAsia="ru-RU"/>
        </w:rPr>
        <w:t xml:space="preserve">– </w:t>
      </w:r>
      <w:r w:rsidRPr="00663967">
        <w:rPr>
          <w:snapToGrid/>
          <w:bdr w:val="none" w:sz="0" w:space="0" w:color="auto"/>
          <w:lang w:eastAsia="ru-RU"/>
        </w:rPr>
        <w:t>Добавление библиотек в зависимости</w:t>
      </w:r>
    </w:p>
    <w:p w14:paraId="747DEF10" w14:textId="1113A949" w:rsidR="00BC690E" w:rsidRDefault="00BC690E" w:rsidP="00BC690E">
      <w:pPr>
        <w:pStyle w:val="EWnormal"/>
      </w:pPr>
      <w:r w:rsidRPr="00663967">
        <w:rPr>
          <w:b/>
          <w:i/>
          <w:iCs/>
          <w:color w:val="FF0056"/>
        </w:rPr>
        <w:t>Важно!</w:t>
      </w:r>
      <w:r>
        <w:t xml:space="preserve"> Библиотеки должны быть указаны как </w:t>
      </w:r>
      <w:r w:rsidRPr="00963C0F">
        <w:rPr>
          <w:b/>
        </w:rPr>
        <w:t xml:space="preserve">Do </w:t>
      </w:r>
      <w:proofErr w:type="spellStart"/>
      <w:r w:rsidRPr="00963C0F">
        <w:rPr>
          <w:b/>
        </w:rPr>
        <w:t>Not</w:t>
      </w:r>
      <w:proofErr w:type="spellEnd"/>
      <w:r w:rsidRPr="00963C0F">
        <w:rPr>
          <w:b/>
        </w:rPr>
        <w:t xml:space="preserve"> </w:t>
      </w:r>
      <w:proofErr w:type="spellStart"/>
      <w:r w:rsidRPr="00963C0F">
        <w:rPr>
          <w:b/>
        </w:rPr>
        <w:t>Embed</w:t>
      </w:r>
      <w:proofErr w:type="spellEnd"/>
      <w:r>
        <w:t xml:space="preserve"> во вкладке </w:t>
      </w:r>
      <w:r w:rsidRPr="00963C0F">
        <w:rPr>
          <w:b/>
        </w:rPr>
        <w:t>General</w:t>
      </w:r>
      <w:r w:rsidR="00D247A7">
        <w:rPr>
          <w:b/>
        </w:rPr>
        <w:t xml:space="preserve"> </w:t>
      </w:r>
      <w:r w:rsidR="00D247A7" w:rsidRPr="00D247A7">
        <w:t>(</w:t>
      </w:r>
      <w:r w:rsidR="00D247A7">
        <w:fldChar w:fldCharType="begin"/>
      </w:r>
      <w:r w:rsidR="00D247A7">
        <w:instrText xml:space="preserve"> REF _Ref70550948 \h </w:instrText>
      </w:r>
      <w:r w:rsidR="00D247A7">
        <w:fldChar w:fldCharType="separate"/>
      </w:r>
      <w:r w:rsidR="006359A2" w:rsidRPr="004B2CA8">
        <w:rPr>
          <w:snapToGrid/>
        </w:rPr>
        <w:t xml:space="preserve">Рисунок </w:t>
      </w:r>
      <w:r w:rsidR="006359A2">
        <w:rPr>
          <w:noProof/>
          <w:snapToGrid/>
        </w:rPr>
        <w:t>1</w:t>
      </w:r>
      <w:r w:rsidR="00D247A7">
        <w:fldChar w:fldCharType="end"/>
      </w:r>
      <w:r w:rsidR="00D247A7" w:rsidRPr="00D247A7">
        <w:t>)</w:t>
      </w:r>
      <w:r>
        <w:t>.</w:t>
      </w:r>
    </w:p>
    <w:p w14:paraId="622523B7" w14:textId="38480DE2" w:rsidR="00BC690E" w:rsidRDefault="00BC690E" w:rsidP="006359A2">
      <w:pPr>
        <w:pStyle w:val="EWpict"/>
        <w:framePr w:wrap="auto" w:vAnchor="margin" w:yAlign="inline"/>
        <w:spacing w:before="240" w:after="120" w:line="240" w:lineRule="auto"/>
      </w:pPr>
      <w:r>
        <w:rPr>
          <w:noProof/>
        </w:rPr>
        <w:lastRenderedPageBreak/>
        <w:drawing>
          <wp:inline distT="114300" distB="114300" distL="114300" distR="114300" wp14:anchorId="3F496361" wp14:editId="2F9E6F38">
            <wp:extent cx="5731200" cy="1473200"/>
            <wp:effectExtent l="19050" t="19050" r="22225" b="127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9BC4F" w14:textId="3B889F22" w:rsidR="00963C0F" w:rsidRDefault="00A94E2D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  <w:r w:rsidRPr="00663967">
        <w:rPr>
          <w:snapToGrid/>
          <w:bdr w:val="none" w:sz="0" w:space="0" w:color="auto"/>
          <w:lang w:eastAsia="ru-RU"/>
        </w:rPr>
        <w:t xml:space="preserve">Рисунок </w:t>
      </w:r>
      <w:r w:rsidR="001F5CC3" w:rsidRPr="00663967">
        <w:rPr>
          <w:snapToGrid/>
          <w:bdr w:val="none" w:sz="0" w:space="0" w:color="auto"/>
          <w:lang w:eastAsia="ru-RU"/>
        </w:rPr>
        <w:fldChar w:fldCharType="begin"/>
      </w:r>
      <w:r w:rsidR="001F5CC3" w:rsidRPr="00663967">
        <w:rPr>
          <w:snapToGrid/>
          <w:bdr w:val="none" w:sz="0" w:space="0" w:color="auto"/>
          <w:lang w:eastAsia="ru-RU"/>
        </w:rPr>
        <w:instrText xml:space="preserve"> SEQ Рисунок \* ARABIC </w:instrText>
      </w:r>
      <w:r w:rsidR="001F5CC3" w:rsidRPr="00663967">
        <w:rPr>
          <w:snapToGrid/>
          <w:bdr w:val="none" w:sz="0" w:space="0" w:color="auto"/>
          <w:lang w:eastAsia="ru-RU"/>
        </w:rPr>
        <w:fldChar w:fldCharType="separate"/>
      </w:r>
      <w:r w:rsidR="006359A2" w:rsidRPr="00663967">
        <w:rPr>
          <w:snapToGrid/>
          <w:bdr w:val="none" w:sz="0" w:space="0" w:color="auto"/>
          <w:lang w:eastAsia="ru-RU"/>
        </w:rPr>
        <w:t>2</w:t>
      </w:r>
      <w:r w:rsidR="001F5CC3" w:rsidRPr="00663967">
        <w:rPr>
          <w:snapToGrid/>
          <w:bdr w:val="none" w:sz="0" w:space="0" w:color="auto"/>
          <w:lang w:eastAsia="ru-RU"/>
        </w:rPr>
        <w:fldChar w:fldCharType="end"/>
      </w:r>
      <w:r w:rsidRPr="00663967">
        <w:rPr>
          <w:snapToGrid/>
          <w:bdr w:val="none" w:sz="0" w:space="0" w:color="auto"/>
          <w:lang w:eastAsia="ru-RU"/>
        </w:rPr>
        <w:t xml:space="preserve"> </w:t>
      </w:r>
      <w:r w:rsidR="00BC690E" w:rsidRPr="00663967">
        <w:rPr>
          <w:snapToGrid/>
          <w:bdr w:val="none" w:sz="0" w:space="0" w:color="auto"/>
          <w:lang w:eastAsia="ru-RU"/>
        </w:rPr>
        <w:t xml:space="preserve">– </w:t>
      </w:r>
      <w:r w:rsidRPr="00663967">
        <w:rPr>
          <w:snapToGrid/>
          <w:bdr w:val="none" w:sz="0" w:space="0" w:color="auto"/>
          <w:lang w:eastAsia="ru-RU"/>
        </w:rPr>
        <w:t>Общий список зависимостей</w:t>
      </w:r>
    </w:p>
    <w:p w14:paraId="3DB8C663" w14:textId="05313627" w:rsidR="00963C0F" w:rsidRDefault="00A94E2D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</w:pPr>
      <w:r w:rsidRPr="00663967">
        <w:t>Подключить</w:t>
      </w:r>
      <w:r w:rsidRPr="00A94E2D">
        <w:t xml:space="preserve"> в проект стандартные библиотеки </w:t>
      </w:r>
      <w:proofErr w:type="spellStart"/>
      <w:r w:rsidRPr="00A94E2D">
        <w:rPr>
          <w:b/>
          <w:bCs/>
        </w:rPr>
        <w:t>libz</w:t>
      </w:r>
      <w:proofErr w:type="spellEnd"/>
      <w:r w:rsidRPr="00A94E2D">
        <w:t xml:space="preserve"> и </w:t>
      </w:r>
      <w:proofErr w:type="spellStart"/>
      <w:r w:rsidRPr="00A94E2D">
        <w:rPr>
          <w:b/>
          <w:bCs/>
        </w:rPr>
        <w:t>libc</w:t>
      </w:r>
      <w:proofErr w:type="spellEnd"/>
      <w:r w:rsidRPr="00A94E2D">
        <w:rPr>
          <w:b/>
          <w:bCs/>
        </w:rPr>
        <w:t>++</w:t>
      </w:r>
      <w:r w:rsidR="00D247A7">
        <w:rPr>
          <w:b/>
          <w:bCs/>
        </w:rPr>
        <w:t xml:space="preserve"> </w:t>
      </w:r>
      <w:r w:rsidR="00D247A7" w:rsidRPr="00D247A7">
        <w:rPr>
          <w:bCs/>
        </w:rPr>
        <w:t>(</w:t>
      </w:r>
      <w:r w:rsidR="00D247A7">
        <w:rPr>
          <w:bCs/>
        </w:rPr>
        <w:fldChar w:fldCharType="begin"/>
      </w:r>
      <w:r w:rsidR="00D247A7">
        <w:rPr>
          <w:bCs/>
        </w:rPr>
        <w:instrText xml:space="preserve"> REF _Ref70550982 \h </w:instrText>
      </w:r>
      <w:r w:rsidR="00D247A7">
        <w:rPr>
          <w:bCs/>
        </w:rPr>
      </w:r>
      <w:r w:rsidR="00D247A7">
        <w:rPr>
          <w:bCs/>
        </w:rPr>
        <w:fldChar w:fldCharType="separate"/>
      </w:r>
      <w:r w:rsidR="006359A2">
        <w:t xml:space="preserve">Рисунок </w:t>
      </w:r>
      <w:r w:rsidR="006359A2">
        <w:rPr>
          <w:noProof/>
        </w:rPr>
        <w:t>3</w:t>
      </w:r>
      <w:r w:rsidR="00D247A7">
        <w:rPr>
          <w:bCs/>
        </w:rPr>
        <w:fldChar w:fldCharType="end"/>
      </w:r>
      <w:r w:rsidR="00D247A7" w:rsidRPr="00D247A7">
        <w:rPr>
          <w:bCs/>
        </w:rPr>
        <w:t>)</w:t>
      </w:r>
      <w:r w:rsidRPr="00A94E2D">
        <w:t>.</w:t>
      </w:r>
    </w:p>
    <w:p w14:paraId="3CB44EFE" w14:textId="360E9EB2" w:rsidR="00A94E2D" w:rsidRDefault="00BC690E" w:rsidP="006359A2">
      <w:pPr>
        <w:pStyle w:val="EWpict"/>
        <w:framePr w:wrap="auto" w:vAnchor="margin" w:yAlign="inline"/>
        <w:spacing w:before="240" w:after="120" w:line="240" w:lineRule="auto"/>
      </w:pPr>
      <w:r>
        <w:rPr>
          <w:noProof/>
        </w:rPr>
        <w:drawing>
          <wp:inline distT="114300" distB="114300" distL="114300" distR="114300" wp14:anchorId="1B6BF12A" wp14:editId="4DC983AF">
            <wp:extent cx="6029324" cy="3800476"/>
            <wp:effectExtent l="19050" t="19050" r="10160" b="9525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2"/>
                    <a:srcRect l="3436" t="4145" r="3654" b="8029"/>
                    <a:stretch/>
                  </pic:blipFill>
                  <pic:spPr bwMode="auto">
                    <a:xfrm>
                      <a:off x="0" y="0"/>
                      <a:ext cx="6041868" cy="38083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D6C8C" w14:textId="37551518" w:rsidR="00963C0F" w:rsidRDefault="00A94E2D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  <w:bookmarkStart w:id="31" w:name="_Ref70550982"/>
      <w:r w:rsidRPr="00663967">
        <w:rPr>
          <w:snapToGrid/>
          <w:bdr w:val="none" w:sz="0" w:space="0" w:color="auto"/>
          <w:lang w:eastAsia="ru-RU"/>
        </w:rPr>
        <w:t xml:space="preserve">Рисунок </w:t>
      </w:r>
      <w:r w:rsidR="001F5CC3" w:rsidRPr="00663967">
        <w:rPr>
          <w:snapToGrid/>
          <w:bdr w:val="none" w:sz="0" w:space="0" w:color="auto"/>
          <w:lang w:eastAsia="ru-RU"/>
        </w:rPr>
        <w:fldChar w:fldCharType="begin"/>
      </w:r>
      <w:r w:rsidR="001F5CC3" w:rsidRPr="00663967">
        <w:rPr>
          <w:snapToGrid/>
          <w:bdr w:val="none" w:sz="0" w:space="0" w:color="auto"/>
          <w:lang w:eastAsia="ru-RU"/>
        </w:rPr>
        <w:instrText xml:space="preserve"> SEQ Рисунок \* ARABIC </w:instrText>
      </w:r>
      <w:r w:rsidR="001F5CC3" w:rsidRPr="00663967">
        <w:rPr>
          <w:snapToGrid/>
          <w:bdr w:val="none" w:sz="0" w:space="0" w:color="auto"/>
          <w:lang w:eastAsia="ru-RU"/>
        </w:rPr>
        <w:fldChar w:fldCharType="separate"/>
      </w:r>
      <w:r w:rsidR="006359A2" w:rsidRPr="00663967">
        <w:rPr>
          <w:snapToGrid/>
          <w:bdr w:val="none" w:sz="0" w:space="0" w:color="auto"/>
          <w:lang w:eastAsia="ru-RU"/>
        </w:rPr>
        <w:t>3</w:t>
      </w:r>
      <w:r w:rsidR="001F5CC3" w:rsidRPr="00663967">
        <w:rPr>
          <w:snapToGrid/>
          <w:bdr w:val="none" w:sz="0" w:space="0" w:color="auto"/>
          <w:lang w:eastAsia="ru-RU"/>
        </w:rPr>
        <w:fldChar w:fldCharType="end"/>
      </w:r>
      <w:bookmarkEnd w:id="31"/>
      <w:r w:rsidRPr="00663967">
        <w:rPr>
          <w:snapToGrid/>
          <w:bdr w:val="none" w:sz="0" w:space="0" w:color="auto"/>
          <w:lang w:eastAsia="ru-RU"/>
        </w:rPr>
        <w:t xml:space="preserve"> </w:t>
      </w:r>
      <w:r w:rsidR="00BC690E" w:rsidRPr="00663967">
        <w:rPr>
          <w:snapToGrid/>
          <w:bdr w:val="none" w:sz="0" w:space="0" w:color="auto"/>
          <w:lang w:eastAsia="ru-RU"/>
        </w:rPr>
        <w:t xml:space="preserve">– </w:t>
      </w:r>
      <w:r w:rsidRPr="00663967">
        <w:rPr>
          <w:snapToGrid/>
          <w:bdr w:val="none" w:sz="0" w:space="0" w:color="auto"/>
          <w:lang w:eastAsia="ru-RU"/>
        </w:rPr>
        <w:t xml:space="preserve">Подключение </w:t>
      </w:r>
      <w:proofErr w:type="spellStart"/>
      <w:r w:rsidRPr="00663967">
        <w:rPr>
          <w:snapToGrid/>
          <w:bdr w:val="none" w:sz="0" w:space="0" w:color="auto"/>
          <w:lang w:eastAsia="ru-RU"/>
        </w:rPr>
        <w:t>libz</w:t>
      </w:r>
      <w:proofErr w:type="spellEnd"/>
      <w:r w:rsidRPr="00663967">
        <w:rPr>
          <w:snapToGrid/>
          <w:bdr w:val="none" w:sz="0" w:space="0" w:color="auto"/>
          <w:lang w:eastAsia="ru-RU"/>
        </w:rPr>
        <w:t xml:space="preserve"> и </w:t>
      </w:r>
      <w:proofErr w:type="spellStart"/>
      <w:r w:rsidR="00BC690E" w:rsidRPr="00663967">
        <w:rPr>
          <w:snapToGrid/>
          <w:bdr w:val="none" w:sz="0" w:space="0" w:color="auto"/>
          <w:lang w:eastAsia="ru-RU"/>
        </w:rPr>
        <w:t>libc</w:t>
      </w:r>
      <w:proofErr w:type="spellEnd"/>
      <w:r w:rsidR="00BC690E" w:rsidRPr="00663967">
        <w:rPr>
          <w:snapToGrid/>
          <w:bdr w:val="none" w:sz="0" w:space="0" w:color="auto"/>
          <w:lang w:eastAsia="ru-RU"/>
        </w:rPr>
        <w:t>++</w:t>
      </w:r>
    </w:p>
    <w:p w14:paraId="4CFC50F8" w14:textId="45F0E84C" w:rsidR="00A94E2D" w:rsidRDefault="00A94E2D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</w:pPr>
      <w:r w:rsidRPr="00663967">
        <w:t>Добавить</w:t>
      </w:r>
      <w:r w:rsidRPr="00A94E2D">
        <w:t xml:space="preserve"> файл </w:t>
      </w:r>
      <w:proofErr w:type="spellStart"/>
      <w:r w:rsidRPr="00A94E2D">
        <w:rPr>
          <w:b/>
          <w:bCs/>
        </w:rPr>
        <w:t>librdrpcsc_</w:t>
      </w:r>
      <w:proofErr w:type="gramStart"/>
      <w:r w:rsidRPr="00A94E2D">
        <w:rPr>
          <w:b/>
          <w:bCs/>
        </w:rPr>
        <w:t>empty.o</w:t>
      </w:r>
      <w:proofErr w:type="spellEnd"/>
      <w:proofErr w:type="gramEnd"/>
      <w:r w:rsidRPr="00A94E2D">
        <w:t xml:space="preserve">, располагающийся в </w:t>
      </w:r>
      <w:proofErr w:type="spellStart"/>
      <w:r w:rsidRPr="00A94E2D">
        <w:rPr>
          <w:b/>
          <w:bCs/>
        </w:rPr>
        <w:t>CPROCSP.framework</w:t>
      </w:r>
      <w:proofErr w:type="spellEnd"/>
      <w:r w:rsidRPr="00A94E2D">
        <w:rPr>
          <w:b/>
          <w:bCs/>
        </w:rPr>
        <w:t>/</w:t>
      </w:r>
      <w:proofErr w:type="spellStart"/>
      <w:r w:rsidRPr="00A94E2D">
        <w:rPr>
          <w:b/>
          <w:bCs/>
        </w:rPr>
        <w:t>readers</w:t>
      </w:r>
      <w:proofErr w:type="spellEnd"/>
      <w:r w:rsidR="00D247A7">
        <w:rPr>
          <w:b/>
          <w:bCs/>
        </w:rPr>
        <w:t xml:space="preserve"> </w:t>
      </w:r>
      <w:r w:rsidR="00D247A7">
        <w:rPr>
          <w:bCs/>
        </w:rPr>
        <w:t>(</w:t>
      </w:r>
      <w:r w:rsidR="00D247A7">
        <w:rPr>
          <w:bCs/>
        </w:rPr>
        <w:fldChar w:fldCharType="begin"/>
      </w:r>
      <w:r w:rsidR="00D247A7">
        <w:rPr>
          <w:bCs/>
        </w:rPr>
        <w:instrText xml:space="preserve"> REF _Ref70550995 \h </w:instrText>
      </w:r>
      <w:r w:rsidR="00D247A7">
        <w:rPr>
          <w:bCs/>
        </w:rPr>
      </w:r>
      <w:r w:rsidR="00D247A7">
        <w:rPr>
          <w:bCs/>
        </w:rPr>
        <w:fldChar w:fldCharType="separate"/>
      </w:r>
      <w:r w:rsidR="006359A2">
        <w:t xml:space="preserve">Рисунок </w:t>
      </w:r>
      <w:r w:rsidR="006359A2">
        <w:rPr>
          <w:noProof/>
        </w:rPr>
        <w:t>4</w:t>
      </w:r>
      <w:r w:rsidR="00D247A7">
        <w:rPr>
          <w:bCs/>
        </w:rPr>
        <w:fldChar w:fldCharType="end"/>
      </w:r>
      <w:r w:rsidR="00D247A7">
        <w:rPr>
          <w:bCs/>
        </w:rPr>
        <w:t>)</w:t>
      </w:r>
      <w:r w:rsidRPr="00A94E2D">
        <w:t>.</w:t>
      </w:r>
    </w:p>
    <w:p w14:paraId="5B363221" w14:textId="77777777" w:rsidR="00A94E2D" w:rsidRDefault="00A94E2D" w:rsidP="006359A2">
      <w:pPr>
        <w:pStyle w:val="EWpict"/>
        <w:framePr w:wrap="auto" w:vAnchor="margin" w:yAlign="inline"/>
        <w:spacing w:before="240" w:after="120" w:line="240" w:lineRule="auto"/>
      </w:pPr>
      <w:r>
        <w:rPr>
          <w:noProof/>
        </w:rPr>
        <w:lastRenderedPageBreak/>
        <w:drawing>
          <wp:inline distT="114300" distB="114300" distL="114300" distR="114300" wp14:anchorId="7798D8AB" wp14:editId="51EEBECA">
            <wp:extent cx="6066604" cy="4067810"/>
            <wp:effectExtent l="19050" t="19050" r="10795" b="2794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/>
                    <a:srcRect l="3741" t="3879" r="3522" b="7946"/>
                    <a:stretch/>
                  </pic:blipFill>
                  <pic:spPr bwMode="auto">
                    <a:xfrm>
                      <a:off x="0" y="0"/>
                      <a:ext cx="6080959" cy="40774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1E236" w14:textId="47A55437" w:rsidR="00A94E2D" w:rsidRDefault="00A94E2D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  <w:bookmarkStart w:id="32" w:name="_Ref70550995"/>
      <w:r w:rsidRPr="00663967">
        <w:rPr>
          <w:snapToGrid/>
          <w:bdr w:val="none" w:sz="0" w:space="0" w:color="auto"/>
          <w:lang w:eastAsia="ru-RU"/>
        </w:rPr>
        <w:t xml:space="preserve">Рисунок </w:t>
      </w:r>
      <w:r w:rsidR="001F5CC3" w:rsidRPr="00663967">
        <w:rPr>
          <w:snapToGrid/>
          <w:bdr w:val="none" w:sz="0" w:space="0" w:color="auto"/>
          <w:lang w:eastAsia="ru-RU"/>
        </w:rPr>
        <w:fldChar w:fldCharType="begin"/>
      </w:r>
      <w:r w:rsidR="001F5CC3" w:rsidRPr="00663967">
        <w:rPr>
          <w:snapToGrid/>
          <w:bdr w:val="none" w:sz="0" w:space="0" w:color="auto"/>
          <w:lang w:eastAsia="ru-RU"/>
        </w:rPr>
        <w:instrText xml:space="preserve"> SEQ Рисунок \* ARABIC </w:instrText>
      </w:r>
      <w:r w:rsidR="001F5CC3" w:rsidRPr="00663967">
        <w:rPr>
          <w:snapToGrid/>
          <w:bdr w:val="none" w:sz="0" w:space="0" w:color="auto"/>
          <w:lang w:eastAsia="ru-RU"/>
        </w:rPr>
        <w:fldChar w:fldCharType="separate"/>
      </w:r>
      <w:r w:rsidR="006359A2" w:rsidRPr="00663967">
        <w:rPr>
          <w:snapToGrid/>
          <w:bdr w:val="none" w:sz="0" w:space="0" w:color="auto"/>
          <w:lang w:eastAsia="ru-RU"/>
        </w:rPr>
        <w:t>4</w:t>
      </w:r>
      <w:r w:rsidR="001F5CC3" w:rsidRPr="00663967">
        <w:rPr>
          <w:snapToGrid/>
          <w:bdr w:val="none" w:sz="0" w:space="0" w:color="auto"/>
          <w:lang w:eastAsia="ru-RU"/>
        </w:rPr>
        <w:fldChar w:fldCharType="end"/>
      </w:r>
      <w:bookmarkEnd w:id="32"/>
      <w:r w:rsidRPr="00663967">
        <w:rPr>
          <w:snapToGrid/>
          <w:bdr w:val="none" w:sz="0" w:space="0" w:color="auto"/>
          <w:lang w:eastAsia="ru-RU"/>
        </w:rPr>
        <w:t xml:space="preserve"> </w:t>
      </w:r>
      <w:r w:rsidR="00BC690E" w:rsidRPr="00663967">
        <w:rPr>
          <w:snapToGrid/>
          <w:bdr w:val="none" w:sz="0" w:space="0" w:color="auto"/>
          <w:lang w:eastAsia="ru-RU"/>
        </w:rPr>
        <w:t xml:space="preserve">– </w:t>
      </w:r>
      <w:r w:rsidRPr="00663967">
        <w:rPr>
          <w:snapToGrid/>
          <w:bdr w:val="none" w:sz="0" w:space="0" w:color="auto"/>
          <w:lang w:eastAsia="ru-RU"/>
        </w:rPr>
        <w:t xml:space="preserve">Подключение </w:t>
      </w:r>
      <w:proofErr w:type="spellStart"/>
      <w:r w:rsidR="00BC690E" w:rsidRPr="00663967">
        <w:rPr>
          <w:snapToGrid/>
          <w:bdr w:val="none" w:sz="0" w:space="0" w:color="auto"/>
          <w:lang w:eastAsia="ru-RU"/>
        </w:rPr>
        <w:t>librdrpcsc_</w:t>
      </w:r>
      <w:proofErr w:type="gramStart"/>
      <w:r w:rsidR="00BC690E" w:rsidRPr="00663967">
        <w:rPr>
          <w:snapToGrid/>
          <w:bdr w:val="none" w:sz="0" w:space="0" w:color="auto"/>
          <w:lang w:eastAsia="ru-RU"/>
        </w:rPr>
        <w:t>empty.o</w:t>
      </w:r>
      <w:proofErr w:type="spellEnd"/>
      <w:proofErr w:type="gramEnd"/>
    </w:p>
    <w:p w14:paraId="0C2C5516" w14:textId="33F49150" w:rsidR="00A94E2D" w:rsidRPr="00A94E2D" w:rsidRDefault="00A94E2D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</w:pPr>
      <w:r w:rsidRPr="00663967">
        <w:t>Перенести</w:t>
      </w:r>
      <w:r w:rsidRPr="00A94E2D">
        <w:t xml:space="preserve"> из </w:t>
      </w:r>
      <w:proofErr w:type="spellStart"/>
      <w:r w:rsidRPr="00A94E2D">
        <w:rPr>
          <w:b/>
          <w:bCs/>
        </w:rPr>
        <w:t>CPROCSP.framework</w:t>
      </w:r>
      <w:proofErr w:type="spellEnd"/>
      <w:r w:rsidRPr="00A94E2D">
        <w:rPr>
          <w:b/>
          <w:bCs/>
        </w:rPr>
        <w:t>/Resources</w:t>
      </w:r>
      <w:r w:rsidRPr="00A94E2D">
        <w:t xml:space="preserve"> все файлы кроме</w:t>
      </w:r>
      <w:r w:rsidR="00BC690E">
        <w:rPr>
          <w:b/>
          <w:bCs/>
        </w:rPr>
        <w:t xml:space="preserve"> </w:t>
      </w:r>
      <w:proofErr w:type="spellStart"/>
      <w:proofErr w:type="gramStart"/>
      <w:r w:rsidRPr="00A94E2D">
        <w:rPr>
          <w:b/>
          <w:bCs/>
        </w:rPr>
        <w:t>en.lproj</w:t>
      </w:r>
      <w:proofErr w:type="spellEnd"/>
      <w:proofErr w:type="gramEnd"/>
      <w:r w:rsidRPr="00A94E2D">
        <w:t xml:space="preserve"> и </w:t>
      </w:r>
      <w:proofErr w:type="spellStart"/>
      <w:r w:rsidRPr="00A94E2D">
        <w:rPr>
          <w:b/>
          <w:bCs/>
        </w:rPr>
        <w:t>ru.lproj</w:t>
      </w:r>
      <w:proofErr w:type="spellEnd"/>
      <w:r w:rsidRPr="00A94E2D">
        <w:t xml:space="preserve"> в ресурсы проекта. При добавлении в </w:t>
      </w:r>
      <w:r>
        <w:t xml:space="preserve">проект обязательно поставить флаг </w:t>
      </w:r>
      <w:proofErr w:type="spellStart"/>
      <w:r w:rsidRPr="00A94E2D">
        <w:rPr>
          <w:b/>
          <w:bCs/>
        </w:rPr>
        <w:t>Create</w:t>
      </w:r>
      <w:proofErr w:type="spellEnd"/>
      <w:r w:rsidRPr="00A94E2D">
        <w:rPr>
          <w:b/>
          <w:bCs/>
        </w:rPr>
        <w:t xml:space="preserve"> </w:t>
      </w:r>
      <w:r>
        <w:rPr>
          <w:b/>
          <w:bCs/>
          <w:lang w:val="en-US"/>
        </w:rPr>
        <w:t>f</w:t>
      </w:r>
      <w:proofErr w:type="spellStart"/>
      <w:r w:rsidRPr="00A94E2D">
        <w:rPr>
          <w:b/>
          <w:bCs/>
        </w:rPr>
        <w:t>older</w:t>
      </w:r>
      <w:proofErr w:type="spellEnd"/>
      <w:r w:rsidRPr="00A94E2D">
        <w:rPr>
          <w:b/>
          <w:bCs/>
        </w:rPr>
        <w:t xml:space="preserve"> </w:t>
      </w:r>
      <w:r>
        <w:rPr>
          <w:b/>
          <w:bCs/>
          <w:lang w:val="en-US"/>
        </w:rPr>
        <w:t>r</w:t>
      </w:r>
      <w:proofErr w:type="spellStart"/>
      <w:r w:rsidR="00BC690E">
        <w:rPr>
          <w:b/>
          <w:bCs/>
        </w:rPr>
        <w:t>eferences</w:t>
      </w:r>
      <w:proofErr w:type="spellEnd"/>
      <w:r w:rsidRPr="00A94E2D">
        <w:rPr>
          <w:b/>
          <w:bCs/>
        </w:rPr>
        <w:t>.</w:t>
      </w:r>
    </w:p>
    <w:p w14:paraId="2FBFA76E" w14:textId="0AD5DE90" w:rsidR="00A94E2D" w:rsidRPr="00D247A7" w:rsidRDefault="00A94E2D" w:rsidP="00663967">
      <w:pPr>
        <w:pStyle w:val="EWnormal"/>
        <w:numPr>
          <w:ilvl w:val="0"/>
          <w:numId w:val="27"/>
        </w:numPr>
        <w:tabs>
          <w:tab w:val="left" w:pos="1134"/>
        </w:tabs>
        <w:snapToGrid w:val="0"/>
        <w:spacing w:after="120"/>
        <w:ind w:left="0" w:firstLine="709"/>
      </w:pPr>
      <w:r>
        <w:t>Файлы</w:t>
      </w:r>
      <w:r w:rsidRPr="00A94E2D">
        <w:t xml:space="preserve"> из </w:t>
      </w:r>
      <w:r w:rsidRPr="00A94E2D">
        <w:rPr>
          <w:b/>
          <w:bCs/>
          <w:lang w:val="en-US"/>
        </w:rPr>
        <w:t>Resources</w:t>
      </w:r>
      <w:r w:rsidRPr="00A94E2D">
        <w:rPr>
          <w:b/>
          <w:bCs/>
        </w:rPr>
        <w:t>\</w:t>
      </w:r>
      <w:proofErr w:type="spellStart"/>
      <w:r w:rsidRPr="00A94E2D">
        <w:rPr>
          <w:b/>
          <w:bCs/>
          <w:lang w:val="en-US"/>
        </w:rPr>
        <w:t>en</w:t>
      </w:r>
      <w:proofErr w:type="spellEnd"/>
      <w:r w:rsidRPr="00A94E2D">
        <w:rPr>
          <w:b/>
          <w:bCs/>
        </w:rPr>
        <w:t>.</w:t>
      </w:r>
      <w:proofErr w:type="spellStart"/>
      <w:r w:rsidRPr="00A94E2D">
        <w:rPr>
          <w:b/>
          <w:bCs/>
          <w:lang w:val="en-US"/>
        </w:rPr>
        <w:t>lproj</w:t>
      </w:r>
      <w:proofErr w:type="spellEnd"/>
      <w:r w:rsidRPr="00A94E2D">
        <w:t xml:space="preserve"> и </w:t>
      </w:r>
      <w:r w:rsidRPr="00A94E2D">
        <w:rPr>
          <w:b/>
          <w:bCs/>
          <w:lang w:val="en-US"/>
        </w:rPr>
        <w:t>Resources</w:t>
      </w:r>
      <w:r w:rsidRPr="00A94E2D">
        <w:rPr>
          <w:b/>
          <w:bCs/>
        </w:rPr>
        <w:t>\</w:t>
      </w:r>
      <w:proofErr w:type="spellStart"/>
      <w:r w:rsidRPr="00A94E2D">
        <w:rPr>
          <w:b/>
          <w:bCs/>
          <w:lang w:val="en-US"/>
        </w:rPr>
        <w:t>ru</w:t>
      </w:r>
      <w:proofErr w:type="spellEnd"/>
      <w:r w:rsidRPr="00A94E2D">
        <w:rPr>
          <w:b/>
          <w:bCs/>
        </w:rPr>
        <w:t>.</w:t>
      </w:r>
      <w:proofErr w:type="spellStart"/>
      <w:r w:rsidRPr="00A94E2D">
        <w:rPr>
          <w:b/>
          <w:bCs/>
          <w:lang w:val="en-US"/>
        </w:rPr>
        <w:t>lproj</w:t>
      </w:r>
      <w:proofErr w:type="spellEnd"/>
      <w:r w:rsidRPr="00A94E2D">
        <w:t xml:space="preserve"> перетащить в ресурсы </w:t>
      </w:r>
      <w:r>
        <w:t>проекта</w:t>
      </w:r>
      <w:r w:rsidRPr="00A94E2D">
        <w:t>.</w:t>
      </w:r>
      <w:r>
        <w:t xml:space="preserve"> </w:t>
      </w:r>
      <w:r w:rsidRPr="00A94E2D">
        <w:t xml:space="preserve">При добавлении в </w:t>
      </w:r>
      <w:r>
        <w:t xml:space="preserve">проект обязательно поставить флаг </w:t>
      </w:r>
      <w:r w:rsidRPr="00A94E2D">
        <w:rPr>
          <w:b/>
          <w:bCs/>
          <w:lang w:val="en-US"/>
        </w:rPr>
        <w:t>Create</w:t>
      </w:r>
      <w:r w:rsidRPr="00A94E2D">
        <w:rPr>
          <w:b/>
          <w:bCs/>
        </w:rPr>
        <w:t xml:space="preserve"> </w:t>
      </w:r>
      <w:r>
        <w:rPr>
          <w:b/>
          <w:bCs/>
          <w:lang w:val="en-US"/>
        </w:rPr>
        <w:t>g</w:t>
      </w:r>
      <w:r w:rsidRPr="00A94E2D">
        <w:rPr>
          <w:b/>
          <w:bCs/>
          <w:lang w:val="en-US"/>
        </w:rPr>
        <w:t>roups</w:t>
      </w:r>
      <w:r w:rsidR="00D247A7">
        <w:rPr>
          <w:b/>
          <w:bCs/>
        </w:rPr>
        <w:t xml:space="preserve"> </w:t>
      </w:r>
      <w:r w:rsidR="00D247A7">
        <w:rPr>
          <w:bCs/>
        </w:rPr>
        <w:t>(</w:t>
      </w:r>
      <w:r w:rsidR="00D247A7">
        <w:rPr>
          <w:bCs/>
        </w:rPr>
        <w:fldChar w:fldCharType="begin"/>
      </w:r>
      <w:r w:rsidR="00D247A7">
        <w:rPr>
          <w:bCs/>
        </w:rPr>
        <w:instrText xml:space="preserve"> REF _Ref70551012 \h </w:instrText>
      </w:r>
      <w:r w:rsidR="00D247A7">
        <w:rPr>
          <w:bCs/>
        </w:rPr>
      </w:r>
      <w:r w:rsidR="00D247A7">
        <w:rPr>
          <w:bCs/>
        </w:rPr>
        <w:fldChar w:fldCharType="separate"/>
      </w:r>
      <w:r w:rsidR="006359A2">
        <w:t xml:space="preserve">Рисунок </w:t>
      </w:r>
      <w:r w:rsidR="006359A2">
        <w:rPr>
          <w:noProof/>
        </w:rPr>
        <w:t>5</w:t>
      </w:r>
      <w:r w:rsidR="00D247A7">
        <w:rPr>
          <w:bCs/>
        </w:rPr>
        <w:fldChar w:fldCharType="end"/>
      </w:r>
      <w:r w:rsidR="00D247A7">
        <w:rPr>
          <w:bCs/>
        </w:rPr>
        <w:t>).</w:t>
      </w:r>
    </w:p>
    <w:p w14:paraId="1DB07A76" w14:textId="77777777" w:rsidR="00A94E2D" w:rsidRDefault="00A94E2D" w:rsidP="006359A2">
      <w:pPr>
        <w:pStyle w:val="EWpict"/>
        <w:framePr w:wrap="auto" w:vAnchor="margin" w:yAlign="inline"/>
        <w:spacing w:before="240" w:after="120" w:line="240" w:lineRule="auto"/>
      </w:pPr>
      <w:r>
        <w:rPr>
          <w:noProof/>
        </w:rPr>
        <w:lastRenderedPageBreak/>
        <w:drawing>
          <wp:inline distT="114300" distB="114300" distL="114300" distR="114300" wp14:anchorId="7EB64847" wp14:editId="72D5880D">
            <wp:extent cx="6091878" cy="3495675"/>
            <wp:effectExtent l="19050" t="19050" r="23495" b="9525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4"/>
                    <a:srcRect l="3436" t="3887" r="3497" b="7510"/>
                    <a:stretch/>
                  </pic:blipFill>
                  <pic:spPr bwMode="auto">
                    <a:xfrm>
                      <a:off x="0" y="0"/>
                      <a:ext cx="6104084" cy="35026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6C321" w14:textId="00B240B2" w:rsidR="00A94E2D" w:rsidRPr="00663967" w:rsidRDefault="00A94E2D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  <w:bookmarkStart w:id="33" w:name="_Ref70551012"/>
      <w:r w:rsidRPr="00663967">
        <w:rPr>
          <w:snapToGrid/>
          <w:bdr w:val="none" w:sz="0" w:space="0" w:color="auto"/>
          <w:lang w:eastAsia="ru-RU"/>
        </w:rPr>
        <w:t xml:space="preserve">Рисунок </w:t>
      </w:r>
      <w:r w:rsidR="001F5CC3" w:rsidRPr="00663967">
        <w:rPr>
          <w:snapToGrid/>
          <w:bdr w:val="none" w:sz="0" w:space="0" w:color="auto"/>
          <w:lang w:eastAsia="ru-RU"/>
        </w:rPr>
        <w:fldChar w:fldCharType="begin"/>
      </w:r>
      <w:r w:rsidR="001F5CC3" w:rsidRPr="00663967">
        <w:rPr>
          <w:snapToGrid/>
          <w:bdr w:val="none" w:sz="0" w:space="0" w:color="auto"/>
          <w:lang w:eastAsia="ru-RU"/>
        </w:rPr>
        <w:instrText xml:space="preserve"> SEQ Рисунок \* ARABIC </w:instrText>
      </w:r>
      <w:r w:rsidR="001F5CC3" w:rsidRPr="00663967">
        <w:rPr>
          <w:snapToGrid/>
          <w:bdr w:val="none" w:sz="0" w:space="0" w:color="auto"/>
          <w:lang w:eastAsia="ru-RU"/>
        </w:rPr>
        <w:fldChar w:fldCharType="separate"/>
      </w:r>
      <w:r w:rsidR="006359A2" w:rsidRPr="00663967">
        <w:rPr>
          <w:snapToGrid/>
          <w:bdr w:val="none" w:sz="0" w:space="0" w:color="auto"/>
          <w:lang w:eastAsia="ru-RU"/>
        </w:rPr>
        <w:t>5</w:t>
      </w:r>
      <w:r w:rsidR="001F5CC3" w:rsidRPr="00663967">
        <w:rPr>
          <w:snapToGrid/>
          <w:bdr w:val="none" w:sz="0" w:space="0" w:color="auto"/>
          <w:lang w:eastAsia="ru-RU"/>
        </w:rPr>
        <w:fldChar w:fldCharType="end"/>
      </w:r>
      <w:bookmarkEnd w:id="33"/>
      <w:r w:rsidRPr="00663967">
        <w:rPr>
          <w:snapToGrid/>
          <w:bdr w:val="none" w:sz="0" w:space="0" w:color="auto"/>
          <w:lang w:eastAsia="ru-RU"/>
        </w:rPr>
        <w:t xml:space="preserve"> </w:t>
      </w:r>
      <w:r w:rsidR="00BC690E" w:rsidRPr="00663967">
        <w:rPr>
          <w:snapToGrid/>
          <w:bdr w:val="none" w:sz="0" w:space="0" w:color="auto"/>
          <w:lang w:eastAsia="ru-RU"/>
        </w:rPr>
        <w:t>– Добавление</w:t>
      </w:r>
      <w:r w:rsidRPr="00663967">
        <w:rPr>
          <w:snapToGrid/>
          <w:bdr w:val="none" w:sz="0" w:space="0" w:color="auto"/>
          <w:lang w:eastAsia="ru-RU"/>
        </w:rPr>
        <w:t xml:space="preserve"> «</w:t>
      </w:r>
      <w:proofErr w:type="spellStart"/>
      <w:r w:rsidRPr="00663967">
        <w:rPr>
          <w:snapToGrid/>
          <w:bdr w:val="none" w:sz="0" w:space="0" w:color="auto"/>
          <w:lang w:eastAsia="ru-RU"/>
        </w:rPr>
        <w:t>CPROCSP.framework</w:t>
      </w:r>
      <w:proofErr w:type="spellEnd"/>
      <w:r w:rsidRPr="00663967">
        <w:rPr>
          <w:snapToGrid/>
          <w:bdr w:val="none" w:sz="0" w:space="0" w:color="auto"/>
          <w:lang w:eastAsia="ru-RU"/>
        </w:rPr>
        <w:t>/Resources»</w:t>
      </w:r>
    </w:p>
    <w:p w14:paraId="0D78F6E2" w14:textId="0CED3F92" w:rsidR="00592928" w:rsidRPr="00571EDC" w:rsidRDefault="00592928" w:rsidP="00BC7038">
      <w:pPr>
        <w:ind w:firstLine="0"/>
        <w:jc w:val="center"/>
        <w:rPr>
          <w:snapToGrid/>
          <w:bdr w:val="none" w:sz="0" w:space="0" w:color="auto"/>
          <w:lang w:eastAsia="ru-RU"/>
        </w:rPr>
      </w:pPr>
    </w:p>
    <w:p w14:paraId="7DED11DE" w14:textId="0615E26B" w:rsidR="005D3EFF" w:rsidRPr="005D3EFF" w:rsidRDefault="00770F69" w:rsidP="001977A8">
      <w:pPr>
        <w:pStyle w:val="1"/>
      </w:pPr>
      <w:bookmarkStart w:id="34" w:name="_Toc129943368"/>
      <w:r>
        <w:t>Эксплуатация</w:t>
      </w:r>
      <w:r w:rsidR="00AB39BB">
        <w:t xml:space="preserve"> </w:t>
      </w:r>
      <w:bookmarkStart w:id="35" w:name="_Инициализация_UBSCryptoSDK"/>
      <w:bookmarkEnd w:id="35"/>
      <w:r>
        <w:t>Крипто</w:t>
      </w:r>
      <w:r>
        <w:rPr>
          <w:lang w:val="en-US"/>
        </w:rPr>
        <w:t>SDK</w:t>
      </w:r>
      <w:bookmarkEnd w:id="34"/>
    </w:p>
    <w:p w14:paraId="5EB50ACB" w14:textId="46E515B5" w:rsidR="00556D37" w:rsidRDefault="00770F69" w:rsidP="00B33C2C">
      <w:pPr>
        <w:pStyle w:val="EWnormal"/>
        <w:snapToGrid w:val="0"/>
        <w:spacing w:after="120"/>
        <w:ind w:firstLine="709"/>
      </w:pPr>
      <w:bookmarkStart w:id="36" w:name="_Настройка_сертификатов"/>
      <w:bookmarkStart w:id="37" w:name="OLE_LINK331"/>
      <w:bookmarkStart w:id="38" w:name="OLE_LINK332"/>
      <w:bookmarkEnd w:id="36"/>
      <w:r>
        <w:t>Крипто</w:t>
      </w:r>
      <w:r>
        <w:rPr>
          <w:lang w:val="en-US"/>
        </w:rPr>
        <w:t>SDK</w:t>
      </w:r>
      <w:r w:rsidR="00E608F1">
        <w:t xml:space="preserve"> </w:t>
      </w:r>
      <w:bookmarkEnd w:id="37"/>
      <w:bookmarkEnd w:id="38"/>
      <w:r w:rsidR="00556D37">
        <w:t xml:space="preserve">поддерживает </w:t>
      </w:r>
      <w:r w:rsidR="00AC039F">
        <w:t>следующие</w:t>
      </w:r>
      <w:r w:rsidR="00556D37">
        <w:t xml:space="preserve"> уровни журналирования (перечисление </w:t>
      </w:r>
      <w:proofErr w:type="spellStart"/>
      <w:r w:rsidR="00556D37">
        <w:rPr>
          <w:lang w:val="en-US"/>
        </w:rPr>
        <w:t>LogLevel</w:t>
      </w:r>
      <w:proofErr w:type="spellEnd"/>
      <w:r w:rsidR="00556D37">
        <w:t>)</w:t>
      </w:r>
      <w:r w:rsidR="00556D37" w:rsidRPr="00556D37">
        <w:t>:</w:t>
      </w:r>
      <w:r w:rsidR="00556D37">
        <w:t xml:space="preserve"> </w:t>
      </w:r>
    </w:p>
    <w:p w14:paraId="65577E1B" w14:textId="3132054B" w:rsidR="00556D37" w:rsidRPr="00D247A7" w:rsidRDefault="00556D37" w:rsidP="00B33C2C">
      <w:pPr>
        <w:pStyle w:val="EWnormal"/>
        <w:numPr>
          <w:ilvl w:val="0"/>
          <w:numId w:val="29"/>
        </w:numPr>
        <w:tabs>
          <w:tab w:val="left" w:pos="1134"/>
        </w:tabs>
        <w:snapToGrid w:val="0"/>
        <w:spacing w:after="120"/>
        <w:ind w:left="0" w:firstLine="709"/>
        <w:rPr>
          <w:rFonts w:eastAsia="Calibri"/>
        </w:rPr>
      </w:pPr>
      <w:r>
        <w:rPr>
          <w:lang w:val="en-US"/>
        </w:rPr>
        <w:t>Debug</w:t>
      </w:r>
      <w:r w:rsidR="00D247A7">
        <w:t xml:space="preserve"> </w:t>
      </w:r>
      <w:r w:rsidR="001F5CC3">
        <w:t>–</w:t>
      </w:r>
      <w:r w:rsidRPr="00556D37">
        <w:t xml:space="preserve"> </w:t>
      </w:r>
      <w:r w:rsidRPr="00D247A7">
        <w:rPr>
          <w:rFonts w:eastAsia="Calibri"/>
        </w:rPr>
        <w:t xml:space="preserve">уровень журналирования с дополнительной информацией </w:t>
      </w:r>
      <w:r w:rsidR="000D0D1F" w:rsidRPr="00D247A7">
        <w:rPr>
          <w:rFonts w:eastAsia="Calibri"/>
        </w:rPr>
        <w:t>для отладки приложения;</w:t>
      </w:r>
    </w:p>
    <w:p w14:paraId="585DA3DD" w14:textId="4D4E7B64" w:rsidR="000D0D1F" w:rsidRPr="00D247A7" w:rsidRDefault="000D0D1F" w:rsidP="00B33C2C">
      <w:pPr>
        <w:pStyle w:val="EWnormal"/>
        <w:numPr>
          <w:ilvl w:val="0"/>
          <w:numId w:val="29"/>
        </w:numPr>
        <w:tabs>
          <w:tab w:val="left" w:pos="1134"/>
        </w:tabs>
        <w:snapToGrid w:val="0"/>
        <w:spacing w:after="120"/>
        <w:ind w:left="0" w:firstLine="709"/>
        <w:rPr>
          <w:rFonts w:eastAsia="Calibri"/>
        </w:rPr>
      </w:pPr>
      <w:r w:rsidRPr="00D247A7">
        <w:rPr>
          <w:rFonts w:eastAsia="Calibri"/>
        </w:rPr>
        <w:t xml:space="preserve">Info </w:t>
      </w:r>
      <w:r w:rsidR="001F5CC3">
        <w:rPr>
          <w:rFonts w:eastAsia="Calibri"/>
        </w:rPr>
        <w:t>–</w:t>
      </w:r>
      <w:r w:rsidRPr="00D247A7">
        <w:rPr>
          <w:rFonts w:eastAsia="Calibri"/>
        </w:rPr>
        <w:t xml:space="preserve"> уровень журналирования, содержащий информационные важную </w:t>
      </w:r>
      <w:r w:rsidR="00AC039F" w:rsidRPr="00D247A7">
        <w:rPr>
          <w:rFonts w:eastAsia="Calibri"/>
        </w:rPr>
        <w:t>информацию</w:t>
      </w:r>
      <w:r w:rsidRPr="00D247A7">
        <w:rPr>
          <w:rFonts w:eastAsia="Calibri"/>
        </w:rPr>
        <w:t>;</w:t>
      </w:r>
    </w:p>
    <w:p w14:paraId="06C404EB" w14:textId="7E9551F6" w:rsidR="000D0D1F" w:rsidRPr="00D247A7" w:rsidRDefault="000D0D1F" w:rsidP="00B33C2C">
      <w:pPr>
        <w:pStyle w:val="EWnormal"/>
        <w:numPr>
          <w:ilvl w:val="0"/>
          <w:numId w:val="29"/>
        </w:numPr>
        <w:tabs>
          <w:tab w:val="left" w:pos="1134"/>
        </w:tabs>
        <w:snapToGrid w:val="0"/>
        <w:spacing w:after="120"/>
        <w:ind w:left="0" w:firstLine="709"/>
        <w:rPr>
          <w:rFonts w:eastAsia="Calibri"/>
        </w:rPr>
      </w:pPr>
      <w:proofErr w:type="spellStart"/>
      <w:r w:rsidRPr="00D247A7">
        <w:rPr>
          <w:rFonts w:eastAsia="Calibri"/>
        </w:rPr>
        <w:t>Warning</w:t>
      </w:r>
      <w:proofErr w:type="spellEnd"/>
      <w:r w:rsidRPr="00D247A7">
        <w:rPr>
          <w:rFonts w:eastAsia="Calibri"/>
        </w:rPr>
        <w:t xml:space="preserve"> </w:t>
      </w:r>
      <w:r w:rsidR="001F5CC3">
        <w:rPr>
          <w:rFonts w:eastAsia="Calibri"/>
        </w:rPr>
        <w:t>–</w:t>
      </w:r>
      <w:r w:rsidRPr="00D247A7">
        <w:rPr>
          <w:rFonts w:eastAsia="Calibri"/>
        </w:rPr>
        <w:t xml:space="preserve"> уровень журналирования, содержащий предупреждения от системы;</w:t>
      </w:r>
    </w:p>
    <w:p w14:paraId="1E3EB904" w14:textId="72681129" w:rsidR="000D0D1F" w:rsidRPr="00556D37" w:rsidRDefault="000D0D1F" w:rsidP="00B33C2C">
      <w:pPr>
        <w:pStyle w:val="EWnormal"/>
        <w:numPr>
          <w:ilvl w:val="0"/>
          <w:numId w:val="29"/>
        </w:numPr>
        <w:tabs>
          <w:tab w:val="left" w:pos="1134"/>
        </w:tabs>
        <w:snapToGrid w:val="0"/>
        <w:spacing w:after="120"/>
        <w:ind w:left="0" w:firstLine="709"/>
      </w:pPr>
      <w:proofErr w:type="spellStart"/>
      <w:r w:rsidRPr="00D247A7">
        <w:rPr>
          <w:rFonts w:eastAsia="Calibri"/>
        </w:rPr>
        <w:t>Error</w:t>
      </w:r>
      <w:proofErr w:type="spellEnd"/>
      <w:r w:rsidR="00D247A7">
        <w:rPr>
          <w:rFonts w:eastAsia="Calibri"/>
        </w:rPr>
        <w:t xml:space="preserve"> </w:t>
      </w:r>
      <w:r w:rsidR="001F5CC3">
        <w:rPr>
          <w:rFonts w:eastAsia="Calibri"/>
        </w:rPr>
        <w:t>–</w:t>
      </w:r>
      <w:r w:rsidRPr="000D0D1F">
        <w:t xml:space="preserve"> </w:t>
      </w:r>
      <w:r>
        <w:t>уровень журналирования</w:t>
      </w:r>
      <w:r w:rsidRPr="000D0D1F">
        <w:t xml:space="preserve">, </w:t>
      </w:r>
      <w:r>
        <w:t>содержащий информацию об ошибках системы</w:t>
      </w:r>
      <w:r w:rsidRPr="000D0D1F">
        <w:t>.</w:t>
      </w:r>
    </w:p>
    <w:p w14:paraId="10DB7A88" w14:textId="066173FA" w:rsidR="00556D37" w:rsidRDefault="000D0D1F" w:rsidP="00B33C2C">
      <w:pPr>
        <w:pStyle w:val="EWnormal"/>
        <w:snapToGrid w:val="0"/>
        <w:spacing w:after="120"/>
        <w:ind w:firstLine="709"/>
      </w:pPr>
      <w:r>
        <w:t>По</w:t>
      </w:r>
      <w:r w:rsidRPr="000D0D1F">
        <w:t xml:space="preserve"> </w:t>
      </w:r>
      <w:r>
        <w:t>умолчанию</w:t>
      </w:r>
      <w:r w:rsidRPr="000D0D1F">
        <w:t xml:space="preserve"> </w:t>
      </w:r>
      <w:r>
        <w:t xml:space="preserve">установлен уровень </w:t>
      </w:r>
      <w:proofErr w:type="gramStart"/>
      <w:r w:rsidRPr="000D0D1F">
        <w:t>[.</w:t>
      </w:r>
      <w:r>
        <w:rPr>
          <w:lang w:val="en-US"/>
        </w:rPr>
        <w:t>error</w:t>
      </w:r>
      <w:proofErr w:type="gramEnd"/>
      <w:r w:rsidRPr="000D0D1F">
        <w:t>]</w:t>
      </w:r>
      <w:r w:rsidR="00D247A7">
        <w:t>.</w:t>
      </w:r>
    </w:p>
    <w:tbl>
      <w:tblPr>
        <w:tblStyle w:val="aff9"/>
        <w:tblW w:w="0" w:type="auto"/>
        <w:tblInd w:w="-5" w:type="dxa"/>
        <w:tblBorders>
          <w:top w:val="single" w:sz="4" w:space="0" w:color="7700FF"/>
          <w:left w:val="single" w:sz="4" w:space="0" w:color="7700FF"/>
          <w:bottom w:val="single" w:sz="4" w:space="0" w:color="7700FF"/>
          <w:right w:val="single" w:sz="4" w:space="0" w:color="7700FF"/>
          <w:insideH w:val="single" w:sz="4" w:space="0" w:color="7700FF"/>
          <w:insideV w:val="single" w:sz="4" w:space="0" w:color="7700FF"/>
        </w:tblBorders>
        <w:tblLook w:val="04A0" w:firstRow="1" w:lastRow="0" w:firstColumn="1" w:lastColumn="0" w:noHBand="0" w:noVBand="1"/>
      </w:tblPr>
      <w:tblGrid>
        <w:gridCol w:w="9633"/>
      </w:tblGrid>
      <w:tr w:rsidR="001F4186" w:rsidRPr="00452801" w14:paraId="6E0C0C3C" w14:textId="77777777" w:rsidTr="00492FCF">
        <w:tc>
          <w:tcPr>
            <w:tcW w:w="9639" w:type="dxa"/>
          </w:tcPr>
          <w:p w14:paraId="71AF361F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public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enum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LogLevel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: String,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CaseIterable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{</w:t>
            </w:r>
          </w:p>
          <w:p w14:paraId="69BC3A52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   case debug</w:t>
            </w:r>
          </w:p>
          <w:p w14:paraId="75164DC1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   case info</w:t>
            </w:r>
          </w:p>
          <w:p w14:paraId="73B1C984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   case warning</w:t>
            </w:r>
          </w:p>
          <w:p w14:paraId="068CB615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   case error</w:t>
            </w:r>
          </w:p>
          <w:p w14:paraId="3A912A2E" w14:textId="5F31F11C" w:rsidR="001F4186" w:rsidRDefault="001F4186" w:rsidP="001F4186">
            <w:pPr>
              <w:pStyle w:val="code"/>
              <w:snapToGrid w:val="0"/>
              <w:spacing w:before="0" w:after="0" w:line="360" w:lineRule="auto"/>
              <w:ind w:left="136"/>
              <w:jc w:val="left"/>
              <w:rPr>
                <w:rStyle w:val="affff4"/>
                <w:rFonts w:ascii="Times New Roman" w:hAnsi="Times New Roman"/>
                <w:b/>
                <w:bCs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>}</w:t>
            </w:r>
          </w:p>
        </w:tc>
      </w:tr>
    </w:tbl>
    <w:p w14:paraId="63AAF797" w14:textId="30E9376B" w:rsidR="001F4186" w:rsidRPr="001F4186" w:rsidRDefault="001F4186" w:rsidP="001F4186">
      <w:pPr>
        <w:pStyle w:val="EWnormal"/>
        <w:snapToGrid w:val="0"/>
        <w:spacing w:after="120"/>
        <w:ind w:firstLine="709"/>
        <w:rPr>
          <w:lang w:val="en-US"/>
        </w:rPr>
      </w:pPr>
    </w:p>
    <w:p w14:paraId="7D02C676" w14:textId="2DA69E66" w:rsidR="00556D37" w:rsidRPr="00556D37" w:rsidRDefault="000F1606" w:rsidP="001F4186">
      <w:pPr>
        <w:pStyle w:val="EWnormal"/>
        <w:snapToGrid w:val="0"/>
        <w:spacing w:after="120"/>
        <w:ind w:firstLine="709"/>
      </w:pPr>
      <w:r>
        <w:lastRenderedPageBreak/>
        <w:t>Для н</w:t>
      </w:r>
      <w:r w:rsidR="00556D37">
        <w:t>астройк</w:t>
      </w:r>
      <w:r>
        <w:t>и</w:t>
      </w:r>
      <w:r w:rsidR="00556D37">
        <w:t xml:space="preserve"> уров</w:t>
      </w:r>
      <w:r w:rsidR="00D247A7">
        <w:t>ень</w:t>
      </w:r>
      <w:r w:rsidR="00556D37">
        <w:t xml:space="preserve"> журналирования имеет 2 опции</w:t>
      </w:r>
      <w:r w:rsidR="00556D37" w:rsidRPr="00556D37">
        <w:t>:</w:t>
      </w:r>
    </w:p>
    <w:p w14:paraId="7FCBEDCD" w14:textId="22B3C227" w:rsidR="00556D37" w:rsidRDefault="00556D37" w:rsidP="001F4186">
      <w:pPr>
        <w:pStyle w:val="EWnormal"/>
        <w:numPr>
          <w:ilvl w:val="0"/>
          <w:numId w:val="15"/>
        </w:numPr>
        <w:snapToGrid w:val="0"/>
        <w:spacing w:after="120"/>
        <w:ind w:left="0" w:firstLine="709"/>
      </w:pPr>
      <w:r>
        <w:t xml:space="preserve">Уровень </w:t>
      </w:r>
      <w:r w:rsidRPr="0060365F">
        <w:t>журналирования</w:t>
      </w:r>
      <w:r>
        <w:t xml:space="preserve"> для записи в локальный файл</w:t>
      </w:r>
      <w:r w:rsidRPr="00556D37">
        <w:t>:</w:t>
      </w:r>
    </w:p>
    <w:p w14:paraId="652C0C3C" w14:textId="34468186" w:rsidR="00556D37" w:rsidRPr="00D247A7" w:rsidRDefault="000F1606" w:rsidP="001F4186">
      <w:pPr>
        <w:pStyle w:val="EWnormal"/>
        <w:ind w:firstLine="1418"/>
        <w:rPr>
          <w:b/>
          <w:lang w:val="en-US"/>
        </w:rPr>
      </w:pPr>
      <w:bookmarkStart w:id="39" w:name="OLE_LINK366"/>
      <w:bookmarkStart w:id="40" w:name="OLE_LINK367"/>
      <w:bookmarkStart w:id="41" w:name="OLE_LINK357"/>
      <w:bookmarkStart w:id="42" w:name="OLE_LINK358"/>
      <w:bookmarkStart w:id="43" w:name="OLE_LINK359"/>
      <w:r w:rsidRPr="00D247A7">
        <w:rPr>
          <w:b/>
          <w:lang w:val="en-US"/>
        </w:rPr>
        <w:t xml:space="preserve">static var </w:t>
      </w:r>
      <w:bookmarkStart w:id="44" w:name="OLE_LINK360"/>
      <w:bookmarkStart w:id="45" w:name="OLE_LINK361"/>
      <w:bookmarkStart w:id="46" w:name="OLE_LINK438"/>
      <w:bookmarkStart w:id="47" w:name="OLE_LINK439"/>
      <w:bookmarkEnd w:id="39"/>
      <w:bookmarkEnd w:id="40"/>
      <w:proofErr w:type="spellStart"/>
      <w:r w:rsidR="001853C0" w:rsidRPr="00D247A7">
        <w:rPr>
          <w:b/>
          <w:lang w:val="en-US"/>
        </w:rPr>
        <w:t>UBSCryptoSDK</w:t>
      </w:r>
      <w:bookmarkEnd w:id="41"/>
      <w:bookmarkEnd w:id="42"/>
      <w:bookmarkEnd w:id="43"/>
      <w:bookmarkEnd w:id="44"/>
      <w:bookmarkEnd w:id="45"/>
      <w:r w:rsidR="00556D37" w:rsidRPr="00D247A7">
        <w:rPr>
          <w:b/>
          <w:lang w:val="en-US"/>
        </w:rPr>
        <w:t>.fileLogLevel</w:t>
      </w:r>
      <w:bookmarkEnd w:id="46"/>
      <w:bookmarkEnd w:id="47"/>
      <w:proofErr w:type="spellEnd"/>
      <w:r w:rsidR="00556D37" w:rsidRPr="00D247A7">
        <w:rPr>
          <w:b/>
          <w:lang w:val="en-US"/>
        </w:rPr>
        <w:t>: [</w:t>
      </w:r>
      <w:proofErr w:type="spellStart"/>
      <w:r w:rsidR="00556D37" w:rsidRPr="00D247A7">
        <w:rPr>
          <w:b/>
          <w:lang w:val="en-US"/>
        </w:rPr>
        <w:t>LogLevel</w:t>
      </w:r>
      <w:proofErr w:type="spellEnd"/>
      <w:r w:rsidR="00556D37" w:rsidRPr="00D247A7">
        <w:rPr>
          <w:b/>
          <w:lang w:val="en-US"/>
        </w:rPr>
        <w:t>]</w:t>
      </w:r>
    </w:p>
    <w:p w14:paraId="44C65246" w14:textId="18C72C00" w:rsidR="00556D37" w:rsidRPr="000F1606" w:rsidRDefault="00556D37" w:rsidP="001F4186">
      <w:pPr>
        <w:pStyle w:val="EWnormal"/>
        <w:numPr>
          <w:ilvl w:val="0"/>
          <w:numId w:val="15"/>
        </w:numPr>
        <w:snapToGrid w:val="0"/>
        <w:spacing w:after="120"/>
        <w:ind w:left="0" w:firstLine="709"/>
      </w:pPr>
      <w:r>
        <w:t>Уровень журналирования для вывода данных в консоль разработчика</w:t>
      </w:r>
      <w:r w:rsidR="000F1606" w:rsidRPr="000F1606">
        <w:t>:</w:t>
      </w:r>
    </w:p>
    <w:p w14:paraId="2BEFB240" w14:textId="11CD789D" w:rsidR="000F1606" w:rsidRDefault="000F1606" w:rsidP="001F4186">
      <w:pPr>
        <w:pStyle w:val="EWnormal"/>
        <w:ind w:firstLine="1418"/>
        <w:rPr>
          <w:lang w:val="en-US"/>
        </w:rPr>
      </w:pPr>
      <w:r w:rsidRPr="00D247A7">
        <w:rPr>
          <w:b/>
          <w:lang w:val="en-US"/>
        </w:rPr>
        <w:t xml:space="preserve">static var </w:t>
      </w:r>
      <w:bookmarkStart w:id="48" w:name="OLE_LINK362"/>
      <w:bookmarkStart w:id="49" w:name="OLE_LINK363"/>
      <w:bookmarkStart w:id="50" w:name="OLE_LINK368"/>
      <w:bookmarkStart w:id="51" w:name="OLE_LINK440"/>
      <w:bookmarkStart w:id="52" w:name="OLE_LINK441"/>
      <w:proofErr w:type="spellStart"/>
      <w:r w:rsidR="001853C0" w:rsidRPr="00D247A7">
        <w:rPr>
          <w:b/>
          <w:lang w:val="en-US"/>
        </w:rPr>
        <w:t>UBSCryptoSDK</w:t>
      </w:r>
      <w:bookmarkEnd w:id="48"/>
      <w:bookmarkEnd w:id="49"/>
      <w:bookmarkEnd w:id="50"/>
      <w:r w:rsidRPr="00D247A7">
        <w:rPr>
          <w:b/>
          <w:lang w:val="en-US"/>
        </w:rPr>
        <w:t>.</w:t>
      </w:r>
      <w:r w:rsidR="00A82802" w:rsidRPr="00D247A7">
        <w:rPr>
          <w:b/>
          <w:lang w:val="en-US"/>
        </w:rPr>
        <w:t>consoleLogLevel</w:t>
      </w:r>
      <w:bookmarkEnd w:id="51"/>
      <w:bookmarkEnd w:id="52"/>
      <w:proofErr w:type="spellEnd"/>
      <w:r w:rsidRPr="00D247A7">
        <w:rPr>
          <w:b/>
          <w:lang w:val="en-US"/>
        </w:rPr>
        <w:t>: [</w:t>
      </w:r>
      <w:proofErr w:type="spellStart"/>
      <w:r w:rsidRPr="00D247A7">
        <w:rPr>
          <w:b/>
          <w:lang w:val="en-US"/>
        </w:rPr>
        <w:t>LogLevel</w:t>
      </w:r>
      <w:proofErr w:type="spellEnd"/>
      <w:r w:rsidRPr="00D247A7">
        <w:rPr>
          <w:b/>
          <w:lang w:val="en-US"/>
        </w:rPr>
        <w:t>]</w:t>
      </w:r>
    </w:p>
    <w:p w14:paraId="2E7C1140" w14:textId="1ADDAF9D" w:rsidR="002C641F" w:rsidRPr="002C641F" w:rsidRDefault="002C641F" w:rsidP="001F4186">
      <w:pPr>
        <w:pStyle w:val="EWnormal"/>
        <w:snapToGrid w:val="0"/>
        <w:spacing w:after="120"/>
        <w:ind w:firstLine="709"/>
      </w:pPr>
      <w:bookmarkStart w:id="53" w:name="OLE_LINK446"/>
      <w:bookmarkStart w:id="54" w:name="OLE_LINK447"/>
      <w:r>
        <w:t xml:space="preserve">Настройку уровней журналирования необходимо производить после инициализации </w:t>
      </w:r>
      <w:r w:rsidR="00770F69">
        <w:t>Крипто</w:t>
      </w:r>
      <w:r w:rsidR="00770F69">
        <w:rPr>
          <w:lang w:val="en-US"/>
        </w:rPr>
        <w:t>SDK</w:t>
      </w:r>
      <w:r w:rsidR="00657949">
        <w:rPr>
          <w:rFonts w:eastAsia="Calibri" w:cs="Calibri"/>
          <w:bCs/>
        </w:rPr>
        <w:t>.</w:t>
      </w:r>
    </w:p>
    <w:bookmarkEnd w:id="53"/>
    <w:bookmarkEnd w:id="54"/>
    <w:p w14:paraId="26BC165A" w14:textId="7FE4BDC5" w:rsidR="000F1606" w:rsidRDefault="000F1606" w:rsidP="001F4186">
      <w:pPr>
        <w:pStyle w:val="EWnormal"/>
        <w:snapToGrid w:val="0"/>
        <w:spacing w:after="120"/>
        <w:ind w:firstLine="709"/>
      </w:pPr>
      <w:r>
        <w:t>Пример</w:t>
      </w:r>
      <w:r w:rsidRPr="00DA6192">
        <w:t>:</w:t>
      </w:r>
    </w:p>
    <w:tbl>
      <w:tblPr>
        <w:tblStyle w:val="aff9"/>
        <w:tblW w:w="0" w:type="auto"/>
        <w:tblInd w:w="-5" w:type="dxa"/>
        <w:tblBorders>
          <w:top w:val="single" w:sz="4" w:space="0" w:color="7700FF"/>
          <w:left w:val="single" w:sz="4" w:space="0" w:color="7700FF"/>
          <w:bottom w:val="single" w:sz="4" w:space="0" w:color="7700FF"/>
          <w:right w:val="single" w:sz="4" w:space="0" w:color="7700FF"/>
          <w:insideH w:val="single" w:sz="4" w:space="0" w:color="7700FF"/>
          <w:insideV w:val="single" w:sz="4" w:space="0" w:color="7700FF"/>
        </w:tblBorders>
        <w:tblLook w:val="04A0" w:firstRow="1" w:lastRow="0" w:firstColumn="1" w:lastColumn="0" w:noHBand="0" w:noVBand="1"/>
      </w:tblPr>
      <w:tblGrid>
        <w:gridCol w:w="9633"/>
      </w:tblGrid>
      <w:tr w:rsidR="001F4186" w:rsidRPr="00452801" w14:paraId="3A574326" w14:textId="77777777" w:rsidTr="00770F69">
        <w:tc>
          <w:tcPr>
            <w:tcW w:w="9633" w:type="dxa"/>
          </w:tcPr>
          <w:p w14:paraId="09456792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func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1F4186">
              <w:rPr>
                <w:rStyle w:val="affff4"/>
                <w:rFonts w:cs="Courier New"/>
                <w:sz w:val="24"/>
                <w:szCs w:val="24"/>
              </w:rPr>
              <w:t>configureLogLevels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(</w:t>
            </w:r>
            <w:proofErr w:type="gram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) {</w:t>
            </w:r>
          </w:p>
          <w:p w14:paraId="46A30D9A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// Настройка уровня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логгирования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для записи в файл</w:t>
            </w:r>
          </w:p>
          <w:p w14:paraId="784DA44F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UBSCryptoSDK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.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fileLogLevel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= </w:t>
            </w:r>
            <w:proofErr w:type="gramStart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[.</w:t>
            </w:r>
            <w:r w:rsidRPr="001F4186">
              <w:rPr>
                <w:rStyle w:val="affff4"/>
                <w:rFonts w:cs="Courier New"/>
                <w:sz w:val="24"/>
                <w:szCs w:val="24"/>
              </w:rPr>
              <w:t>warning</w:t>
            </w:r>
            <w:proofErr w:type="gram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, .</w:t>
            </w:r>
            <w:r w:rsidRPr="001F4186">
              <w:rPr>
                <w:rStyle w:val="affff4"/>
                <w:rFonts w:cs="Courier New"/>
                <w:sz w:val="24"/>
                <w:szCs w:val="24"/>
              </w:rPr>
              <w:t>error</w:t>
            </w:r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]</w:t>
            </w:r>
          </w:p>
          <w:p w14:paraId="55A562F5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// Настройка уровня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>логгирования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для вывода данных в консоль</w:t>
            </w:r>
          </w:p>
          <w:p w14:paraId="44D23F60" w14:textId="77777777" w:rsidR="001F4186" w:rsidRPr="001F4186" w:rsidRDefault="001F4186" w:rsidP="001F4186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1F4186">
              <w:rPr>
                <w:rStyle w:val="affff4"/>
                <w:rFonts w:cs="Courier New"/>
                <w:sz w:val="24"/>
                <w:szCs w:val="24"/>
              </w:rPr>
              <w:t>UBSCryptoSDK.consoleLogLevel</w:t>
            </w:r>
            <w:proofErr w:type="spellEnd"/>
            <w:r w:rsidRPr="001F4186">
              <w:rPr>
                <w:rStyle w:val="affff4"/>
                <w:rFonts w:cs="Courier New"/>
                <w:sz w:val="24"/>
                <w:szCs w:val="24"/>
              </w:rPr>
              <w:t xml:space="preserve"> = </w:t>
            </w:r>
            <w:proofErr w:type="gramStart"/>
            <w:r w:rsidRPr="001F4186">
              <w:rPr>
                <w:rStyle w:val="affff4"/>
                <w:rFonts w:cs="Courier New"/>
                <w:sz w:val="24"/>
                <w:szCs w:val="24"/>
              </w:rPr>
              <w:t>[.warning</w:t>
            </w:r>
            <w:proofErr w:type="gramEnd"/>
            <w:r w:rsidRPr="001F4186">
              <w:rPr>
                <w:rStyle w:val="affff4"/>
                <w:rFonts w:cs="Courier New"/>
                <w:sz w:val="24"/>
                <w:szCs w:val="24"/>
              </w:rPr>
              <w:t>, .error]</w:t>
            </w:r>
          </w:p>
          <w:p w14:paraId="2D5BEB1B" w14:textId="50D60EB4" w:rsidR="001F4186" w:rsidRDefault="001F4186" w:rsidP="001F4186">
            <w:pPr>
              <w:pStyle w:val="code"/>
              <w:snapToGrid w:val="0"/>
              <w:spacing w:before="0" w:after="0" w:line="360" w:lineRule="auto"/>
              <w:ind w:left="136"/>
              <w:jc w:val="left"/>
              <w:rPr>
                <w:rStyle w:val="affff4"/>
                <w:rFonts w:ascii="Times New Roman" w:hAnsi="Times New Roman"/>
                <w:b/>
                <w:bCs/>
                <w:sz w:val="24"/>
                <w:szCs w:val="24"/>
              </w:rPr>
            </w:pPr>
            <w:r w:rsidRPr="001F4186">
              <w:rPr>
                <w:rStyle w:val="affff4"/>
                <w:rFonts w:cs="Courier New"/>
                <w:sz w:val="24"/>
                <w:szCs w:val="24"/>
              </w:rPr>
              <w:t>}</w:t>
            </w:r>
          </w:p>
        </w:tc>
      </w:tr>
    </w:tbl>
    <w:p w14:paraId="3512A500" w14:textId="77777777" w:rsidR="00770F69" w:rsidRDefault="00770F69" w:rsidP="001F4186">
      <w:pPr>
        <w:pStyle w:val="EWnormal"/>
        <w:snapToGrid w:val="0"/>
        <w:spacing w:after="120"/>
        <w:ind w:firstLine="709"/>
      </w:pPr>
    </w:p>
    <w:p w14:paraId="6FBBD740" w14:textId="5B17A49B" w:rsidR="00AC039F" w:rsidRDefault="00770F69" w:rsidP="001F4186">
      <w:pPr>
        <w:pStyle w:val="EWnormal"/>
        <w:snapToGrid w:val="0"/>
        <w:spacing w:after="120"/>
        <w:ind w:firstLine="709"/>
      </w:pPr>
      <w:r>
        <w:t>Крипто</w:t>
      </w:r>
      <w:r>
        <w:rPr>
          <w:lang w:val="en-US"/>
        </w:rPr>
        <w:t>SDK</w:t>
      </w:r>
      <w:r w:rsidR="00E608F1">
        <w:t xml:space="preserve"> </w:t>
      </w:r>
      <w:r w:rsidR="00AC039F">
        <w:t>предоставляет доступ к отпечатку журнала событий</w:t>
      </w:r>
      <w:r w:rsidR="00AC039F" w:rsidRPr="00AC039F">
        <w:t xml:space="preserve"> </w:t>
      </w:r>
      <w:r w:rsidR="00AC039F">
        <w:t>двумя способами</w:t>
      </w:r>
      <w:r w:rsidR="00AC039F" w:rsidRPr="00AC039F">
        <w:t>:</w:t>
      </w:r>
    </w:p>
    <w:p w14:paraId="0FA713C1" w14:textId="09928AFC" w:rsidR="00AC039F" w:rsidRPr="00AC039F" w:rsidRDefault="00AC039F" w:rsidP="001F4186">
      <w:pPr>
        <w:pStyle w:val="EWnormal"/>
        <w:numPr>
          <w:ilvl w:val="0"/>
          <w:numId w:val="16"/>
        </w:numPr>
        <w:snapToGrid w:val="0"/>
        <w:spacing w:after="120"/>
        <w:ind w:left="0" w:firstLine="709"/>
      </w:pPr>
      <w:r>
        <w:t xml:space="preserve">Предоставляет путь к локальному файлу-журналу в </w:t>
      </w:r>
      <w:r>
        <w:rPr>
          <w:lang w:val="en-US"/>
        </w:rPr>
        <w:t>URL</w:t>
      </w:r>
      <w:r>
        <w:t xml:space="preserve"> до «</w:t>
      </w:r>
      <w:r>
        <w:rPr>
          <w:lang w:val="en-US"/>
        </w:rPr>
        <w:t>txt</w:t>
      </w:r>
      <w:r>
        <w:t>»</w:t>
      </w:r>
      <w:r w:rsidRPr="00AC039F">
        <w:t xml:space="preserve"> </w:t>
      </w:r>
      <w:r>
        <w:t>файла</w:t>
      </w:r>
      <w:r w:rsidRPr="00AC039F">
        <w:t>:</w:t>
      </w:r>
    </w:p>
    <w:p w14:paraId="480D8730" w14:textId="6CB878FC" w:rsidR="00AC039F" w:rsidRPr="00D247A7" w:rsidRDefault="001853C0" w:rsidP="001F4186">
      <w:pPr>
        <w:pStyle w:val="EWnormal"/>
        <w:snapToGrid w:val="0"/>
        <w:spacing w:after="120"/>
        <w:ind w:firstLine="1418"/>
        <w:rPr>
          <w:b/>
          <w:lang w:val="en-US"/>
        </w:rPr>
      </w:pPr>
      <w:bookmarkStart w:id="55" w:name="OLE_LINK340"/>
      <w:bookmarkStart w:id="56" w:name="OLE_LINK341"/>
      <w:bookmarkStart w:id="57" w:name="OLE_LINK75"/>
      <w:bookmarkStart w:id="58" w:name="OLE_LINK76"/>
      <w:r w:rsidRPr="00D247A7">
        <w:rPr>
          <w:b/>
          <w:lang w:val="en-US"/>
        </w:rPr>
        <w:t xml:space="preserve">static var </w:t>
      </w:r>
      <w:bookmarkStart w:id="59" w:name="OLE_LINK442"/>
      <w:bookmarkStart w:id="60" w:name="OLE_LINK443"/>
      <w:proofErr w:type="spellStart"/>
      <w:r w:rsidR="00624382" w:rsidRPr="00D247A7">
        <w:rPr>
          <w:b/>
          <w:lang w:val="en-US"/>
        </w:rPr>
        <w:t>UBSCryptoSDK</w:t>
      </w:r>
      <w:bookmarkEnd w:id="55"/>
      <w:bookmarkEnd w:id="56"/>
      <w:r w:rsidR="00AC039F" w:rsidRPr="00D247A7">
        <w:rPr>
          <w:b/>
          <w:lang w:val="en-US"/>
        </w:rPr>
        <w:t>.logFileURL</w:t>
      </w:r>
      <w:bookmarkEnd w:id="59"/>
      <w:bookmarkEnd w:id="60"/>
      <w:proofErr w:type="spellEnd"/>
      <w:r w:rsidR="00D247A7">
        <w:rPr>
          <w:b/>
          <w:lang w:val="en-US"/>
        </w:rPr>
        <w:t>: URL?</w:t>
      </w:r>
    </w:p>
    <w:bookmarkEnd w:id="57"/>
    <w:bookmarkEnd w:id="58"/>
    <w:p w14:paraId="256D3C4D" w14:textId="013DEDBA" w:rsidR="00AC039F" w:rsidRDefault="00AC039F" w:rsidP="001F4186">
      <w:pPr>
        <w:pStyle w:val="EWnormal"/>
        <w:numPr>
          <w:ilvl w:val="0"/>
          <w:numId w:val="16"/>
        </w:numPr>
        <w:snapToGrid w:val="0"/>
        <w:spacing w:after="120"/>
        <w:ind w:left="0" w:firstLine="709"/>
      </w:pPr>
      <w:r>
        <w:t>Предоставляет путь журнал событий в виде набора данных</w:t>
      </w:r>
      <w:r w:rsidRPr="00AC039F">
        <w:t xml:space="preserve"> </w:t>
      </w:r>
      <w:r>
        <w:t xml:space="preserve">типа </w:t>
      </w:r>
      <w:r>
        <w:rPr>
          <w:lang w:val="en-US"/>
        </w:rPr>
        <w:t>Data</w:t>
      </w:r>
      <w:r w:rsidRPr="00AC039F">
        <w:t>:</w:t>
      </w:r>
    </w:p>
    <w:p w14:paraId="055E0135" w14:textId="4F3CC48F" w:rsidR="00AC039F" w:rsidRPr="00D247A7" w:rsidRDefault="001853C0" w:rsidP="001F4186">
      <w:pPr>
        <w:pStyle w:val="EWnormal"/>
        <w:snapToGrid w:val="0"/>
        <w:spacing w:after="120"/>
        <w:ind w:firstLine="1418"/>
        <w:rPr>
          <w:b/>
          <w:lang w:val="en-US"/>
        </w:rPr>
      </w:pPr>
      <w:r w:rsidRPr="00D247A7">
        <w:rPr>
          <w:b/>
          <w:lang w:val="en-US"/>
        </w:rPr>
        <w:t xml:space="preserve">static var </w:t>
      </w:r>
      <w:bookmarkStart w:id="61" w:name="OLE_LINK444"/>
      <w:bookmarkStart w:id="62" w:name="OLE_LINK445"/>
      <w:proofErr w:type="spellStart"/>
      <w:r w:rsidR="00624382" w:rsidRPr="00D247A7">
        <w:rPr>
          <w:b/>
          <w:lang w:val="en-US"/>
        </w:rPr>
        <w:t>UBSCryptoSDK</w:t>
      </w:r>
      <w:r w:rsidR="00AC039F" w:rsidRPr="00D247A7">
        <w:rPr>
          <w:b/>
          <w:lang w:val="en-US"/>
        </w:rPr>
        <w:t>.logData</w:t>
      </w:r>
      <w:bookmarkEnd w:id="61"/>
      <w:bookmarkEnd w:id="62"/>
      <w:proofErr w:type="spellEnd"/>
      <w:r w:rsidR="00D247A7">
        <w:rPr>
          <w:b/>
          <w:lang w:val="en-US"/>
        </w:rPr>
        <w:t>: Data?</w:t>
      </w:r>
    </w:p>
    <w:p w14:paraId="61366BE9" w14:textId="23DA303A" w:rsidR="00AC039F" w:rsidRDefault="00AC039F" w:rsidP="001F4186">
      <w:pPr>
        <w:pStyle w:val="EWnormal"/>
        <w:snapToGrid w:val="0"/>
        <w:spacing w:after="120"/>
        <w:ind w:firstLine="709"/>
      </w:pPr>
      <w:bookmarkStart w:id="63" w:name="OLE_LINK260"/>
      <w:bookmarkStart w:id="64" w:name="OLE_LINK261"/>
      <w:bookmarkStart w:id="65" w:name="OLE_LINK272"/>
      <w:r>
        <w:t>Пример</w:t>
      </w:r>
      <w:r w:rsidRPr="00083318">
        <w:t>:</w:t>
      </w:r>
    </w:p>
    <w:tbl>
      <w:tblPr>
        <w:tblStyle w:val="aff9"/>
        <w:tblW w:w="0" w:type="auto"/>
        <w:tblInd w:w="-5" w:type="dxa"/>
        <w:tblBorders>
          <w:top w:val="single" w:sz="4" w:space="0" w:color="7700FF"/>
          <w:left w:val="single" w:sz="4" w:space="0" w:color="7700FF"/>
          <w:bottom w:val="single" w:sz="4" w:space="0" w:color="7700FF"/>
          <w:right w:val="single" w:sz="4" w:space="0" w:color="7700FF"/>
          <w:insideH w:val="single" w:sz="4" w:space="0" w:color="7700FF"/>
          <w:insideV w:val="single" w:sz="4" w:space="0" w:color="7700FF"/>
        </w:tblBorders>
        <w:tblLook w:val="04A0" w:firstRow="1" w:lastRow="0" w:firstColumn="1" w:lastColumn="0" w:noHBand="0" w:noVBand="1"/>
      </w:tblPr>
      <w:tblGrid>
        <w:gridCol w:w="9633"/>
      </w:tblGrid>
      <w:tr w:rsidR="006C19C1" w:rsidRPr="00452801" w14:paraId="5644A270" w14:textId="77777777" w:rsidTr="00492FCF">
        <w:tc>
          <w:tcPr>
            <w:tcW w:w="9639" w:type="dxa"/>
          </w:tcPr>
          <w:p w14:paraId="711D6E86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func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C19C1">
              <w:rPr>
                <w:rStyle w:val="affff4"/>
                <w:rFonts w:cs="Courier New"/>
                <w:sz w:val="24"/>
                <w:szCs w:val="24"/>
              </w:rPr>
              <w:t>doSomething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(</w:t>
            </w:r>
            <w:proofErr w:type="gramEnd"/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) {</w:t>
            </w:r>
          </w:p>
          <w:p w14:paraId="1125EBB7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// Получения ссылка на до лог-файла</w:t>
            </w:r>
          </w:p>
          <w:p w14:paraId="76D087A5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</w:t>
            </w:r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if let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logFileURL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=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UBSCryptoSDK.logFileURL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{</w:t>
            </w:r>
          </w:p>
          <w:p w14:paraId="38F0BFAD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       </w:t>
            </w:r>
            <w:proofErr w:type="gramStart"/>
            <w:r w:rsidRPr="006C19C1">
              <w:rPr>
                <w:rStyle w:val="affff4"/>
                <w:rFonts w:cs="Courier New"/>
                <w:sz w:val="24"/>
                <w:szCs w:val="24"/>
              </w:rPr>
              <w:t>print(</w:t>
            </w:r>
            <w:proofErr w:type="gramEnd"/>
            <w:r w:rsidRPr="006C19C1">
              <w:rPr>
                <w:rStyle w:val="affff4"/>
                <w:rFonts w:cs="Courier New"/>
                <w:sz w:val="24"/>
                <w:szCs w:val="24"/>
              </w:rPr>
              <w:t>"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Путь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до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журнала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>: \(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logFileURL.absoluteString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>)")</w:t>
            </w:r>
          </w:p>
          <w:p w14:paraId="06F617B5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   </w:t>
            </w: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}</w:t>
            </w:r>
          </w:p>
          <w:p w14:paraId="29F835A6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</w:p>
          <w:p w14:paraId="322EF24E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// Получения лог-данных в виде </w:t>
            </w:r>
            <w:r w:rsidRPr="006C19C1">
              <w:rPr>
                <w:rStyle w:val="affff4"/>
                <w:rFonts w:cs="Courier New"/>
                <w:sz w:val="24"/>
                <w:szCs w:val="24"/>
              </w:rPr>
              <w:t>Data</w:t>
            </w:r>
          </w:p>
          <w:p w14:paraId="4E125B60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</w:t>
            </w:r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if let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logData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= 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UBSCryptoSDK.logData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{</w:t>
            </w:r>
          </w:p>
          <w:p w14:paraId="31483ED4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  <w:lang w:val="ru-RU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</w:rPr>
              <w:t xml:space="preserve">        </w:t>
            </w:r>
            <w:proofErr w:type="gramStart"/>
            <w:r w:rsidRPr="006C19C1">
              <w:rPr>
                <w:rStyle w:val="affff4"/>
                <w:rFonts w:cs="Courier New"/>
                <w:sz w:val="24"/>
                <w:szCs w:val="24"/>
              </w:rPr>
              <w:t>print</w:t>
            </w: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(</w:t>
            </w:r>
            <w:proofErr w:type="gramEnd"/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"Журнал в виде </w:t>
            </w:r>
            <w:r w:rsidRPr="006C19C1">
              <w:rPr>
                <w:rStyle w:val="affff4"/>
                <w:rFonts w:cs="Courier New"/>
                <w:sz w:val="24"/>
                <w:szCs w:val="24"/>
              </w:rPr>
              <w:t>Data</w:t>
            </w: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: \(</w:t>
            </w:r>
            <w:proofErr w:type="spellStart"/>
            <w:r w:rsidRPr="006C19C1">
              <w:rPr>
                <w:rStyle w:val="affff4"/>
                <w:rFonts w:cs="Courier New"/>
                <w:sz w:val="24"/>
                <w:szCs w:val="24"/>
              </w:rPr>
              <w:t>logData</w:t>
            </w:r>
            <w:proofErr w:type="spellEnd"/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>)")</w:t>
            </w:r>
          </w:p>
          <w:p w14:paraId="3B9F1366" w14:textId="77777777" w:rsidR="006C19C1" w:rsidRPr="006C19C1" w:rsidRDefault="006C19C1" w:rsidP="006C19C1">
            <w:pPr>
              <w:pStyle w:val="code"/>
              <w:spacing w:before="0" w:after="0" w:line="360" w:lineRule="auto"/>
              <w:ind w:left="136"/>
              <w:jc w:val="left"/>
              <w:rPr>
                <w:rStyle w:val="affff4"/>
                <w:rFonts w:cs="Courier New"/>
                <w:sz w:val="24"/>
                <w:szCs w:val="24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  <w:lang w:val="ru-RU"/>
              </w:rPr>
              <w:t xml:space="preserve">    </w:t>
            </w:r>
            <w:r w:rsidRPr="006C19C1">
              <w:rPr>
                <w:rStyle w:val="affff4"/>
                <w:rFonts w:cs="Courier New"/>
                <w:sz w:val="24"/>
                <w:szCs w:val="24"/>
              </w:rPr>
              <w:t>}</w:t>
            </w:r>
          </w:p>
          <w:p w14:paraId="699A0F2A" w14:textId="60B7F55D" w:rsidR="006C19C1" w:rsidRDefault="006C19C1" w:rsidP="006C19C1">
            <w:pPr>
              <w:pStyle w:val="code"/>
              <w:snapToGrid w:val="0"/>
              <w:spacing w:before="0" w:after="0" w:line="360" w:lineRule="auto"/>
              <w:ind w:left="136"/>
              <w:jc w:val="left"/>
              <w:rPr>
                <w:rStyle w:val="affff4"/>
                <w:rFonts w:ascii="Times New Roman" w:hAnsi="Times New Roman"/>
                <w:b/>
                <w:bCs/>
                <w:sz w:val="24"/>
                <w:szCs w:val="24"/>
              </w:rPr>
            </w:pPr>
            <w:r w:rsidRPr="006C19C1">
              <w:rPr>
                <w:rStyle w:val="affff4"/>
                <w:rFonts w:cs="Courier New"/>
                <w:sz w:val="24"/>
                <w:szCs w:val="24"/>
              </w:rPr>
              <w:lastRenderedPageBreak/>
              <w:t>}</w:t>
            </w:r>
          </w:p>
        </w:tc>
      </w:tr>
      <w:bookmarkEnd w:id="63"/>
      <w:bookmarkEnd w:id="64"/>
      <w:bookmarkEnd w:id="65"/>
    </w:tbl>
    <w:p w14:paraId="2B310022" w14:textId="2750D0E9" w:rsidR="002641C5" w:rsidRDefault="002641C5" w:rsidP="00770F69">
      <w:pPr>
        <w:pStyle w:val="EWnormal"/>
        <w:snapToGrid w:val="0"/>
        <w:spacing w:after="120"/>
        <w:ind w:firstLine="709"/>
      </w:pPr>
    </w:p>
    <w:p w14:paraId="626B414D" w14:textId="47B50BD3" w:rsidR="00770F69" w:rsidRDefault="00770F69">
      <w:pPr>
        <w:pBdr>
          <w:top w:val="none" w:sz="0" w:space="0" w:color="auto"/>
          <w:left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napToGrid/>
        <w:spacing w:before="0" w:after="0"/>
        <w:ind w:firstLine="0"/>
        <w:contextualSpacing w:val="0"/>
        <w:jc w:val="left"/>
        <w:rPr>
          <w:szCs w:val="24"/>
          <w:bdr w:val="none" w:sz="0" w:space="0" w:color="auto"/>
          <w:lang w:eastAsia="ru-RU"/>
        </w:rPr>
      </w:pPr>
      <w:r>
        <w:br w:type="page"/>
      </w:r>
    </w:p>
    <w:p w14:paraId="546EB1DD" w14:textId="77777777" w:rsidR="00770F69" w:rsidRDefault="00770F69" w:rsidP="00770F69">
      <w:pPr>
        <w:pStyle w:val="1"/>
        <w:ind w:left="360" w:hanging="360"/>
      </w:pPr>
      <w:bookmarkStart w:id="66" w:name="_Toc74901044"/>
      <w:bookmarkStart w:id="67" w:name="_Toc93917124"/>
      <w:bookmarkStart w:id="68" w:name="_Toc129943369"/>
      <w:r>
        <w:lastRenderedPageBreak/>
        <w:t>Дополнительная информация</w:t>
      </w:r>
      <w:bookmarkEnd w:id="66"/>
      <w:bookmarkEnd w:id="67"/>
      <w:bookmarkEnd w:id="68"/>
    </w:p>
    <w:p w14:paraId="35AA535D" w14:textId="3C6004E5" w:rsidR="00770F69" w:rsidRDefault="00770F69" w:rsidP="00770F69">
      <w:pPr>
        <w:pStyle w:val="afd"/>
      </w:pPr>
      <w:r>
        <w:t xml:space="preserve">Доступные материалы по настройке и взаимодействию сервисов Адаптера, ЕСИА, ЕБС и ИС КА располагаются по ссылке </w:t>
      </w:r>
      <w:hyperlink r:id="rId15" w:history="1">
        <w:r w:rsidR="00106CF8" w:rsidRPr="00106CF8">
          <w:rPr>
            <w:rStyle w:val="afff5"/>
          </w:rPr>
          <w:t>https://</w:t>
        </w:r>
        <w:proofErr w:type="spellStart"/>
        <w:r w:rsidR="00106CF8" w:rsidRPr="00106CF8">
          <w:rPr>
            <w:rStyle w:val="afff5"/>
            <w:lang w:val="en-US"/>
          </w:rPr>
          <w:t>ebs</w:t>
        </w:r>
        <w:proofErr w:type="spellEnd"/>
        <w:r w:rsidR="00106CF8" w:rsidRPr="00106CF8">
          <w:rPr>
            <w:rStyle w:val="afff5"/>
          </w:rPr>
          <w:t>.</w:t>
        </w:r>
        <w:proofErr w:type="spellStart"/>
        <w:r w:rsidR="00106CF8" w:rsidRPr="00106CF8">
          <w:rPr>
            <w:rStyle w:val="afff5"/>
          </w:rPr>
          <w:t>ru</w:t>
        </w:r>
        <w:proofErr w:type="spellEnd"/>
        <w:r w:rsidR="00106CF8" w:rsidRPr="00106CF8">
          <w:rPr>
            <w:rStyle w:val="afff5"/>
          </w:rPr>
          <w:t>/</w:t>
        </w:r>
        <w:proofErr w:type="spellStart"/>
        <w:r w:rsidR="00106CF8" w:rsidRPr="00106CF8">
          <w:rPr>
            <w:rStyle w:val="afff5"/>
          </w:rPr>
          <w:t>documents</w:t>
        </w:r>
        <w:proofErr w:type="spellEnd"/>
        <w:r w:rsidR="00106CF8" w:rsidRPr="00106CF8">
          <w:rPr>
            <w:rStyle w:val="afff5"/>
          </w:rPr>
          <w:t>/</w:t>
        </w:r>
      </w:hyperlink>
      <w:r>
        <w:t>.</w:t>
      </w:r>
    </w:p>
    <w:p w14:paraId="624CD5B9" w14:textId="77777777" w:rsidR="00770F69" w:rsidRPr="00ED1612" w:rsidRDefault="00770F69" w:rsidP="00770F69">
      <w:pPr>
        <w:pStyle w:val="afd"/>
      </w:pPr>
      <w:r>
        <w:t xml:space="preserve">Актуальная документация по сервисам «ЕСИА» доступна по ссылке: </w:t>
      </w:r>
      <w:hyperlink r:id="rId16" w:history="1">
        <w:r w:rsidRPr="005D6816">
          <w:rPr>
            <w:rStyle w:val="afff5"/>
          </w:rPr>
          <w:t>https://digital.gov.ru/ru/documents/</w:t>
        </w:r>
      </w:hyperlink>
      <w:r w:rsidRPr="00ED1612">
        <w:t>.</w:t>
      </w:r>
    </w:p>
    <w:p w14:paraId="38B00A3A" w14:textId="4AA8AA0B" w:rsidR="00770F69" w:rsidRDefault="00770F69" w:rsidP="00770F69">
      <w:pPr>
        <w:pStyle w:val="afd"/>
      </w:pPr>
      <w:r>
        <w:t>За получением актуальных данных по Крипто</w:t>
      </w:r>
      <w:r>
        <w:rPr>
          <w:lang w:val="en-US"/>
        </w:rPr>
        <w:t>SDK</w:t>
      </w:r>
      <w:r w:rsidRPr="006C184A">
        <w:t xml:space="preserve"> </w:t>
      </w:r>
      <w:r>
        <w:t xml:space="preserve">следует направить запрос по адресу </w:t>
      </w:r>
      <w:hyperlink r:id="rId17" w:history="1">
        <w:r w:rsidR="007328AE" w:rsidRPr="007328AE">
          <w:rPr>
            <w:rStyle w:val="afff5"/>
            <w:lang w:val="en-US"/>
          </w:rPr>
          <w:t>cryptosdk</w:t>
        </w:r>
        <w:r w:rsidR="007328AE" w:rsidRPr="007328AE">
          <w:rPr>
            <w:rStyle w:val="afff5"/>
          </w:rPr>
          <w:t>@</w:t>
        </w:r>
        <w:r w:rsidR="007328AE" w:rsidRPr="007328AE">
          <w:rPr>
            <w:rStyle w:val="afff5"/>
            <w:lang w:val="en-US"/>
          </w:rPr>
          <w:t>ebs</w:t>
        </w:r>
        <w:r w:rsidR="007328AE" w:rsidRPr="007328AE">
          <w:rPr>
            <w:rStyle w:val="afff5"/>
          </w:rPr>
          <w:t>.ru</w:t>
        </w:r>
      </w:hyperlink>
      <w:r>
        <w:t>.</w:t>
      </w:r>
    </w:p>
    <w:p w14:paraId="54851BC0" w14:textId="77777777" w:rsidR="00770F69" w:rsidRDefault="00770F69" w:rsidP="00770F69">
      <w:pPr>
        <w:pStyle w:val="afd"/>
        <w:tabs>
          <w:tab w:val="clear" w:pos="851"/>
        </w:tabs>
        <w:snapToGrid w:val="0"/>
        <w:spacing w:after="120"/>
        <w:ind w:firstLine="709"/>
        <w:contextualSpacing w:val="0"/>
      </w:pPr>
    </w:p>
    <w:p w14:paraId="118675EF" w14:textId="77777777" w:rsidR="00770F69" w:rsidRPr="00ED1612" w:rsidRDefault="00770F69" w:rsidP="00770F69">
      <w:pPr>
        <w:pStyle w:val="afd"/>
        <w:snapToGrid w:val="0"/>
        <w:spacing w:after="120"/>
        <w:contextualSpacing w:val="0"/>
      </w:pPr>
      <w:r w:rsidRPr="00F856CF">
        <w:rPr>
          <w:b/>
          <w:bCs/>
          <w:i/>
          <w:iCs/>
          <w:color w:val="E8024F"/>
        </w:rPr>
        <w:t>Важно:</w:t>
      </w:r>
      <w:r>
        <w:t xml:space="preserve"> более подробная информация с описанием примеров запросов и взаимодействия Крипто</w:t>
      </w:r>
      <w:r>
        <w:rPr>
          <w:lang w:val="en-US"/>
        </w:rPr>
        <w:t>SDK</w:t>
      </w:r>
      <w:r w:rsidRPr="00ED1612">
        <w:t xml:space="preserve"> </w:t>
      </w:r>
      <w:r>
        <w:t>со смежными МП и ИС содержится в Методических рекомендациях по использованию Типового клиентского программного модуля Крипто</w:t>
      </w:r>
      <w:r>
        <w:rPr>
          <w:lang w:val="en-US"/>
        </w:rPr>
        <w:t>SDK</w:t>
      </w:r>
      <w:r w:rsidRPr="00ED1612">
        <w:t>.</w:t>
      </w:r>
    </w:p>
    <w:p w14:paraId="6E671BDA" w14:textId="43905491" w:rsidR="00770F69" w:rsidRDefault="00770F69" w:rsidP="00770F69">
      <w:pPr>
        <w:pStyle w:val="afd"/>
      </w:pPr>
      <w:r>
        <w:t xml:space="preserve">Для получения Методических рекомендаций следует направить запрос по адресу </w:t>
      </w:r>
      <w:hyperlink r:id="rId18" w:history="1">
        <w:r w:rsidR="00D85437" w:rsidRPr="00D85437">
          <w:rPr>
            <w:rStyle w:val="afff5"/>
            <w:lang w:val="en-US"/>
          </w:rPr>
          <w:t>cryptosdk</w:t>
        </w:r>
        <w:r w:rsidR="00D85437" w:rsidRPr="00D85437">
          <w:rPr>
            <w:rStyle w:val="afff5"/>
          </w:rPr>
          <w:t>@</w:t>
        </w:r>
        <w:r w:rsidR="00D85437" w:rsidRPr="00D85437">
          <w:rPr>
            <w:rStyle w:val="afff5"/>
            <w:lang w:val="en-US"/>
          </w:rPr>
          <w:t>ebs</w:t>
        </w:r>
        <w:r w:rsidR="00D85437" w:rsidRPr="00D85437">
          <w:rPr>
            <w:rStyle w:val="afff5"/>
          </w:rPr>
          <w:t>.ru</w:t>
        </w:r>
      </w:hyperlink>
      <w:r>
        <w:t>.</w:t>
      </w:r>
    </w:p>
    <w:p w14:paraId="07938A3A" w14:textId="77777777" w:rsidR="00770F69" w:rsidRPr="002641C5" w:rsidRDefault="00770F69" w:rsidP="00770F69">
      <w:pPr>
        <w:pStyle w:val="EWnormal"/>
        <w:snapToGrid w:val="0"/>
        <w:spacing w:after="120"/>
        <w:ind w:firstLine="709"/>
      </w:pPr>
    </w:p>
    <w:sectPr w:rsidR="00770F69" w:rsidRPr="002641C5" w:rsidSect="00592928">
      <w:headerReference w:type="default" r:id="rId19"/>
      <w:pgSz w:w="11906" w:h="16838"/>
      <w:pgMar w:top="1134" w:right="850" w:bottom="993" w:left="1418" w:header="708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EC699" w14:textId="77777777" w:rsidR="00625E94" w:rsidRDefault="00625E94" w:rsidP="00657949">
      <w:r>
        <w:separator/>
      </w:r>
    </w:p>
    <w:p w14:paraId="6A158DB5" w14:textId="77777777" w:rsidR="00625E94" w:rsidRDefault="00625E94" w:rsidP="00657949"/>
  </w:endnote>
  <w:endnote w:type="continuationSeparator" w:id="0">
    <w:p w14:paraId="519D809E" w14:textId="77777777" w:rsidR="00625E94" w:rsidRDefault="00625E94" w:rsidP="00657949">
      <w:r>
        <w:continuationSeparator/>
      </w:r>
    </w:p>
    <w:p w14:paraId="225C1B3F" w14:textId="77777777" w:rsidR="00625E94" w:rsidRDefault="00625E94" w:rsidP="006579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1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ГОСТ тип А">
    <w:charset w:val="CC"/>
    <w:family w:val="roman"/>
    <w:pitch w:val="variable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imes New Roman (Заголовки (сло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f4"/>
      </w:rPr>
      <w:id w:val="-769618439"/>
      <w:docPartObj>
        <w:docPartGallery w:val="Page Numbers (Bottom of Page)"/>
        <w:docPartUnique/>
      </w:docPartObj>
    </w:sdtPr>
    <w:sdtContent>
      <w:p w14:paraId="23E1290E" w14:textId="1FD5D31E" w:rsidR="00492FCF" w:rsidRDefault="00492FCF" w:rsidP="001F5CC3">
        <w:pPr>
          <w:pStyle w:val="afff2"/>
          <w:framePr w:wrap="none" w:vAnchor="text" w:hAnchor="margin" w:xAlign="center" w:y="1"/>
          <w:rPr>
            <w:rStyle w:val="afff4"/>
          </w:rPr>
        </w:pPr>
        <w:r>
          <w:rPr>
            <w:rStyle w:val="afff4"/>
          </w:rPr>
          <w:fldChar w:fldCharType="begin"/>
        </w:r>
        <w:r>
          <w:rPr>
            <w:rStyle w:val="afff4"/>
          </w:rPr>
          <w:instrText xml:space="preserve"> PAGE </w:instrText>
        </w:r>
        <w:r>
          <w:rPr>
            <w:rStyle w:val="afff4"/>
          </w:rPr>
          <w:fldChar w:fldCharType="end"/>
        </w:r>
      </w:p>
    </w:sdtContent>
  </w:sdt>
  <w:p w14:paraId="31B91180" w14:textId="77777777" w:rsidR="00492FCF" w:rsidRDefault="00492FCF">
    <w:pPr>
      <w:pStyle w:val="aff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f4"/>
      </w:rPr>
      <w:id w:val="-1130470102"/>
      <w:docPartObj>
        <w:docPartGallery w:val="Page Numbers (Bottom of Page)"/>
        <w:docPartUnique/>
      </w:docPartObj>
    </w:sdtPr>
    <w:sdtContent>
      <w:p w14:paraId="1BD82D23" w14:textId="18D35F33" w:rsidR="00492FCF" w:rsidRDefault="00492FCF" w:rsidP="001F5CC3">
        <w:pPr>
          <w:pStyle w:val="afff2"/>
          <w:framePr w:wrap="none" w:vAnchor="text" w:hAnchor="margin" w:xAlign="center" w:y="1"/>
          <w:rPr>
            <w:rStyle w:val="afff4"/>
          </w:rPr>
        </w:pPr>
        <w:r w:rsidRPr="002D525F">
          <w:rPr>
            <w:rStyle w:val="afff4"/>
            <w:sz w:val="24"/>
            <w:szCs w:val="44"/>
          </w:rPr>
          <w:fldChar w:fldCharType="begin"/>
        </w:r>
        <w:r w:rsidRPr="002D525F">
          <w:rPr>
            <w:rStyle w:val="afff4"/>
            <w:sz w:val="24"/>
            <w:szCs w:val="44"/>
          </w:rPr>
          <w:instrText xml:space="preserve"> PAGE </w:instrText>
        </w:r>
        <w:r w:rsidRPr="002D525F">
          <w:rPr>
            <w:rStyle w:val="afff4"/>
            <w:sz w:val="24"/>
            <w:szCs w:val="44"/>
          </w:rPr>
          <w:fldChar w:fldCharType="separate"/>
        </w:r>
        <w:r w:rsidR="002B4C06">
          <w:rPr>
            <w:rStyle w:val="afff4"/>
            <w:noProof/>
            <w:sz w:val="24"/>
            <w:szCs w:val="44"/>
          </w:rPr>
          <w:t>3</w:t>
        </w:r>
        <w:r w:rsidRPr="002D525F">
          <w:rPr>
            <w:rStyle w:val="afff4"/>
            <w:sz w:val="24"/>
            <w:szCs w:val="44"/>
          </w:rPr>
          <w:fldChar w:fldCharType="end"/>
        </w:r>
      </w:p>
    </w:sdtContent>
  </w:sdt>
  <w:p w14:paraId="08815162" w14:textId="568C5B10" w:rsidR="00492FCF" w:rsidRDefault="00492FCF">
    <w:pPr>
      <w:pStyle w:val="aff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D0D72" w14:textId="77777777" w:rsidR="00625E94" w:rsidRDefault="00625E94" w:rsidP="00657949">
      <w:r>
        <w:separator/>
      </w:r>
    </w:p>
    <w:p w14:paraId="5479A21C" w14:textId="77777777" w:rsidR="00625E94" w:rsidRDefault="00625E94" w:rsidP="00657949"/>
  </w:footnote>
  <w:footnote w:type="continuationSeparator" w:id="0">
    <w:p w14:paraId="7582B9DF" w14:textId="77777777" w:rsidR="00625E94" w:rsidRDefault="00625E94" w:rsidP="00657949">
      <w:r>
        <w:continuationSeparator/>
      </w:r>
    </w:p>
    <w:p w14:paraId="33219C3E" w14:textId="77777777" w:rsidR="00625E94" w:rsidRDefault="00625E94" w:rsidP="006579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7133" w14:textId="77777777" w:rsidR="00492FCF" w:rsidRDefault="00492FCF" w:rsidP="001B3E9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01C0"/>
    <w:multiLevelType w:val="multilevel"/>
    <w:tmpl w:val="2B0CE780"/>
    <w:lvl w:ilvl="0">
      <w:start w:val="1"/>
      <w:numFmt w:val="decimal"/>
      <w:suff w:val="space"/>
      <w:lvlText w:val="%1"/>
      <w:lvlJc w:val="left"/>
      <w:pPr>
        <w:ind w:left="851" w:firstLine="0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cs="Times New Roman"/>
        <w:i w:val="0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0"/>
        <w:szCs w:val="0"/>
        <w:highlight w:val="black"/>
        <w:u w:val="none" w:color="000000"/>
        <w:effect w:val="none"/>
        <w:vertAlign w:val="baseline"/>
        <w:em w:val="none"/>
        <w:lang w:val="x-none" w:eastAsia="x-none" w:bidi="x-none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cs="Times New Roman"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cs="Times New Roman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cs="Times New Roman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cs="Times New Roman"/>
      </w:rPr>
    </w:lvl>
  </w:abstractNum>
  <w:abstractNum w:abstractNumId="1" w15:restartNumberingAfterBreak="0">
    <w:nsid w:val="0E1C7037"/>
    <w:multiLevelType w:val="multilevel"/>
    <w:tmpl w:val="65C47BAA"/>
    <w:styleLink w:val="EWList2Num"/>
    <w:lvl w:ilvl="0">
      <w:start w:val="1"/>
      <w:numFmt w:val="lowerLetter"/>
      <w:suff w:val="space"/>
      <w:lvlText w:val="%1)"/>
      <w:lvlJc w:val="left"/>
      <w:pPr>
        <w:ind w:left="0" w:firstLine="106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106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firstLine="372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firstLine="12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03911BC"/>
    <w:multiLevelType w:val="hybridMultilevel"/>
    <w:tmpl w:val="3B3260E8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180F28"/>
    <w:multiLevelType w:val="hybridMultilevel"/>
    <w:tmpl w:val="34CA95C0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15D700CD"/>
    <w:multiLevelType w:val="multilevel"/>
    <w:tmpl w:val="D0B68B30"/>
    <w:styleLink w:val="EWList1Bul"/>
    <w:lvl w:ilvl="0">
      <w:start w:val="1"/>
      <w:numFmt w:val="bullet"/>
      <w:suff w:val="space"/>
      <w:lvlText w:val=""/>
      <w:lvlJc w:val="left"/>
      <w:pPr>
        <w:ind w:left="1049" w:hanging="198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vertAlign w:val="baseline"/>
      </w:rPr>
    </w:lvl>
    <w:lvl w:ilvl="1">
      <w:start w:val="1"/>
      <w:numFmt w:val="bullet"/>
      <w:suff w:val="space"/>
      <w:lvlText w:val=""/>
      <w:lvlJc w:val="left"/>
      <w:pPr>
        <w:ind w:left="1503" w:hanging="199"/>
      </w:pPr>
      <w:rPr>
        <w:rFonts w:ascii="Symbol" w:hAnsi="Symbol" w:hint="default"/>
        <w:dstrike w:val="0"/>
        <w:kern w:val="0"/>
        <w:vertAlign w:val="baseline"/>
      </w:rPr>
    </w:lvl>
    <w:lvl w:ilvl="2">
      <w:start w:val="1"/>
      <w:numFmt w:val="bullet"/>
      <w:suff w:val="space"/>
      <w:lvlText w:val=""/>
      <w:lvlJc w:val="left"/>
      <w:pPr>
        <w:ind w:left="1956" w:hanging="198"/>
      </w:pPr>
      <w:rPr>
        <w:rFonts w:ascii="Symbol" w:hAnsi="Symbol" w:hint="default"/>
      </w:rPr>
    </w:lvl>
    <w:lvl w:ilvl="3">
      <w:start w:val="1"/>
      <w:numFmt w:val="bullet"/>
      <w:suff w:val="space"/>
      <w:lvlText w:val=""/>
      <w:lvlJc w:val="left"/>
      <w:pPr>
        <w:ind w:left="2410" w:hanging="199"/>
      </w:pPr>
      <w:rPr>
        <w:rFonts w:ascii="Symbol" w:hAnsi="Symbol" w:hint="default"/>
      </w:rPr>
    </w:lvl>
    <w:lvl w:ilvl="4">
      <w:start w:val="1"/>
      <w:numFmt w:val="bullet"/>
      <w:suff w:val="space"/>
      <w:lvlText w:val=""/>
      <w:lvlJc w:val="left"/>
      <w:pPr>
        <w:ind w:left="2863" w:hanging="198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807"/>
        </w:tabs>
        <w:ind w:left="280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53"/>
        </w:tabs>
        <w:ind w:left="315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99"/>
        </w:tabs>
        <w:ind w:left="3499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45"/>
        </w:tabs>
        <w:ind w:left="3845" w:hanging="357"/>
      </w:pPr>
      <w:rPr>
        <w:rFonts w:hint="default"/>
      </w:rPr>
    </w:lvl>
  </w:abstractNum>
  <w:abstractNum w:abstractNumId="5" w15:restartNumberingAfterBreak="0">
    <w:nsid w:val="1D601005"/>
    <w:multiLevelType w:val="hybridMultilevel"/>
    <w:tmpl w:val="B798E918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9D138F"/>
    <w:multiLevelType w:val="multilevel"/>
    <w:tmpl w:val="CEE6D55C"/>
    <w:styleLink w:val="EWTableBullet"/>
    <w:lvl w:ilvl="0">
      <w:start w:val="1"/>
      <w:numFmt w:val="bullet"/>
      <w:suff w:val="space"/>
      <w:lvlText w:val="-"/>
      <w:lvlJc w:val="left"/>
      <w:pPr>
        <w:ind w:left="0" w:firstLine="170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kern w:val="0"/>
        <w:vertAlign w:val="baseline"/>
      </w:rPr>
    </w:lvl>
    <w:lvl w:ilvl="1">
      <w:start w:val="1"/>
      <w:numFmt w:val="bullet"/>
      <w:suff w:val="space"/>
      <w:lvlText w:val="-"/>
      <w:lvlJc w:val="left"/>
      <w:pPr>
        <w:ind w:left="703" w:hanging="357"/>
      </w:pPr>
      <w:rPr>
        <w:rFonts w:ascii="Times New Roman" w:hAnsi="Times New Roman" w:cs="Times New Roman" w:hint="default"/>
        <w:dstrike w:val="0"/>
        <w:color w:val="auto"/>
        <w:kern w:val="0"/>
        <w:vertAlign w:val="baseline"/>
      </w:rPr>
    </w:lvl>
    <w:lvl w:ilvl="2">
      <w:start w:val="1"/>
      <w:numFmt w:val="lowerRoman"/>
      <w:suff w:val="space"/>
      <w:lvlText w:val="%3)"/>
      <w:lvlJc w:val="left"/>
      <w:pPr>
        <w:ind w:left="1049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95"/>
        </w:tabs>
        <w:ind w:left="1395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41"/>
        </w:tabs>
        <w:ind w:left="1741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87"/>
        </w:tabs>
        <w:ind w:left="208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33"/>
        </w:tabs>
        <w:ind w:left="243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79"/>
        </w:tabs>
        <w:ind w:left="2779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125"/>
        </w:tabs>
        <w:ind w:left="3125" w:hanging="357"/>
      </w:pPr>
      <w:rPr>
        <w:rFonts w:hint="default"/>
      </w:rPr>
    </w:lvl>
  </w:abstractNum>
  <w:abstractNum w:abstractNumId="7" w15:restartNumberingAfterBreak="0">
    <w:nsid w:val="2206031F"/>
    <w:multiLevelType w:val="multilevel"/>
    <w:tmpl w:val="BB3EDAC4"/>
    <w:lvl w:ilvl="0">
      <w:start w:val="1"/>
      <w:numFmt w:val="bullet"/>
      <w:suff w:val="space"/>
      <w:lvlText w:val="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4B0D13"/>
    <w:multiLevelType w:val="multilevel"/>
    <w:tmpl w:val="667AF216"/>
    <w:styleLink w:val="EWList2Bul"/>
    <w:lvl w:ilvl="0">
      <w:start w:val="1"/>
      <w:numFmt w:val="bullet"/>
      <w:suff w:val="space"/>
      <w:lvlText w:val=""/>
      <w:lvlJc w:val="left"/>
      <w:pPr>
        <w:ind w:left="0" w:firstLine="1066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vertAlign w:val="baseline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1066"/>
      </w:pPr>
      <w:rPr>
        <w:rFonts w:ascii="Symbol" w:hAnsi="Symbol" w:cs="Times New Roman" w:hint="default"/>
        <w:dstrike w:val="0"/>
        <w:kern w:val="0"/>
        <w:vertAlign w:val="baseline"/>
      </w:rPr>
    </w:lvl>
    <w:lvl w:ilvl="2">
      <w:start w:val="1"/>
      <w:numFmt w:val="lowerRoman"/>
      <w:lvlText w:val="%3)"/>
      <w:lvlJc w:val="left"/>
      <w:pPr>
        <w:tabs>
          <w:tab w:val="num" w:pos="1049"/>
        </w:tabs>
        <w:ind w:left="1049" w:firstLine="39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95"/>
        </w:tabs>
        <w:ind w:left="1395" w:firstLine="4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41"/>
        </w:tabs>
        <w:ind w:left="1741" w:hanging="30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87"/>
        </w:tabs>
        <w:ind w:left="208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33"/>
        </w:tabs>
        <w:ind w:left="243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79"/>
        </w:tabs>
        <w:ind w:left="2779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125"/>
        </w:tabs>
        <w:ind w:left="3125" w:hanging="357"/>
      </w:pPr>
      <w:rPr>
        <w:rFonts w:hint="default"/>
      </w:rPr>
    </w:lvl>
  </w:abstractNum>
  <w:abstractNum w:abstractNumId="9" w15:restartNumberingAfterBreak="0">
    <w:nsid w:val="299F61F4"/>
    <w:multiLevelType w:val="multilevel"/>
    <w:tmpl w:val="F9F4B9C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cs="Times New Roman" w:hint="default"/>
        <w:i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cs="Times New Roman" w:hint="default"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10" w15:restartNumberingAfterBreak="0">
    <w:nsid w:val="2DD50DC2"/>
    <w:multiLevelType w:val="multilevel"/>
    <w:tmpl w:val="95F68F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EF065BA"/>
    <w:multiLevelType w:val="multilevel"/>
    <w:tmpl w:val="03ECCD78"/>
    <w:numStyleLink w:val="EWList1Num"/>
  </w:abstractNum>
  <w:abstractNum w:abstractNumId="12" w15:restartNumberingAfterBreak="0">
    <w:nsid w:val="39A77FD0"/>
    <w:multiLevelType w:val="multilevel"/>
    <w:tmpl w:val="BB50A0A6"/>
    <w:styleLink w:val="EWHeadNumbering"/>
    <w:lvl w:ilvl="0">
      <w:start w:val="1"/>
      <w:numFmt w:val="decimal"/>
      <w:suff w:val="space"/>
      <w:lvlText w:val="%1"/>
      <w:lvlJc w:val="left"/>
      <w:pPr>
        <w:ind w:left="720" w:firstLine="0"/>
      </w:pPr>
      <w:rPr>
        <w:rFonts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720" w:firstLine="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kern w:val="0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720" w:firstLine="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kern w:val="0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30"/>
        </w:tabs>
        <w:ind w:left="22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90"/>
        </w:tabs>
        <w:ind w:left="2590" w:hanging="360"/>
      </w:pPr>
      <w:rPr>
        <w:rFonts w:hint="default"/>
      </w:rPr>
    </w:lvl>
  </w:abstractNum>
  <w:abstractNum w:abstractNumId="13" w15:restartNumberingAfterBreak="0">
    <w:nsid w:val="3DFB7847"/>
    <w:multiLevelType w:val="hybridMultilevel"/>
    <w:tmpl w:val="06A65EAC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B87ACC"/>
    <w:multiLevelType w:val="hybridMultilevel"/>
    <w:tmpl w:val="511E45DC"/>
    <w:lvl w:ilvl="0" w:tplc="5F56F7C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2D064FF"/>
    <w:multiLevelType w:val="hybridMultilevel"/>
    <w:tmpl w:val="C6E61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6BD164B"/>
    <w:multiLevelType w:val="hybridMultilevel"/>
    <w:tmpl w:val="BEF2FE08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C416B3"/>
    <w:multiLevelType w:val="multilevel"/>
    <w:tmpl w:val="2B0CE780"/>
    <w:lvl w:ilvl="0">
      <w:start w:val="1"/>
      <w:numFmt w:val="decimal"/>
      <w:suff w:val="space"/>
      <w:lvlText w:val="%1"/>
      <w:lvlJc w:val="left"/>
      <w:pPr>
        <w:ind w:left="851" w:firstLine="0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cs="Times New Roman"/>
        <w:i w:val="0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0"/>
        <w:szCs w:val="0"/>
        <w:highlight w:val="black"/>
        <w:u w:val="none" w:color="000000"/>
        <w:effect w:val="none"/>
        <w:vertAlign w:val="baseline"/>
        <w:em w:val="none"/>
        <w:lang w:val="x-none" w:eastAsia="x-none" w:bidi="x-none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cs="Times New Roman"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cs="Times New Roman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cs="Times New Roman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cs="Times New Roman"/>
      </w:rPr>
    </w:lvl>
  </w:abstractNum>
  <w:abstractNum w:abstractNumId="18" w15:restartNumberingAfterBreak="0">
    <w:nsid w:val="4B9C5C9E"/>
    <w:multiLevelType w:val="multilevel"/>
    <w:tmpl w:val="D8829D9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6344E3"/>
    <w:multiLevelType w:val="hybridMultilevel"/>
    <w:tmpl w:val="41FCD65C"/>
    <w:lvl w:ilvl="0" w:tplc="B2C0E628">
      <w:start w:val="1"/>
      <w:numFmt w:val="decimal"/>
      <w:lvlText w:val="%1)"/>
      <w:lvlJc w:val="left"/>
      <w:pPr>
        <w:ind w:left="1080" w:hanging="360"/>
      </w:pPr>
      <w:rPr>
        <w:rFonts w:eastAsia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384D38"/>
    <w:multiLevelType w:val="hybridMultilevel"/>
    <w:tmpl w:val="43BE4766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E75EBA"/>
    <w:multiLevelType w:val="hybridMultilevel"/>
    <w:tmpl w:val="3B3260E8"/>
    <w:lvl w:ilvl="0" w:tplc="5F56F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2082198"/>
    <w:multiLevelType w:val="multilevel"/>
    <w:tmpl w:val="03ECCD78"/>
    <w:styleLink w:val="EWList1Num"/>
    <w:lvl w:ilvl="0">
      <w:start w:val="1"/>
      <w:numFmt w:val="decimal"/>
      <w:suff w:val="space"/>
      <w:lvlText w:val="%1)"/>
      <w:lvlJc w:val="left"/>
      <w:pPr>
        <w:ind w:left="1134" w:hanging="283"/>
      </w:pPr>
      <w:rPr>
        <w:rFonts w:hint="default"/>
        <w:dstrike w:val="0"/>
        <w:kern w:val="0"/>
        <w:vertAlign w:val="baseline"/>
      </w:rPr>
    </w:lvl>
    <w:lvl w:ilvl="1">
      <w:start w:val="1"/>
      <w:numFmt w:val="russianLower"/>
      <w:suff w:val="space"/>
      <w:lvlText w:val="%2)"/>
      <w:lvlJc w:val="left"/>
      <w:pPr>
        <w:ind w:left="1588" w:hanging="284"/>
      </w:pPr>
      <w:rPr>
        <w:rFonts w:hint="default"/>
        <w:dstrike w:val="0"/>
        <w:kern w:val="0"/>
        <w:vertAlign w:val="baseline"/>
      </w:rPr>
    </w:lvl>
    <w:lvl w:ilvl="2">
      <w:start w:val="1"/>
      <w:numFmt w:val="lowerRoman"/>
      <w:suff w:val="space"/>
      <w:lvlText w:val="%3)"/>
      <w:lvlJc w:val="left"/>
      <w:pPr>
        <w:ind w:left="1985" w:hanging="227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2381" w:hanging="340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77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31"/>
        </w:tabs>
        <w:ind w:left="2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91"/>
        </w:tabs>
        <w:ind w:left="2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51"/>
        </w:tabs>
        <w:ind w:left="3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11"/>
        </w:tabs>
        <w:ind w:left="3611" w:hanging="360"/>
      </w:pPr>
      <w:rPr>
        <w:rFonts w:hint="default"/>
      </w:rPr>
    </w:lvl>
  </w:abstractNum>
  <w:abstractNum w:abstractNumId="23" w15:restartNumberingAfterBreak="0">
    <w:nsid w:val="63EC2B42"/>
    <w:multiLevelType w:val="hybridMultilevel"/>
    <w:tmpl w:val="10B8A6D6"/>
    <w:lvl w:ilvl="0" w:tplc="783619A2">
      <w:start w:val="1"/>
      <w:numFmt w:val="decimal"/>
      <w:pStyle w:val="EWprjbibliography"/>
      <w:lvlText w:val="[%1] "/>
      <w:lvlJc w:val="left"/>
      <w:pPr>
        <w:tabs>
          <w:tab w:val="num" w:pos="1259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FC6709"/>
    <w:multiLevelType w:val="multilevel"/>
    <w:tmpl w:val="1898F23E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cs="Times New Roman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cs="Times New Roman"/>
        <w:i w:val="0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0"/>
        <w:szCs w:val="0"/>
        <w:highlight w:val="black"/>
        <w:u w:val="none" w:color="000000"/>
        <w:effect w:val="none"/>
        <w:vertAlign w:val="baseline"/>
        <w:em w:val="none"/>
        <w:lang w:val="x-none" w:eastAsia="x-none" w:bidi="x-none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cs="Times New Roman"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cs="Times New Roman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cs="Times New Roman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cs="Times New Roman"/>
      </w:rPr>
    </w:lvl>
  </w:abstractNum>
  <w:abstractNum w:abstractNumId="25" w15:restartNumberingAfterBreak="0">
    <w:nsid w:val="665515F1"/>
    <w:multiLevelType w:val="multilevel"/>
    <w:tmpl w:val="87A09D7C"/>
    <w:styleLink w:val="EWNumberingadd"/>
    <w:lvl w:ilvl="0">
      <w:start w:val="1"/>
      <w:numFmt w:val="upperLetter"/>
      <w:suff w:val="space"/>
      <w:lvlText w:val="Приложение %1"/>
      <w:lvlJc w:val="left"/>
      <w:pPr>
        <w:ind w:left="720" w:firstLine="0"/>
      </w:pPr>
      <w:rPr>
        <w:dstrike w:val="0"/>
        <w:kern w:val="0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720" w:firstLine="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kern w:val="0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7416979"/>
    <w:multiLevelType w:val="hybridMultilevel"/>
    <w:tmpl w:val="41FCD65C"/>
    <w:lvl w:ilvl="0" w:tplc="B2C0E628">
      <w:start w:val="1"/>
      <w:numFmt w:val="decimal"/>
      <w:lvlText w:val="%1)"/>
      <w:lvlJc w:val="left"/>
      <w:pPr>
        <w:ind w:left="1080" w:hanging="360"/>
      </w:pPr>
      <w:rPr>
        <w:rFonts w:eastAsia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143BBF"/>
    <w:multiLevelType w:val="hybridMultilevel"/>
    <w:tmpl w:val="879E49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A46B6E"/>
    <w:multiLevelType w:val="hybridMultilevel"/>
    <w:tmpl w:val="43B00D6C"/>
    <w:lvl w:ilvl="0" w:tplc="67B27E1A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4" w:hanging="360"/>
      </w:pPr>
    </w:lvl>
    <w:lvl w:ilvl="2" w:tplc="0419001B" w:tentative="1">
      <w:start w:val="1"/>
      <w:numFmt w:val="lowerRoman"/>
      <w:lvlText w:val="%3."/>
      <w:lvlJc w:val="right"/>
      <w:pPr>
        <w:ind w:left="2114" w:hanging="180"/>
      </w:pPr>
    </w:lvl>
    <w:lvl w:ilvl="3" w:tplc="0419000F" w:tentative="1">
      <w:start w:val="1"/>
      <w:numFmt w:val="decimal"/>
      <w:lvlText w:val="%4."/>
      <w:lvlJc w:val="left"/>
      <w:pPr>
        <w:ind w:left="2834" w:hanging="360"/>
      </w:pPr>
    </w:lvl>
    <w:lvl w:ilvl="4" w:tplc="04190019" w:tentative="1">
      <w:start w:val="1"/>
      <w:numFmt w:val="lowerLetter"/>
      <w:lvlText w:val="%5."/>
      <w:lvlJc w:val="left"/>
      <w:pPr>
        <w:ind w:left="3554" w:hanging="360"/>
      </w:pPr>
    </w:lvl>
    <w:lvl w:ilvl="5" w:tplc="0419001B" w:tentative="1">
      <w:start w:val="1"/>
      <w:numFmt w:val="lowerRoman"/>
      <w:lvlText w:val="%6."/>
      <w:lvlJc w:val="right"/>
      <w:pPr>
        <w:ind w:left="4274" w:hanging="180"/>
      </w:pPr>
    </w:lvl>
    <w:lvl w:ilvl="6" w:tplc="0419000F" w:tentative="1">
      <w:start w:val="1"/>
      <w:numFmt w:val="decimal"/>
      <w:lvlText w:val="%7."/>
      <w:lvlJc w:val="left"/>
      <w:pPr>
        <w:ind w:left="4994" w:hanging="360"/>
      </w:pPr>
    </w:lvl>
    <w:lvl w:ilvl="7" w:tplc="04190019" w:tentative="1">
      <w:start w:val="1"/>
      <w:numFmt w:val="lowerLetter"/>
      <w:lvlText w:val="%8."/>
      <w:lvlJc w:val="left"/>
      <w:pPr>
        <w:ind w:left="5714" w:hanging="360"/>
      </w:pPr>
    </w:lvl>
    <w:lvl w:ilvl="8" w:tplc="041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9" w15:restartNumberingAfterBreak="0">
    <w:nsid w:val="77BA7526"/>
    <w:multiLevelType w:val="multilevel"/>
    <w:tmpl w:val="03ECCD78"/>
    <w:lvl w:ilvl="0">
      <w:start w:val="1"/>
      <w:numFmt w:val="decimal"/>
      <w:suff w:val="space"/>
      <w:lvlText w:val="%1)"/>
      <w:lvlJc w:val="left"/>
      <w:pPr>
        <w:ind w:left="1134" w:hanging="283"/>
      </w:pPr>
      <w:rPr>
        <w:rFonts w:hint="default"/>
        <w:dstrike w:val="0"/>
        <w:kern w:val="0"/>
        <w:vertAlign w:val="baseline"/>
      </w:rPr>
    </w:lvl>
    <w:lvl w:ilvl="1">
      <w:start w:val="1"/>
      <w:numFmt w:val="russianLower"/>
      <w:suff w:val="space"/>
      <w:lvlText w:val="%2)"/>
      <w:lvlJc w:val="left"/>
      <w:pPr>
        <w:ind w:left="1588" w:hanging="284"/>
      </w:pPr>
      <w:rPr>
        <w:rFonts w:hint="default"/>
        <w:dstrike w:val="0"/>
        <w:kern w:val="0"/>
        <w:vertAlign w:val="baseline"/>
      </w:rPr>
    </w:lvl>
    <w:lvl w:ilvl="2">
      <w:start w:val="1"/>
      <w:numFmt w:val="lowerRoman"/>
      <w:suff w:val="space"/>
      <w:lvlText w:val="%3)"/>
      <w:lvlJc w:val="left"/>
      <w:pPr>
        <w:ind w:left="1985" w:hanging="227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2381" w:hanging="340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77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31"/>
        </w:tabs>
        <w:ind w:left="2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91"/>
        </w:tabs>
        <w:ind w:left="2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51"/>
        </w:tabs>
        <w:ind w:left="3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11"/>
        </w:tabs>
        <w:ind w:left="3611" w:hanging="360"/>
      </w:pPr>
      <w:rPr>
        <w:rFonts w:hint="default"/>
      </w:rPr>
    </w:lvl>
  </w:abstractNum>
  <w:abstractNum w:abstractNumId="30" w15:restartNumberingAfterBreak="0">
    <w:nsid w:val="7A1B35F4"/>
    <w:multiLevelType w:val="hybridMultilevel"/>
    <w:tmpl w:val="13AE7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BAE0891"/>
    <w:multiLevelType w:val="hybridMultilevel"/>
    <w:tmpl w:val="C91A9BDE"/>
    <w:lvl w:ilvl="0" w:tplc="F0CEBADC">
      <w:start w:val="1"/>
      <w:numFmt w:val="bullet"/>
      <w:lvlText w:val=""/>
      <w:lvlJc w:val="left"/>
      <w:pPr>
        <w:ind w:left="777" w:hanging="360"/>
      </w:pPr>
      <w:rPr>
        <w:rFonts w:ascii="Symbol" w:hAnsi="Symbol" w:cs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 w16cid:durableId="206181949">
    <w:abstractNumId w:val="24"/>
  </w:num>
  <w:num w:numId="2" w16cid:durableId="752164456">
    <w:abstractNumId w:val="25"/>
  </w:num>
  <w:num w:numId="3" w16cid:durableId="994532719">
    <w:abstractNumId w:val="23"/>
  </w:num>
  <w:num w:numId="4" w16cid:durableId="1387294530">
    <w:abstractNumId w:val="12"/>
  </w:num>
  <w:num w:numId="5" w16cid:durableId="521017392">
    <w:abstractNumId w:val="22"/>
  </w:num>
  <w:num w:numId="6" w16cid:durableId="1131022822">
    <w:abstractNumId w:val="4"/>
  </w:num>
  <w:num w:numId="7" w16cid:durableId="981040221">
    <w:abstractNumId w:val="1"/>
  </w:num>
  <w:num w:numId="8" w16cid:durableId="1977903812">
    <w:abstractNumId w:val="8"/>
  </w:num>
  <w:num w:numId="9" w16cid:durableId="1116946550">
    <w:abstractNumId w:val="6"/>
  </w:num>
  <w:num w:numId="10" w16cid:durableId="1574312819">
    <w:abstractNumId w:val="11"/>
  </w:num>
  <w:num w:numId="11" w16cid:durableId="1234316491">
    <w:abstractNumId w:val="19"/>
  </w:num>
  <w:num w:numId="12" w16cid:durableId="1499611820">
    <w:abstractNumId w:val="29"/>
  </w:num>
  <w:num w:numId="13" w16cid:durableId="1699700229">
    <w:abstractNumId w:val="7"/>
  </w:num>
  <w:num w:numId="14" w16cid:durableId="1575628086">
    <w:abstractNumId w:val="26"/>
  </w:num>
  <w:num w:numId="15" w16cid:durableId="313024421">
    <w:abstractNumId w:val="16"/>
  </w:num>
  <w:num w:numId="16" w16cid:durableId="227349997">
    <w:abstractNumId w:val="5"/>
  </w:num>
  <w:num w:numId="17" w16cid:durableId="762337226">
    <w:abstractNumId w:val="31"/>
  </w:num>
  <w:num w:numId="18" w16cid:durableId="1615022009">
    <w:abstractNumId w:val="3"/>
  </w:num>
  <w:num w:numId="19" w16cid:durableId="705956928">
    <w:abstractNumId w:val="20"/>
  </w:num>
  <w:num w:numId="20" w16cid:durableId="82773900">
    <w:abstractNumId w:val="13"/>
  </w:num>
  <w:num w:numId="21" w16cid:durableId="728236533">
    <w:abstractNumId w:val="27"/>
  </w:num>
  <w:num w:numId="22" w16cid:durableId="46540320">
    <w:abstractNumId w:val="0"/>
  </w:num>
  <w:num w:numId="23" w16cid:durableId="1496847304">
    <w:abstractNumId w:val="14"/>
  </w:num>
  <w:num w:numId="24" w16cid:durableId="470757507">
    <w:abstractNumId w:val="17"/>
  </w:num>
  <w:num w:numId="25" w16cid:durableId="1694065519">
    <w:abstractNumId w:val="9"/>
  </w:num>
  <w:num w:numId="26" w16cid:durableId="2024547963">
    <w:abstractNumId w:val="30"/>
  </w:num>
  <w:num w:numId="27" w16cid:durableId="1637761080">
    <w:abstractNumId w:val="2"/>
  </w:num>
  <w:num w:numId="28" w16cid:durableId="2075010798">
    <w:abstractNumId w:val="21"/>
  </w:num>
  <w:num w:numId="29" w16cid:durableId="1070038394">
    <w:abstractNumId w:val="18"/>
  </w:num>
  <w:num w:numId="30" w16cid:durableId="1968002004">
    <w:abstractNumId w:val="15"/>
  </w:num>
  <w:num w:numId="31" w16cid:durableId="1065372467">
    <w:abstractNumId w:val="24"/>
  </w:num>
  <w:num w:numId="32" w16cid:durableId="459303392">
    <w:abstractNumId w:val="24"/>
  </w:num>
  <w:num w:numId="33" w16cid:durableId="252512901">
    <w:abstractNumId w:val="28"/>
  </w:num>
  <w:num w:numId="34" w16cid:durableId="1139414920">
    <w:abstractNumId w:val="10"/>
  </w:num>
  <w:num w:numId="35" w16cid:durableId="526986997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linkStyl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D37"/>
    <w:rsid w:val="00001A8B"/>
    <w:rsid w:val="00007880"/>
    <w:rsid w:val="00012061"/>
    <w:rsid w:val="00023737"/>
    <w:rsid w:val="00036663"/>
    <w:rsid w:val="00037169"/>
    <w:rsid w:val="000522BF"/>
    <w:rsid w:val="00057073"/>
    <w:rsid w:val="00064896"/>
    <w:rsid w:val="00072D9D"/>
    <w:rsid w:val="0007702C"/>
    <w:rsid w:val="00083318"/>
    <w:rsid w:val="000851B1"/>
    <w:rsid w:val="000857A4"/>
    <w:rsid w:val="000961E1"/>
    <w:rsid w:val="00096E07"/>
    <w:rsid w:val="000B47C4"/>
    <w:rsid w:val="000B76DB"/>
    <w:rsid w:val="000D0D1F"/>
    <w:rsid w:val="000F1606"/>
    <w:rsid w:val="00100B3C"/>
    <w:rsid w:val="00106CF8"/>
    <w:rsid w:val="0011649B"/>
    <w:rsid w:val="00120F96"/>
    <w:rsid w:val="0012346C"/>
    <w:rsid w:val="0012380E"/>
    <w:rsid w:val="00123E48"/>
    <w:rsid w:val="00146992"/>
    <w:rsid w:val="00164EBC"/>
    <w:rsid w:val="0016564A"/>
    <w:rsid w:val="001853C0"/>
    <w:rsid w:val="0019383D"/>
    <w:rsid w:val="001977A8"/>
    <w:rsid w:val="001A3246"/>
    <w:rsid w:val="001A38EE"/>
    <w:rsid w:val="001A7CBD"/>
    <w:rsid w:val="001B2349"/>
    <w:rsid w:val="001B3782"/>
    <w:rsid w:val="001B3E99"/>
    <w:rsid w:val="001C6E7E"/>
    <w:rsid w:val="001E44F2"/>
    <w:rsid w:val="001E534C"/>
    <w:rsid w:val="001E79DC"/>
    <w:rsid w:val="001F2775"/>
    <w:rsid w:val="001F4186"/>
    <w:rsid w:val="001F5CC3"/>
    <w:rsid w:val="00207CEE"/>
    <w:rsid w:val="00223B1C"/>
    <w:rsid w:val="002243E8"/>
    <w:rsid w:val="00232481"/>
    <w:rsid w:val="002540C4"/>
    <w:rsid w:val="00261A90"/>
    <w:rsid w:val="00262B93"/>
    <w:rsid w:val="00262CE6"/>
    <w:rsid w:val="002641C5"/>
    <w:rsid w:val="002648A1"/>
    <w:rsid w:val="0026526D"/>
    <w:rsid w:val="00273D0C"/>
    <w:rsid w:val="00277724"/>
    <w:rsid w:val="00283F4E"/>
    <w:rsid w:val="0029793A"/>
    <w:rsid w:val="002A17C9"/>
    <w:rsid w:val="002B4C06"/>
    <w:rsid w:val="002C002F"/>
    <w:rsid w:val="002C641F"/>
    <w:rsid w:val="002C7530"/>
    <w:rsid w:val="002D2104"/>
    <w:rsid w:val="002D2440"/>
    <w:rsid w:val="002D525F"/>
    <w:rsid w:val="002E3EF1"/>
    <w:rsid w:val="002E5260"/>
    <w:rsid w:val="002E7470"/>
    <w:rsid w:val="002F2C21"/>
    <w:rsid w:val="003010C5"/>
    <w:rsid w:val="00301EFD"/>
    <w:rsid w:val="00316086"/>
    <w:rsid w:val="00323B9C"/>
    <w:rsid w:val="0035144D"/>
    <w:rsid w:val="00362826"/>
    <w:rsid w:val="003655DA"/>
    <w:rsid w:val="00374642"/>
    <w:rsid w:val="003772CC"/>
    <w:rsid w:val="00384B25"/>
    <w:rsid w:val="00391C12"/>
    <w:rsid w:val="00397BCF"/>
    <w:rsid w:val="003A0754"/>
    <w:rsid w:val="003A137C"/>
    <w:rsid w:val="003A1ECB"/>
    <w:rsid w:val="003A5637"/>
    <w:rsid w:val="003B6BC7"/>
    <w:rsid w:val="003B7B7E"/>
    <w:rsid w:val="003C563C"/>
    <w:rsid w:val="003D02BF"/>
    <w:rsid w:val="003D6511"/>
    <w:rsid w:val="003E7514"/>
    <w:rsid w:val="0040783B"/>
    <w:rsid w:val="00411468"/>
    <w:rsid w:val="00411933"/>
    <w:rsid w:val="00411CE5"/>
    <w:rsid w:val="004132BA"/>
    <w:rsid w:val="004160E5"/>
    <w:rsid w:val="00430CEC"/>
    <w:rsid w:val="00432CD8"/>
    <w:rsid w:val="004361DD"/>
    <w:rsid w:val="00451051"/>
    <w:rsid w:val="00452D72"/>
    <w:rsid w:val="00467A0C"/>
    <w:rsid w:val="004847E0"/>
    <w:rsid w:val="00491C0B"/>
    <w:rsid w:val="00492FCF"/>
    <w:rsid w:val="004A2605"/>
    <w:rsid w:val="004B04DB"/>
    <w:rsid w:val="004B26FA"/>
    <w:rsid w:val="004B2CA8"/>
    <w:rsid w:val="004B2FED"/>
    <w:rsid w:val="004B7E7C"/>
    <w:rsid w:val="004E496F"/>
    <w:rsid w:val="004F226F"/>
    <w:rsid w:val="004F6C0A"/>
    <w:rsid w:val="005132A3"/>
    <w:rsid w:val="00525A17"/>
    <w:rsid w:val="0054678E"/>
    <w:rsid w:val="00550113"/>
    <w:rsid w:val="0055651E"/>
    <w:rsid w:val="00556D37"/>
    <w:rsid w:val="005575A4"/>
    <w:rsid w:val="00562F46"/>
    <w:rsid w:val="00571EDC"/>
    <w:rsid w:val="00575F5F"/>
    <w:rsid w:val="00587522"/>
    <w:rsid w:val="0058756B"/>
    <w:rsid w:val="00592928"/>
    <w:rsid w:val="0059659D"/>
    <w:rsid w:val="005A3520"/>
    <w:rsid w:val="005A3870"/>
    <w:rsid w:val="005B17E1"/>
    <w:rsid w:val="005B24B0"/>
    <w:rsid w:val="005B37B4"/>
    <w:rsid w:val="005B3D76"/>
    <w:rsid w:val="005C1DCC"/>
    <w:rsid w:val="005D3EFF"/>
    <w:rsid w:val="005D3FE2"/>
    <w:rsid w:val="005F59F2"/>
    <w:rsid w:val="00602ECE"/>
    <w:rsid w:val="0060365F"/>
    <w:rsid w:val="00613245"/>
    <w:rsid w:val="00614321"/>
    <w:rsid w:val="00614909"/>
    <w:rsid w:val="006159B9"/>
    <w:rsid w:val="00624382"/>
    <w:rsid w:val="00625E94"/>
    <w:rsid w:val="006359A2"/>
    <w:rsid w:val="00654E2D"/>
    <w:rsid w:val="00657949"/>
    <w:rsid w:val="00663967"/>
    <w:rsid w:val="00674B3A"/>
    <w:rsid w:val="00676AAF"/>
    <w:rsid w:val="00684432"/>
    <w:rsid w:val="006963A9"/>
    <w:rsid w:val="006A1C99"/>
    <w:rsid w:val="006A49F6"/>
    <w:rsid w:val="006B2580"/>
    <w:rsid w:val="006B2BDC"/>
    <w:rsid w:val="006B77D5"/>
    <w:rsid w:val="006B7ADC"/>
    <w:rsid w:val="006C02D8"/>
    <w:rsid w:val="006C19C1"/>
    <w:rsid w:val="006D0F9B"/>
    <w:rsid w:val="006D3CF0"/>
    <w:rsid w:val="006D4B00"/>
    <w:rsid w:val="006E7106"/>
    <w:rsid w:val="006E79BE"/>
    <w:rsid w:val="006F3173"/>
    <w:rsid w:val="00700AD2"/>
    <w:rsid w:val="00703E9A"/>
    <w:rsid w:val="00706E10"/>
    <w:rsid w:val="00710567"/>
    <w:rsid w:val="00714465"/>
    <w:rsid w:val="007318C7"/>
    <w:rsid w:val="007328AE"/>
    <w:rsid w:val="007339D6"/>
    <w:rsid w:val="00736DAF"/>
    <w:rsid w:val="007374DE"/>
    <w:rsid w:val="00740477"/>
    <w:rsid w:val="0075161C"/>
    <w:rsid w:val="00754EF8"/>
    <w:rsid w:val="00755B03"/>
    <w:rsid w:val="00770F69"/>
    <w:rsid w:val="00772739"/>
    <w:rsid w:val="0077512E"/>
    <w:rsid w:val="00776458"/>
    <w:rsid w:val="00776A67"/>
    <w:rsid w:val="00780D9D"/>
    <w:rsid w:val="00795407"/>
    <w:rsid w:val="00796C1A"/>
    <w:rsid w:val="007976B7"/>
    <w:rsid w:val="007A2557"/>
    <w:rsid w:val="007A67A6"/>
    <w:rsid w:val="007C0839"/>
    <w:rsid w:val="007D445D"/>
    <w:rsid w:val="007D69E9"/>
    <w:rsid w:val="007E58FA"/>
    <w:rsid w:val="007E64C3"/>
    <w:rsid w:val="007E6D21"/>
    <w:rsid w:val="007F4786"/>
    <w:rsid w:val="007F7EC2"/>
    <w:rsid w:val="00800ED6"/>
    <w:rsid w:val="00802AD8"/>
    <w:rsid w:val="00803555"/>
    <w:rsid w:val="008043C3"/>
    <w:rsid w:val="00807E78"/>
    <w:rsid w:val="00813248"/>
    <w:rsid w:val="00825C6D"/>
    <w:rsid w:val="00830674"/>
    <w:rsid w:val="008353D9"/>
    <w:rsid w:val="00843D5F"/>
    <w:rsid w:val="00847A35"/>
    <w:rsid w:val="00852968"/>
    <w:rsid w:val="00866FA1"/>
    <w:rsid w:val="00877EB1"/>
    <w:rsid w:val="00883E34"/>
    <w:rsid w:val="0089553F"/>
    <w:rsid w:val="00895B8F"/>
    <w:rsid w:val="00897E9B"/>
    <w:rsid w:val="008A2ACC"/>
    <w:rsid w:val="008C4930"/>
    <w:rsid w:val="008C50DF"/>
    <w:rsid w:val="008D3423"/>
    <w:rsid w:val="008E7251"/>
    <w:rsid w:val="008E79C1"/>
    <w:rsid w:val="008F0D8B"/>
    <w:rsid w:val="0090542B"/>
    <w:rsid w:val="009070AA"/>
    <w:rsid w:val="00915751"/>
    <w:rsid w:val="00920716"/>
    <w:rsid w:val="0092395A"/>
    <w:rsid w:val="00925164"/>
    <w:rsid w:val="009303CE"/>
    <w:rsid w:val="00946DFD"/>
    <w:rsid w:val="00957C41"/>
    <w:rsid w:val="0096031A"/>
    <w:rsid w:val="00963C0F"/>
    <w:rsid w:val="0097278C"/>
    <w:rsid w:val="00975937"/>
    <w:rsid w:val="0098431C"/>
    <w:rsid w:val="00985F21"/>
    <w:rsid w:val="00996112"/>
    <w:rsid w:val="009A0715"/>
    <w:rsid w:val="009A103F"/>
    <w:rsid w:val="009A339E"/>
    <w:rsid w:val="009B1706"/>
    <w:rsid w:val="009D29DB"/>
    <w:rsid w:val="009E4AA4"/>
    <w:rsid w:val="009F4291"/>
    <w:rsid w:val="00A004B1"/>
    <w:rsid w:val="00A02F2C"/>
    <w:rsid w:val="00A03EE2"/>
    <w:rsid w:val="00A106B0"/>
    <w:rsid w:val="00A13261"/>
    <w:rsid w:val="00A52932"/>
    <w:rsid w:val="00A5637B"/>
    <w:rsid w:val="00A57BE0"/>
    <w:rsid w:val="00A60D57"/>
    <w:rsid w:val="00A64844"/>
    <w:rsid w:val="00A65B74"/>
    <w:rsid w:val="00A65B99"/>
    <w:rsid w:val="00A70F36"/>
    <w:rsid w:val="00A727DE"/>
    <w:rsid w:val="00A77457"/>
    <w:rsid w:val="00A82802"/>
    <w:rsid w:val="00A9118C"/>
    <w:rsid w:val="00A94E2D"/>
    <w:rsid w:val="00A971DC"/>
    <w:rsid w:val="00AA7656"/>
    <w:rsid w:val="00AB39BB"/>
    <w:rsid w:val="00AB62B4"/>
    <w:rsid w:val="00AC039F"/>
    <w:rsid w:val="00AC2A1E"/>
    <w:rsid w:val="00AC5037"/>
    <w:rsid w:val="00AE3BDE"/>
    <w:rsid w:val="00AE766B"/>
    <w:rsid w:val="00B05C72"/>
    <w:rsid w:val="00B130DB"/>
    <w:rsid w:val="00B2384F"/>
    <w:rsid w:val="00B25AEE"/>
    <w:rsid w:val="00B260BF"/>
    <w:rsid w:val="00B32E41"/>
    <w:rsid w:val="00B33C2C"/>
    <w:rsid w:val="00B51F8B"/>
    <w:rsid w:val="00B5316A"/>
    <w:rsid w:val="00B56D72"/>
    <w:rsid w:val="00B5783B"/>
    <w:rsid w:val="00B65034"/>
    <w:rsid w:val="00B66940"/>
    <w:rsid w:val="00B77C8F"/>
    <w:rsid w:val="00B865A4"/>
    <w:rsid w:val="00B93BA2"/>
    <w:rsid w:val="00BA187D"/>
    <w:rsid w:val="00BA4252"/>
    <w:rsid w:val="00BA61D6"/>
    <w:rsid w:val="00BA75BC"/>
    <w:rsid w:val="00BC33CF"/>
    <w:rsid w:val="00BC690E"/>
    <w:rsid w:val="00BC7038"/>
    <w:rsid w:val="00BD5920"/>
    <w:rsid w:val="00C10A77"/>
    <w:rsid w:val="00C11F43"/>
    <w:rsid w:val="00C14773"/>
    <w:rsid w:val="00C16A93"/>
    <w:rsid w:val="00C174E0"/>
    <w:rsid w:val="00C17BA2"/>
    <w:rsid w:val="00C20948"/>
    <w:rsid w:val="00C2242E"/>
    <w:rsid w:val="00C23BD1"/>
    <w:rsid w:val="00C259F2"/>
    <w:rsid w:val="00C35CC3"/>
    <w:rsid w:val="00C41FA7"/>
    <w:rsid w:val="00C4320E"/>
    <w:rsid w:val="00C4402A"/>
    <w:rsid w:val="00C47861"/>
    <w:rsid w:val="00C50BC8"/>
    <w:rsid w:val="00C5432A"/>
    <w:rsid w:val="00C615A3"/>
    <w:rsid w:val="00C62B5C"/>
    <w:rsid w:val="00C648DD"/>
    <w:rsid w:val="00C93D87"/>
    <w:rsid w:val="00CA1932"/>
    <w:rsid w:val="00CA3304"/>
    <w:rsid w:val="00CB11FC"/>
    <w:rsid w:val="00CB2207"/>
    <w:rsid w:val="00CB56B4"/>
    <w:rsid w:val="00CD1F6F"/>
    <w:rsid w:val="00CE0169"/>
    <w:rsid w:val="00CE1628"/>
    <w:rsid w:val="00CE431B"/>
    <w:rsid w:val="00CF0886"/>
    <w:rsid w:val="00D01EB0"/>
    <w:rsid w:val="00D10E62"/>
    <w:rsid w:val="00D15510"/>
    <w:rsid w:val="00D20274"/>
    <w:rsid w:val="00D247A7"/>
    <w:rsid w:val="00D278B8"/>
    <w:rsid w:val="00D310BB"/>
    <w:rsid w:val="00D454F6"/>
    <w:rsid w:val="00D552AB"/>
    <w:rsid w:val="00D56D2E"/>
    <w:rsid w:val="00D61DD6"/>
    <w:rsid w:val="00D66DB8"/>
    <w:rsid w:val="00D74519"/>
    <w:rsid w:val="00D7599F"/>
    <w:rsid w:val="00D767B7"/>
    <w:rsid w:val="00D83C58"/>
    <w:rsid w:val="00D85437"/>
    <w:rsid w:val="00D85967"/>
    <w:rsid w:val="00D86815"/>
    <w:rsid w:val="00D95DA8"/>
    <w:rsid w:val="00DA3899"/>
    <w:rsid w:val="00DA6192"/>
    <w:rsid w:val="00DB3D37"/>
    <w:rsid w:val="00DB4688"/>
    <w:rsid w:val="00DB5D3C"/>
    <w:rsid w:val="00DC0A68"/>
    <w:rsid w:val="00DC1D2A"/>
    <w:rsid w:val="00DD0793"/>
    <w:rsid w:val="00DD4A88"/>
    <w:rsid w:val="00DE2DAE"/>
    <w:rsid w:val="00DE41BC"/>
    <w:rsid w:val="00E021F6"/>
    <w:rsid w:val="00E02904"/>
    <w:rsid w:val="00E1407E"/>
    <w:rsid w:val="00E15232"/>
    <w:rsid w:val="00E367A4"/>
    <w:rsid w:val="00E44182"/>
    <w:rsid w:val="00E56672"/>
    <w:rsid w:val="00E608F1"/>
    <w:rsid w:val="00E71C80"/>
    <w:rsid w:val="00E8538A"/>
    <w:rsid w:val="00E857B5"/>
    <w:rsid w:val="00EA0DF0"/>
    <w:rsid w:val="00EB0C86"/>
    <w:rsid w:val="00EB1DA6"/>
    <w:rsid w:val="00EC7A13"/>
    <w:rsid w:val="00ED709B"/>
    <w:rsid w:val="00EE02EC"/>
    <w:rsid w:val="00EF0221"/>
    <w:rsid w:val="00EF7C8C"/>
    <w:rsid w:val="00F13831"/>
    <w:rsid w:val="00F14678"/>
    <w:rsid w:val="00F14FEA"/>
    <w:rsid w:val="00F24F34"/>
    <w:rsid w:val="00F369BA"/>
    <w:rsid w:val="00F4429C"/>
    <w:rsid w:val="00F77211"/>
    <w:rsid w:val="00F809A3"/>
    <w:rsid w:val="00F92E72"/>
    <w:rsid w:val="00F93640"/>
    <w:rsid w:val="00F96909"/>
    <w:rsid w:val="00FA1C6D"/>
    <w:rsid w:val="00FA1FD5"/>
    <w:rsid w:val="00FA785D"/>
    <w:rsid w:val="00FB1212"/>
    <w:rsid w:val="00FB15D0"/>
    <w:rsid w:val="00FB4C49"/>
    <w:rsid w:val="00FB6373"/>
    <w:rsid w:val="00FC056D"/>
    <w:rsid w:val="00FC1ACB"/>
    <w:rsid w:val="00FC7426"/>
    <w:rsid w:val="00FD3CEE"/>
    <w:rsid w:val="00FE1080"/>
    <w:rsid w:val="00FE2093"/>
    <w:rsid w:val="00FF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5F76"/>
  <w15:docId w15:val="{F00D9E27-565E-481A-B4EC-F7F77D8B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F3173"/>
    <w:pPr>
      <w:pBdr>
        <w:top w:val="nil"/>
        <w:left w:val="nil"/>
        <w:right w:val="nil"/>
        <w:between w:val="nil"/>
        <w:bar w:val="nil"/>
      </w:pBdr>
      <w:suppressAutoHyphens/>
      <w:snapToGrid w:val="0"/>
      <w:spacing w:before="60" w:after="300"/>
      <w:ind w:firstLine="72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52"/>
      <w:bdr w:val="nil"/>
    </w:rPr>
  </w:style>
  <w:style w:type="paragraph" w:styleId="10">
    <w:name w:val="heading 1"/>
    <w:aliases w:val="EW_Head1"/>
    <w:basedOn w:val="EWnormal"/>
    <w:next w:val="EWnormal"/>
    <w:link w:val="11"/>
    <w:qFormat/>
    <w:rsid w:val="00996112"/>
    <w:pPr>
      <w:keepNext/>
      <w:keepLines/>
      <w:pageBreakBefore/>
      <w:tabs>
        <w:tab w:val="left" w:pos="1276"/>
      </w:tabs>
      <w:spacing w:before="120" w:after="240" w:line="240" w:lineRule="auto"/>
      <w:ind w:left="720" w:firstLine="0"/>
      <w:outlineLvl w:val="0"/>
    </w:pPr>
    <w:rPr>
      <w:b/>
      <w:sz w:val="28"/>
      <w:szCs w:val="28"/>
    </w:rPr>
  </w:style>
  <w:style w:type="paragraph" w:styleId="20">
    <w:name w:val="heading 2"/>
    <w:aliases w:val="EW_Head2"/>
    <w:basedOn w:val="10"/>
    <w:next w:val="EWnormal"/>
    <w:link w:val="21"/>
    <w:qFormat/>
    <w:rsid w:val="00996112"/>
    <w:pPr>
      <w:pageBreakBefore w:val="0"/>
      <w:spacing w:before="240" w:line="420" w:lineRule="exact"/>
      <w:outlineLvl w:val="1"/>
    </w:pPr>
    <w:rPr>
      <w:sz w:val="24"/>
    </w:rPr>
  </w:style>
  <w:style w:type="paragraph" w:styleId="3">
    <w:name w:val="heading 3"/>
    <w:aliases w:val="EW_Head3"/>
    <w:basedOn w:val="20"/>
    <w:next w:val="EWnormal"/>
    <w:link w:val="30"/>
    <w:qFormat/>
    <w:rsid w:val="00996112"/>
    <w:pPr>
      <w:spacing w:before="120" w:after="120"/>
      <w:outlineLvl w:val="2"/>
    </w:pPr>
    <w:rPr>
      <w:bCs/>
    </w:rPr>
  </w:style>
  <w:style w:type="paragraph" w:styleId="4">
    <w:name w:val="heading 4"/>
    <w:aliases w:val="EW_Head4"/>
    <w:basedOn w:val="20"/>
    <w:next w:val="EWnormal"/>
    <w:link w:val="40"/>
    <w:qFormat/>
    <w:rsid w:val="00996112"/>
    <w:pPr>
      <w:spacing w:before="120" w:after="120"/>
      <w:outlineLvl w:val="3"/>
    </w:pPr>
  </w:style>
  <w:style w:type="paragraph" w:styleId="5">
    <w:name w:val="heading 5"/>
    <w:basedOn w:val="20"/>
    <w:next w:val="EWnormal"/>
    <w:link w:val="50"/>
    <w:qFormat/>
    <w:rsid w:val="00996112"/>
    <w:pPr>
      <w:spacing w:before="120" w:after="120"/>
      <w:outlineLvl w:val="4"/>
    </w:pPr>
    <w:rPr>
      <w:kern w:val="28"/>
      <w:szCs w:val="24"/>
    </w:rPr>
  </w:style>
  <w:style w:type="paragraph" w:styleId="6">
    <w:name w:val="heading 6"/>
    <w:basedOn w:val="5"/>
    <w:next w:val="a"/>
    <w:link w:val="60"/>
    <w:qFormat/>
    <w:rsid w:val="00996112"/>
    <w:pPr>
      <w:outlineLvl w:val="5"/>
    </w:pPr>
  </w:style>
  <w:style w:type="paragraph" w:styleId="7">
    <w:name w:val="heading 7"/>
    <w:basedOn w:val="6"/>
    <w:next w:val="a"/>
    <w:link w:val="70"/>
    <w:autoRedefine/>
    <w:qFormat/>
    <w:rsid w:val="00996112"/>
    <w:pPr>
      <w:ind w:left="0"/>
      <w:outlineLvl w:val="6"/>
    </w:pPr>
  </w:style>
  <w:style w:type="paragraph" w:styleId="8">
    <w:name w:val="heading 8"/>
    <w:basedOn w:val="a"/>
    <w:next w:val="a"/>
    <w:link w:val="80"/>
    <w:autoRedefine/>
    <w:qFormat/>
    <w:rsid w:val="00996112"/>
    <w:pPr>
      <w:keepNext/>
      <w:ind w:right="720"/>
      <w:outlineLvl w:val="7"/>
    </w:pPr>
    <w:rPr>
      <w:kern w:val="28"/>
      <w:sz w:val="22"/>
    </w:rPr>
  </w:style>
  <w:style w:type="paragraph" w:styleId="9">
    <w:name w:val="heading 9"/>
    <w:basedOn w:val="a"/>
    <w:next w:val="a"/>
    <w:link w:val="90"/>
    <w:autoRedefine/>
    <w:qFormat/>
    <w:rsid w:val="00996112"/>
    <w:pPr>
      <w:keepNext/>
      <w:ind w:right="720"/>
      <w:outlineLvl w:val="8"/>
    </w:pPr>
    <w:rPr>
      <w:kern w:val="28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EW_Head1 Знак"/>
    <w:link w:val="10"/>
    <w:rsid w:val="00996112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character" w:customStyle="1" w:styleId="21">
    <w:name w:val="Заголовок 2 Знак"/>
    <w:aliases w:val="EW_Head2 Знак"/>
    <w:link w:val="20"/>
    <w:rsid w:val="00996112"/>
    <w:rPr>
      <w:rFonts w:ascii="Times New Roman" w:eastAsia="Times New Roman" w:hAnsi="Times New Roman" w:cs="Times New Roman"/>
      <w:b/>
      <w:snapToGrid w:val="0"/>
      <w:sz w:val="24"/>
      <w:szCs w:val="28"/>
      <w:lang w:eastAsia="ru-RU"/>
    </w:rPr>
  </w:style>
  <w:style w:type="character" w:customStyle="1" w:styleId="30">
    <w:name w:val="Заголовок 3 Знак"/>
    <w:aliases w:val="EW_Head3 Знак"/>
    <w:basedOn w:val="a0"/>
    <w:link w:val="3"/>
    <w:qFormat/>
    <w:rsid w:val="001D417E"/>
    <w:rPr>
      <w:rFonts w:ascii="Times New Roman" w:eastAsia="Times New Roman" w:hAnsi="Times New Roman" w:cs="Times New Roman"/>
      <w:b/>
      <w:bCs/>
      <w:snapToGrid w:val="0"/>
      <w:sz w:val="24"/>
      <w:szCs w:val="28"/>
      <w:lang w:eastAsia="ru-RU"/>
    </w:rPr>
  </w:style>
  <w:style w:type="character" w:customStyle="1" w:styleId="40">
    <w:name w:val="Заголовок 4 Знак"/>
    <w:aliases w:val="EW_Head4 Знак"/>
    <w:basedOn w:val="a0"/>
    <w:link w:val="4"/>
    <w:qFormat/>
    <w:rsid w:val="009254C6"/>
    <w:rPr>
      <w:rFonts w:ascii="Times New Roman" w:eastAsia="Times New Roman" w:hAnsi="Times New Roman" w:cs="Times New Roman"/>
      <w:b/>
      <w:snapToGrid w:val="0"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qFormat/>
    <w:rsid w:val="002A00D1"/>
    <w:rPr>
      <w:rFonts w:ascii="Times New Roman" w:eastAsia="Times New Roman" w:hAnsi="Times New Roman" w:cs="Times New Roman"/>
      <w:b/>
      <w:snapToGrid w:val="0"/>
      <w:kern w:val="28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qFormat/>
    <w:rsid w:val="002A00D1"/>
    <w:rPr>
      <w:rFonts w:ascii="Times New Roman" w:eastAsia="Times New Roman" w:hAnsi="Times New Roman" w:cs="Times New Roman"/>
      <w:b/>
      <w:snapToGrid w:val="0"/>
      <w:kern w:val="28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qFormat/>
    <w:rsid w:val="002A00D1"/>
    <w:rPr>
      <w:rFonts w:ascii="Times New Roman" w:eastAsia="Times New Roman" w:hAnsi="Times New Roman" w:cs="Times New Roman"/>
      <w:b/>
      <w:snapToGrid w:val="0"/>
      <w:kern w:val="28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qFormat/>
    <w:rsid w:val="002A00D1"/>
    <w:rPr>
      <w:rFonts w:ascii="Times New Roman" w:eastAsia="Times New Roman" w:hAnsi="Times New Roman" w:cs="Times New Roman"/>
      <w:snapToGrid w:val="0"/>
      <w:kern w:val="28"/>
      <w:sz w:val="22"/>
      <w:szCs w:val="24"/>
      <w:lang w:eastAsia="ru-RU"/>
    </w:rPr>
  </w:style>
  <w:style w:type="character" w:customStyle="1" w:styleId="90">
    <w:name w:val="Заголовок 9 Знак"/>
    <w:basedOn w:val="a0"/>
    <w:link w:val="9"/>
    <w:qFormat/>
    <w:rsid w:val="002A00D1"/>
    <w:rPr>
      <w:rFonts w:ascii="Times New Roman" w:eastAsia="Times New Roman" w:hAnsi="Times New Roman" w:cs="Times New Roman"/>
      <w:snapToGrid w:val="0"/>
      <w:kern w:val="28"/>
      <w:sz w:val="22"/>
      <w:szCs w:val="24"/>
      <w:lang w:eastAsia="ru-RU"/>
    </w:rPr>
  </w:style>
  <w:style w:type="character" w:styleId="a3">
    <w:name w:val="Subtle Emphasis"/>
    <w:basedOn w:val="a0"/>
    <w:uiPriority w:val="19"/>
    <w:qFormat/>
    <w:rsid w:val="009F4B6C"/>
    <w:rPr>
      <w:i/>
      <w:iCs/>
      <w:color w:val="404040" w:themeColor="text1" w:themeTint="BF"/>
    </w:rPr>
  </w:style>
  <w:style w:type="character" w:customStyle="1" w:styleId="HTML">
    <w:name w:val="Стандартный HTML Знак"/>
    <w:basedOn w:val="a0"/>
    <w:link w:val="HTML0"/>
    <w:uiPriority w:val="99"/>
    <w:qFormat/>
    <w:rsid w:val="00C862F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Код Знак"/>
    <w:basedOn w:val="a0"/>
    <w:qFormat/>
    <w:rsid w:val="004610E1"/>
    <w:rPr>
      <w:rFonts w:ascii="Courier New" w:eastAsia="Times New Roman" w:hAnsi="Courier New" w:cs="Courier New"/>
      <w:sz w:val="16"/>
      <w:szCs w:val="16"/>
      <w:lang w:val="en-US" w:eastAsia="ru-RU"/>
    </w:rPr>
  </w:style>
  <w:style w:type="character" w:styleId="a5">
    <w:name w:val="annotation reference"/>
    <w:basedOn w:val="a0"/>
    <w:uiPriority w:val="99"/>
    <w:semiHidden/>
    <w:unhideWhenUsed/>
    <w:qFormat/>
    <w:rsid w:val="00D77EFB"/>
    <w:rPr>
      <w:sz w:val="16"/>
      <w:szCs w:val="16"/>
    </w:rPr>
  </w:style>
  <w:style w:type="character" w:customStyle="1" w:styleId="a6">
    <w:name w:val="Текст примечания Знак"/>
    <w:basedOn w:val="a0"/>
    <w:link w:val="a7"/>
    <w:uiPriority w:val="99"/>
    <w:qFormat/>
    <w:rsid w:val="00D77EFB"/>
    <w:rPr>
      <w:sz w:val="20"/>
      <w:szCs w:val="20"/>
    </w:rPr>
  </w:style>
  <w:style w:type="character" w:customStyle="1" w:styleId="a8">
    <w:name w:val="Тема примечания Знак"/>
    <w:basedOn w:val="a6"/>
    <w:link w:val="a9"/>
    <w:uiPriority w:val="99"/>
    <w:semiHidden/>
    <w:qFormat/>
    <w:rsid w:val="00D77EFB"/>
    <w:rPr>
      <w:b/>
      <w:bCs/>
      <w:sz w:val="20"/>
      <w:szCs w:val="20"/>
    </w:rPr>
  </w:style>
  <w:style w:type="character" w:customStyle="1" w:styleId="aa">
    <w:name w:val="Текст выноски Знак"/>
    <w:basedOn w:val="a0"/>
    <w:link w:val="ab"/>
    <w:semiHidden/>
    <w:qFormat/>
    <w:rsid w:val="00D77EF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FC13EC"/>
    <w:rPr>
      <w:color w:val="0000FF"/>
      <w:u w:val="single"/>
    </w:rPr>
  </w:style>
  <w:style w:type="character" w:customStyle="1" w:styleId="ac">
    <w:name w:val="Верхний колонтитул Знак"/>
    <w:basedOn w:val="a0"/>
    <w:link w:val="ad"/>
    <w:qFormat/>
    <w:rsid w:val="004203AF"/>
    <w:rPr>
      <w:rFonts w:ascii="Times New Roman" w:eastAsia="Times New Roman" w:hAnsi="Times New Roman" w:cs="Times New Roman"/>
      <w:bCs/>
      <w:snapToGrid w:val="0"/>
      <w:sz w:val="16"/>
      <w:szCs w:val="24"/>
      <w:lang w:eastAsia="ru-RU"/>
    </w:rPr>
  </w:style>
  <w:style w:type="character" w:customStyle="1" w:styleId="ae">
    <w:name w:val="_Таблица_заголовок Знак"/>
    <w:basedOn w:val="a0"/>
    <w:qFormat/>
    <w:rsid w:val="004F2E58"/>
    <w:rPr>
      <w:rFonts w:ascii="Times New Roman" w:hAnsi="Times New Roman" w:cs="Times New Roman"/>
      <w:b/>
    </w:rPr>
  </w:style>
  <w:style w:type="character" w:customStyle="1" w:styleId="af">
    <w:name w:val="Текст сноски Знак"/>
    <w:aliases w:val="EW_footnote Знак"/>
    <w:basedOn w:val="a0"/>
    <w:link w:val="af0"/>
    <w:qFormat/>
    <w:rsid w:val="00920A15"/>
    <w:rPr>
      <w:rFonts w:ascii="Times New Roman" w:eastAsia="Times New Roman" w:hAnsi="Times New Roman" w:cs="Times New Roman"/>
      <w:bCs/>
      <w:snapToGrid w:val="0"/>
      <w:szCs w:val="24"/>
      <w:lang w:eastAsia="ru-RU"/>
    </w:rPr>
  </w:style>
  <w:style w:type="character" w:customStyle="1" w:styleId="af1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nhideWhenUsed/>
    <w:qFormat/>
    <w:rsid w:val="00920A15"/>
    <w:rPr>
      <w:vertAlign w:val="superscript"/>
    </w:rPr>
  </w:style>
  <w:style w:type="character" w:styleId="af2">
    <w:name w:val="Emphasis"/>
    <w:basedOn w:val="a0"/>
    <w:uiPriority w:val="20"/>
    <w:qFormat/>
    <w:rsid w:val="00150C66"/>
    <w:rPr>
      <w:i/>
      <w:i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  <w:i w:val="0"/>
      <w:lang w:val="ru-RU"/>
    </w:rPr>
  </w:style>
  <w:style w:type="character" w:customStyle="1" w:styleId="ListLabel4">
    <w:name w:val="ListLabel 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5">
    <w:name w:val="ListLabel 5"/>
    <w:qFormat/>
    <w:rPr>
      <w:rFonts w:cs="Times New Roman"/>
      <w:i w:val="0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  <w:i w:val="0"/>
      <w:lang w:val="ru-RU"/>
    </w:rPr>
  </w:style>
  <w:style w:type="character" w:customStyle="1" w:styleId="ListLabel13">
    <w:name w:val="ListLabel 1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4">
    <w:name w:val="ListLabel 14"/>
    <w:qFormat/>
    <w:rPr>
      <w:rFonts w:cs="Times New Roman"/>
      <w:i w:val="0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  <w:i w:val="0"/>
      <w:lang w:val="ru-RU"/>
    </w:rPr>
  </w:style>
  <w:style w:type="character" w:customStyle="1" w:styleId="ListLabel22">
    <w:name w:val="ListLabel 2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3">
    <w:name w:val="ListLabel 23"/>
    <w:qFormat/>
    <w:rPr>
      <w:rFonts w:cs="Times New Roman"/>
      <w:i w:val="0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  <w:i w:val="0"/>
      <w:lang w:val="ru-RU"/>
    </w:rPr>
  </w:style>
  <w:style w:type="character" w:customStyle="1" w:styleId="ListLabel31">
    <w:name w:val="ListLabel 3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32">
    <w:name w:val="ListLabel 32"/>
    <w:qFormat/>
    <w:rPr>
      <w:rFonts w:cs="Times New Roman"/>
      <w:i w:val="0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  <w:i w:val="0"/>
      <w:lang w:val="ru-RU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4">
    <w:name w:val="ListLabel 44"/>
    <w:qFormat/>
    <w:rPr>
      <w:rFonts w:cs="Times New Roman"/>
      <w:i w:val="0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  <w:i w:val="0"/>
      <w:lang w:val="ru-RU"/>
    </w:rPr>
  </w:style>
  <w:style w:type="character" w:customStyle="1" w:styleId="ListLabel55">
    <w:name w:val="ListLabel 5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56">
    <w:name w:val="ListLabel 56"/>
    <w:qFormat/>
    <w:rPr>
      <w:rFonts w:cs="Times New Roman"/>
      <w:i w:val="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  <w:i w:val="0"/>
      <w:lang w:val="ru-RU"/>
    </w:rPr>
  </w:style>
  <w:style w:type="character" w:customStyle="1" w:styleId="ListLabel67">
    <w:name w:val="ListLabel 6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68">
    <w:name w:val="ListLabel 68"/>
    <w:qFormat/>
    <w:rPr>
      <w:rFonts w:cs="Times New Roman"/>
      <w:i w:val="0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  <w:i w:val="0"/>
      <w:lang w:val="ru-RU"/>
    </w:rPr>
  </w:style>
  <w:style w:type="character" w:customStyle="1" w:styleId="ListLabel76">
    <w:name w:val="ListLabel 7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77">
    <w:name w:val="ListLabel 77"/>
    <w:qFormat/>
    <w:rPr>
      <w:rFonts w:cs="Times New Roman"/>
      <w:i w:val="0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  <w:i w:val="0"/>
      <w:lang w:val="ru-RU"/>
    </w:rPr>
  </w:style>
  <w:style w:type="character" w:customStyle="1" w:styleId="ListLabel103">
    <w:name w:val="ListLabel 10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04">
    <w:name w:val="ListLabel 104"/>
    <w:qFormat/>
    <w:rPr>
      <w:rFonts w:cs="Times New Roman"/>
      <w:i w:val="0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  <w:i w:val="0"/>
      <w:lang w:val="ru-RU"/>
    </w:rPr>
  </w:style>
  <w:style w:type="character" w:customStyle="1" w:styleId="ListLabel112">
    <w:name w:val="ListLabel 11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13">
    <w:name w:val="ListLabel 113"/>
    <w:qFormat/>
    <w:rPr>
      <w:rFonts w:cs="Times New Roman"/>
      <w:i w:val="0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  <w:i w:val="0"/>
      <w:lang w:val="ru-RU"/>
    </w:rPr>
  </w:style>
  <w:style w:type="character" w:customStyle="1" w:styleId="ListLabel121">
    <w:name w:val="ListLabel 12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22">
    <w:name w:val="ListLabel 122"/>
    <w:qFormat/>
    <w:rPr>
      <w:rFonts w:cs="Times New Roman"/>
      <w:i w:val="0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  <w:i w:val="0"/>
      <w:lang w:val="ru-RU"/>
    </w:rPr>
  </w:style>
  <w:style w:type="character" w:customStyle="1" w:styleId="ListLabel130">
    <w:name w:val="ListLabel 13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31">
    <w:name w:val="ListLabel 131"/>
    <w:qFormat/>
    <w:rPr>
      <w:rFonts w:cs="Times New Roman"/>
      <w:i w:val="0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  <w:i w:val="0"/>
      <w:lang w:val="ru-RU"/>
    </w:rPr>
  </w:style>
  <w:style w:type="character" w:customStyle="1" w:styleId="ListLabel139">
    <w:name w:val="ListLabel 13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40">
    <w:name w:val="ListLabel 140"/>
    <w:qFormat/>
    <w:rPr>
      <w:rFonts w:cs="Times New Roman"/>
      <w:i w:val="0"/>
    </w:rPr>
  </w:style>
  <w:style w:type="character" w:customStyle="1" w:styleId="ListLabel141">
    <w:name w:val="ListLabel 141"/>
    <w:qFormat/>
    <w:rPr>
      <w:rFonts w:cs="Times New Roman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  <w:i w:val="0"/>
      <w:lang w:val="ru-RU"/>
    </w:rPr>
  </w:style>
  <w:style w:type="character" w:customStyle="1" w:styleId="ListLabel148">
    <w:name w:val="ListLabel 14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49">
    <w:name w:val="ListLabel 149"/>
    <w:qFormat/>
    <w:rPr>
      <w:rFonts w:cs="Times New Roman"/>
      <w:i w:val="0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</w:rPr>
  </w:style>
  <w:style w:type="character" w:customStyle="1" w:styleId="ListLabel156">
    <w:name w:val="ListLabel 156"/>
    <w:qFormat/>
    <w:rPr>
      <w:rFonts w:cs="Times New Roman"/>
      <w:i w:val="0"/>
      <w:lang w:val="ru-RU"/>
    </w:rPr>
  </w:style>
  <w:style w:type="character" w:customStyle="1" w:styleId="ListLabel157">
    <w:name w:val="ListLabel 15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58">
    <w:name w:val="ListLabel 158"/>
    <w:qFormat/>
    <w:rPr>
      <w:rFonts w:cs="Times New Roman"/>
      <w:i w:val="0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sz w:val="24"/>
      <w:szCs w:val="28"/>
    </w:rPr>
  </w:style>
  <w:style w:type="character" w:customStyle="1" w:styleId="ListLabel216">
    <w:name w:val="ListLabel 216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ListLabel217">
    <w:name w:val="ListLabel 217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ListLabel218">
    <w:name w:val="ListLabel 218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ListLabel219">
    <w:name w:val="ListLabel 21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20">
    <w:name w:val="ListLabel 220"/>
    <w:qFormat/>
    <w:rPr>
      <w:rFonts w:cs="Times New Roman"/>
    </w:rPr>
  </w:style>
  <w:style w:type="character" w:customStyle="1" w:styleId="ListLabel221">
    <w:name w:val="ListLabel 221"/>
    <w:qFormat/>
    <w:rPr>
      <w:rFonts w:cs="Times New Roman"/>
    </w:rPr>
  </w:style>
  <w:style w:type="character" w:customStyle="1" w:styleId="ListLabel222">
    <w:name w:val="ListLabel 222"/>
    <w:qFormat/>
    <w:rPr>
      <w:rFonts w:cs="Times New Roman"/>
      <w:i w:val="0"/>
      <w:lang w:val="ru-RU"/>
    </w:rPr>
  </w:style>
  <w:style w:type="character" w:customStyle="1" w:styleId="ListLabel223">
    <w:name w:val="ListLabel 22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24">
    <w:name w:val="ListLabel 224"/>
    <w:qFormat/>
    <w:rPr>
      <w:rFonts w:cs="Times New Roman"/>
      <w:i w:val="0"/>
    </w:rPr>
  </w:style>
  <w:style w:type="character" w:customStyle="1" w:styleId="ListLabel225">
    <w:name w:val="ListLabel 225"/>
    <w:qFormat/>
    <w:rPr>
      <w:rFonts w:cs="Times New Roman"/>
    </w:rPr>
  </w:style>
  <w:style w:type="character" w:customStyle="1" w:styleId="ListLabel226">
    <w:name w:val="ListLabel 226"/>
    <w:qFormat/>
    <w:rPr>
      <w:rFonts w:cs="Times New Roman"/>
    </w:rPr>
  </w:style>
  <w:style w:type="character" w:customStyle="1" w:styleId="ListLabel227">
    <w:name w:val="ListLabel 227"/>
    <w:qFormat/>
    <w:rPr>
      <w:rFonts w:cs="Times New Roman"/>
    </w:rPr>
  </w:style>
  <w:style w:type="character" w:customStyle="1" w:styleId="ListLabel228">
    <w:name w:val="ListLabel 228"/>
    <w:qFormat/>
    <w:rPr>
      <w:rFonts w:cs="Times New Roman"/>
    </w:rPr>
  </w:style>
  <w:style w:type="character" w:customStyle="1" w:styleId="ListLabel229">
    <w:name w:val="ListLabel 229"/>
    <w:qFormat/>
    <w:rPr>
      <w:rFonts w:cs="Times New Roman"/>
    </w:rPr>
  </w:style>
  <w:style w:type="character" w:customStyle="1" w:styleId="ListLabel230">
    <w:name w:val="ListLabel 230"/>
    <w:qFormat/>
    <w:rPr>
      <w:rFonts w:cs="Times New Roman"/>
    </w:rPr>
  </w:style>
  <w:style w:type="character" w:customStyle="1" w:styleId="ListLabel231">
    <w:name w:val="ListLabel 231"/>
    <w:qFormat/>
    <w:rPr>
      <w:rFonts w:cs="Times New Roman"/>
      <w:i w:val="0"/>
      <w:lang w:val="ru-RU"/>
    </w:rPr>
  </w:style>
  <w:style w:type="character" w:customStyle="1" w:styleId="ListLabel232">
    <w:name w:val="ListLabel 23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33">
    <w:name w:val="ListLabel 233"/>
    <w:qFormat/>
    <w:rPr>
      <w:rFonts w:cs="Times New Roman"/>
      <w:i w:val="0"/>
    </w:rPr>
  </w:style>
  <w:style w:type="character" w:customStyle="1" w:styleId="ListLabel234">
    <w:name w:val="ListLabel 234"/>
    <w:qFormat/>
    <w:rPr>
      <w:rFonts w:cs="Times New Roman"/>
    </w:rPr>
  </w:style>
  <w:style w:type="character" w:customStyle="1" w:styleId="ListLabel235">
    <w:name w:val="ListLabel 235"/>
    <w:qFormat/>
    <w:rPr>
      <w:rFonts w:cs="Times New Roman"/>
    </w:rPr>
  </w:style>
  <w:style w:type="character" w:customStyle="1" w:styleId="ListLabel236">
    <w:name w:val="ListLabel 236"/>
    <w:qFormat/>
    <w:rPr>
      <w:rFonts w:cs="Times New Roman"/>
    </w:rPr>
  </w:style>
  <w:style w:type="character" w:customStyle="1" w:styleId="ListLabel237">
    <w:name w:val="ListLabel 237"/>
    <w:qFormat/>
    <w:rPr>
      <w:rFonts w:cs="Times New Roman"/>
    </w:rPr>
  </w:style>
  <w:style w:type="character" w:customStyle="1" w:styleId="ListLabel238">
    <w:name w:val="ListLabel 238"/>
    <w:qFormat/>
    <w:rPr>
      <w:rFonts w:cs="Times New Roman"/>
    </w:rPr>
  </w:style>
  <w:style w:type="character" w:customStyle="1" w:styleId="ListLabel239">
    <w:name w:val="ListLabel 239"/>
    <w:qFormat/>
    <w:rPr>
      <w:rFonts w:cs="Times New Roman"/>
    </w:rPr>
  </w:style>
  <w:style w:type="character" w:customStyle="1" w:styleId="ListLabel240">
    <w:name w:val="ListLabel 240"/>
    <w:qFormat/>
    <w:rPr>
      <w:rFonts w:cs="Times New Roman"/>
      <w:i w:val="0"/>
      <w:lang w:val="ru-RU"/>
    </w:rPr>
  </w:style>
  <w:style w:type="character" w:customStyle="1" w:styleId="ListLabel241">
    <w:name w:val="ListLabel 24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42">
    <w:name w:val="ListLabel 242"/>
    <w:qFormat/>
    <w:rPr>
      <w:rFonts w:cs="Times New Roman"/>
      <w:i w:val="0"/>
    </w:rPr>
  </w:style>
  <w:style w:type="character" w:customStyle="1" w:styleId="ListLabel243">
    <w:name w:val="ListLabel 243"/>
    <w:qFormat/>
    <w:rPr>
      <w:rFonts w:cs="Times New Roman"/>
    </w:rPr>
  </w:style>
  <w:style w:type="character" w:customStyle="1" w:styleId="ListLabel244">
    <w:name w:val="ListLabel 244"/>
    <w:qFormat/>
    <w:rPr>
      <w:rFonts w:cs="Times New Roman"/>
    </w:rPr>
  </w:style>
  <w:style w:type="character" w:customStyle="1" w:styleId="ListLabel245">
    <w:name w:val="ListLabel 245"/>
    <w:qFormat/>
    <w:rPr>
      <w:rFonts w:cs="Times New Roman"/>
    </w:rPr>
  </w:style>
  <w:style w:type="character" w:customStyle="1" w:styleId="ListLabel246">
    <w:name w:val="ListLabel 246"/>
    <w:qFormat/>
    <w:rPr>
      <w:rFonts w:cs="Times New Roman"/>
    </w:rPr>
  </w:style>
  <w:style w:type="character" w:customStyle="1" w:styleId="ListLabel247">
    <w:name w:val="ListLabel 247"/>
    <w:qFormat/>
    <w:rPr>
      <w:rFonts w:cs="Times New Roman"/>
    </w:rPr>
  </w:style>
  <w:style w:type="character" w:customStyle="1" w:styleId="ListLabel248">
    <w:name w:val="ListLabel 248"/>
    <w:qFormat/>
    <w:rPr>
      <w:rFonts w:cs="Times New Roman"/>
    </w:rPr>
  </w:style>
  <w:style w:type="character" w:customStyle="1" w:styleId="ListLabel249">
    <w:name w:val="ListLabel 249"/>
    <w:qFormat/>
    <w:rPr>
      <w:rFonts w:cs="Times New Roman"/>
      <w:i w:val="0"/>
      <w:lang w:val="ru-RU"/>
    </w:rPr>
  </w:style>
  <w:style w:type="character" w:customStyle="1" w:styleId="ListLabel250">
    <w:name w:val="ListLabel 25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51">
    <w:name w:val="ListLabel 251"/>
    <w:qFormat/>
    <w:rPr>
      <w:rFonts w:cs="Times New Roman"/>
      <w:i w:val="0"/>
    </w:rPr>
  </w:style>
  <w:style w:type="character" w:customStyle="1" w:styleId="ListLabel252">
    <w:name w:val="ListLabel 252"/>
    <w:qFormat/>
    <w:rPr>
      <w:rFonts w:cs="Times New Roman"/>
    </w:rPr>
  </w:style>
  <w:style w:type="character" w:customStyle="1" w:styleId="ListLabel253">
    <w:name w:val="ListLabel 253"/>
    <w:qFormat/>
    <w:rPr>
      <w:rFonts w:cs="Times New Roman"/>
    </w:rPr>
  </w:style>
  <w:style w:type="character" w:customStyle="1" w:styleId="ListLabel254">
    <w:name w:val="ListLabel 254"/>
    <w:qFormat/>
    <w:rPr>
      <w:rFonts w:cs="Times New Roman"/>
    </w:rPr>
  </w:style>
  <w:style w:type="character" w:customStyle="1" w:styleId="ListLabel255">
    <w:name w:val="ListLabel 255"/>
    <w:qFormat/>
    <w:rPr>
      <w:rFonts w:cs="Times New Roman"/>
    </w:rPr>
  </w:style>
  <w:style w:type="character" w:customStyle="1" w:styleId="ListLabel256">
    <w:name w:val="ListLabel 256"/>
    <w:qFormat/>
    <w:rPr>
      <w:rFonts w:cs="Times New Roman"/>
    </w:rPr>
  </w:style>
  <w:style w:type="character" w:customStyle="1" w:styleId="ListLabel257">
    <w:name w:val="ListLabel 257"/>
    <w:qFormat/>
    <w:rPr>
      <w:rFonts w:cs="Times New Roman"/>
    </w:rPr>
  </w:style>
  <w:style w:type="character" w:customStyle="1" w:styleId="ListLabel258">
    <w:name w:val="ListLabel 258"/>
    <w:qFormat/>
    <w:rPr>
      <w:rFonts w:cs="Times New Roman"/>
      <w:i w:val="0"/>
      <w:lang w:val="ru-RU"/>
    </w:rPr>
  </w:style>
  <w:style w:type="character" w:customStyle="1" w:styleId="ListLabel259">
    <w:name w:val="ListLabel 25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60">
    <w:name w:val="ListLabel 260"/>
    <w:qFormat/>
    <w:rPr>
      <w:rFonts w:cs="Times New Roman"/>
      <w:i w:val="0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  <w:i w:val="0"/>
      <w:lang w:val="ru-RU"/>
    </w:rPr>
  </w:style>
  <w:style w:type="character" w:customStyle="1" w:styleId="ListLabel268">
    <w:name w:val="ListLabel 26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69">
    <w:name w:val="ListLabel 269"/>
    <w:qFormat/>
    <w:rPr>
      <w:rFonts w:cs="Times New Roman"/>
      <w:i w:val="0"/>
    </w:rPr>
  </w:style>
  <w:style w:type="character" w:customStyle="1" w:styleId="ListLabel270">
    <w:name w:val="ListLabel 270"/>
    <w:qFormat/>
    <w:rPr>
      <w:rFonts w:cs="Times New Roman"/>
    </w:rPr>
  </w:style>
  <w:style w:type="character" w:customStyle="1" w:styleId="ListLabel271">
    <w:name w:val="ListLabel 271"/>
    <w:qFormat/>
    <w:rPr>
      <w:rFonts w:cs="Times New Roman"/>
    </w:rPr>
  </w:style>
  <w:style w:type="character" w:customStyle="1" w:styleId="ListLabel272">
    <w:name w:val="ListLabel 272"/>
    <w:qFormat/>
    <w:rPr>
      <w:rFonts w:cs="Times New Roman"/>
    </w:rPr>
  </w:style>
  <w:style w:type="character" w:customStyle="1" w:styleId="ListLabel273">
    <w:name w:val="ListLabel 273"/>
    <w:qFormat/>
    <w:rPr>
      <w:rFonts w:cs="Times New Roman"/>
    </w:rPr>
  </w:style>
  <w:style w:type="character" w:customStyle="1" w:styleId="ListLabel274">
    <w:name w:val="ListLabel 274"/>
    <w:qFormat/>
    <w:rPr>
      <w:rFonts w:cs="Times New Roman"/>
    </w:rPr>
  </w:style>
  <w:style w:type="character" w:customStyle="1" w:styleId="ListLabel275">
    <w:name w:val="ListLabel 275"/>
    <w:qFormat/>
    <w:rPr>
      <w:rFonts w:cs="Times New Roman"/>
    </w:rPr>
  </w:style>
  <w:style w:type="character" w:customStyle="1" w:styleId="ListLabel276">
    <w:name w:val="ListLabel 276"/>
    <w:qFormat/>
    <w:rPr>
      <w:rFonts w:cs="Times New Roman"/>
      <w:i w:val="0"/>
      <w:lang w:val="ru-RU"/>
    </w:rPr>
  </w:style>
  <w:style w:type="character" w:customStyle="1" w:styleId="ListLabel277">
    <w:name w:val="ListLabel 27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78">
    <w:name w:val="ListLabel 278"/>
    <w:qFormat/>
    <w:rPr>
      <w:rFonts w:cs="Times New Roman"/>
      <w:i w:val="0"/>
    </w:rPr>
  </w:style>
  <w:style w:type="character" w:customStyle="1" w:styleId="ListLabel279">
    <w:name w:val="ListLabel 279"/>
    <w:qFormat/>
    <w:rPr>
      <w:rFonts w:cs="Times New Roman"/>
    </w:rPr>
  </w:style>
  <w:style w:type="character" w:customStyle="1" w:styleId="ListLabel280">
    <w:name w:val="ListLabel 280"/>
    <w:qFormat/>
    <w:rPr>
      <w:rFonts w:cs="Times New Roman"/>
    </w:rPr>
  </w:style>
  <w:style w:type="character" w:customStyle="1" w:styleId="ListLabel281">
    <w:name w:val="ListLabel 281"/>
    <w:qFormat/>
    <w:rPr>
      <w:rFonts w:cs="Times New Roman"/>
    </w:rPr>
  </w:style>
  <w:style w:type="character" w:customStyle="1" w:styleId="ListLabel282">
    <w:name w:val="ListLabel 282"/>
    <w:qFormat/>
    <w:rPr>
      <w:rFonts w:cs="Times New Roman"/>
    </w:rPr>
  </w:style>
  <w:style w:type="character" w:customStyle="1" w:styleId="ListLabel283">
    <w:name w:val="ListLabel 283"/>
    <w:qFormat/>
    <w:rPr>
      <w:rFonts w:cs="Times New Roman"/>
    </w:rPr>
  </w:style>
  <w:style w:type="character" w:customStyle="1" w:styleId="ListLabel284">
    <w:name w:val="ListLabel 284"/>
    <w:qFormat/>
    <w:rPr>
      <w:rFonts w:cs="Times New Roman"/>
    </w:rPr>
  </w:style>
  <w:style w:type="character" w:customStyle="1" w:styleId="ListLabel285">
    <w:name w:val="ListLabel 285"/>
    <w:qFormat/>
    <w:rPr>
      <w:rFonts w:cs="Times New Roman"/>
      <w:i w:val="0"/>
      <w:lang w:val="ru-RU"/>
    </w:rPr>
  </w:style>
  <w:style w:type="character" w:customStyle="1" w:styleId="ListLabel286">
    <w:name w:val="ListLabel 28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87">
    <w:name w:val="ListLabel 287"/>
    <w:qFormat/>
    <w:rPr>
      <w:rFonts w:cs="Times New Roman"/>
      <w:i w:val="0"/>
    </w:rPr>
  </w:style>
  <w:style w:type="character" w:customStyle="1" w:styleId="ListLabel288">
    <w:name w:val="ListLabel 288"/>
    <w:qFormat/>
    <w:rPr>
      <w:rFonts w:cs="Times New Roman"/>
    </w:rPr>
  </w:style>
  <w:style w:type="character" w:customStyle="1" w:styleId="ListLabel289">
    <w:name w:val="ListLabel 289"/>
    <w:qFormat/>
    <w:rPr>
      <w:rFonts w:cs="Times New Roman"/>
    </w:rPr>
  </w:style>
  <w:style w:type="character" w:customStyle="1" w:styleId="ListLabel290">
    <w:name w:val="ListLabel 290"/>
    <w:qFormat/>
    <w:rPr>
      <w:rFonts w:cs="Times New Roman"/>
    </w:rPr>
  </w:style>
  <w:style w:type="character" w:customStyle="1" w:styleId="ListLabel291">
    <w:name w:val="ListLabel 291"/>
    <w:qFormat/>
    <w:rPr>
      <w:rFonts w:cs="Times New Roman"/>
    </w:rPr>
  </w:style>
  <w:style w:type="character" w:customStyle="1" w:styleId="ListLabel292">
    <w:name w:val="ListLabel 292"/>
    <w:qFormat/>
    <w:rPr>
      <w:rFonts w:cs="Times New Roman"/>
    </w:rPr>
  </w:style>
  <w:style w:type="character" w:customStyle="1" w:styleId="ListLabel293">
    <w:name w:val="ListLabel 293"/>
    <w:qFormat/>
    <w:rPr>
      <w:rFonts w:cs="Times New Roman"/>
    </w:rPr>
  </w:style>
  <w:style w:type="character" w:customStyle="1" w:styleId="ListLabel294">
    <w:name w:val="ListLabel 294"/>
    <w:qFormat/>
    <w:rPr>
      <w:rFonts w:cs="Times New Roman"/>
      <w:i w:val="0"/>
      <w:lang w:val="ru-RU"/>
    </w:rPr>
  </w:style>
  <w:style w:type="character" w:customStyle="1" w:styleId="ListLabel295">
    <w:name w:val="ListLabel 29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96">
    <w:name w:val="ListLabel 296"/>
    <w:qFormat/>
    <w:rPr>
      <w:rFonts w:cs="Times New Roman"/>
      <w:i w:val="0"/>
    </w:rPr>
  </w:style>
  <w:style w:type="character" w:customStyle="1" w:styleId="ListLabel297">
    <w:name w:val="ListLabel 297"/>
    <w:qFormat/>
    <w:rPr>
      <w:rFonts w:cs="Times New Roman"/>
    </w:rPr>
  </w:style>
  <w:style w:type="character" w:customStyle="1" w:styleId="ListLabel298">
    <w:name w:val="ListLabel 298"/>
    <w:qFormat/>
    <w:rPr>
      <w:rFonts w:cs="Times New Roman"/>
    </w:rPr>
  </w:style>
  <w:style w:type="character" w:customStyle="1" w:styleId="ListLabel299">
    <w:name w:val="ListLabel 299"/>
    <w:qFormat/>
    <w:rPr>
      <w:rFonts w:cs="Times New Roman"/>
    </w:rPr>
  </w:style>
  <w:style w:type="character" w:customStyle="1" w:styleId="ListLabel300">
    <w:name w:val="ListLabel 300"/>
    <w:qFormat/>
    <w:rPr>
      <w:rFonts w:cs="Times New Roman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af3">
    <w:name w:val="Ссылка указателя"/>
    <w:qFormat/>
  </w:style>
  <w:style w:type="character" w:customStyle="1" w:styleId="ListLabel310">
    <w:name w:val="ListLabel 310"/>
    <w:qFormat/>
    <w:rPr>
      <w:rFonts w:cs="Times New Roman"/>
    </w:rPr>
  </w:style>
  <w:style w:type="character" w:customStyle="1" w:styleId="ListLabel311">
    <w:name w:val="ListLabel 311"/>
    <w:qFormat/>
    <w:rPr>
      <w:rFonts w:cs="Times New Roman"/>
    </w:rPr>
  </w:style>
  <w:style w:type="character" w:customStyle="1" w:styleId="ListLabel312">
    <w:name w:val="ListLabel 312"/>
    <w:qFormat/>
    <w:rPr>
      <w:rFonts w:cs="Times New Roman"/>
      <w:i w:val="0"/>
      <w:lang w:val="ru-RU"/>
    </w:rPr>
  </w:style>
  <w:style w:type="character" w:customStyle="1" w:styleId="ListLabel313">
    <w:name w:val="ListLabel 313"/>
    <w:qFormat/>
    <w:rPr>
      <w:rFonts w:cs="Times New Roman"/>
      <w:i w:val="0"/>
    </w:rPr>
  </w:style>
  <w:style w:type="character" w:customStyle="1" w:styleId="ListLabel314">
    <w:name w:val="ListLabel 314"/>
    <w:qFormat/>
    <w:rPr>
      <w:rFonts w:cs="Times New Roman"/>
    </w:rPr>
  </w:style>
  <w:style w:type="character" w:customStyle="1" w:styleId="ListLabel315">
    <w:name w:val="ListLabel 315"/>
    <w:qFormat/>
    <w:rPr>
      <w:rFonts w:cs="Times New Roman"/>
    </w:rPr>
  </w:style>
  <w:style w:type="character" w:customStyle="1" w:styleId="ListLabel316">
    <w:name w:val="ListLabel 316"/>
    <w:qFormat/>
    <w:rPr>
      <w:rFonts w:cs="Times New Roman"/>
    </w:rPr>
  </w:style>
  <w:style w:type="character" w:customStyle="1" w:styleId="ListLabel317">
    <w:name w:val="ListLabel 317"/>
    <w:qFormat/>
    <w:rPr>
      <w:rFonts w:cs="Times New Roman"/>
    </w:rPr>
  </w:style>
  <w:style w:type="character" w:customStyle="1" w:styleId="ListLabel318">
    <w:name w:val="ListLabel 318"/>
    <w:qFormat/>
    <w:rPr>
      <w:rFonts w:cs="Times New Roman"/>
    </w:rPr>
  </w:style>
  <w:style w:type="character" w:customStyle="1" w:styleId="ListLabel319">
    <w:name w:val="ListLabel 319"/>
    <w:qFormat/>
    <w:rPr>
      <w:rFonts w:cs="Times New Roman"/>
    </w:rPr>
  </w:style>
  <w:style w:type="character" w:customStyle="1" w:styleId="ListLabel320">
    <w:name w:val="ListLabel 320"/>
    <w:qFormat/>
    <w:rPr>
      <w:rFonts w:cs="Times New Roman"/>
      <w:i w:val="0"/>
      <w:lang w:val="ru-RU"/>
    </w:rPr>
  </w:style>
  <w:style w:type="character" w:customStyle="1" w:styleId="ListLabel321">
    <w:name w:val="ListLabel 32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322">
    <w:name w:val="ListLabel 322"/>
    <w:qFormat/>
    <w:rPr>
      <w:rFonts w:cs="Times New Roman"/>
      <w:i w:val="0"/>
    </w:rPr>
  </w:style>
  <w:style w:type="character" w:customStyle="1" w:styleId="ListLabel323">
    <w:name w:val="ListLabel 323"/>
    <w:qFormat/>
    <w:rPr>
      <w:rFonts w:cs="Times New Roman"/>
    </w:rPr>
  </w:style>
  <w:style w:type="character" w:customStyle="1" w:styleId="ListLabel324">
    <w:name w:val="ListLabel 324"/>
    <w:qFormat/>
    <w:rPr>
      <w:rFonts w:cs="Times New Roman"/>
    </w:rPr>
  </w:style>
  <w:style w:type="character" w:customStyle="1" w:styleId="ListLabel325">
    <w:name w:val="ListLabel 325"/>
    <w:qFormat/>
    <w:rPr>
      <w:rFonts w:cs="Times New Roman"/>
    </w:rPr>
  </w:style>
  <w:style w:type="character" w:customStyle="1" w:styleId="ListLabel326">
    <w:name w:val="ListLabel 326"/>
    <w:qFormat/>
    <w:rPr>
      <w:rFonts w:cs="Times New Roman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</w:rPr>
  </w:style>
  <w:style w:type="character" w:customStyle="1" w:styleId="ListLabel352">
    <w:name w:val="ListLabel 352"/>
    <w:qFormat/>
    <w:rPr>
      <w:rFonts w:cs="Courier New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Times New Roman"/>
    </w:rPr>
  </w:style>
  <w:style w:type="character" w:customStyle="1" w:styleId="ListLabel355">
    <w:name w:val="ListLabel 355"/>
    <w:qFormat/>
    <w:rPr>
      <w:rFonts w:cs="Times New Roman"/>
    </w:rPr>
  </w:style>
  <w:style w:type="character" w:customStyle="1" w:styleId="ListLabel356">
    <w:name w:val="ListLabel 356"/>
    <w:qFormat/>
    <w:rPr>
      <w:rFonts w:cs="Times New Roman"/>
      <w:i w:val="0"/>
      <w:lang w:val="ru-RU"/>
    </w:rPr>
  </w:style>
  <w:style w:type="character" w:customStyle="1" w:styleId="ListLabel357">
    <w:name w:val="ListLabel 357"/>
    <w:qFormat/>
    <w:rPr>
      <w:rFonts w:cs="Times New Roman"/>
      <w:i w:val="0"/>
    </w:rPr>
  </w:style>
  <w:style w:type="character" w:customStyle="1" w:styleId="ListLabel358">
    <w:name w:val="ListLabel 358"/>
    <w:qFormat/>
    <w:rPr>
      <w:rFonts w:cs="Times New Roman"/>
    </w:rPr>
  </w:style>
  <w:style w:type="character" w:customStyle="1" w:styleId="ListLabel359">
    <w:name w:val="ListLabel 359"/>
    <w:qFormat/>
    <w:rPr>
      <w:rFonts w:cs="Times New Roman"/>
    </w:rPr>
  </w:style>
  <w:style w:type="character" w:customStyle="1" w:styleId="ListLabel360">
    <w:name w:val="ListLabel 360"/>
    <w:qFormat/>
    <w:rPr>
      <w:rFonts w:cs="Times New Roman"/>
    </w:rPr>
  </w:style>
  <w:style w:type="character" w:customStyle="1" w:styleId="ListLabel361">
    <w:name w:val="ListLabel 361"/>
    <w:qFormat/>
    <w:rPr>
      <w:rFonts w:cs="Times New Roman"/>
    </w:rPr>
  </w:style>
  <w:style w:type="character" w:customStyle="1" w:styleId="ListLabel362">
    <w:name w:val="ListLabel 362"/>
    <w:qFormat/>
    <w:rPr>
      <w:rFonts w:cs="Times New Roman"/>
    </w:rPr>
  </w:style>
  <w:style w:type="character" w:customStyle="1" w:styleId="ListLabel363">
    <w:name w:val="ListLabel 363"/>
    <w:qFormat/>
    <w:rPr>
      <w:rFonts w:cs="Times New Roman"/>
    </w:rPr>
  </w:style>
  <w:style w:type="character" w:customStyle="1" w:styleId="ListLabel364">
    <w:name w:val="ListLabel 364"/>
    <w:qFormat/>
    <w:rPr>
      <w:rFonts w:cs="Times New Roman"/>
      <w:i w:val="0"/>
      <w:lang w:val="ru-RU"/>
    </w:rPr>
  </w:style>
  <w:style w:type="character" w:customStyle="1" w:styleId="ListLabel365">
    <w:name w:val="ListLabel 36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366">
    <w:name w:val="ListLabel 366"/>
    <w:qFormat/>
    <w:rPr>
      <w:rFonts w:cs="Times New Roman"/>
      <w:i w:val="0"/>
    </w:rPr>
  </w:style>
  <w:style w:type="character" w:customStyle="1" w:styleId="ListLabel367">
    <w:name w:val="ListLabel 367"/>
    <w:qFormat/>
    <w:rPr>
      <w:rFonts w:cs="Times New Roman"/>
    </w:rPr>
  </w:style>
  <w:style w:type="character" w:customStyle="1" w:styleId="ListLabel368">
    <w:name w:val="ListLabel 368"/>
    <w:qFormat/>
    <w:rPr>
      <w:rFonts w:cs="Times New Roman"/>
    </w:rPr>
  </w:style>
  <w:style w:type="character" w:customStyle="1" w:styleId="ListLabel369">
    <w:name w:val="ListLabel 369"/>
    <w:qFormat/>
    <w:rPr>
      <w:rFonts w:cs="Times New Roman"/>
    </w:rPr>
  </w:style>
  <w:style w:type="character" w:customStyle="1" w:styleId="ListLabel370">
    <w:name w:val="ListLabel 370"/>
    <w:qFormat/>
    <w:rPr>
      <w:rFonts w:cs="Times New Roman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Times New Roman"/>
    </w:rPr>
  </w:style>
  <w:style w:type="character" w:customStyle="1" w:styleId="ListLabel399">
    <w:name w:val="ListLabel 399"/>
    <w:qFormat/>
    <w:rPr>
      <w:rFonts w:cs="Times New Roman"/>
    </w:rPr>
  </w:style>
  <w:style w:type="character" w:customStyle="1" w:styleId="ListLabel400">
    <w:name w:val="ListLabel 400"/>
    <w:qFormat/>
    <w:rPr>
      <w:rFonts w:cs="Times New Roman"/>
      <w:i w:val="0"/>
      <w:lang w:val="ru-RU"/>
    </w:rPr>
  </w:style>
  <w:style w:type="character" w:customStyle="1" w:styleId="ListLabel401">
    <w:name w:val="ListLabel 401"/>
    <w:qFormat/>
    <w:rPr>
      <w:rFonts w:cs="Times New Roman"/>
      <w:i w:val="0"/>
    </w:rPr>
  </w:style>
  <w:style w:type="character" w:customStyle="1" w:styleId="ListLabel402">
    <w:name w:val="ListLabel 402"/>
    <w:qFormat/>
    <w:rPr>
      <w:rFonts w:cs="Times New Roman"/>
    </w:rPr>
  </w:style>
  <w:style w:type="character" w:customStyle="1" w:styleId="ListLabel403">
    <w:name w:val="ListLabel 403"/>
    <w:qFormat/>
    <w:rPr>
      <w:rFonts w:cs="Times New Roman"/>
    </w:rPr>
  </w:style>
  <w:style w:type="character" w:customStyle="1" w:styleId="ListLabel404">
    <w:name w:val="ListLabel 404"/>
    <w:qFormat/>
    <w:rPr>
      <w:rFonts w:cs="Times New Roman"/>
    </w:rPr>
  </w:style>
  <w:style w:type="character" w:customStyle="1" w:styleId="ListLabel405">
    <w:name w:val="ListLabel 405"/>
    <w:qFormat/>
    <w:rPr>
      <w:rFonts w:cs="Times New Roman"/>
    </w:rPr>
  </w:style>
  <w:style w:type="character" w:customStyle="1" w:styleId="ListLabel406">
    <w:name w:val="ListLabel 406"/>
    <w:qFormat/>
    <w:rPr>
      <w:rFonts w:cs="Times New Roman"/>
    </w:rPr>
  </w:style>
  <w:style w:type="character" w:customStyle="1" w:styleId="ListLabel407">
    <w:name w:val="ListLabel 407"/>
    <w:qFormat/>
    <w:rPr>
      <w:rFonts w:cs="Times New Roman"/>
    </w:rPr>
  </w:style>
  <w:style w:type="character" w:customStyle="1" w:styleId="ListLabel408">
    <w:name w:val="ListLabel 408"/>
    <w:qFormat/>
    <w:rPr>
      <w:rFonts w:cs="Times New Roman"/>
      <w:i w:val="0"/>
      <w:lang w:val="ru-RU"/>
    </w:rPr>
  </w:style>
  <w:style w:type="character" w:customStyle="1" w:styleId="ListLabel409">
    <w:name w:val="ListLabel 40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10">
    <w:name w:val="ListLabel 410"/>
    <w:qFormat/>
    <w:rPr>
      <w:rFonts w:cs="Times New Roman"/>
      <w:i w:val="0"/>
    </w:rPr>
  </w:style>
  <w:style w:type="character" w:customStyle="1" w:styleId="ListLabel411">
    <w:name w:val="ListLabel 411"/>
    <w:qFormat/>
    <w:rPr>
      <w:rFonts w:cs="Times New Roman"/>
    </w:rPr>
  </w:style>
  <w:style w:type="character" w:customStyle="1" w:styleId="ListLabel412">
    <w:name w:val="ListLabel 412"/>
    <w:qFormat/>
    <w:rPr>
      <w:rFonts w:cs="Times New Roman"/>
    </w:rPr>
  </w:style>
  <w:style w:type="character" w:customStyle="1" w:styleId="ListLabel413">
    <w:name w:val="ListLabel 413"/>
    <w:qFormat/>
    <w:rPr>
      <w:rFonts w:cs="Times New Roman"/>
    </w:rPr>
  </w:style>
  <w:style w:type="character" w:customStyle="1" w:styleId="ListLabel414">
    <w:name w:val="ListLabel 414"/>
    <w:qFormat/>
    <w:rPr>
      <w:rFonts w:cs="Times New Roman"/>
    </w:rPr>
  </w:style>
  <w:style w:type="character" w:customStyle="1" w:styleId="ListLabel415">
    <w:name w:val="ListLabel 415"/>
    <w:qFormat/>
    <w:rPr>
      <w:sz w:val="20"/>
      <w:szCs w:val="20"/>
    </w:rPr>
  </w:style>
  <w:style w:type="character" w:customStyle="1" w:styleId="ListLabel416">
    <w:name w:val="ListLabel 416"/>
    <w:qFormat/>
    <w:rPr>
      <w:sz w:val="20"/>
      <w:szCs w:val="20"/>
      <w:lang w:val="en-US"/>
    </w:rPr>
  </w:style>
  <w:style w:type="character" w:customStyle="1" w:styleId="ListLabel417">
    <w:name w:val="ListLabel 417"/>
    <w:qFormat/>
    <w:rPr>
      <w:sz w:val="20"/>
      <w:szCs w:val="20"/>
      <w:lang w:val="ru-RU"/>
    </w:rPr>
  </w:style>
  <w:style w:type="character" w:customStyle="1" w:styleId="ListLabel418">
    <w:name w:val="ListLabel 418"/>
    <w:qFormat/>
    <w:rPr>
      <w:rFonts w:cs="Times New Roman"/>
    </w:rPr>
  </w:style>
  <w:style w:type="character" w:customStyle="1" w:styleId="ListLabel419">
    <w:name w:val="ListLabel 419"/>
    <w:qFormat/>
    <w:rPr>
      <w:rFonts w:cs="Times New Roman"/>
    </w:rPr>
  </w:style>
  <w:style w:type="character" w:customStyle="1" w:styleId="ListLabel420">
    <w:name w:val="ListLabel 420"/>
    <w:qFormat/>
    <w:rPr>
      <w:rFonts w:cs="Times New Roman"/>
      <w:i w:val="0"/>
      <w:lang w:val="ru-RU"/>
    </w:rPr>
  </w:style>
  <w:style w:type="character" w:customStyle="1" w:styleId="ListLabel421">
    <w:name w:val="ListLabel 421"/>
    <w:qFormat/>
    <w:rPr>
      <w:rFonts w:cs="Times New Roman"/>
      <w:i w:val="0"/>
    </w:rPr>
  </w:style>
  <w:style w:type="character" w:customStyle="1" w:styleId="ListLabel422">
    <w:name w:val="ListLabel 422"/>
    <w:qFormat/>
    <w:rPr>
      <w:rFonts w:cs="Times New Roman"/>
    </w:rPr>
  </w:style>
  <w:style w:type="character" w:customStyle="1" w:styleId="ListLabel423">
    <w:name w:val="ListLabel 423"/>
    <w:qFormat/>
    <w:rPr>
      <w:rFonts w:cs="Times New Roman"/>
    </w:rPr>
  </w:style>
  <w:style w:type="character" w:customStyle="1" w:styleId="ListLabel424">
    <w:name w:val="ListLabel 424"/>
    <w:qFormat/>
    <w:rPr>
      <w:rFonts w:cs="Times New Roman"/>
    </w:rPr>
  </w:style>
  <w:style w:type="character" w:customStyle="1" w:styleId="ListLabel425">
    <w:name w:val="ListLabel 425"/>
    <w:qFormat/>
    <w:rPr>
      <w:rFonts w:cs="Times New Roman"/>
    </w:rPr>
  </w:style>
  <w:style w:type="character" w:customStyle="1" w:styleId="ListLabel426">
    <w:name w:val="ListLabel 426"/>
    <w:qFormat/>
    <w:rPr>
      <w:rFonts w:cs="Times New Roman"/>
    </w:rPr>
  </w:style>
  <w:style w:type="character" w:customStyle="1" w:styleId="ListLabel427">
    <w:name w:val="ListLabel 427"/>
    <w:qFormat/>
    <w:rPr>
      <w:rFonts w:cs="Times New Roman"/>
    </w:rPr>
  </w:style>
  <w:style w:type="character" w:customStyle="1" w:styleId="ListLabel428">
    <w:name w:val="ListLabel 428"/>
    <w:qFormat/>
    <w:rPr>
      <w:rFonts w:cs="Times New Roman"/>
      <w:i w:val="0"/>
      <w:lang w:val="ru-RU"/>
    </w:rPr>
  </w:style>
  <w:style w:type="character" w:customStyle="1" w:styleId="ListLabel429">
    <w:name w:val="ListLabel 42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30">
    <w:name w:val="ListLabel 430"/>
    <w:qFormat/>
    <w:rPr>
      <w:rFonts w:cs="Times New Roman"/>
      <w:i w:val="0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sz w:val="20"/>
      <w:szCs w:val="20"/>
    </w:rPr>
  </w:style>
  <w:style w:type="character" w:customStyle="1" w:styleId="ListLabel436">
    <w:name w:val="ListLabel 436"/>
    <w:qFormat/>
    <w:rPr>
      <w:sz w:val="20"/>
      <w:szCs w:val="20"/>
      <w:lang w:val="en-US"/>
    </w:rPr>
  </w:style>
  <w:style w:type="character" w:customStyle="1" w:styleId="ListLabel437">
    <w:name w:val="ListLabel 437"/>
    <w:qFormat/>
    <w:rPr>
      <w:sz w:val="20"/>
      <w:szCs w:val="20"/>
      <w:lang w:val="ru-RU"/>
    </w:rPr>
  </w:style>
  <w:style w:type="character" w:customStyle="1" w:styleId="ListLabel438">
    <w:name w:val="ListLabel 438"/>
    <w:qFormat/>
    <w:rPr>
      <w:rFonts w:cs="Times New Roman"/>
    </w:rPr>
  </w:style>
  <w:style w:type="character" w:customStyle="1" w:styleId="ListLabel439">
    <w:name w:val="ListLabel 439"/>
    <w:qFormat/>
    <w:rPr>
      <w:rFonts w:cs="Times New Roman"/>
    </w:rPr>
  </w:style>
  <w:style w:type="character" w:customStyle="1" w:styleId="ListLabel440">
    <w:name w:val="ListLabel 440"/>
    <w:qFormat/>
    <w:rPr>
      <w:rFonts w:cs="Times New Roman"/>
      <w:i w:val="0"/>
      <w:lang w:val="ru-RU"/>
    </w:rPr>
  </w:style>
  <w:style w:type="character" w:customStyle="1" w:styleId="ListLabel441">
    <w:name w:val="ListLabel 441"/>
    <w:qFormat/>
    <w:rPr>
      <w:rFonts w:cs="Times New Roman"/>
      <w:i w:val="0"/>
    </w:rPr>
  </w:style>
  <w:style w:type="character" w:customStyle="1" w:styleId="ListLabel442">
    <w:name w:val="ListLabel 442"/>
    <w:qFormat/>
    <w:rPr>
      <w:rFonts w:cs="Times New Roman"/>
    </w:rPr>
  </w:style>
  <w:style w:type="character" w:customStyle="1" w:styleId="ListLabel443">
    <w:name w:val="ListLabel 443"/>
    <w:qFormat/>
    <w:rPr>
      <w:rFonts w:cs="Times New Roman"/>
    </w:rPr>
  </w:style>
  <w:style w:type="character" w:customStyle="1" w:styleId="ListLabel444">
    <w:name w:val="ListLabel 444"/>
    <w:qFormat/>
    <w:rPr>
      <w:rFonts w:cs="Times New Roman"/>
    </w:rPr>
  </w:style>
  <w:style w:type="character" w:customStyle="1" w:styleId="ListLabel445">
    <w:name w:val="ListLabel 445"/>
    <w:qFormat/>
    <w:rPr>
      <w:rFonts w:cs="Times New Roman"/>
    </w:rPr>
  </w:style>
  <w:style w:type="character" w:customStyle="1" w:styleId="ListLabel446">
    <w:name w:val="ListLabel 446"/>
    <w:qFormat/>
    <w:rPr>
      <w:rFonts w:cs="Times New Roman"/>
    </w:rPr>
  </w:style>
  <w:style w:type="character" w:customStyle="1" w:styleId="ListLabel447">
    <w:name w:val="ListLabel 447"/>
    <w:qFormat/>
    <w:rPr>
      <w:rFonts w:cs="Times New Roman"/>
    </w:rPr>
  </w:style>
  <w:style w:type="character" w:customStyle="1" w:styleId="ListLabel448">
    <w:name w:val="ListLabel 448"/>
    <w:qFormat/>
    <w:rPr>
      <w:rFonts w:cs="Times New Roman"/>
      <w:i w:val="0"/>
      <w:lang w:val="ru-RU"/>
    </w:rPr>
  </w:style>
  <w:style w:type="character" w:customStyle="1" w:styleId="ListLabel449">
    <w:name w:val="ListLabel 44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50">
    <w:name w:val="ListLabel 450"/>
    <w:qFormat/>
    <w:rPr>
      <w:rFonts w:cs="Times New Roman"/>
      <w:i w:val="0"/>
    </w:rPr>
  </w:style>
  <w:style w:type="character" w:customStyle="1" w:styleId="ListLabel451">
    <w:name w:val="ListLabel 451"/>
    <w:qFormat/>
    <w:rPr>
      <w:rFonts w:cs="Times New Roman"/>
    </w:rPr>
  </w:style>
  <w:style w:type="character" w:customStyle="1" w:styleId="ListLabel452">
    <w:name w:val="ListLabel 452"/>
    <w:qFormat/>
    <w:rPr>
      <w:rFonts w:cs="Times New Roman"/>
    </w:rPr>
  </w:style>
  <w:style w:type="character" w:customStyle="1" w:styleId="ListLabel453">
    <w:name w:val="ListLabel 453"/>
    <w:qFormat/>
    <w:rPr>
      <w:rFonts w:cs="Times New Roman"/>
    </w:rPr>
  </w:style>
  <w:style w:type="character" w:customStyle="1" w:styleId="ListLabel454">
    <w:name w:val="ListLabel 454"/>
    <w:qFormat/>
    <w:rPr>
      <w:rFonts w:cs="Times New Roman"/>
    </w:rPr>
  </w:style>
  <w:style w:type="character" w:customStyle="1" w:styleId="ListLabel455">
    <w:name w:val="ListLabel 455"/>
    <w:qFormat/>
  </w:style>
  <w:style w:type="character" w:customStyle="1" w:styleId="ListLabel456">
    <w:name w:val="ListLabel 456"/>
    <w:qFormat/>
  </w:style>
  <w:style w:type="character" w:customStyle="1" w:styleId="ListLabel457">
    <w:name w:val="ListLabel 457"/>
    <w:qFormat/>
    <w:rPr>
      <w:sz w:val="20"/>
      <w:szCs w:val="20"/>
    </w:rPr>
  </w:style>
  <w:style w:type="character" w:customStyle="1" w:styleId="ListLabel458">
    <w:name w:val="ListLabel 458"/>
    <w:qFormat/>
    <w:rPr>
      <w:rFonts w:cs="Times New Roman"/>
    </w:rPr>
  </w:style>
  <w:style w:type="character" w:customStyle="1" w:styleId="ListLabel459">
    <w:name w:val="ListLabel 459"/>
    <w:qFormat/>
    <w:rPr>
      <w:rFonts w:cs="Times New Roman"/>
    </w:rPr>
  </w:style>
  <w:style w:type="character" w:customStyle="1" w:styleId="ListLabel460">
    <w:name w:val="ListLabel 460"/>
    <w:qFormat/>
    <w:rPr>
      <w:rFonts w:cs="Times New Roman"/>
      <w:i w:val="0"/>
      <w:lang w:val="ru-RU"/>
    </w:rPr>
  </w:style>
  <w:style w:type="character" w:customStyle="1" w:styleId="ListLabel461">
    <w:name w:val="ListLabel 461"/>
    <w:qFormat/>
    <w:rPr>
      <w:rFonts w:cs="Times New Roman"/>
      <w:i w:val="0"/>
    </w:rPr>
  </w:style>
  <w:style w:type="character" w:customStyle="1" w:styleId="ListLabel462">
    <w:name w:val="ListLabel 462"/>
    <w:qFormat/>
    <w:rPr>
      <w:rFonts w:cs="Times New Roman"/>
    </w:rPr>
  </w:style>
  <w:style w:type="character" w:customStyle="1" w:styleId="ListLabel463">
    <w:name w:val="ListLabel 463"/>
    <w:qFormat/>
    <w:rPr>
      <w:rFonts w:cs="Times New Roman"/>
    </w:rPr>
  </w:style>
  <w:style w:type="character" w:customStyle="1" w:styleId="ListLabel464">
    <w:name w:val="ListLabel 464"/>
    <w:qFormat/>
    <w:rPr>
      <w:rFonts w:cs="Times New Roman"/>
    </w:rPr>
  </w:style>
  <w:style w:type="character" w:customStyle="1" w:styleId="ListLabel465">
    <w:name w:val="ListLabel 465"/>
    <w:qFormat/>
    <w:rPr>
      <w:rFonts w:cs="Times New Roman"/>
    </w:rPr>
  </w:style>
  <w:style w:type="character" w:customStyle="1" w:styleId="ListLabel466">
    <w:name w:val="ListLabel 466"/>
    <w:qFormat/>
    <w:rPr>
      <w:rFonts w:cs="Times New Roman"/>
    </w:rPr>
  </w:style>
  <w:style w:type="character" w:customStyle="1" w:styleId="ListLabel467">
    <w:name w:val="ListLabel 467"/>
    <w:qFormat/>
    <w:rPr>
      <w:rFonts w:cs="Times New Roman"/>
    </w:rPr>
  </w:style>
  <w:style w:type="character" w:customStyle="1" w:styleId="ListLabel468">
    <w:name w:val="ListLabel 468"/>
    <w:qFormat/>
    <w:rPr>
      <w:rFonts w:cs="Times New Roman"/>
      <w:i w:val="0"/>
      <w:lang w:val="ru-RU"/>
    </w:rPr>
  </w:style>
  <w:style w:type="character" w:customStyle="1" w:styleId="ListLabel469">
    <w:name w:val="ListLabel 46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70">
    <w:name w:val="ListLabel 470"/>
    <w:qFormat/>
    <w:rPr>
      <w:rFonts w:cs="Times New Roman"/>
      <w:i w:val="0"/>
    </w:rPr>
  </w:style>
  <w:style w:type="character" w:customStyle="1" w:styleId="ListLabel471">
    <w:name w:val="ListLabel 471"/>
    <w:qFormat/>
    <w:rPr>
      <w:rFonts w:cs="Times New Roman"/>
    </w:rPr>
  </w:style>
  <w:style w:type="character" w:customStyle="1" w:styleId="ListLabel472">
    <w:name w:val="ListLabel 472"/>
    <w:qFormat/>
    <w:rPr>
      <w:rFonts w:cs="Times New Roman"/>
    </w:rPr>
  </w:style>
  <w:style w:type="character" w:customStyle="1" w:styleId="ListLabel473">
    <w:name w:val="ListLabel 473"/>
    <w:qFormat/>
    <w:rPr>
      <w:rFonts w:cs="Times New Roman"/>
    </w:rPr>
  </w:style>
  <w:style w:type="character" w:customStyle="1" w:styleId="ListLabel474">
    <w:name w:val="ListLabel 474"/>
    <w:qFormat/>
    <w:rPr>
      <w:rFonts w:cs="Times New Roman"/>
    </w:rPr>
  </w:style>
  <w:style w:type="character" w:customStyle="1" w:styleId="ListLabel475">
    <w:name w:val="ListLabel 475"/>
    <w:qFormat/>
  </w:style>
  <w:style w:type="character" w:customStyle="1" w:styleId="ListLabel476">
    <w:name w:val="ListLabel 476"/>
    <w:qFormat/>
    <w:rPr>
      <w:sz w:val="20"/>
      <w:szCs w:val="20"/>
    </w:rPr>
  </w:style>
  <w:style w:type="character" w:customStyle="1" w:styleId="ListLabel477">
    <w:name w:val="ListLabel 477"/>
    <w:qFormat/>
    <w:rPr>
      <w:sz w:val="20"/>
      <w:szCs w:val="20"/>
    </w:rPr>
  </w:style>
  <w:style w:type="character" w:customStyle="1" w:styleId="ListLabel478">
    <w:name w:val="ListLabel 478"/>
    <w:qFormat/>
    <w:rPr>
      <w:rFonts w:cs="Times New Roman"/>
    </w:rPr>
  </w:style>
  <w:style w:type="character" w:customStyle="1" w:styleId="ListLabel479">
    <w:name w:val="ListLabel 479"/>
    <w:qFormat/>
    <w:rPr>
      <w:rFonts w:cs="Times New Roman"/>
    </w:rPr>
  </w:style>
  <w:style w:type="character" w:customStyle="1" w:styleId="ListLabel480">
    <w:name w:val="ListLabel 480"/>
    <w:qFormat/>
    <w:rPr>
      <w:rFonts w:cs="Times New Roman"/>
      <w:i w:val="0"/>
      <w:lang w:val="ru-RU"/>
    </w:rPr>
  </w:style>
  <w:style w:type="character" w:customStyle="1" w:styleId="ListLabel481">
    <w:name w:val="ListLabel 481"/>
    <w:qFormat/>
    <w:rPr>
      <w:rFonts w:cs="Times New Roman"/>
      <w:i w:val="0"/>
    </w:rPr>
  </w:style>
  <w:style w:type="character" w:customStyle="1" w:styleId="ListLabel482">
    <w:name w:val="ListLabel 482"/>
    <w:qFormat/>
    <w:rPr>
      <w:rFonts w:cs="Times New Roman"/>
    </w:rPr>
  </w:style>
  <w:style w:type="character" w:customStyle="1" w:styleId="ListLabel483">
    <w:name w:val="ListLabel 483"/>
    <w:qFormat/>
    <w:rPr>
      <w:rFonts w:cs="Times New Roman"/>
    </w:rPr>
  </w:style>
  <w:style w:type="character" w:customStyle="1" w:styleId="ListLabel484">
    <w:name w:val="ListLabel 484"/>
    <w:qFormat/>
    <w:rPr>
      <w:rFonts w:cs="Times New Roman"/>
    </w:rPr>
  </w:style>
  <w:style w:type="character" w:customStyle="1" w:styleId="ListLabel485">
    <w:name w:val="ListLabel 485"/>
    <w:qFormat/>
    <w:rPr>
      <w:rFonts w:cs="Times New Roman"/>
    </w:rPr>
  </w:style>
  <w:style w:type="character" w:customStyle="1" w:styleId="ListLabel486">
    <w:name w:val="ListLabel 486"/>
    <w:qFormat/>
    <w:rPr>
      <w:rFonts w:cs="Times New Roman"/>
    </w:rPr>
  </w:style>
  <w:style w:type="character" w:customStyle="1" w:styleId="ListLabel487">
    <w:name w:val="ListLabel 487"/>
    <w:qFormat/>
    <w:rPr>
      <w:rFonts w:cs="Times New Roman"/>
    </w:rPr>
  </w:style>
  <w:style w:type="character" w:customStyle="1" w:styleId="ListLabel488">
    <w:name w:val="ListLabel 488"/>
    <w:qFormat/>
    <w:rPr>
      <w:rFonts w:cs="Times New Roman"/>
      <w:i w:val="0"/>
      <w:lang w:val="ru-RU"/>
    </w:rPr>
  </w:style>
  <w:style w:type="character" w:customStyle="1" w:styleId="ListLabel489">
    <w:name w:val="ListLabel 48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490">
    <w:name w:val="ListLabel 490"/>
    <w:qFormat/>
    <w:rPr>
      <w:rFonts w:cs="Times New Roman"/>
      <w:i w:val="0"/>
    </w:rPr>
  </w:style>
  <w:style w:type="character" w:customStyle="1" w:styleId="ListLabel491">
    <w:name w:val="ListLabel 491"/>
    <w:qFormat/>
    <w:rPr>
      <w:rFonts w:cs="Times New Roman"/>
    </w:rPr>
  </w:style>
  <w:style w:type="character" w:customStyle="1" w:styleId="ListLabel492">
    <w:name w:val="ListLabel 492"/>
    <w:qFormat/>
    <w:rPr>
      <w:rFonts w:cs="Times New Roman"/>
    </w:rPr>
  </w:style>
  <w:style w:type="character" w:customStyle="1" w:styleId="ListLabel493">
    <w:name w:val="ListLabel 493"/>
    <w:qFormat/>
    <w:rPr>
      <w:rFonts w:cs="Times New Roman"/>
    </w:rPr>
  </w:style>
  <w:style w:type="character" w:customStyle="1" w:styleId="ListLabel494">
    <w:name w:val="ListLabel 494"/>
    <w:qFormat/>
    <w:rPr>
      <w:rFonts w:cs="Times New Roman"/>
    </w:rPr>
  </w:style>
  <w:style w:type="character" w:customStyle="1" w:styleId="ListLabel495">
    <w:name w:val="ListLabel 495"/>
    <w:qFormat/>
  </w:style>
  <w:style w:type="character" w:customStyle="1" w:styleId="ListLabel496">
    <w:name w:val="ListLabel 496"/>
    <w:qFormat/>
    <w:rPr>
      <w:sz w:val="20"/>
      <w:szCs w:val="20"/>
    </w:rPr>
  </w:style>
  <w:style w:type="character" w:customStyle="1" w:styleId="af4">
    <w:name w:val="Символ нумерации"/>
    <w:qFormat/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73">
    <w:name w:val="ListLabel 573"/>
    <w:qFormat/>
    <w:rPr>
      <w:rFonts w:cs="OpenSymbol"/>
    </w:rPr>
  </w:style>
  <w:style w:type="character" w:customStyle="1" w:styleId="ListLabel574">
    <w:name w:val="ListLabel 574"/>
    <w:qFormat/>
    <w:rPr>
      <w:rFonts w:cs="OpenSymbol"/>
    </w:rPr>
  </w:style>
  <w:style w:type="character" w:customStyle="1" w:styleId="ListLabel575">
    <w:name w:val="ListLabel 575"/>
    <w:qFormat/>
    <w:rPr>
      <w:rFonts w:cs="OpenSymbol"/>
    </w:rPr>
  </w:style>
  <w:style w:type="character" w:customStyle="1" w:styleId="ListLabel576">
    <w:name w:val="ListLabel 576"/>
    <w:qFormat/>
    <w:rPr>
      <w:rFonts w:cs="OpenSymbol"/>
    </w:rPr>
  </w:style>
  <w:style w:type="character" w:customStyle="1" w:styleId="ListLabel577">
    <w:name w:val="ListLabel 577"/>
    <w:qFormat/>
    <w:rPr>
      <w:rFonts w:cs="OpenSymbol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paragraph" w:styleId="af5">
    <w:name w:val="Title"/>
    <w:basedOn w:val="a"/>
    <w:next w:val="EWnormal"/>
    <w:rsid w:val="00996112"/>
    <w:pPr>
      <w:keepNext/>
      <w:keepLines/>
      <w:pageBreakBefore/>
      <w:widowControl w:val="0"/>
      <w:tabs>
        <w:tab w:val="left" w:leader="dot" w:pos="1276"/>
      </w:tabs>
      <w:spacing w:before="360" w:after="360"/>
      <w:ind w:right="170"/>
      <w:outlineLvl w:val="0"/>
    </w:pPr>
    <w:rPr>
      <w:b/>
      <w:bCs/>
      <w:noProof/>
      <w:sz w:val="28"/>
      <w:szCs w:val="28"/>
    </w:rPr>
  </w:style>
  <w:style w:type="paragraph" w:styleId="af6">
    <w:name w:val="Body Text"/>
    <w:basedOn w:val="a"/>
    <w:link w:val="af7"/>
    <w:autoRedefine/>
    <w:rsid w:val="001A7CBD"/>
    <w:pPr>
      <w:widowControl w:val="0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35"/>
      </w:tabs>
      <w:suppressAutoHyphens w:val="0"/>
      <w:autoSpaceDN w:val="0"/>
      <w:adjustRightInd w:val="0"/>
      <w:snapToGrid/>
      <w:spacing w:before="0" w:after="0" w:line="360" w:lineRule="auto"/>
      <w:contextualSpacing w:val="0"/>
      <w:textAlignment w:val="baseline"/>
    </w:pPr>
    <w:rPr>
      <w:bCs/>
      <w:snapToGrid/>
      <w:bdr w:val="none" w:sz="0" w:space="0" w:color="auto"/>
      <w:lang w:eastAsia="ru-RU"/>
    </w:rPr>
  </w:style>
  <w:style w:type="paragraph" w:styleId="af8">
    <w:name w:val="List"/>
    <w:basedOn w:val="af6"/>
    <w:rPr>
      <w:rFonts w:cs="Mangal"/>
    </w:rPr>
  </w:style>
  <w:style w:type="paragraph" w:styleId="af9">
    <w:name w:val="caption"/>
    <w:basedOn w:val="a"/>
    <w:next w:val="a"/>
    <w:qFormat/>
    <w:rsid w:val="00996112"/>
    <w:rPr>
      <w:b/>
      <w:bCs/>
    </w:rPr>
  </w:style>
  <w:style w:type="paragraph" w:styleId="afa">
    <w:name w:val="index heading"/>
    <w:basedOn w:val="a"/>
    <w:qFormat/>
    <w:pPr>
      <w:suppressLineNumbers/>
    </w:pPr>
    <w:rPr>
      <w:rFonts w:cs="Mangal"/>
    </w:rPr>
  </w:style>
  <w:style w:type="paragraph" w:styleId="HTML0">
    <w:name w:val="HTML Preformatted"/>
    <w:basedOn w:val="a"/>
    <w:link w:val="HTML"/>
    <w:uiPriority w:val="99"/>
    <w:unhideWhenUsed/>
    <w:qFormat/>
    <w:rsid w:val="00C862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fb">
    <w:name w:val="Код"/>
    <w:basedOn w:val="HTML0"/>
    <w:qFormat/>
    <w:rsid w:val="004610E1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</w:pPr>
    <w:rPr>
      <w:sz w:val="16"/>
      <w:szCs w:val="16"/>
      <w:lang w:val="en-US"/>
    </w:rPr>
  </w:style>
  <w:style w:type="paragraph" w:styleId="afc">
    <w:name w:val="List Paragraph"/>
    <w:basedOn w:val="a"/>
    <w:uiPriority w:val="34"/>
    <w:qFormat/>
    <w:rsid w:val="0085112D"/>
    <w:pPr>
      <w:ind w:left="720"/>
    </w:pPr>
  </w:style>
  <w:style w:type="paragraph" w:styleId="a7">
    <w:name w:val="annotation text"/>
    <w:basedOn w:val="a"/>
    <w:link w:val="a6"/>
    <w:uiPriority w:val="99"/>
    <w:unhideWhenUsed/>
    <w:qFormat/>
    <w:rsid w:val="00D77EFB"/>
    <w:rPr>
      <w:sz w:val="20"/>
      <w:szCs w:val="20"/>
    </w:rPr>
  </w:style>
  <w:style w:type="paragraph" w:styleId="a9">
    <w:name w:val="annotation subject"/>
    <w:basedOn w:val="a7"/>
    <w:link w:val="a8"/>
    <w:uiPriority w:val="99"/>
    <w:semiHidden/>
    <w:unhideWhenUsed/>
    <w:qFormat/>
    <w:rsid w:val="00D77EFB"/>
    <w:rPr>
      <w:b/>
      <w:bCs/>
    </w:rPr>
  </w:style>
  <w:style w:type="paragraph" w:styleId="ab">
    <w:name w:val="Balloon Text"/>
    <w:basedOn w:val="a"/>
    <w:link w:val="aa"/>
    <w:semiHidden/>
    <w:rsid w:val="00996112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C2CB3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d">
    <w:name w:val="__ТекстОсн"/>
    <w:qFormat/>
    <w:rsid w:val="004203AF"/>
    <w:pPr>
      <w:tabs>
        <w:tab w:val="left" w:pos="851"/>
      </w:tabs>
      <w:spacing w:line="360" w:lineRule="auto"/>
      <w:ind w:firstLine="720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d">
    <w:name w:val="header"/>
    <w:basedOn w:val="EWprjbase"/>
    <w:link w:val="ac"/>
    <w:rsid w:val="00996112"/>
    <w:pPr>
      <w:tabs>
        <w:tab w:val="center" w:pos="4677"/>
        <w:tab w:val="right" w:pos="9355"/>
      </w:tabs>
    </w:pPr>
    <w:rPr>
      <w:sz w:val="16"/>
    </w:rPr>
  </w:style>
  <w:style w:type="paragraph" w:styleId="12">
    <w:name w:val="toc 1"/>
    <w:basedOn w:val="EWprjbase"/>
    <w:uiPriority w:val="39"/>
    <w:rsid w:val="00996112"/>
    <w:pPr>
      <w:keepLines/>
      <w:widowControl/>
      <w:spacing w:before="120"/>
      <w:jc w:val="left"/>
    </w:pPr>
  </w:style>
  <w:style w:type="paragraph" w:styleId="22">
    <w:name w:val="toc 2"/>
    <w:basedOn w:val="12"/>
    <w:uiPriority w:val="39"/>
    <w:rsid w:val="00996112"/>
    <w:pPr>
      <w:ind w:left="357" w:right="289"/>
    </w:pPr>
  </w:style>
  <w:style w:type="paragraph" w:styleId="31">
    <w:name w:val="toc 3"/>
    <w:basedOn w:val="12"/>
    <w:uiPriority w:val="39"/>
    <w:rsid w:val="00996112"/>
    <w:pPr>
      <w:ind w:left="601"/>
    </w:pPr>
    <w:rPr>
      <w:iCs/>
      <w:sz w:val="22"/>
    </w:rPr>
  </w:style>
  <w:style w:type="paragraph" w:customStyle="1" w:styleId="120">
    <w:name w:val="_Название_12пт"/>
    <w:qFormat/>
    <w:rsid w:val="004203AF"/>
    <w:pPr>
      <w:keepNext/>
      <w:keepLines/>
      <w:spacing w:before="180" w:after="180"/>
      <w:contextualSpacing/>
      <w:jc w:val="center"/>
    </w:pPr>
    <w:rPr>
      <w:rFonts w:ascii="Times New Roman" w:eastAsia="Times New Roman" w:hAnsi="Times New Roman" w:cs="Times New Roman"/>
      <w:b/>
      <w:color w:val="00000A"/>
      <w:sz w:val="24"/>
    </w:rPr>
  </w:style>
  <w:style w:type="paragraph" w:customStyle="1" w:styleId="afe">
    <w:name w:val="_НазвСтолбца"/>
    <w:basedOn w:val="a"/>
    <w:uiPriority w:val="99"/>
    <w:qFormat/>
    <w:rsid w:val="004203AF"/>
    <w:pPr>
      <w:spacing w:before="40" w:after="40"/>
      <w:jc w:val="center"/>
    </w:pPr>
    <w:rPr>
      <w:b/>
      <w:bCs/>
      <w:sz w:val="20"/>
      <w:szCs w:val="20"/>
    </w:rPr>
  </w:style>
  <w:style w:type="paragraph" w:customStyle="1" w:styleId="13">
    <w:name w:val="_Заг1_безНом"/>
    <w:basedOn w:val="10"/>
    <w:qFormat/>
    <w:rsid w:val="004203AF"/>
    <w:pPr>
      <w:tabs>
        <w:tab w:val="left" w:pos="1213"/>
      </w:tabs>
      <w:ind w:firstLine="708"/>
    </w:pPr>
    <w:rPr>
      <w:bCs/>
    </w:rPr>
  </w:style>
  <w:style w:type="paragraph" w:customStyle="1" w:styleId="aff">
    <w:name w:val="_Вспомогательный"/>
    <w:qFormat/>
    <w:rsid w:val="004203AF"/>
    <w:rPr>
      <w:rFonts w:ascii="Times New Roman" w:eastAsia="Times New Roman" w:hAnsi="Times New Roman" w:cs="Times New Roman"/>
      <w:color w:val="00000A"/>
      <w:sz w:val="16"/>
      <w:szCs w:val="20"/>
      <w:lang w:eastAsia="ru-RU"/>
    </w:rPr>
  </w:style>
  <w:style w:type="paragraph" w:styleId="aff0">
    <w:name w:val="TOC Heading"/>
    <w:basedOn w:val="10"/>
    <w:next w:val="a"/>
    <w:uiPriority w:val="39"/>
    <w:unhideWhenUsed/>
    <w:qFormat/>
    <w:rsid w:val="00717516"/>
    <w:pPr>
      <w:suppressAutoHyphens w:val="0"/>
      <w:spacing w:after="0" w:line="259" w:lineRule="auto"/>
      <w:ind w:left="0" w:firstLine="708"/>
    </w:pPr>
    <w:rPr>
      <w:rFonts w:asciiTheme="majorHAnsi" w:eastAsiaTheme="majorEastAsia" w:hAnsiTheme="majorHAnsi" w:cstheme="majorBidi"/>
      <w:b w:val="0"/>
      <w:bCs/>
      <w:color w:val="2E74B5" w:themeColor="accent1" w:themeShade="BF"/>
      <w:sz w:val="32"/>
      <w:szCs w:val="32"/>
    </w:rPr>
  </w:style>
  <w:style w:type="paragraph" w:customStyle="1" w:styleId="aff1">
    <w:name w:val="_Таблица_заголовок"/>
    <w:basedOn w:val="a"/>
    <w:qFormat/>
    <w:rsid w:val="004F2E58"/>
    <w:pPr>
      <w:jc w:val="center"/>
    </w:pPr>
    <w:rPr>
      <w:b/>
    </w:rPr>
  </w:style>
  <w:style w:type="paragraph" w:styleId="af0">
    <w:name w:val="footnote text"/>
    <w:aliases w:val="EW_footnote"/>
    <w:basedOn w:val="EWprjbase"/>
    <w:link w:val="af"/>
    <w:rsid w:val="00996112"/>
    <w:pPr>
      <w:spacing w:line="300" w:lineRule="exact"/>
    </w:pPr>
    <w:rPr>
      <w:sz w:val="20"/>
    </w:rPr>
  </w:style>
  <w:style w:type="paragraph" w:customStyle="1" w:styleId="CE">
    <w:name w:val="CE:Абзац в таблице"/>
    <w:basedOn w:val="a"/>
    <w:qFormat/>
    <w:rsid w:val="00AA5076"/>
    <w:pPr>
      <w:keepLines/>
      <w:spacing w:before="120"/>
    </w:pPr>
  </w:style>
  <w:style w:type="paragraph" w:customStyle="1" w:styleId="aff2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styleId="aff3">
    <w:name w:val="toa heading"/>
    <w:basedOn w:val="af5"/>
    <w:qFormat/>
    <w:pPr>
      <w:suppressLineNumbers/>
    </w:pPr>
    <w:rPr>
      <w:b w:val="0"/>
      <w:bCs w:val="0"/>
      <w:sz w:val="32"/>
      <w:szCs w:val="32"/>
    </w:rPr>
  </w:style>
  <w:style w:type="paragraph" w:styleId="41">
    <w:name w:val="toc 4"/>
    <w:basedOn w:val="12"/>
    <w:rsid w:val="00996112"/>
    <w:pPr>
      <w:ind w:left="845"/>
    </w:pPr>
    <w:rPr>
      <w:sz w:val="22"/>
      <w:szCs w:val="21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_Текст таблицы"/>
    <w:basedOn w:val="a"/>
    <w:qFormat/>
    <w:pPr>
      <w:jc w:val="left"/>
    </w:pPr>
    <w:rPr>
      <w:sz w:val="22"/>
      <w:szCs w:val="20"/>
    </w:rPr>
  </w:style>
  <w:style w:type="paragraph" w:customStyle="1" w:styleId="aff6">
    <w:name w:val="_Основной с красной строки"/>
    <w:basedOn w:val="a"/>
    <w:qFormat/>
    <w:pPr>
      <w:spacing w:line="360" w:lineRule="exact"/>
      <w:ind w:firstLine="709"/>
    </w:pPr>
  </w:style>
  <w:style w:type="paragraph" w:customStyle="1" w:styleId="aff7">
    <w:name w:val="_Текст исходного кода"/>
    <w:basedOn w:val="a"/>
    <w:qFormat/>
    <w:pPr>
      <w:jc w:val="left"/>
    </w:pPr>
    <w:rPr>
      <w:rFonts w:ascii="Courier New" w:hAnsi="Courier New" w:cs="Courier New"/>
      <w:sz w:val="20"/>
      <w:szCs w:val="20"/>
      <w:lang w:val="en-US"/>
    </w:rPr>
  </w:style>
  <w:style w:type="paragraph" w:customStyle="1" w:styleId="aff8">
    <w:name w:val="Заголовок таблицы"/>
    <w:basedOn w:val="aff4"/>
    <w:qFormat/>
    <w:pPr>
      <w:jc w:val="center"/>
    </w:pPr>
    <w:rPr>
      <w:b/>
      <w:bCs/>
    </w:rPr>
  </w:style>
  <w:style w:type="table" w:styleId="aff9">
    <w:name w:val="Table Grid"/>
    <w:aliases w:val="EW_Table"/>
    <w:basedOn w:val="a1"/>
    <w:rsid w:val="00996112"/>
    <w:pPr>
      <w:widowControl w:val="0"/>
      <w:spacing w:before="20" w:after="20"/>
      <w:jc w:val="both"/>
    </w:pPr>
    <w:rPr>
      <w:rFonts w:ascii="Arial" w:eastAsia="Times New Roman" w:hAnsi="Arial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0" w:type="dxa"/>
        <w:bottom w:w="28" w:type="dxa"/>
        <w:right w:w="0" w:type="dxa"/>
      </w:tblCellMar>
    </w:tblPr>
  </w:style>
  <w:style w:type="paragraph" w:customStyle="1" w:styleId="EWprjbase">
    <w:name w:val="EW_prj_base"/>
    <w:link w:val="EWprjbase0"/>
    <w:semiHidden/>
    <w:rsid w:val="00996112"/>
    <w:pPr>
      <w:widowControl w:val="0"/>
      <w:suppressAutoHyphens/>
      <w:spacing w:line="360" w:lineRule="auto"/>
      <w:jc w:val="both"/>
    </w:pPr>
    <w:rPr>
      <w:rFonts w:ascii="Times New Roman" w:eastAsia="Times New Roman" w:hAnsi="Times New Roman" w:cs="Times New Roman"/>
      <w:bCs/>
      <w:snapToGrid w:val="0"/>
      <w:sz w:val="24"/>
      <w:szCs w:val="24"/>
      <w:lang w:eastAsia="ru-RU"/>
    </w:rPr>
  </w:style>
  <w:style w:type="character" w:customStyle="1" w:styleId="EWprjbase0">
    <w:name w:val="EW_prj_base Знак"/>
    <w:link w:val="EWprjbase"/>
    <w:semiHidden/>
    <w:rsid w:val="00996112"/>
    <w:rPr>
      <w:rFonts w:ascii="Times New Roman" w:eastAsia="Times New Roman" w:hAnsi="Times New Roman" w:cs="Times New Roman"/>
      <w:bCs/>
      <w:snapToGrid w:val="0"/>
      <w:sz w:val="24"/>
      <w:szCs w:val="24"/>
      <w:lang w:eastAsia="ru-RU"/>
    </w:rPr>
  </w:style>
  <w:style w:type="paragraph" w:customStyle="1" w:styleId="EWnormal">
    <w:name w:val="EW_normal"/>
    <w:aliases w:val="EW_prj_normal"/>
    <w:basedOn w:val="EWprjbase"/>
    <w:link w:val="EWnormalEWprjnormal"/>
    <w:qFormat/>
    <w:locked/>
    <w:rsid w:val="00996112"/>
    <w:pPr>
      <w:widowControl/>
      <w:ind w:firstLine="720"/>
    </w:pPr>
    <w:rPr>
      <w:bCs w:val="0"/>
    </w:rPr>
  </w:style>
  <w:style w:type="character" w:customStyle="1" w:styleId="EWnormalEWprjnormal">
    <w:name w:val="EW_normal;EW_prj_normal Знак Знак"/>
    <w:link w:val="EWnormal"/>
    <w:rsid w:val="00996112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EWprjcolontitleup">
    <w:name w:val="EW_prj_colontitle_up"/>
    <w:basedOn w:val="EWprjbase"/>
    <w:rsid w:val="00996112"/>
    <w:pPr>
      <w:pBdr>
        <w:bottom w:val="single" w:sz="4" w:space="1" w:color="auto"/>
      </w:pBdr>
      <w:tabs>
        <w:tab w:val="right" w:pos="14600"/>
      </w:tabs>
      <w:jc w:val="left"/>
    </w:pPr>
    <w:rPr>
      <w:sz w:val="20"/>
    </w:rPr>
  </w:style>
  <w:style w:type="paragraph" w:customStyle="1" w:styleId="EWprjcolontitledown">
    <w:name w:val="EW_prj_colontitle_down"/>
    <w:basedOn w:val="EWprjbase"/>
    <w:rsid w:val="00996112"/>
    <w:pPr>
      <w:pBdr>
        <w:top w:val="single" w:sz="4" w:space="1" w:color="auto"/>
      </w:pBdr>
      <w:tabs>
        <w:tab w:val="right" w:pos="9497"/>
        <w:tab w:val="right" w:pos="14459"/>
      </w:tabs>
    </w:pPr>
    <w:rPr>
      <w:sz w:val="20"/>
    </w:rPr>
  </w:style>
  <w:style w:type="character" w:customStyle="1" w:styleId="EWprjspaced">
    <w:name w:val="EW_prj_spaced"/>
    <w:semiHidden/>
    <w:rsid w:val="00996112"/>
    <w:rPr>
      <w:spacing w:val="60"/>
      <w:sz w:val="24"/>
    </w:rPr>
  </w:style>
  <w:style w:type="paragraph" w:customStyle="1" w:styleId="EWprj8">
    <w:name w:val="EW_prj_8"/>
    <w:basedOn w:val="EWprjbase"/>
    <w:link w:val="EWprj80"/>
    <w:semiHidden/>
    <w:rsid w:val="00996112"/>
    <w:rPr>
      <w:sz w:val="16"/>
    </w:rPr>
  </w:style>
  <w:style w:type="character" w:customStyle="1" w:styleId="EWprj80">
    <w:name w:val="EW_prj_8 Знак"/>
    <w:link w:val="EWprj8"/>
    <w:semiHidden/>
    <w:rsid w:val="00996112"/>
    <w:rPr>
      <w:rFonts w:ascii="Times New Roman" w:eastAsia="Times New Roman" w:hAnsi="Times New Roman" w:cs="Times New Roman"/>
      <w:bCs/>
      <w:snapToGrid w:val="0"/>
      <w:sz w:val="16"/>
      <w:szCs w:val="24"/>
      <w:lang w:eastAsia="ru-RU"/>
    </w:rPr>
  </w:style>
  <w:style w:type="character" w:customStyle="1" w:styleId="EWprjcomfurmstamptitle">
    <w:name w:val="EW_prj_comfurmstamp_title"/>
    <w:rsid w:val="00996112"/>
    <w:rPr>
      <w:caps/>
      <w:lang w:val="ru-RU"/>
    </w:rPr>
  </w:style>
  <w:style w:type="character" w:customStyle="1" w:styleId="EWkey">
    <w:name w:val="EW_key"/>
    <w:aliases w:val="EW_prj_key"/>
    <w:rsid w:val="00996112"/>
    <w:rPr>
      <w:b/>
      <w:bCs/>
      <w:smallCaps/>
      <w:noProof/>
      <w:spacing w:val="20"/>
      <w:sz w:val="24"/>
      <w:lang w:val="ru-RU" w:eastAsia="ru-RU" w:bidi="ar-SA"/>
    </w:rPr>
  </w:style>
  <w:style w:type="character" w:customStyle="1" w:styleId="EWitem">
    <w:name w:val="EW_item"/>
    <w:aliases w:val="EW_prj_item"/>
    <w:rsid w:val="00996112"/>
    <w:rPr>
      <w:b/>
      <w:bCs/>
      <w:lang w:val="ru-RU" w:eastAsia="ru-RU" w:bidi="ar-SA"/>
    </w:rPr>
  </w:style>
  <w:style w:type="character" w:customStyle="1" w:styleId="EWterm">
    <w:name w:val="EW_term"/>
    <w:aliases w:val="EW_prj_term"/>
    <w:rsid w:val="00996112"/>
    <w:rPr>
      <w:i/>
      <w:iCs/>
      <w:lang w:val="ru-RU"/>
    </w:rPr>
  </w:style>
  <w:style w:type="paragraph" w:customStyle="1" w:styleId="EWprjunderlined">
    <w:name w:val="EW_prj_underlined"/>
    <w:basedOn w:val="EWnormal"/>
    <w:link w:val="EWprjunderlined0"/>
    <w:semiHidden/>
    <w:rsid w:val="00996112"/>
    <w:rPr>
      <w:u w:val="single"/>
    </w:rPr>
  </w:style>
  <w:style w:type="character" w:customStyle="1" w:styleId="EWcomp">
    <w:name w:val="EW_comp"/>
    <w:aliases w:val="EW_prj_comp"/>
    <w:rsid w:val="00996112"/>
    <w:rPr>
      <w:rFonts w:ascii="Courier New" w:hAnsi="Courier New"/>
      <w:spacing w:val="0"/>
      <w:kern w:val="0"/>
      <w:sz w:val="22"/>
    </w:rPr>
  </w:style>
  <w:style w:type="paragraph" w:customStyle="1" w:styleId="affa">
    <w:name w:val="Заголовок содержания"/>
    <w:aliases w:val="EW_prj_TOC_title"/>
    <w:basedOn w:val="14"/>
    <w:next w:val="EWnormal"/>
    <w:rsid w:val="00996112"/>
    <w:pPr>
      <w:spacing w:after="360"/>
      <w:ind w:left="0"/>
      <w:jc w:val="center"/>
    </w:pPr>
    <w:rPr>
      <w:rFonts w:cs="Arial"/>
      <w:bCs w:val="0"/>
    </w:rPr>
  </w:style>
  <w:style w:type="paragraph" w:customStyle="1" w:styleId="EWprjstamp">
    <w:name w:val="EW_prj_stamp"/>
    <w:basedOn w:val="EWprjbase"/>
    <w:link w:val="EWprjstamp0"/>
    <w:semiHidden/>
    <w:rsid w:val="00996112"/>
    <w:pPr>
      <w:spacing w:line="240" w:lineRule="auto"/>
    </w:pPr>
    <w:rPr>
      <w:sz w:val="16"/>
    </w:rPr>
  </w:style>
  <w:style w:type="character" w:customStyle="1" w:styleId="EWprjstamp0">
    <w:name w:val="EW_prj_stamp Знак Знак"/>
    <w:link w:val="EWprjstamp"/>
    <w:semiHidden/>
    <w:rsid w:val="00996112"/>
    <w:rPr>
      <w:rFonts w:ascii="Times New Roman" w:eastAsia="Times New Roman" w:hAnsi="Times New Roman" w:cs="Times New Roman"/>
      <w:bCs/>
      <w:snapToGrid w:val="0"/>
      <w:sz w:val="16"/>
      <w:szCs w:val="24"/>
      <w:lang w:eastAsia="ru-RU"/>
    </w:rPr>
  </w:style>
  <w:style w:type="paragraph" w:customStyle="1" w:styleId="EWprjstampcenter">
    <w:name w:val="EW_prj_stamp_center"/>
    <w:basedOn w:val="EWprjstamp"/>
    <w:link w:val="EWprjstampcenter0"/>
    <w:semiHidden/>
    <w:rsid w:val="00996112"/>
    <w:pPr>
      <w:spacing w:before="120"/>
      <w:jc w:val="center"/>
    </w:pPr>
    <w:rPr>
      <w:bCs w:val="0"/>
    </w:rPr>
  </w:style>
  <w:style w:type="character" w:customStyle="1" w:styleId="EWprjstampcenter0">
    <w:name w:val="EW_prj_stamp_center Знак Знак"/>
    <w:link w:val="EWprjstampcenter"/>
    <w:semiHidden/>
    <w:rsid w:val="00996112"/>
    <w:rPr>
      <w:rFonts w:ascii="Times New Roman" w:eastAsia="Times New Roman" w:hAnsi="Times New Roman" w:cs="Times New Roman"/>
      <w:snapToGrid w:val="0"/>
      <w:sz w:val="16"/>
      <w:szCs w:val="24"/>
      <w:lang w:eastAsia="ru-RU"/>
    </w:rPr>
  </w:style>
  <w:style w:type="numbering" w:customStyle="1" w:styleId="EWNumberingadd">
    <w:name w:val="EW_Numbering_add"/>
    <w:basedOn w:val="a2"/>
    <w:rsid w:val="00996112"/>
    <w:pPr>
      <w:numPr>
        <w:numId w:val="2"/>
      </w:numPr>
    </w:pPr>
  </w:style>
  <w:style w:type="paragraph" w:customStyle="1" w:styleId="EWprjnote">
    <w:name w:val="EW_prj_note"/>
    <w:basedOn w:val="EWprjbase"/>
    <w:link w:val="EWprjnote0"/>
    <w:semiHidden/>
    <w:rsid w:val="00996112"/>
    <w:pPr>
      <w:ind w:firstLine="706"/>
    </w:pPr>
    <w:rPr>
      <w:i/>
      <w:sz w:val="20"/>
    </w:rPr>
  </w:style>
  <w:style w:type="character" w:customStyle="1" w:styleId="EWprjnote0">
    <w:name w:val="EW_prj_note Знак"/>
    <w:link w:val="EWprjnote"/>
    <w:semiHidden/>
    <w:rsid w:val="00996112"/>
    <w:rPr>
      <w:rFonts w:ascii="Times New Roman" w:eastAsia="Times New Roman" w:hAnsi="Times New Roman" w:cs="Times New Roman"/>
      <w:bCs/>
      <w:i/>
      <w:snapToGrid w:val="0"/>
      <w:szCs w:val="24"/>
      <w:lang w:eastAsia="ru-RU"/>
    </w:rPr>
  </w:style>
  <w:style w:type="paragraph" w:customStyle="1" w:styleId="14">
    <w:name w:val="Заголовок 1 без номера"/>
    <w:aliases w:val="EW_prj_header_1_without_num"/>
    <w:basedOn w:val="10"/>
    <w:next w:val="EWnormal"/>
    <w:rsid w:val="00996112"/>
    <w:rPr>
      <w:bCs/>
      <w:snapToGrid/>
    </w:rPr>
  </w:style>
  <w:style w:type="paragraph" w:customStyle="1" w:styleId="EWprjbibliography">
    <w:name w:val="EW_prj_bibliography"/>
    <w:basedOn w:val="EWprjbase"/>
    <w:rsid w:val="00996112"/>
    <w:pPr>
      <w:numPr>
        <w:numId w:val="3"/>
      </w:numPr>
    </w:pPr>
    <w:rPr>
      <w:rFonts w:cs="Arial"/>
      <w:bCs w:val="0"/>
      <w:szCs w:val="28"/>
    </w:rPr>
  </w:style>
  <w:style w:type="paragraph" w:customStyle="1" w:styleId="EWprjconfirmstamp">
    <w:name w:val="EW_prj_confirmstamp"/>
    <w:basedOn w:val="EWprjbase"/>
    <w:rsid w:val="00996112"/>
    <w:pPr>
      <w:jc w:val="center"/>
    </w:pPr>
    <w:rPr>
      <w:b/>
      <w:caps/>
      <w:sz w:val="28"/>
      <w:szCs w:val="28"/>
    </w:rPr>
  </w:style>
  <w:style w:type="paragraph" w:customStyle="1" w:styleId="EWprjconfirmstampstamp">
    <w:name w:val="EW_prj_confirmstamp_stamp"/>
    <w:basedOn w:val="EWprjbase"/>
    <w:rsid w:val="00996112"/>
    <w:pPr>
      <w:spacing w:line="560" w:lineRule="exact"/>
      <w:jc w:val="left"/>
    </w:pPr>
  </w:style>
  <w:style w:type="character" w:styleId="affb">
    <w:name w:val="footnote reference"/>
    <w:aliases w:val="EW_FootnSign"/>
    <w:rsid w:val="00996112"/>
    <w:rPr>
      <w:vertAlign w:val="superscript"/>
    </w:rPr>
  </w:style>
  <w:style w:type="paragraph" w:styleId="affc">
    <w:name w:val="table of figures"/>
    <w:basedOn w:val="a"/>
    <w:next w:val="a"/>
    <w:autoRedefine/>
    <w:semiHidden/>
    <w:rsid w:val="00996112"/>
    <w:pPr>
      <w:ind w:left="400" w:hanging="400"/>
      <w:jc w:val="left"/>
    </w:pPr>
  </w:style>
  <w:style w:type="paragraph" w:customStyle="1" w:styleId="EWprjexapmle">
    <w:name w:val="EW_prj_exapmle"/>
    <w:basedOn w:val="EWprjbase"/>
    <w:link w:val="EWprjexapmle0"/>
    <w:semiHidden/>
    <w:rsid w:val="00996112"/>
    <w:rPr>
      <w:b/>
      <w:i/>
      <w:sz w:val="20"/>
    </w:rPr>
  </w:style>
  <w:style w:type="character" w:customStyle="1" w:styleId="EWprjexapmle0">
    <w:name w:val="EW_prj_exapmle Знак"/>
    <w:link w:val="EWprjexapmle"/>
    <w:semiHidden/>
    <w:rsid w:val="00996112"/>
    <w:rPr>
      <w:rFonts w:ascii="Times New Roman" w:eastAsia="Times New Roman" w:hAnsi="Times New Roman" w:cs="Times New Roman"/>
      <w:b/>
      <w:bCs/>
      <w:i/>
      <w:snapToGrid w:val="0"/>
      <w:szCs w:val="24"/>
      <w:lang w:eastAsia="ru-RU"/>
    </w:rPr>
  </w:style>
  <w:style w:type="paragraph" w:customStyle="1" w:styleId="EWtablecolcaption">
    <w:name w:val="EW_table_colcaption"/>
    <w:aliases w:val="EW_prj_table_colcaption"/>
    <w:basedOn w:val="EWtablecenter"/>
    <w:rsid w:val="00996112"/>
    <w:pPr>
      <w:keepNext/>
      <w:keepLines/>
      <w:spacing w:before="120" w:after="120"/>
      <w:ind w:left="57" w:right="57"/>
    </w:pPr>
    <w:rPr>
      <w:rFonts w:cs="Arial"/>
      <w:b/>
      <w:bCs w:val="0"/>
      <w:sz w:val="22"/>
    </w:rPr>
  </w:style>
  <w:style w:type="paragraph" w:customStyle="1" w:styleId="EWpictname">
    <w:name w:val="EW_pict_name"/>
    <w:aliases w:val="EW_prj_pict_name"/>
    <w:basedOn w:val="EWprjbase"/>
    <w:next w:val="EWnormal"/>
    <w:rsid w:val="00996112"/>
    <w:pPr>
      <w:keepLines/>
      <w:widowControl/>
      <w:spacing w:before="120" w:after="120" w:line="240" w:lineRule="auto"/>
      <w:jc w:val="center"/>
    </w:pPr>
    <w:rPr>
      <w:rFonts w:cs="Arial"/>
      <w:spacing w:val="12"/>
      <w:sz w:val="22"/>
    </w:rPr>
  </w:style>
  <w:style w:type="paragraph" w:customStyle="1" w:styleId="EWpict">
    <w:name w:val="EW_pict"/>
    <w:aliases w:val="EW_prj_pict"/>
    <w:basedOn w:val="EWprjbase"/>
    <w:next w:val="EWpictname"/>
    <w:rsid w:val="00996112"/>
    <w:pPr>
      <w:keepNext/>
      <w:framePr w:wrap="around" w:vAnchor="text" w:hAnchor="text" w:y="1"/>
      <w:widowControl/>
      <w:jc w:val="center"/>
    </w:pPr>
  </w:style>
  <w:style w:type="paragraph" w:styleId="affd">
    <w:name w:val="Document Map"/>
    <w:basedOn w:val="a"/>
    <w:link w:val="affe"/>
    <w:semiHidden/>
    <w:rsid w:val="0099611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e">
    <w:name w:val="Схема документа Знак"/>
    <w:basedOn w:val="a0"/>
    <w:link w:val="affd"/>
    <w:semiHidden/>
    <w:rsid w:val="00B5316A"/>
    <w:rPr>
      <w:rFonts w:ascii="Tahoma" w:eastAsia="Times New Roman" w:hAnsi="Tahoma" w:cs="Tahoma"/>
      <w:snapToGrid w:val="0"/>
      <w:szCs w:val="24"/>
      <w:shd w:val="clear" w:color="auto" w:fill="000080"/>
      <w:lang w:eastAsia="ru-RU"/>
    </w:rPr>
  </w:style>
  <w:style w:type="paragraph" w:customStyle="1" w:styleId="EWprjtitledocument">
    <w:name w:val="EW_prj_title_document"/>
    <w:basedOn w:val="EWprjtitlecustomer"/>
    <w:link w:val="EWprjtitledocument0"/>
    <w:semiHidden/>
    <w:rsid w:val="00996112"/>
    <w:rPr>
      <w:spacing w:val="20"/>
    </w:rPr>
  </w:style>
  <w:style w:type="paragraph" w:customStyle="1" w:styleId="EWprjtitlecustomer">
    <w:name w:val="EW_prj_title_customer"/>
    <w:aliases w:val="EW_DocName"/>
    <w:basedOn w:val="EWprjbase"/>
    <w:link w:val="EWprjtitlecustomerEWDocName"/>
    <w:semiHidden/>
    <w:qFormat/>
    <w:rsid w:val="00996112"/>
    <w:pPr>
      <w:spacing w:before="120"/>
      <w:jc w:val="center"/>
    </w:pPr>
    <w:rPr>
      <w:b/>
      <w:sz w:val="26"/>
    </w:rPr>
  </w:style>
  <w:style w:type="character" w:customStyle="1" w:styleId="EWprjtitlecustomerEWDocName">
    <w:name w:val="EW_prj_title_customer;EW_DocName Знак Знак"/>
    <w:link w:val="EWprjtitlecustomer"/>
    <w:semiHidden/>
    <w:rsid w:val="00996112"/>
    <w:rPr>
      <w:rFonts w:ascii="Times New Roman" w:eastAsia="Times New Roman" w:hAnsi="Times New Roman" w:cs="Times New Roman"/>
      <w:b/>
      <w:bCs/>
      <w:snapToGrid w:val="0"/>
      <w:sz w:val="26"/>
      <w:szCs w:val="24"/>
      <w:lang w:eastAsia="ru-RU"/>
    </w:rPr>
  </w:style>
  <w:style w:type="character" w:customStyle="1" w:styleId="EWprjtitledocument0">
    <w:name w:val="EW_prj_title_document Знак"/>
    <w:link w:val="EWprjtitledocument"/>
    <w:semiHidden/>
    <w:rsid w:val="00996112"/>
    <w:rPr>
      <w:rFonts w:ascii="Times New Roman" w:eastAsia="Times New Roman" w:hAnsi="Times New Roman" w:cs="Times New Roman"/>
      <w:b/>
      <w:bCs/>
      <w:snapToGrid w:val="0"/>
      <w:spacing w:val="20"/>
      <w:sz w:val="26"/>
      <w:szCs w:val="24"/>
      <w:lang w:eastAsia="ru-RU"/>
    </w:rPr>
  </w:style>
  <w:style w:type="paragraph" w:customStyle="1" w:styleId="EWtableleft">
    <w:name w:val="EW_table_left"/>
    <w:aliases w:val="EW_prj_table_left"/>
    <w:basedOn w:val="EWprjbase"/>
    <w:qFormat/>
    <w:rsid w:val="00996112"/>
    <w:pPr>
      <w:suppressAutoHyphens w:val="0"/>
      <w:spacing w:before="40" w:after="40" w:line="240" w:lineRule="auto"/>
      <w:ind w:left="57" w:right="57"/>
      <w:jc w:val="left"/>
    </w:pPr>
    <w:rPr>
      <w:sz w:val="22"/>
    </w:rPr>
  </w:style>
  <w:style w:type="paragraph" w:customStyle="1" w:styleId="EWtableright">
    <w:name w:val="EW_table_right"/>
    <w:aliases w:val="EW_prj_table_right"/>
    <w:basedOn w:val="EWtableleft"/>
    <w:rsid w:val="00996112"/>
    <w:pPr>
      <w:suppressAutoHyphens/>
      <w:jc w:val="right"/>
    </w:pPr>
  </w:style>
  <w:style w:type="paragraph" w:customStyle="1" w:styleId="EWtablecenter">
    <w:name w:val="EW_table_center"/>
    <w:aliases w:val="EW_prj_table_center"/>
    <w:basedOn w:val="EWprjbase"/>
    <w:link w:val="EWtablecenterEWprjtablecenter"/>
    <w:rsid w:val="00996112"/>
    <w:pPr>
      <w:spacing w:line="240" w:lineRule="auto"/>
      <w:jc w:val="center"/>
    </w:pPr>
    <w:rPr>
      <w:sz w:val="20"/>
    </w:rPr>
  </w:style>
  <w:style w:type="character" w:customStyle="1" w:styleId="EWtablecenterEWprjtablecenter">
    <w:name w:val="EW_table_center;EW_prj_table_center Знак Знак"/>
    <w:link w:val="EWtablecenter"/>
    <w:rsid w:val="00996112"/>
    <w:rPr>
      <w:rFonts w:ascii="Times New Roman" w:eastAsia="Times New Roman" w:hAnsi="Times New Roman" w:cs="Times New Roman"/>
      <w:bCs/>
      <w:snapToGrid w:val="0"/>
      <w:szCs w:val="24"/>
      <w:lang w:eastAsia="ru-RU"/>
    </w:rPr>
  </w:style>
  <w:style w:type="paragraph" w:customStyle="1" w:styleId="EWprjconfirmstampleft">
    <w:name w:val="EW_prj_confirmstamp_left"/>
    <w:basedOn w:val="EWprjbase"/>
    <w:rsid w:val="00996112"/>
    <w:pPr>
      <w:spacing w:before="60" w:after="60"/>
    </w:pPr>
    <w:rPr>
      <w:color w:val="000000"/>
    </w:rPr>
  </w:style>
  <w:style w:type="paragraph" w:customStyle="1" w:styleId="EWprjtitlecenter">
    <w:name w:val="EW_prj_title_center"/>
    <w:basedOn w:val="EWtableleft"/>
    <w:semiHidden/>
    <w:rsid w:val="00996112"/>
    <w:pPr>
      <w:jc w:val="center"/>
    </w:pPr>
  </w:style>
  <w:style w:type="paragraph" w:customStyle="1" w:styleId="EWprjtitlename">
    <w:name w:val="EW_prj_title_name"/>
    <w:aliases w:val="EW_ProductName"/>
    <w:basedOn w:val="EWprjbase"/>
    <w:link w:val="EWprjtitlenameEWProductName"/>
    <w:semiHidden/>
    <w:qFormat/>
    <w:rsid w:val="00996112"/>
    <w:pPr>
      <w:jc w:val="center"/>
    </w:pPr>
    <w:rPr>
      <w:b/>
      <w:bCs w:val="0"/>
      <w:caps/>
      <w:sz w:val="28"/>
      <w:szCs w:val="32"/>
    </w:rPr>
  </w:style>
  <w:style w:type="character" w:customStyle="1" w:styleId="EWprjtitlenameEWProductName">
    <w:name w:val="EW_prj_title_name;EW_ProductName Знак Знак"/>
    <w:link w:val="EWprjtitlename"/>
    <w:semiHidden/>
    <w:rsid w:val="00996112"/>
    <w:rPr>
      <w:rFonts w:ascii="Times New Roman" w:eastAsia="Times New Roman" w:hAnsi="Times New Roman" w:cs="Times New Roman"/>
      <w:b/>
      <w:caps/>
      <w:snapToGrid w:val="0"/>
      <w:sz w:val="28"/>
      <w:szCs w:val="32"/>
      <w:lang w:eastAsia="ru-RU"/>
    </w:rPr>
  </w:style>
  <w:style w:type="paragraph" w:customStyle="1" w:styleId="EWtablename">
    <w:name w:val="EW_table_name"/>
    <w:aliases w:val="EW_prj_table_name"/>
    <w:basedOn w:val="EWnormal"/>
    <w:rsid w:val="00996112"/>
    <w:pPr>
      <w:keepNext/>
      <w:keepLines/>
      <w:spacing w:before="240" w:after="120" w:line="240" w:lineRule="auto"/>
      <w:ind w:firstLine="0"/>
    </w:pPr>
    <w:rPr>
      <w:spacing w:val="12"/>
      <w:sz w:val="22"/>
    </w:rPr>
  </w:style>
  <w:style w:type="paragraph" w:customStyle="1" w:styleId="afff">
    <w:name w:val="ТаблицаПоЦентру"/>
    <w:basedOn w:val="a"/>
    <w:link w:val="afff0"/>
    <w:semiHidden/>
    <w:rsid w:val="00996112"/>
    <w:pPr>
      <w:jc w:val="center"/>
    </w:pPr>
    <w:rPr>
      <w:rFonts w:cs="Arial"/>
      <w:bCs/>
      <w:sz w:val="20"/>
    </w:rPr>
  </w:style>
  <w:style w:type="paragraph" w:customStyle="1" w:styleId="EWlatent">
    <w:name w:val="EW_latent"/>
    <w:aliases w:val="EW_prj_latent"/>
    <w:basedOn w:val="EWnormal"/>
    <w:link w:val="EWlatentEWprjlatent"/>
    <w:rsid w:val="00996112"/>
    <w:rPr>
      <w:vanish/>
      <w:sz w:val="20"/>
    </w:rPr>
  </w:style>
  <w:style w:type="character" w:customStyle="1" w:styleId="EWlatentEWprjlatent">
    <w:name w:val="EW_latent;EW_prj_latent Знак Знак"/>
    <w:link w:val="EWlatent"/>
    <w:rsid w:val="00996112"/>
    <w:rPr>
      <w:rFonts w:ascii="Times New Roman" w:eastAsia="Times New Roman" w:hAnsi="Times New Roman" w:cs="Times New Roman"/>
      <w:snapToGrid w:val="0"/>
      <w:vanish/>
      <w:szCs w:val="24"/>
      <w:lang w:eastAsia="ru-RU"/>
    </w:rPr>
  </w:style>
  <w:style w:type="paragraph" w:customStyle="1" w:styleId="EWprjName">
    <w:name w:val="EW_prj_Name"/>
    <w:basedOn w:val="EWprjbase"/>
    <w:semiHidden/>
    <w:rsid w:val="00996112"/>
    <w:pPr>
      <w:jc w:val="right"/>
    </w:pPr>
    <w:rPr>
      <w:b/>
      <w:sz w:val="72"/>
    </w:rPr>
  </w:style>
  <w:style w:type="paragraph" w:customStyle="1" w:styleId="EWprjstampitalic">
    <w:name w:val="EW_prj_stamp_italic"/>
    <w:basedOn w:val="EWprjstamp"/>
    <w:rsid w:val="00996112"/>
    <w:rPr>
      <w:i/>
    </w:rPr>
  </w:style>
  <w:style w:type="paragraph" w:customStyle="1" w:styleId="EWprjstampitaliccenter">
    <w:name w:val="EW_prj_stamp_italic_center"/>
    <w:basedOn w:val="EWprjstamp"/>
    <w:link w:val="EWprjstampitaliccenter0"/>
    <w:semiHidden/>
    <w:rsid w:val="00996112"/>
    <w:pPr>
      <w:jc w:val="center"/>
    </w:pPr>
    <w:rPr>
      <w:i/>
    </w:rPr>
  </w:style>
  <w:style w:type="character" w:customStyle="1" w:styleId="EWprjstampitaliccenter0">
    <w:name w:val="EW_prj_stamp_italic_center Знак"/>
    <w:link w:val="EWprjstampitaliccenter"/>
    <w:semiHidden/>
    <w:rsid w:val="00996112"/>
    <w:rPr>
      <w:rFonts w:ascii="Times New Roman" w:eastAsia="Times New Roman" w:hAnsi="Times New Roman" w:cs="Times New Roman"/>
      <w:bCs/>
      <w:i/>
      <w:snapToGrid w:val="0"/>
      <w:sz w:val="16"/>
      <w:szCs w:val="24"/>
      <w:lang w:eastAsia="ru-RU"/>
    </w:rPr>
  </w:style>
  <w:style w:type="paragraph" w:customStyle="1" w:styleId="EWprjtablecolcaptionunderlined">
    <w:name w:val="EW_prj_table_colcaption_underlined"/>
    <w:basedOn w:val="EWtablecolcaption"/>
    <w:semiHidden/>
    <w:rsid w:val="00996112"/>
    <w:rPr>
      <w:u w:val="single"/>
    </w:rPr>
  </w:style>
  <w:style w:type="character" w:customStyle="1" w:styleId="afff0">
    <w:name w:val="ТаблицаПоЦентру Знак"/>
    <w:link w:val="afff"/>
    <w:semiHidden/>
    <w:locked/>
    <w:rsid w:val="00996112"/>
    <w:rPr>
      <w:rFonts w:ascii="Times New Roman" w:eastAsia="Times New Roman" w:hAnsi="Times New Roman" w:cs="Arial"/>
      <w:bCs/>
      <w:snapToGrid w:val="0"/>
      <w:szCs w:val="24"/>
      <w:lang w:eastAsia="ru-RU"/>
    </w:rPr>
  </w:style>
  <w:style w:type="paragraph" w:customStyle="1" w:styleId="afff1">
    <w:name w:val="ТаблицаШапка"/>
    <w:basedOn w:val="a"/>
    <w:semiHidden/>
    <w:rsid w:val="00996112"/>
    <w:pPr>
      <w:keepNext/>
      <w:keepLines/>
      <w:spacing w:before="120"/>
      <w:jc w:val="center"/>
    </w:pPr>
    <w:rPr>
      <w:rFonts w:cs="Arial"/>
      <w:b/>
      <w:bCs/>
      <w:sz w:val="20"/>
    </w:rPr>
  </w:style>
  <w:style w:type="character" w:customStyle="1" w:styleId="af7">
    <w:name w:val="Основной текст Знак"/>
    <w:link w:val="af6"/>
    <w:locked/>
    <w:rsid w:val="001A7CBD"/>
    <w:rPr>
      <w:rFonts w:ascii="Times New Roman" w:eastAsia="Times New Roman" w:hAnsi="Times New Roman" w:cs="Times New Roman"/>
      <w:bCs/>
      <w:sz w:val="24"/>
      <w:szCs w:val="52"/>
      <w:lang w:eastAsia="ru-RU"/>
    </w:rPr>
  </w:style>
  <w:style w:type="table" w:customStyle="1" w:styleId="EWNoteTbl">
    <w:name w:val="EW_NoteTbl"/>
    <w:basedOn w:val="a1"/>
    <w:rsid w:val="00996112"/>
    <w:rPr>
      <w:rFonts w:ascii="Times New Roman" w:eastAsia="Times New Roman" w:hAnsi="Times New Roman" w:cs="Times New Roman"/>
      <w:szCs w:val="20"/>
      <w:lang w:eastAsia="ru-RU"/>
    </w:rPr>
    <w:tblPr>
      <w:tblInd w:w="170" w:type="dxa"/>
      <w:tblBorders>
        <w:left w:val="double" w:sz="6" w:space="0" w:color="auto"/>
      </w:tblBorders>
    </w:tblPr>
    <w:tcPr>
      <w:tcMar>
        <w:left w:w="170" w:type="dxa"/>
        <w:right w:w="17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EWprjtitlevoid">
    <w:name w:val="EW_prj_title_void"/>
    <w:basedOn w:val="a"/>
    <w:next w:val="a"/>
    <w:semiHidden/>
    <w:rsid w:val="00996112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afff2">
    <w:name w:val="footer"/>
    <w:basedOn w:val="EWprjbase"/>
    <w:link w:val="afff3"/>
    <w:rsid w:val="00996112"/>
    <w:pPr>
      <w:tabs>
        <w:tab w:val="center" w:pos="4677"/>
        <w:tab w:val="right" w:pos="9355"/>
      </w:tabs>
    </w:pPr>
    <w:rPr>
      <w:sz w:val="16"/>
    </w:rPr>
  </w:style>
  <w:style w:type="character" w:customStyle="1" w:styleId="afff3">
    <w:name w:val="Нижний колонтитул Знак"/>
    <w:basedOn w:val="a0"/>
    <w:link w:val="afff2"/>
    <w:rsid w:val="00B5316A"/>
    <w:rPr>
      <w:rFonts w:ascii="Times New Roman" w:eastAsia="Times New Roman" w:hAnsi="Times New Roman" w:cs="Times New Roman"/>
      <w:bCs/>
      <w:snapToGrid w:val="0"/>
      <w:sz w:val="16"/>
      <w:szCs w:val="24"/>
      <w:lang w:eastAsia="ru-RU"/>
    </w:rPr>
  </w:style>
  <w:style w:type="paragraph" w:customStyle="1" w:styleId="EWlisting">
    <w:name w:val="EW_listing"/>
    <w:basedOn w:val="EWnormal"/>
    <w:link w:val="EWlisting0"/>
    <w:qFormat/>
    <w:rsid w:val="00996112"/>
    <w:pPr>
      <w:spacing w:line="276" w:lineRule="auto"/>
      <w:ind w:left="720" w:firstLine="0"/>
    </w:pPr>
    <w:rPr>
      <w:rFonts w:ascii="Courier New" w:hAnsi="Courier New"/>
      <w:sz w:val="22"/>
    </w:rPr>
  </w:style>
  <w:style w:type="character" w:styleId="afff4">
    <w:name w:val="page number"/>
    <w:semiHidden/>
    <w:rsid w:val="00996112"/>
  </w:style>
  <w:style w:type="character" w:styleId="afff5">
    <w:name w:val="Hyperlink"/>
    <w:uiPriority w:val="99"/>
    <w:rsid w:val="00996112"/>
    <w:rPr>
      <w:color w:val="0000FF"/>
      <w:u w:val="single"/>
    </w:rPr>
  </w:style>
  <w:style w:type="numbering" w:customStyle="1" w:styleId="EWHeadNumbering">
    <w:name w:val="EW_HeadNumbering"/>
    <w:aliases w:val="Нумерация заголовков"/>
    <w:basedOn w:val="a2"/>
    <w:rsid w:val="00996112"/>
    <w:pPr>
      <w:numPr>
        <w:numId w:val="4"/>
      </w:numPr>
    </w:pPr>
  </w:style>
  <w:style w:type="numbering" w:customStyle="1" w:styleId="EWList1Num">
    <w:name w:val="EW_List1Num"/>
    <w:aliases w:val="EW_prj_NumList"/>
    <w:rsid w:val="00996112"/>
    <w:pPr>
      <w:numPr>
        <w:numId w:val="5"/>
      </w:numPr>
    </w:pPr>
  </w:style>
  <w:style w:type="numbering" w:customStyle="1" w:styleId="EWList1Bul">
    <w:name w:val="EW_List1Bul"/>
    <w:aliases w:val="EW_prj_Bulleting"/>
    <w:rsid w:val="00996112"/>
    <w:pPr>
      <w:numPr>
        <w:numId w:val="6"/>
      </w:numPr>
    </w:pPr>
  </w:style>
  <w:style w:type="paragraph" w:customStyle="1" w:styleId="EWListHead">
    <w:name w:val="EW_ListHead"/>
    <w:aliases w:val="EW_prj_ListHead"/>
    <w:basedOn w:val="EWnormal"/>
    <w:next w:val="EWnormal"/>
    <w:qFormat/>
    <w:rsid w:val="00996112"/>
    <w:pPr>
      <w:keepNext/>
    </w:pPr>
  </w:style>
  <w:style w:type="character" w:customStyle="1" w:styleId="EWunderlined">
    <w:name w:val="EW_underlined"/>
    <w:rsid w:val="00996112"/>
    <w:rPr>
      <w:u w:val="single"/>
    </w:rPr>
  </w:style>
  <w:style w:type="numbering" w:customStyle="1" w:styleId="EWList2Num">
    <w:name w:val="EW_List2Num"/>
    <w:basedOn w:val="a2"/>
    <w:rsid w:val="00996112"/>
    <w:pPr>
      <w:numPr>
        <w:numId w:val="7"/>
      </w:numPr>
    </w:pPr>
  </w:style>
  <w:style w:type="numbering" w:customStyle="1" w:styleId="EWList2Bul">
    <w:name w:val="EW_List2Bul"/>
    <w:basedOn w:val="EWList2Num"/>
    <w:rsid w:val="00996112"/>
    <w:pPr>
      <w:numPr>
        <w:numId w:val="8"/>
      </w:numPr>
    </w:pPr>
  </w:style>
  <w:style w:type="paragraph" w:customStyle="1" w:styleId="EWDocCod">
    <w:name w:val="EW_DocCod"/>
    <w:basedOn w:val="EWprjtitledocument"/>
    <w:next w:val="EWprjtitlecenter"/>
    <w:semiHidden/>
    <w:rsid w:val="00996112"/>
    <w:rPr>
      <w:caps/>
    </w:rPr>
  </w:style>
  <w:style w:type="character" w:customStyle="1" w:styleId="EWHidden">
    <w:name w:val="EW_Hidden"/>
    <w:rsid w:val="00996112"/>
    <w:rPr>
      <w:vanish/>
    </w:rPr>
  </w:style>
  <w:style w:type="character" w:customStyle="1" w:styleId="EWMathSymbol">
    <w:name w:val="EW_MathSymbol"/>
    <w:rsid w:val="00996112"/>
    <w:rPr>
      <w:rFonts w:ascii="Symbol" w:hAnsi="Symbol"/>
    </w:rPr>
  </w:style>
  <w:style w:type="character" w:customStyle="1" w:styleId="EWBottomIndex">
    <w:name w:val="EW_BottomIndex"/>
    <w:rsid w:val="00996112"/>
    <w:rPr>
      <w:i/>
      <w:iCs/>
      <w:vertAlign w:val="subscript"/>
      <w:lang w:val="ru-RU"/>
    </w:rPr>
  </w:style>
  <w:style w:type="paragraph" w:customStyle="1" w:styleId="EWNoteHead">
    <w:name w:val="EW_NoteHead"/>
    <w:basedOn w:val="EWListHead"/>
    <w:next w:val="EWnormal"/>
    <w:rsid w:val="00996112"/>
    <w:pPr>
      <w:spacing w:line="240" w:lineRule="auto"/>
    </w:pPr>
  </w:style>
  <w:style w:type="table" w:customStyle="1" w:styleId="EWFormulae">
    <w:name w:val="EW_Formulae"/>
    <w:basedOn w:val="a1"/>
    <w:rsid w:val="00996112"/>
    <w:rPr>
      <w:rFonts w:ascii="Times New Roman" w:eastAsia="Times New Roman" w:hAnsi="Times New Roman" w:cs="Times New Roman"/>
      <w:szCs w:val="20"/>
      <w:lang w:eastAsia="ru-RU"/>
    </w:rPr>
    <w:tblPr>
      <w:tblCellMar>
        <w:top w:w="113" w:type="dxa"/>
        <w:left w:w="0" w:type="dxa"/>
        <w:bottom w:w="170" w:type="dxa"/>
        <w:right w:w="0" w:type="dxa"/>
      </w:tblCellMar>
    </w:tblPr>
    <w:tblStylePr w:type="firstRow">
      <w:tblPr>
        <w:tblCellMar>
          <w:top w:w="340" w:type="dxa"/>
          <w:left w:w="0" w:type="dxa"/>
          <w:bottom w:w="0" w:type="dxa"/>
          <w:right w:w="0" w:type="dxa"/>
        </w:tblCellMar>
      </w:tblPr>
      <w:tcPr>
        <w:vAlign w:val="center"/>
      </w:tcPr>
    </w:tblStylePr>
  </w:style>
  <w:style w:type="paragraph" w:customStyle="1" w:styleId="EWFormulaCell">
    <w:name w:val="EW_FormulaCell"/>
    <w:basedOn w:val="EWnormal"/>
    <w:rsid w:val="00996112"/>
    <w:pPr>
      <w:keepNext/>
      <w:keepLines/>
      <w:ind w:firstLine="0"/>
      <w:jc w:val="center"/>
    </w:pPr>
  </w:style>
  <w:style w:type="paragraph" w:customStyle="1" w:styleId="EWFormulaNumber">
    <w:name w:val="EW_FormulaNumber"/>
    <w:basedOn w:val="EWprjbase"/>
    <w:rsid w:val="00996112"/>
    <w:pPr>
      <w:spacing w:line="420" w:lineRule="exact"/>
      <w:jc w:val="right"/>
    </w:pPr>
    <w:rPr>
      <w:b/>
    </w:rPr>
  </w:style>
  <w:style w:type="paragraph" w:customStyle="1" w:styleId="EWFormulaComment">
    <w:name w:val="EW_FormulaComment"/>
    <w:basedOn w:val="EWnormal"/>
    <w:rsid w:val="00996112"/>
    <w:pPr>
      <w:keepLines/>
      <w:ind w:firstLine="0"/>
    </w:pPr>
  </w:style>
  <w:style w:type="numbering" w:customStyle="1" w:styleId="EWTableBullet">
    <w:name w:val="EW_TableBullet"/>
    <w:basedOn w:val="EWList1Bul"/>
    <w:rsid w:val="00996112"/>
    <w:pPr>
      <w:numPr>
        <w:numId w:val="9"/>
      </w:numPr>
    </w:pPr>
  </w:style>
  <w:style w:type="character" w:customStyle="1" w:styleId="EWprjunderlined0">
    <w:name w:val="EW_prj_underlined Знак"/>
    <w:link w:val="EWprjunderlined"/>
    <w:semiHidden/>
    <w:rsid w:val="00996112"/>
    <w:rPr>
      <w:rFonts w:ascii="Times New Roman" w:eastAsia="Times New Roman" w:hAnsi="Times New Roman" w:cs="Times New Roman"/>
      <w:snapToGrid w:val="0"/>
      <w:sz w:val="24"/>
      <w:szCs w:val="24"/>
      <w:u w:val="single"/>
      <w:lang w:eastAsia="ru-RU"/>
    </w:rPr>
  </w:style>
  <w:style w:type="character" w:customStyle="1" w:styleId="EWlisting0">
    <w:name w:val="EW_listing Знак"/>
    <w:link w:val="EWlisting"/>
    <w:rsid w:val="00996112"/>
    <w:rPr>
      <w:rFonts w:ascii="Courier New" w:eastAsia="Times New Roman" w:hAnsi="Courier New" w:cs="Times New Roman"/>
      <w:snapToGrid w:val="0"/>
      <w:sz w:val="22"/>
      <w:szCs w:val="24"/>
      <w:lang w:eastAsia="ru-RU"/>
    </w:rPr>
  </w:style>
  <w:style w:type="paragraph" w:customStyle="1" w:styleId="afff6">
    <w:name w:val="Штамп"/>
    <w:basedOn w:val="a"/>
    <w:rsid w:val="00996112"/>
    <w:pPr>
      <w:spacing w:before="0"/>
      <w:jc w:val="center"/>
    </w:pPr>
    <w:rPr>
      <w:rFonts w:ascii="ГОСТ тип А" w:hAnsi="ГОСТ тип А"/>
      <w:i/>
      <w:noProof/>
      <w:sz w:val="18"/>
    </w:rPr>
  </w:style>
  <w:style w:type="paragraph" w:customStyle="1" w:styleId="EWnormalLevel3">
    <w:name w:val="EW_normal_Level_3"/>
    <w:basedOn w:val="EWnormal"/>
    <w:next w:val="EWnormal"/>
    <w:rsid w:val="00996112"/>
    <w:pPr>
      <w:outlineLvl w:val="2"/>
    </w:pPr>
  </w:style>
  <w:style w:type="paragraph" w:customStyle="1" w:styleId="EWnormalLevel4">
    <w:name w:val="EW_normal_Level_4"/>
    <w:basedOn w:val="EWnormal"/>
    <w:rsid w:val="00996112"/>
    <w:pPr>
      <w:outlineLvl w:val="3"/>
    </w:pPr>
  </w:style>
  <w:style w:type="paragraph" w:styleId="afff7">
    <w:name w:val="Normal Indent"/>
    <w:basedOn w:val="a"/>
    <w:rsid w:val="00996112"/>
    <w:pPr>
      <w:ind w:left="708"/>
    </w:pPr>
  </w:style>
  <w:style w:type="paragraph" w:customStyle="1" w:styleId="afff8">
    <w:name w:val="Колонтитул"/>
    <w:rsid w:val="001F277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table" w:customStyle="1" w:styleId="TableNormal1">
    <w:name w:val="Table Normal1"/>
    <w:rsid w:val="00F936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9">
    <w:name w:val="__ТекстЦентрир"/>
    <w:qFormat/>
    <w:rsid w:val="00F9364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360" w:lineRule="atLeast"/>
      <w:jc w:val="center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15">
    <w:name w:val="__ТекстОснБезОтст_1и"/>
    <w:qFormat/>
    <w:rsid w:val="00F9364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pacing w:before="60" w:after="60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paragraph" w:customStyle="1" w:styleId="afffa">
    <w:name w:val="__ТекстОснБезОтст"/>
    <w:next w:val="a"/>
    <w:qFormat/>
    <w:rsid w:val="00F9364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140">
    <w:name w:val="_Название_14пт"/>
    <w:qFormat/>
    <w:rsid w:val="00F9364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80" w:after="180" w:line="360" w:lineRule="atLeast"/>
      <w:jc w:val="center"/>
    </w:pPr>
    <w:rPr>
      <w:rFonts w:ascii="Times New Roman" w:eastAsia="Arial Unicode MS" w:hAnsi="Times New Roman" w:cs="Arial Unicode MS"/>
      <w:b/>
      <w:bCs/>
      <w:color w:val="000000"/>
      <w:sz w:val="28"/>
      <w:szCs w:val="28"/>
      <w:u w:color="000000"/>
      <w:bdr w:val="nil"/>
      <w:lang w:eastAsia="ru-RU"/>
    </w:rPr>
  </w:style>
  <w:style w:type="paragraph" w:customStyle="1" w:styleId="afffb">
    <w:name w:val="_Титул_Объект автоматизации"/>
    <w:link w:val="afffc"/>
    <w:qFormat/>
    <w:rsid w:val="00F93640"/>
    <w:pPr>
      <w:pBdr>
        <w:top w:val="nil"/>
        <w:left w:val="nil"/>
        <w:bottom w:val="nil"/>
        <w:right w:val="nil"/>
        <w:between w:val="nil"/>
        <w:bar w:val="nil"/>
      </w:pBdr>
      <w:ind w:left="426" w:firstLine="425"/>
      <w:jc w:val="center"/>
    </w:pPr>
    <w:rPr>
      <w:rFonts w:ascii="Times New Roman" w:eastAsia="Times New Roman" w:hAnsi="Times New Roman" w:cs="Times New Roman"/>
      <w:color w:val="000000"/>
      <w:sz w:val="32"/>
      <w:szCs w:val="32"/>
      <w:u w:color="000000"/>
      <w:bdr w:val="nil"/>
      <w:lang w:eastAsia="ru-RU"/>
    </w:rPr>
  </w:style>
  <w:style w:type="paragraph" w:customStyle="1" w:styleId="afffd">
    <w:name w:val="_Титул_Москва год"/>
    <w:rsid w:val="00F9364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360" w:lineRule="atLeast"/>
      <w:ind w:left="426" w:firstLine="425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  <w:bdr w:val="nil"/>
      <w:lang w:eastAsia="ru-RU"/>
    </w:rPr>
  </w:style>
  <w:style w:type="character" w:customStyle="1" w:styleId="afffc">
    <w:name w:val="_Название объекта автоматизации Знак"/>
    <w:link w:val="afffb"/>
    <w:rsid w:val="00F93640"/>
    <w:rPr>
      <w:rFonts w:ascii="Times New Roman" w:eastAsia="Times New Roman" w:hAnsi="Times New Roman" w:cs="Times New Roman"/>
      <w:color w:val="000000"/>
      <w:sz w:val="32"/>
      <w:szCs w:val="32"/>
      <w:u w:color="000000"/>
      <w:bdr w:val="nil"/>
      <w:lang w:eastAsia="ru-RU"/>
    </w:rPr>
  </w:style>
  <w:style w:type="character" w:customStyle="1" w:styleId="sp-highlight-term">
    <w:name w:val="sp-highlight-term"/>
    <w:basedOn w:val="a0"/>
    <w:rsid w:val="00FB6373"/>
  </w:style>
  <w:style w:type="paragraph" w:styleId="afffe">
    <w:name w:val="Revision"/>
    <w:hidden/>
    <w:uiPriority w:val="99"/>
    <w:semiHidden/>
    <w:rsid w:val="00963C0F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A65B99"/>
    <w:rPr>
      <w:color w:val="605E5C"/>
      <w:shd w:val="clear" w:color="auto" w:fill="E1DFDD"/>
    </w:rPr>
  </w:style>
  <w:style w:type="character" w:styleId="affff">
    <w:name w:val="FollowedHyperlink"/>
    <w:basedOn w:val="a0"/>
    <w:uiPriority w:val="99"/>
    <w:semiHidden/>
    <w:unhideWhenUsed/>
    <w:rsid w:val="00323B9C"/>
    <w:rPr>
      <w:color w:val="954F72" w:themeColor="followedHyperlink"/>
      <w:u w:val="single"/>
    </w:rPr>
  </w:style>
  <w:style w:type="paragraph" w:customStyle="1" w:styleId="23">
    <w:name w:val="ненум_список_2"/>
    <w:basedOn w:val="a"/>
    <w:rsid w:val="00262CE6"/>
    <w:pPr>
      <w:ind w:firstLine="0"/>
    </w:pPr>
  </w:style>
  <w:style w:type="paragraph" w:customStyle="1" w:styleId="affff0">
    <w:name w:val="Стиль Название объекта + По центру"/>
    <w:basedOn w:val="af9"/>
    <w:rsid w:val="004B2CA8"/>
    <w:pPr>
      <w:ind w:firstLine="0"/>
      <w:jc w:val="center"/>
    </w:pPr>
    <w:rPr>
      <w:b w:val="0"/>
      <w:szCs w:val="20"/>
    </w:rPr>
  </w:style>
  <w:style w:type="paragraph" w:customStyle="1" w:styleId="EWpictname0">
    <w:name w:val="Стиль EW_pict_name"/>
    <w:aliases w:val="EW_prj_pict_name + 10 пт после: 12 пт"/>
    <w:basedOn w:val="EWpictname"/>
    <w:rsid w:val="004B2CA8"/>
    <w:pPr>
      <w:spacing w:before="0" w:after="240"/>
    </w:pPr>
    <w:rPr>
      <w:rFonts w:cs="Times New Roman"/>
      <w:bCs w:val="0"/>
      <w:sz w:val="20"/>
      <w:szCs w:val="20"/>
    </w:rPr>
  </w:style>
  <w:style w:type="paragraph" w:customStyle="1" w:styleId="affff1">
    <w:name w:val="Стиль Код +"/>
    <w:basedOn w:val="afb"/>
    <w:rsid w:val="00F4429C"/>
    <w:pPr>
      <w:ind w:left="709" w:firstLine="11"/>
    </w:pPr>
    <w:rPr>
      <w:sz w:val="20"/>
      <w:u w:color="000000"/>
    </w:rPr>
  </w:style>
  <w:style w:type="paragraph" w:customStyle="1" w:styleId="affff2">
    <w:name w:val="_Заголовок без нумерации Не в оглавлении"/>
    <w:basedOn w:val="a"/>
    <w:link w:val="affff3"/>
    <w:qFormat/>
    <w:rsid w:val="006F3173"/>
    <w:pPr>
      <w:widowControl w:val="0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N w:val="0"/>
      <w:adjustRightInd w:val="0"/>
      <w:snapToGrid/>
      <w:spacing w:before="0" w:after="240" w:line="360" w:lineRule="atLeast"/>
      <w:ind w:firstLine="0"/>
      <w:contextualSpacing w:val="0"/>
      <w:textAlignment w:val="baseline"/>
    </w:pPr>
    <w:rPr>
      <w:rFonts w:ascii="Times New Roman Полужирный" w:hAnsi="Times New Roman Полужирный"/>
      <w:b/>
      <w:caps/>
      <w:snapToGrid/>
      <w:spacing w:val="20"/>
      <w:sz w:val="28"/>
      <w:szCs w:val="28"/>
      <w:bdr w:val="none" w:sz="0" w:space="0" w:color="auto"/>
      <w:lang w:eastAsia="ru-RU"/>
    </w:rPr>
  </w:style>
  <w:style w:type="character" w:customStyle="1" w:styleId="affff3">
    <w:name w:val="_Заголовок без нумерации Не в оглавлении Знак"/>
    <w:basedOn w:val="a0"/>
    <w:link w:val="affff2"/>
    <w:rsid w:val="006F3173"/>
    <w:rPr>
      <w:rFonts w:ascii="Times New Roman Полужирный" w:eastAsia="Times New Roman" w:hAnsi="Times New Roman Полужирный" w:cs="Times New Roman"/>
      <w:b/>
      <w:caps/>
      <w:spacing w:val="20"/>
      <w:sz w:val="28"/>
      <w:szCs w:val="28"/>
      <w:lang w:eastAsia="ru-RU"/>
    </w:rPr>
  </w:style>
  <w:style w:type="paragraph" w:customStyle="1" w:styleId="1">
    <w:name w:val="Заголовок 1_ЕБС"/>
    <w:basedOn w:val="10"/>
    <w:next w:val="a"/>
    <w:autoRedefine/>
    <w:qFormat/>
    <w:rsid w:val="00663967"/>
    <w:pPr>
      <w:pageBreakBefore w:val="0"/>
      <w:widowControl w:val="0"/>
      <w:numPr>
        <w:numId w:val="1"/>
      </w:numPr>
      <w:tabs>
        <w:tab w:val="clear" w:pos="1276"/>
      </w:tabs>
      <w:suppressAutoHyphens w:val="0"/>
      <w:autoSpaceDN w:val="0"/>
      <w:adjustRightInd w:val="0"/>
      <w:spacing w:before="240" w:line="360" w:lineRule="atLeast"/>
      <w:textAlignment w:val="baseline"/>
    </w:pPr>
    <w:rPr>
      <w:rFonts w:eastAsiaTheme="majorEastAsia" w:cs="Times New Roman (Заголовки (сло"/>
      <w:caps/>
      <w:snapToGrid/>
      <w:color w:val="6D03E8"/>
      <w:sz w:val="32"/>
      <w:szCs w:val="32"/>
    </w:rPr>
  </w:style>
  <w:style w:type="paragraph" w:customStyle="1" w:styleId="2">
    <w:name w:val="Заголовок 2_ЕБС"/>
    <w:basedOn w:val="20"/>
    <w:autoRedefine/>
    <w:rsid w:val="006C19C1"/>
    <w:pPr>
      <w:widowControl w:val="0"/>
      <w:numPr>
        <w:ilvl w:val="1"/>
        <w:numId w:val="1"/>
      </w:numPr>
      <w:tabs>
        <w:tab w:val="clear" w:pos="1276"/>
        <w:tab w:val="left" w:pos="993"/>
      </w:tabs>
      <w:suppressAutoHyphens w:val="0"/>
      <w:autoSpaceDN w:val="0"/>
      <w:adjustRightInd w:val="0"/>
      <w:spacing w:line="360" w:lineRule="atLeast"/>
      <w:ind w:left="792" w:hanging="432"/>
      <w:textAlignment w:val="baseline"/>
    </w:pPr>
    <w:rPr>
      <w:rFonts w:eastAsiaTheme="majorEastAsia" w:cstheme="majorBidi"/>
      <w:snapToGrid/>
      <w:color w:val="6D03E8"/>
      <w:sz w:val="32"/>
      <w:szCs w:val="26"/>
    </w:rPr>
  </w:style>
  <w:style w:type="character" w:customStyle="1" w:styleId="24">
    <w:name w:val="Основной текст Знак2"/>
    <w:qFormat/>
    <w:rsid w:val="00663967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fff4">
    <w:name w:val="Исходный текст"/>
    <w:qFormat/>
    <w:rsid w:val="001977A8"/>
    <w:rPr>
      <w:rFonts w:ascii="Liberation Mono" w:eastAsia="Liberation Mono" w:hAnsi="Liberation Mono" w:cs="Liberation Mono"/>
    </w:rPr>
  </w:style>
  <w:style w:type="paragraph" w:customStyle="1" w:styleId="code">
    <w:name w:val="code"/>
    <w:qFormat/>
    <w:rsid w:val="001977A8"/>
    <w:pPr>
      <w:suppressAutoHyphens/>
      <w:ind w:left="709"/>
    </w:pPr>
    <w:rPr>
      <w:rFonts w:ascii="Courier New" w:eastAsia="Times New Roman" w:hAnsi="Courier New" w:cs="Times New Roman"/>
      <w:sz w:val="22"/>
      <w:lang w:val="en-US" w:eastAsia="zh-CN" w:bidi="hi-IN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B33C2C"/>
    <w:rPr>
      <w:color w:val="605E5C"/>
      <w:shd w:val="clear" w:color="auto" w:fill="E1DFDD"/>
    </w:rPr>
  </w:style>
  <w:style w:type="paragraph" w:customStyle="1" w:styleId="EWtableleft0">
    <w:name w:val="Стиль EW_table_left"/>
    <w:aliases w:val="EW_prj_table_left + 12 пт"/>
    <w:basedOn w:val="EWtableleft"/>
    <w:rsid w:val="00592928"/>
    <w:pPr>
      <w:widowControl/>
    </w:pPr>
    <w:rPr>
      <w:bCs w:val="0"/>
      <w:sz w:val="24"/>
    </w:rPr>
  </w:style>
  <w:style w:type="paragraph" w:customStyle="1" w:styleId="affff5">
    <w:name w:val="Заголовок без нумерации_ЕБС"/>
    <w:basedOn w:val="a"/>
    <w:autoRedefine/>
    <w:qFormat/>
    <w:rsid w:val="001A7CBD"/>
    <w:pPr>
      <w:keepNext/>
      <w:keepLines/>
      <w:pageBreakBefore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napToGrid/>
      <w:spacing w:before="480" w:after="360"/>
      <w:ind w:firstLine="0"/>
      <w:contextualSpacing w:val="0"/>
      <w:jc w:val="left"/>
      <w:outlineLvl w:val="0"/>
    </w:pPr>
    <w:rPr>
      <w:rFonts w:ascii="Times New Roman Полужирный" w:hAnsi="Times New Roman Полужирный"/>
      <w:b/>
      <w:caps/>
      <w:snapToGrid/>
      <w:color w:val="7700FF"/>
      <w:sz w:val="32"/>
      <w:szCs w:val="32"/>
      <w:bdr w:val="none" w:sz="0" w:space="0" w:color="auto"/>
      <w:lang w:eastAsia="ru-RU"/>
    </w:rPr>
  </w:style>
  <w:style w:type="character" w:styleId="affff6">
    <w:name w:val="Unresolved Mention"/>
    <w:basedOn w:val="a0"/>
    <w:uiPriority w:val="99"/>
    <w:semiHidden/>
    <w:unhideWhenUsed/>
    <w:rsid w:val="00106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mailto:cryptosdk@ebs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ryptosdk@eb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gital.gov.ru/ru/documen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bs.ru/documents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sya\OneDrive\&#1056;&#1072;&#1073;&#1086;&#1095;&#1080;&#1081;%20&#1089;&#1090;&#1086;&#1083;\Template_GOS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B48B7-ADE8-41A0-9984-805BCF432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Template_GOST</Template>
  <TotalTime>21</TotalTime>
  <Pages>15</Pages>
  <Words>1446</Words>
  <Characters>8248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Сеначин Семен Владимирович</dc:creator>
  <dc:description/>
  <cp:lastModifiedBy>Сергей Гаврилов</cp:lastModifiedBy>
  <cp:revision>12</cp:revision>
  <dcterms:created xsi:type="dcterms:W3CDTF">2021-12-06T14:51:00Z</dcterms:created>
  <dcterms:modified xsi:type="dcterms:W3CDTF">2023-03-17T08:03:00Z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