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napToGrid w:val="0"/>
          <w:lang w:val="ru-RU" w:eastAsia="ru-RU"/>
        </w:rPr>
        <w:id w:val="-182671616"/>
        <w:docPartObj>
          <w:docPartGallery w:val="Cover Pages"/>
          <w:docPartUnique/>
        </w:docPartObj>
      </w:sdtPr>
      <w:sdtEndPr>
        <w:rPr>
          <w:b/>
        </w:rPr>
      </w:sdtEndPr>
      <w:sdtContent>
        <w:p w14:paraId="293724E5" w14:textId="3242EEFA" w:rsidR="003E5AB7" w:rsidRPr="00FF0535" w:rsidRDefault="00D22022" w:rsidP="006C3462">
          <w:pPr>
            <w:spacing w:line="360" w:lineRule="auto"/>
            <w:rPr>
              <w:b/>
              <w:sz w:val="28"/>
              <w:lang w:val="ru-RU"/>
            </w:rPr>
          </w:pPr>
          <w:r w:rsidRPr="00D22022">
            <w:rPr>
              <w:b/>
              <w:sz w:val="28"/>
              <w:shd w:val="clear" w:color="auto" w:fill="FFFFFF"/>
              <w:lang w:val="ru-RU"/>
            </w:rPr>
            <w:t>Единая система идентификации и аутентификации физических лиц с использованием биометрических персональных данных</w:t>
          </w:r>
        </w:p>
        <w:p w14:paraId="24E55317" w14:textId="77777777" w:rsidR="003E5AB7" w:rsidRPr="00D22022" w:rsidRDefault="003E5AB7" w:rsidP="00B806D6">
          <w:pPr>
            <w:spacing w:line="360" w:lineRule="auto"/>
            <w:jc w:val="center"/>
            <w:rPr>
              <w:lang w:val="ru-RU"/>
            </w:rPr>
          </w:pPr>
        </w:p>
        <w:p w14:paraId="74334B85" w14:textId="77777777" w:rsidR="003E5AB7" w:rsidRPr="00D22022" w:rsidRDefault="003E5AB7" w:rsidP="00B806D6">
          <w:pPr>
            <w:spacing w:line="360" w:lineRule="auto"/>
            <w:jc w:val="center"/>
            <w:rPr>
              <w:lang w:val="ru-RU"/>
            </w:rPr>
          </w:pPr>
        </w:p>
        <w:p w14:paraId="2117AB63" w14:textId="77777777" w:rsidR="003E5AB7" w:rsidRPr="00D22022" w:rsidRDefault="003E5AB7" w:rsidP="00B806D6">
          <w:pPr>
            <w:spacing w:line="360" w:lineRule="auto"/>
            <w:jc w:val="center"/>
            <w:rPr>
              <w:lang w:val="ru-RU"/>
            </w:rPr>
          </w:pPr>
        </w:p>
        <w:p w14:paraId="33AE4A9A" w14:textId="2CE30615" w:rsidR="003E5AB7" w:rsidRPr="00D22022" w:rsidRDefault="003E5AB7" w:rsidP="00B806D6">
          <w:pPr>
            <w:spacing w:line="360" w:lineRule="auto"/>
            <w:jc w:val="center"/>
            <w:rPr>
              <w:lang w:val="ru-RU"/>
            </w:rPr>
          </w:pPr>
        </w:p>
        <w:p w14:paraId="6A35B699" w14:textId="7183D1EC" w:rsidR="003E5AB7" w:rsidRPr="00D22022" w:rsidRDefault="003E5AB7" w:rsidP="00B806D6">
          <w:pPr>
            <w:spacing w:line="360" w:lineRule="auto"/>
            <w:jc w:val="center"/>
            <w:rPr>
              <w:lang w:val="ru-RU"/>
            </w:rPr>
          </w:pPr>
        </w:p>
        <w:p w14:paraId="43B49259" w14:textId="77777777" w:rsidR="003E5AB7" w:rsidRPr="00D22022" w:rsidRDefault="003E5AB7" w:rsidP="00B806D6">
          <w:pPr>
            <w:spacing w:line="360" w:lineRule="auto"/>
            <w:jc w:val="center"/>
            <w:rPr>
              <w:lang w:val="ru-RU"/>
            </w:rPr>
          </w:pPr>
        </w:p>
        <w:p w14:paraId="48916929" w14:textId="77777777" w:rsidR="003E5AB7" w:rsidRPr="00D22022" w:rsidRDefault="003E5AB7" w:rsidP="00B806D6">
          <w:pPr>
            <w:spacing w:line="360" w:lineRule="auto"/>
            <w:jc w:val="center"/>
            <w:rPr>
              <w:lang w:val="ru-RU"/>
            </w:rPr>
          </w:pPr>
        </w:p>
        <w:p w14:paraId="385273A8" w14:textId="77777777" w:rsidR="003E5AB7" w:rsidRPr="00D22022" w:rsidRDefault="003E5AB7" w:rsidP="00B806D6">
          <w:pPr>
            <w:spacing w:line="360" w:lineRule="auto"/>
            <w:jc w:val="center"/>
            <w:rPr>
              <w:lang w:val="ru-RU"/>
            </w:rPr>
          </w:pPr>
        </w:p>
        <w:p w14:paraId="380B410D" w14:textId="77777777" w:rsidR="003E5AB7" w:rsidRPr="00D22022" w:rsidRDefault="003E5AB7" w:rsidP="00B806D6">
          <w:pPr>
            <w:spacing w:line="360" w:lineRule="auto"/>
            <w:jc w:val="center"/>
            <w:rPr>
              <w:b/>
              <w:sz w:val="36"/>
              <w:szCs w:val="36"/>
              <w:lang w:val="ru-RU"/>
            </w:rPr>
          </w:pPr>
        </w:p>
        <w:p w14:paraId="45CC947C" w14:textId="34DDB23B" w:rsidR="003E5AB7" w:rsidRPr="003B6B87" w:rsidRDefault="003E5AB7" w:rsidP="00B806D6">
          <w:pPr>
            <w:spacing w:line="360" w:lineRule="auto"/>
            <w:jc w:val="center"/>
            <w:rPr>
              <w:b/>
              <w:sz w:val="36"/>
              <w:szCs w:val="36"/>
              <w:lang w:val="ru-RU"/>
            </w:rPr>
          </w:pPr>
          <w:r w:rsidRPr="003B6B87">
            <w:rPr>
              <w:b/>
              <w:sz w:val="36"/>
              <w:szCs w:val="36"/>
              <w:lang w:val="ru-RU"/>
            </w:rPr>
            <w:t>Методические рекомендации</w:t>
          </w:r>
        </w:p>
        <w:p w14:paraId="6E83D421" w14:textId="6A5F8363" w:rsidR="003E5AB7" w:rsidRPr="003B6B87" w:rsidRDefault="003E5AB7" w:rsidP="00B806D6">
          <w:pPr>
            <w:spacing w:line="360" w:lineRule="auto"/>
            <w:jc w:val="center"/>
            <w:rPr>
              <w:b/>
              <w:sz w:val="36"/>
              <w:szCs w:val="36"/>
              <w:lang w:val="ru-RU"/>
            </w:rPr>
          </w:pPr>
          <w:r w:rsidRPr="003B6B87">
            <w:rPr>
              <w:b/>
              <w:sz w:val="36"/>
              <w:szCs w:val="36"/>
              <w:lang w:val="ru-RU"/>
            </w:rPr>
            <w:t>по использованию сервисов</w:t>
          </w:r>
        </w:p>
        <w:p w14:paraId="498212E3" w14:textId="466993AA" w:rsidR="003E5AB7" w:rsidRDefault="003E5AB7" w:rsidP="000E2714">
          <w:pPr>
            <w:spacing w:line="360" w:lineRule="auto"/>
            <w:jc w:val="center"/>
            <w:rPr>
              <w:b/>
              <w:sz w:val="36"/>
              <w:szCs w:val="36"/>
              <w:lang w:val="ru-RU"/>
            </w:rPr>
          </w:pPr>
          <w:r w:rsidRPr="003B6B87">
            <w:rPr>
              <w:b/>
              <w:sz w:val="36"/>
              <w:szCs w:val="36"/>
              <w:lang w:val="ru-RU"/>
            </w:rPr>
            <w:t>выгрузки векторов и импорт</w:t>
          </w:r>
          <w:r w:rsidR="002333EC">
            <w:rPr>
              <w:b/>
              <w:sz w:val="36"/>
              <w:szCs w:val="36"/>
              <w:lang w:val="ru-RU"/>
            </w:rPr>
            <w:t>а</w:t>
          </w:r>
          <w:r w:rsidRPr="003B6B87">
            <w:rPr>
              <w:b/>
              <w:sz w:val="36"/>
              <w:szCs w:val="36"/>
              <w:lang w:val="ru-RU"/>
            </w:rPr>
            <w:t xml:space="preserve"> БО</w:t>
          </w:r>
        </w:p>
        <w:p w14:paraId="6209BAD2" w14:textId="792449C8" w:rsidR="00CA5109" w:rsidRPr="003B6B87" w:rsidRDefault="00CA5109" w:rsidP="00B806D6">
          <w:pPr>
            <w:spacing w:line="360" w:lineRule="auto"/>
            <w:jc w:val="center"/>
            <w:rPr>
              <w:b/>
              <w:sz w:val="36"/>
              <w:szCs w:val="36"/>
              <w:lang w:val="ru-RU"/>
            </w:rPr>
          </w:pPr>
          <w:r>
            <w:rPr>
              <w:b/>
              <w:sz w:val="36"/>
              <w:szCs w:val="36"/>
              <w:lang w:val="ru-RU"/>
            </w:rPr>
            <w:t>(в документе возможны изменения в связи с вступлением в силу 572-ФЗ и других подзаконных актов)</w:t>
          </w:r>
        </w:p>
        <w:p w14:paraId="3641FCDA" w14:textId="05FFC20E" w:rsidR="003E5AB7" w:rsidRPr="003B6B87" w:rsidRDefault="003E5AB7" w:rsidP="00B806D6">
          <w:pPr>
            <w:spacing w:line="360" w:lineRule="auto"/>
            <w:rPr>
              <w:lang w:val="ru-RU"/>
            </w:rPr>
          </w:pPr>
        </w:p>
        <w:p w14:paraId="7E087C7C" w14:textId="2003BBC5" w:rsidR="003E5AB7" w:rsidRPr="006C3462" w:rsidRDefault="003E5AB7" w:rsidP="00B806D6">
          <w:pPr>
            <w:spacing w:line="360" w:lineRule="auto"/>
            <w:jc w:val="center"/>
          </w:pPr>
          <w:r w:rsidRPr="003B6B87">
            <w:rPr>
              <w:lang w:val="ru-RU"/>
            </w:rPr>
            <w:t>Версия 1.</w:t>
          </w:r>
          <w:r w:rsidR="003F0EBE">
            <w:t>3</w:t>
          </w:r>
          <w:r w:rsidR="006C3462">
            <w:t>7</w:t>
          </w:r>
        </w:p>
        <w:p w14:paraId="4BC7DCCE" w14:textId="77777777" w:rsidR="00BB72A3" w:rsidRPr="008A06F3" w:rsidRDefault="00BB72A3" w:rsidP="00B806D6">
          <w:pPr>
            <w:spacing w:line="360" w:lineRule="auto"/>
            <w:jc w:val="center"/>
            <w:rPr>
              <w:lang w:val="ru-RU"/>
            </w:rPr>
          </w:pPr>
        </w:p>
        <w:p w14:paraId="6F0F3EB9" w14:textId="06D027DC" w:rsidR="003E5AB7" w:rsidRPr="008A06F3" w:rsidRDefault="003E5AB7" w:rsidP="00B806D6">
          <w:pPr>
            <w:spacing w:line="360" w:lineRule="auto"/>
            <w:jc w:val="center"/>
            <w:rPr>
              <w:lang w:val="ru-RU"/>
            </w:rPr>
          </w:pPr>
        </w:p>
        <w:p w14:paraId="7A95C6A9" w14:textId="7945FB45" w:rsidR="003E5AB7" w:rsidRPr="008A06F3" w:rsidRDefault="003E5AB7" w:rsidP="00B806D6">
          <w:pPr>
            <w:spacing w:line="360" w:lineRule="auto"/>
            <w:jc w:val="center"/>
            <w:rPr>
              <w:lang w:val="ru-RU"/>
            </w:rPr>
          </w:pPr>
        </w:p>
        <w:p w14:paraId="0CC5866C" w14:textId="2ADBAC32" w:rsidR="003E5AB7" w:rsidRPr="008A06F3" w:rsidRDefault="003E5AB7" w:rsidP="00B806D6">
          <w:pPr>
            <w:spacing w:line="360" w:lineRule="auto"/>
            <w:jc w:val="center"/>
            <w:rPr>
              <w:lang w:val="ru-RU"/>
            </w:rPr>
          </w:pPr>
        </w:p>
        <w:p w14:paraId="4267388E" w14:textId="715C78DB" w:rsidR="003E5AB7" w:rsidRPr="008A06F3" w:rsidRDefault="003E5AB7" w:rsidP="00B806D6">
          <w:pPr>
            <w:spacing w:line="360" w:lineRule="auto"/>
            <w:jc w:val="center"/>
            <w:rPr>
              <w:lang w:val="ru-RU"/>
            </w:rPr>
          </w:pPr>
        </w:p>
        <w:p w14:paraId="5BA483E8" w14:textId="77777777" w:rsidR="003E5AB7" w:rsidRPr="008A06F3" w:rsidRDefault="003E5AB7" w:rsidP="00B806D6">
          <w:pPr>
            <w:spacing w:line="360" w:lineRule="auto"/>
            <w:jc w:val="center"/>
            <w:rPr>
              <w:lang w:val="ru-RU"/>
            </w:rPr>
          </w:pPr>
        </w:p>
        <w:p w14:paraId="401AA509" w14:textId="2F9A65C5" w:rsidR="00D3702C" w:rsidRDefault="007B6F14" w:rsidP="008A06F3">
          <w:pPr>
            <w:spacing w:line="360" w:lineRule="auto"/>
            <w:jc w:val="center"/>
            <w:rPr>
              <w:lang w:val="ru-RU"/>
            </w:rPr>
          </w:pPr>
          <w:r>
            <w:rPr>
              <w:lang w:val="ru-RU"/>
            </w:rPr>
            <w:t>Москва 202</w:t>
          </w:r>
          <w:r w:rsidR="002C3A1F">
            <w:rPr>
              <w:lang w:val="ru-RU"/>
            </w:rPr>
            <w:t>6</w:t>
          </w:r>
        </w:p>
        <w:p w14:paraId="23BF37EB" w14:textId="77777777" w:rsidR="00D3702C" w:rsidRDefault="00D3702C">
          <w:pPr>
            <w:rPr>
              <w:lang w:val="ru-RU"/>
            </w:rPr>
          </w:pPr>
          <w:r>
            <w:rPr>
              <w:lang w:val="ru-RU"/>
            </w:rPr>
            <w:br w:type="page"/>
          </w:r>
        </w:p>
        <w:p w14:paraId="6928CED0" w14:textId="4376A85E" w:rsidR="00D3702C" w:rsidRPr="00D3702C" w:rsidRDefault="00D3702C" w:rsidP="00D3702C">
          <w:pPr>
            <w:rPr>
              <w:b/>
              <w:lang w:val="ru-RU"/>
            </w:rPr>
          </w:pPr>
          <w:r>
            <w:rPr>
              <w:b/>
              <w:lang w:val="ru-RU"/>
            </w:rPr>
            <w:lastRenderedPageBreak/>
            <w:t>Изменения</w:t>
          </w:r>
          <w:r w:rsidRPr="00881349">
            <w:rPr>
              <w:b/>
            </w:rPr>
            <w:t xml:space="preserve"> документ</w:t>
          </w:r>
          <w:r>
            <w:rPr>
              <w:b/>
              <w:lang w:val="ru-RU"/>
            </w:rPr>
            <w:t>а</w:t>
          </w:r>
        </w:p>
        <w:tbl>
          <w:tblPr>
            <w:tblStyle w:val="ad"/>
            <w:tblW w:w="5000" w:type="pct"/>
            <w:tblLook w:val="04A0" w:firstRow="1" w:lastRow="0" w:firstColumn="1" w:lastColumn="0" w:noHBand="0" w:noVBand="1"/>
          </w:tblPr>
          <w:tblGrid>
            <w:gridCol w:w="962"/>
            <w:gridCol w:w="1318"/>
            <w:gridCol w:w="6782"/>
          </w:tblGrid>
          <w:tr w:rsidR="00D3702C" w:rsidRPr="00C043A7" w14:paraId="4E4CB71F" w14:textId="77777777" w:rsidTr="007D21F9">
            <w:trPr>
              <w:tblHeader/>
            </w:trPr>
            <w:tc>
              <w:tcPr>
                <w:tcW w:w="531" w:type="pct"/>
                <w:shd w:val="clear" w:color="auto" w:fill="D9D9D9" w:themeFill="background1" w:themeFillShade="D9"/>
              </w:tcPr>
              <w:p w14:paraId="5D92FCD1" w14:textId="77777777" w:rsidR="00D3702C" w:rsidRPr="00223AFA" w:rsidRDefault="00D3702C" w:rsidP="007D21F9">
                <w:pPr>
                  <w:pStyle w:val="affd"/>
                  <w:jc w:val="both"/>
                  <w:rPr>
                    <w:sz w:val="20"/>
                    <w:szCs w:val="20"/>
                  </w:rPr>
                </w:pPr>
                <w:r w:rsidRPr="00223AFA">
                  <w:rPr>
                    <w:sz w:val="20"/>
                    <w:szCs w:val="20"/>
                  </w:rPr>
                  <w:t>Версия</w:t>
                </w:r>
              </w:p>
            </w:tc>
            <w:tc>
              <w:tcPr>
                <w:tcW w:w="727" w:type="pct"/>
                <w:shd w:val="clear" w:color="auto" w:fill="D9D9D9" w:themeFill="background1" w:themeFillShade="D9"/>
              </w:tcPr>
              <w:p w14:paraId="6AF9D668" w14:textId="77777777" w:rsidR="00D3702C" w:rsidRPr="00223AFA" w:rsidRDefault="00D3702C" w:rsidP="007D21F9">
                <w:pPr>
                  <w:pStyle w:val="affd"/>
                  <w:jc w:val="both"/>
                  <w:rPr>
                    <w:sz w:val="20"/>
                    <w:szCs w:val="20"/>
                  </w:rPr>
                </w:pPr>
                <w:r w:rsidRPr="00223AFA">
                  <w:rPr>
                    <w:sz w:val="20"/>
                    <w:szCs w:val="20"/>
                  </w:rPr>
                  <w:t>Дата</w:t>
                </w:r>
              </w:p>
            </w:tc>
            <w:tc>
              <w:tcPr>
                <w:tcW w:w="3742" w:type="pct"/>
                <w:shd w:val="clear" w:color="auto" w:fill="D9D9D9" w:themeFill="background1" w:themeFillShade="D9"/>
              </w:tcPr>
              <w:p w14:paraId="0DA356FC" w14:textId="77777777" w:rsidR="00D3702C" w:rsidRPr="00223AFA" w:rsidRDefault="00D3702C" w:rsidP="007D21F9">
                <w:pPr>
                  <w:pStyle w:val="affd"/>
                  <w:jc w:val="both"/>
                  <w:rPr>
                    <w:sz w:val="20"/>
                    <w:szCs w:val="20"/>
                  </w:rPr>
                </w:pPr>
                <w:r w:rsidRPr="00223AFA">
                  <w:rPr>
                    <w:sz w:val="20"/>
                    <w:szCs w:val="20"/>
                  </w:rPr>
                  <w:t>Изменение</w:t>
                </w:r>
              </w:p>
            </w:tc>
          </w:tr>
          <w:tr w:rsidR="00D3702C" w:rsidRPr="00C043A7" w14:paraId="5723F0CC" w14:textId="77777777" w:rsidTr="007D21F9">
            <w:tc>
              <w:tcPr>
                <w:tcW w:w="531" w:type="pct"/>
              </w:tcPr>
              <w:p w14:paraId="7019F53A"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1.1</w:t>
                </w:r>
              </w:p>
            </w:tc>
            <w:tc>
              <w:tcPr>
                <w:tcW w:w="727" w:type="pct"/>
              </w:tcPr>
              <w:p w14:paraId="2EE1B186" w14:textId="30727A5E" w:rsidR="00D3702C" w:rsidRPr="00223AFA" w:rsidRDefault="00F65A6B" w:rsidP="0009166B">
                <w:pPr>
                  <w:pStyle w:val="afff8"/>
                  <w:spacing w:line="240" w:lineRule="auto"/>
                  <w:rPr>
                    <w:rFonts w:ascii="Times New Roman" w:hAnsi="Times New Roman"/>
                  </w:rPr>
                </w:pPr>
                <w:r w:rsidRPr="00223AFA">
                  <w:rPr>
                    <w:rFonts w:ascii="Times New Roman" w:hAnsi="Times New Roman"/>
                  </w:rPr>
                  <w:t>22.11.2022</w:t>
                </w:r>
              </w:p>
            </w:tc>
            <w:tc>
              <w:tcPr>
                <w:tcW w:w="3742" w:type="pct"/>
              </w:tcPr>
              <w:p w14:paraId="23643A79" w14:textId="4B03E8B9" w:rsidR="00D3702C" w:rsidRPr="00223AFA" w:rsidRDefault="00EB4BAB" w:rsidP="00EB4BAB">
                <w:pPr>
                  <w:pStyle w:val="affe"/>
                  <w:jc w:val="left"/>
                  <w:rPr>
                    <w:sz w:val="20"/>
                    <w:szCs w:val="20"/>
                  </w:rPr>
                </w:pPr>
                <w:r>
                  <w:rPr>
                    <w:sz w:val="20"/>
                    <w:szCs w:val="20"/>
                  </w:rPr>
                  <w:t>Создание</w:t>
                </w:r>
                <w:r w:rsidRPr="00223AFA">
                  <w:rPr>
                    <w:sz w:val="20"/>
                    <w:szCs w:val="20"/>
                  </w:rPr>
                  <w:t xml:space="preserve"> </w:t>
                </w:r>
                <w:r w:rsidR="00D3702C" w:rsidRPr="00223AFA">
                  <w:rPr>
                    <w:sz w:val="20"/>
                    <w:szCs w:val="20"/>
                  </w:rPr>
                  <w:t>документа</w:t>
                </w:r>
              </w:p>
            </w:tc>
          </w:tr>
          <w:tr w:rsidR="00D3702C" w:rsidRPr="00C043A7" w14:paraId="00AB1286" w14:textId="77777777" w:rsidTr="007D21F9">
            <w:trPr>
              <w:trHeight w:val="220"/>
            </w:trPr>
            <w:tc>
              <w:tcPr>
                <w:tcW w:w="531" w:type="pct"/>
              </w:tcPr>
              <w:p w14:paraId="18D9AED5" w14:textId="77777777" w:rsidR="00D3702C" w:rsidRPr="00223AFA" w:rsidRDefault="00D3702C" w:rsidP="0009166B">
                <w:pPr>
                  <w:pStyle w:val="afff8"/>
                  <w:spacing w:line="240" w:lineRule="auto"/>
                  <w:rPr>
                    <w:rFonts w:ascii="Times New Roman" w:hAnsi="Times New Roman"/>
                    <w:lang w:val="en-US"/>
                  </w:rPr>
                </w:pPr>
                <w:r w:rsidRPr="00223AFA">
                  <w:rPr>
                    <w:rFonts w:ascii="Times New Roman" w:hAnsi="Times New Roman"/>
                  </w:rPr>
                  <w:t>1.</w:t>
                </w:r>
                <w:r w:rsidRPr="00223AFA">
                  <w:rPr>
                    <w:rFonts w:ascii="Times New Roman" w:hAnsi="Times New Roman"/>
                    <w:lang w:val="en-US"/>
                  </w:rPr>
                  <w:t>2</w:t>
                </w:r>
              </w:p>
            </w:tc>
            <w:tc>
              <w:tcPr>
                <w:tcW w:w="727" w:type="pct"/>
              </w:tcPr>
              <w:p w14:paraId="7214EA5B" w14:textId="3DB6DA3F" w:rsidR="00D3702C" w:rsidRPr="00223AFA" w:rsidRDefault="00F65A6B" w:rsidP="0009166B">
                <w:pPr>
                  <w:pStyle w:val="afff8"/>
                  <w:spacing w:line="240" w:lineRule="auto"/>
                  <w:rPr>
                    <w:rFonts w:ascii="Times New Roman" w:hAnsi="Times New Roman"/>
                    <w:lang w:val="en-US"/>
                  </w:rPr>
                </w:pPr>
                <w:r w:rsidRPr="00223AFA">
                  <w:rPr>
                    <w:rFonts w:ascii="Times New Roman" w:hAnsi="Times New Roman"/>
                  </w:rPr>
                  <w:t>28.11.2022</w:t>
                </w:r>
              </w:p>
            </w:tc>
            <w:tc>
              <w:tcPr>
                <w:tcW w:w="3742" w:type="pct"/>
              </w:tcPr>
              <w:p w14:paraId="276FA21E" w14:textId="2805DA93" w:rsidR="00D3702C" w:rsidRPr="00223AFA" w:rsidRDefault="00F65A6B" w:rsidP="00EB4BAB">
                <w:pPr>
                  <w:pStyle w:val="affe"/>
                  <w:jc w:val="left"/>
                  <w:rPr>
                    <w:sz w:val="20"/>
                    <w:szCs w:val="20"/>
                  </w:rPr>
                </w:pPr>
                <w:r w:rsidRPr="00223AFA">
                  <w:rPr>
                    <w:sz w:val="20"/>
                    <w:szCs w:val="20"/>
                  </w:rPr>
                  <w:t>Добавление раздела 4.8</w:t>
                </w:r>
              </w:p>
            </w:tc>
          </w:tr>
          <w:tr w:rsidR="00D3702C" w:rsidRPr="00C043A7" w14:paraId="5B30D18B" w14:textId="77777777" w:rsidTr="007D21F9">
            <w:tc>
              <w:tcPr>
                <w:tcW w:w="531" w:type="pct"/>
              </w:tcPr>
              <w:p w14:paraId="3DF245F1"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1.3</w:t>
                </w:r>
              </w:p>
            </w:tc>
            <w:tc>
              <w:tcPr>
                <w:tcW w:w="727" w:type="pct"/>
              </w:tcPr>
              <w:p w14:paraId="12720F4A" w14:textId="13283F77" w:rsidR="00D3702C" w:rsidRPr="00223AFA" w:rsidRDefault="00F65A6B" w:rsidP="0009166B">
                <w:pPr>
                  <w:pStyle w:val="afff8"/>
                  <w:spacing w:line="240" w:lineRule="auto"/>
                  <w:rPr>
                    <w:rFonts w:ascii="Times New Roman" w:hAnsi="Times New Roman"/>
                  </w:rPr>
                </w:pPr>
                <w:r w:rsidRPr="00223AFA">
                  <w:rPr>
                    <w:rFonts w:ascii="Times New Roman" w:hAnsi="Times New Roman"/>
                  </w:rPr>
                  <w:t>5.12.2022</w:t>
                </w:r>
              </w:p>
            </w:tc>
            <w:tc>
              <w:tcPr>
                <w:tcW w:w="3742" w:type="pct"/>
              </w:tcPr>
              <w:p w14:paraId="3CC13591" w14:textId="1948CB31" w:rsidR="00D3702C" w:rsidRPr="00223AFA" w:rsidRDefault="00F65A6B" w:rsidP="00EB4BAB">
                <w:pPr>
                  <w:pStyle w:val="affe"/>
                  <w:jc w:val="left"/>
                  <w:rPr>
                    <w:sz w:val="20"/>
                    <w:szCs w:val="20"/>
                  </w:rPr>
                </w:pPr>
                <w:r w:rsidRPr="00223AFA">
                  <w:rPr>
                    <w:sz w:val="20"/>
                    <w:szCs w:val="20"/>
                  </w:rPr>
                  <w:t>Добавление раздела 4.9</w:t>
                </w:r>
              </w:p>
            </w:tc>
          </w:tr>
          <w:tr w:rsidR="00D3702C" w:rsidRPr="00D3702C" w14:paraId="2C4E24E8" w14:textId="77777777" w:rsidTr="007D21F9">
            <w:tc>
              <w:tcPr>
                <w:tcW w:w="531" w:type="pct"/>
              </w:tcPr>
              <w:p w14:paraId="7AE3A17A"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1.4</w:t>
                </w:r>
              </w:p>
            </w:tc>
            <w:tc>
              <w:tcPr>
                <w:tcW w:w="727" w:type="pct"/>
              </w:tcPr>
              <w:p w14:paraId="09B6B950" w14:textId="10D2D4FE" w:rsidR="00D3702C" w:rsidRPr="00223AFA" w:rsidRDefault="00F65A6B" w:rsidP="0009166B">
                <w:pPr>
                  <w:pStyle w:val="afff8"/>
                  <w:spacing w:line="240" w:lineRule="auto"/>
                  <w:rPr>
                    <w:rFonts w:ascii="Times New Roman" w:hAnsi="Times New Roman"/>
                  </w:rPr>
                </w:pPr>
                <w:r w:rsidRPr="00223AFA">
                  <w:rPr>
                    <w:rFonts w:ascii="Times New Roman" w:hAnsi="Times New Roman"/>
                  </w:rPr>
                  <w:t>19.12.2022</w:t>
                </w:r>
              </w:p>
            </w:tc>
            <w:tc>
              <w:tcPr>
                <w:tcW w:w="3742" w:type="pct"/>
              </w:tcPr>
              <w:p w14:paraId="41EFEC6F" w14:textId="63186413" w:rsidR="00D3702C" w:rsidRPr="00223AFA" w:rsidRDefault="00F65A6B" w:rsidP="00EB4BAB">
                <w:pPr>
                  <w:pStyle w:val="affe"/>
                  <w:jc w:val="left"/>
                  <w:rPr>
                    <w:sz w:val="20"/>
                    <w:szCs w:val="20"/>
                  </w:rPr>
                </w:pPr>
                <w:r w:rsidRPr="00223AFA">
                  <w:rPr>
                    <w:sz w:val="20"/>
                    <w:szCs w:val="20"/>
                  </w:rPr>
                  <w:t>Добавление раздела 4.10</w:t>
                </w:r>
              </w:p>
            </w:tc>
          </w:tr>
          <w:tr w:rsidR="00D3702C" w:rsidRPr="00CB5E7A" w14:paraId="2790D928" w14:textId="77777777" w:rsidTr="007D21F9">
            <w:tc>
              <w:tcPr>
                <w:tcW w:w="531" w:type="pct"/>
              </w:tcPr>
              <w:p w14:paraId="4CEAB62A" w14:textId="77777777" w:rsidR="00D3702C" w:rsidRPr="00223AFA" w:rsidRDefault="00D3702C" w:rsidP="0009166B">
                <w:pPr>
                  <w:pStyle w:val="afff8"/>
                  <w:spacing w:line="240" w:lineRule="auto"/>
                  <w:rPr>
                    <w:rFonts w:ascii="Times New Roman" w:hAnsi="Times New Roman"/>
                    <w:lang w:val="en-US"/>
                  </w:rPr>
                </w:pPr>
                <w:r w:rsidRPr="00223AFA">
                  <w:rPr>
                    <w:rFonts w:ascii="Times New Roman" w:hAnsi="Times New Roman"/>
                  </w:rPr>
                  <w:t>1.</w:t>
                </w:r>
                <w:r w:rsidRPr="00223AFA">
                  <w:rPr>
                    <w:rFonts w:ascii="Times New Roman" w:hAnsi="Times New Roman"/>
                    <w:lang w:val="en-US"/>
                  </w:rPr>
                  <w:t>5</w:t>
                </w:r>
              </w:p>
            </w:tc>
            <w:tc>
              <w:tcPr>
                <w:tcW w:w="727" w:type="pct"/>
              </w:tcPr>
              <w:p w14:paraId="635B59F3" w14:textId="2BADC938" w:rsidR="00D3702C" w:rsidRPr="00223AFA" w:rsidRDefault="00F65A6B" w:rsidP="0009166B">
                <w:pPr>
                  <w:pStyle w:val="afff8"/>
                  <w:spacing w:line="240" w:lineRule="auto"/>
                  <w:rPr>
                    <w:rFonts w:ascii="Times New Roman" w:hAnsi="Times New Roman"/>
                  </w:rPr>
                </w:pPr>
                <w:r w:rsidRPr="00223AFA">
                  <w:rPr>
                    <w:rFonts w:ascii="Times New Roman" w:hAnsi="Times New Roman"/>
                  </w:rPr>
                  <w:t>11.</w:t>
                </w:r>
                <w:r w:rsidR="00125093" w:rsidRPr="00223AFA">
                  <w:rPr>
                    <w:rFonts w:ascii="Times New Roman" w:hAnsi="Times New Roman"/>
                  </w:rPr>
                  <w:t>01.2023</w:t>
                </w:r>
              </w:p>
            </w:tc>
            <w:tc>
              <w:tcPr>
                <w:tcW w:w="3742" w:type="pct"/>
              </w:tcPr>
              <w:p w14:paraId="4296A04F" w14:textId="6EA9AF58" w:rsidR="00D3702C" w:rsidRPr="00223AFA" w:rsidRDefault="00125093" w:rsidP="00CD4D77">
                <w:pPr>
                  <w:pStyle w:val="aff"/>
                  <w:numPr>
                    <w:ilvl w:val="0"/>
                    <w:numId w:val="34"/>
                  </w:numPr>
                  <w:tabs>
                    <w:tab w:val="left" w:pos="378"/>
                  </w:tabs>
                  <w:ind w:left="57" w:firstLine="0"/>
                  <w:jc w:val="both"/>
                  <w:rPr>
                    <w:sz w:val="20"/>
                    <w:szCs w:val="20"/>
                    <w:lang w:val="ru-RU"/>
                  </w:rPr>
                </w:pPr>
                <w:r w:rsidRPr="00223AFA">
                  <w:rPr>
                    <w:sz w:val="20"/>
                    <w:szCs w:val="20"/>
                    <w:lang w:val="ru-RU"/>
                  </w:rPr>
                  <w:t>Внесение изменений в соответствии с 572-ФЗ</w:t>
                </w:r>
              </w:p>
            </w:tc>
          </w:tr>
          <w:tr w:rsidR="00D3702C" w:rsidRPr="00D3702C" w14:paraId="71F6D4CB" w14:textId="77777777" w:rsidTr="007D21F9">
            <w:tc>
              <w:tcPr>
                <w:tcW w:w="531" w:type="pct"/>
              </w:tcPr>
              <w:p w14:paraId="7AE7A0EE"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w:t>
                </w:r>
                <w:r w:rsidRPr="00223AFA">
                  <w:rPr>
                    <w:rFonts w:ascii="Times New Roman" w:hAnsi="Times New Roman"/>
                    <w:lang w:val="en-US"/>
                  </w:rPr>
                  <w:t>6</w:t>
                </w:r>
              </w:p>
            </w:tc>
            <w:tc>
              <w:tcPr>
                <w:tcW w:w="727" w:type="pct"/>
              </w:tcPr>
              <w:p w14:paraId="2315BCA7" w14:textId="47753DE9" w:rsidR="00D3702C" w:rsidRPr="00223AFA" w:rsidRDefault="008E60C1" w:rsidP="0009166B">
                <w:pPr>
                  <w:pStyle w:val="afff8"/>
                  <w:spacing w:line="240" w:lineRule="auto"/>
                  <w:rPr>
                    <w:rFonts w:ascii="Times New Roman" w:hAnsi="Times New Roman"/>
                  </w:rPr>
                </w:pPr>
                <w:r w:rsidRPr="00223AFA">
                  <w:rPr>
                    <w:rFonts w:ascii="Times New Roman" w:hAnsi="Times New Roman"/>
                  </w:rPr>
                  <w:t>16.03.2023</w:t>
                </w:r>
              </w:p>
            </w:tc>
            <w:tc>
              <w:tcPr>
                <w:tcW w:w="3742" w:type="pct"/>
              </w:tcPr>
              <w:p w14:paraId="2401006C" w14:textId="77777777" w:rsidR="00D3702C" w:rsidRPr="00223AFA" w:rsidRDefault="008E60C1" w:rsidP="00CD4D77">
                <w:pPr>
                  <w:pStyle w:val="aff"/>
                  <w:numPr>
                    <w:ilvl w:val="0"/>
                    <w:numId w:val="38"/>
                  </w:numPr>
                  <w:tabs>
                    <w:tab w:val="left" w:pos="378"/>
                  </w:tabs>
                  <w:ind w:left="57" w:firstLine="0"/>
                  <w:jc w:val="both"/>
                  <w:rPr>
                    <w:sz w:val="20"/>
                    <w:szCs w:val="20"/>
                    <w:lang w:val="ru-RU"/>
                  </w:rPr>
                </w:pPr>
                <w:r w:rsidRPr="00223AFA">
                  <w:rPr>
                    <w:sz w:val="20"/>
                    <w:szCs w:val="20"/>
                    <w:lang w:val="ru-RU"/>
                  </w:rPr>
                  <w:t>Замена ссылок bio.rt.ru на ebs.ru</w:t>
                </w:r>
              </w:p>
              <w:p w14:paraId="02C4FF55" w14:textId="77777777" w:rsidR="008E60C1" w:rsidRPr="00223AFA" w:rsidRDefault="008E60C1" w:rsidP="00CD4D77">
                <w:pPr>
                  <w:pStyle w:val="aff"/>
                  <w:numPr>
                    <w:ilvl w:val="0"/>
                    <w:numId w:val="38"/>
                  </w:numPr>
                  <w:tabs>
                    <w:tab w:val="left" w:pos="378"/>
                  </w:tabs>
                  <w:ind w:left="57" w:firstLine="0"/>
                  <w:jc w:val="both"/>
                  <w:rPr>
                    <w:sz w:val="20"/>
                    <w:szCs w:val="20"/>
                    <w:lang w:val="ru-RU"/>
                  </w:rPr>
                </w:pPr>
                <w:r w:rsidRPr="00223AFA">
                  <w:rPr>
                    <w:sz w:val="20"/>
                    <w:szCs w:val="20"/>
                    <w:lang w:val="ru-RU"/>
                  </w:rPr>
                  <w:t>Изменение определения ГИС ЕБС в соответствии с 572-ФЗ.</w:t>
                </w:r>
              </w:p>
              <w:p w14:paraId="5947A9E8" w14:textId="77777777" w:rsidR="008E60C1" w:rsidRPr="00223AFA" w:rsidRDefault="008E60C1" w:rsidP="00CD4D77">
                <w:pPr>
                  <w:pStyle w:val="aff"/>
                  <w:numPr>
                    <w:ilvl w:val="0"/>
                    <w:numId w:val="38"/>
                  </w:numPr>
                  <w:tabs>
                    <w:tab w:val="left" w:pos="378"/>
                  </w:tabs>
                  <w:ind w:left="57" w:firstLine="0"/>
                  <w:jc w:val="both"/>
                  <w:rPr>
                    <w:sz w:val="20"/>
                    <w:szCs w:val="20"/>
                    <w:lang w:val="ru-RU"/>
                  </w:rPr>
                </w:pPr>
                <w:r w:rsidRPr="00223AFA">
                  <w:rPr>
                    <w:sz w:val="20"/>
                    <w:szCs w:val="20"/>
                    <w:lang w:val="ru-RU"/>
                  </w:rPr>
                  <w:t>Исправление ошибок, косметические правки.</w:t>
                </w:r>
              </w:p>
              <w:p w14:paraId="13F3259E" w14:textId="4F64946D" w:rsidR="00ED3B09" w:rsidRPr="00223AFA" w:rsidRDefault="00ED3B09" w:rsidP="00CD4D77">
                <w:pPr>
                  <w:pStyle w:val="aff"/>
                  <w:numPr>
                    <w:ilvl w:val="0"/>
                    <w:numId w:val="38"/>
                  </w:numPr>
                  <w:tabs>
                    <w:tab w:val="left" w:pos="378"/>
                  </w:tabs>
                  <w:ind w:left="57" w:firstLine="0"/>
                  <w:jc w:val="both"/>
                  <w:rPr>
                    <w:sz w:val="20"/>
                    <w:szCs w:val="20"/>
                    <w:lang w:val="ru-RU"/>
                  </w:rPr>
                </w:pPr>
                <w:r w:rsidRPr="00223AFA">
                  <w:rPr>
                    <w:sz w:val="20"/>
                    <w:szCs w:val="20"/>
                    <w:lang w:val="ru-RU"/>
                  </w:rPr>
                  <w:t>Замена рисунков</w:t>
                </w:r>
              </w:p>
            </w:tc>
          </w:tr>
          <w:tr w:rsidR="00D3702C" w:rsidRPr="00D3702C" w14:paraId="321D42EF" w14:textId="77777777" w:rsidTr="007D21F9">
            <w:tc>
              <w:tcPr>
                <w:tcW w:w="531" w:type="pct"/>
              </w:tcPr>
              <w:p w14:paraId="254E6B01"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1.7</w:t>
                </w:r>
              </w:p>
            </w:tc>
            <w:tc>
              <w:tcPr>
                <w:tcW w:w="727" w:type="pct"/>
              </w:tcPr>
              <w:p w14:paraId="4C6BD78F" w14:textId="2323136F" w:rsidR="00D3702C" w:rsidRPr="00223AFA" w:rsidRDefault="00E04AB9" w:rsidP="0009166B">
                <w:pPr>
                  <w:pStyle w:val="afff8"/>
                  <w:spacing w:line="240" w:lineRule="auto"/>
                  <w:rPr>
                    <w:rFonts w:ascii="Times New Roman" w:hAnsi="Times New Roman"/>
                  </w:rPr>
                </w:pPr>
                <w:r w:rsidRPr="00223AFA">
                  <w:rPr>
                    <w:rFonts w:ascii="Times New Roman" w:hAnsi="Times New Roman"/>
                  </w:rPr>
                  <w:t>12.04.2023</w:t>
                </w:r>
              </w:p>
            </w:tc>
            <w:tc>
              <w:tcPr>
                <w:tcW w:w="3742" w:type="pct"/>
              </w:tcPr>
              <w:p w14:paraId="68ED8E2A" w14:textId="77777777" w:rsidR="00D3702C"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Исправление орфографических, стилистических ошибок.</w:t>
                </w:r>
              </w:p>
              <w:p w14:paraId="2CF51577" w14:textId="77777777"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Косметические изменения.</w:t>
                </w:r>
              </w:p>
              <w:p w14:paraId="5849E069" w14:textId="77777777"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Уточнение нумерации рисунков.</w:t>
                </w:r>
              </w:p>
              <w:p w14:paraId="7FB99B82" w14:textId="2FD356EE"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Переформулирование названия п. 3, п. 3.1, 3.2, 3.3, 3.4, 3.5</w:t>
                </w:r>
                <w:r w:rsidR="00AD298C" w:rsidRPr="00223AFA">
                  <w:rPr>
                    <w:sz w:val="20"/>
                    <w:szCs w:val="20"/>
                    <w:lang w:val="ru-RU"/>
                  </w:rPr>
                  <w:t>, 3.6-3.10.</w:t>
                </w:r>
              </w:p>
              <w:p w14:paraId="6DC23DDD" w14:textId="1B533609"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Добавление параметров</w:t>
                </w:r>
                <w:r w:rsidR="00402E3F" w:rsidRPr="00223AFA">
                  <w:rPr>
                    <w:sz w:val="20"/>
                    <w:szCs w:val="20"/>
                    <w:lang w:val="ru-RU"/>
                  </w:rPr>
                  <w:t xml:space="preserve">, </w:t>
                </w:r>
                <w:r w:rsidRPr="00223AFA">
                  <w:rPr>
                    <w:sz w:val="20"/>
                    <w:szCs w:val="20"/>
                    <w:lang w:val="ru-RU"/>
                  </w:rPr>
                  <w:t>пример</w:t>
                </w:r>
                <w:r w:rsidR="00402E3F" w:rsidRPr="00223AFA">
                  <w:rPr>
                    <w:sz w:val="20"/>
                    <w:szCs w:val="20"/>
                    <w:lang w:val="ru-RU"/>
                  </w:rPr>
                  <w:t>ов</w:t>
                </w:r>
                <w:r w:rsidRPr="00223AFA">
                  <w:rPr>
                    <w:sz w:val="20"/>
                    <w:szCs w:val="20"/>
                    <w:lang w:val="ru-RU"/>
                  </w:rPr>
                  <w:t xml:space="preserve"> запрос</w:t>
                </w:r>
                <w:r w:rsidR="00402E3F" w:rsidRPr="00223AFA">
                  <w:rPr>
                    <w:sz w:val="20"/>
                    <w:szCs w:val="20"/>
                    <w:lang w:val="ru-RU"/>
                  </w:rPr>
                  <w:t>ов</w:t>
                </w:r>
                <w:r w:rsidRPr="00223AFA">
                  <w:rPr>
                    <w:sz w:val="20"/>
                    <w:szCs w:val="20"/>
                    <w:lang w:val="ru-RU"/>
                  </w:rPr>
                  <w:t xml:space="preserve"> в п. 3.5.</w:t>
                </w:r>
              </w:p>
              <w:p w14:paraId="160DFFDB" w14:textId="4F6447F8" w:rsidR="00E04AB9" w:rsidRPr="00223AFA" w:rsidRDefault="009364AA" w:rsidP="00CD4D77">
                <w:pPr>
                  <w:pStyle w:val="aff"/>
                  <w:numPr>
                    <w:ilvl w:val="0"/>
                    <w:numId w:val="35"/>
                  </w:numPr>
                  <w:tabs>
                    <w:tab w:val="left" w:pos="378"/>
                  </w:tabs>
                  <w:ind w:left="57" w:firstLine="0"/>
                  <w:jc w:val="both"/>
                  <w:rPr>
                    <w:sz w:val="20"/>
                    <w:szCs w:val="20"/>
                  </w:rPr>
                </w:pPr>
                <w:r w:rsidRPr="00223AFA">
                  <w:rPr>
                    <w:sz w:val="20"/>
                    <w:szCs w:val="20"/>
                    <w:lang w:val="ru-RU"/>
                  </w:rPr>
                  <w:t>Удаление</w:t>
                </w:r>
                <w:r w:rsidRPr="00223AFA">
                  <w:rPr>
                    <w:sz w:val="20"/>
                    <w:szCs w:val="20"/>
                  </w:rPr>
                  <w:t xml:space="preserve"> Приложения 3.</w:t>
                </w:r>
              </w:p>
            </w:tc>
          </w:tr>
          <w:tr w:rsidR="00D3702C" w:rsidRPr="00CB5E7A" w14:paraId="0488C377" w14:textId="77777777" w:rsidTr="007D21F9">
            <w:tc>
              <w:tcPr>
                <w:tcW w:w="531" w:type="pct"/>
              </w:tcPr>
              <w:p w14:paraId="279DA484"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1.8</w:t>
                </w:r>
              </w:p>
            </w:tc>
            <w:tc>
              <w:tcPr>
                <w:tcW w:w="727" w:type="pct"/>
              </w:tcPr>
              <w:p w14:paraId="65BD1FB0" w14:textId="0D73AF0A" w:rsidR="00D3702C" w:rsidRPr="00223AFA" w:rsidRDefault="00A37654" w:rsidP="0009166B">
                <w:pPr>
                  <w:pStyle w:val="afff8"/>
                  <w:spacing w:line="240" w:lineRule="auto"/>
                  <w:rPr>
                    <w:rFonts w:ascii="Times New Roman" w:hAnsi="Times New Roman"/>
                  </w:rPr>
                </w:pPr>
                <w:r w:rsidRPr="00223AFA">
                  <w:rPr>
                    <w:rFonts w:ascii="Times New Roman" w:hAnsi="Times New Roman"/>
                  </w:rPr>
                  <w:t>24.05.2023</w:t>
                </w:r>
              </w:p>
            </w:tc>
            <w:tc>
              <w:tcPr>
                <w:tcW w:w="3742" w:type="pct"/>
              </w:tcPr>
              <w:p w14:paraId="45603E9B" w14:textId="77777777" w:rsidR="00A37654" w:rsidRPr="00223AFA" w:rsidRDefault="00A37654" w:rsidP="00CD4D77">
                <w:pPr>
                  <w:pStyle w:val="aff"/>
                  <w:numPr>
                    <w:ilvl w:val="0"/>
                    <w:numId w:val="36"/>
                  </w:numPr>
                  <w:tabs>
                    <w:tab w:val="left" w:pos="378"/>
                  </w:tabs>
                  <w:ind w:left="57" w:firstLine="0"/>
                  <w:jc w:val="both"/>
                  <w:rPr>
                    <w:sz w:val="20"/>
                    <w:szCs w:val="20"/>
                    <w:lang w:val="ru-RU"/>
                  </w:rPr>
                </w:pPr>
                <w:r w:rsidRPr="00223AFA">
                  <w:rPr>
                    <w:sz w:val="20"/>
                    <w:szCs w:val="20"/>
                    <w:lang w:val="ru-RU"/>
                  </w:rPr>
                  <w:t>Добавлено определение Регионального сегмента ЕБС.</w:t>
                </w:r>
              </w:p>
              <w:p w14:paraId="0CEA6762" w14:textId="3623D1B2" w:rsidR="00A2666C" w:rsidRPr="00223AFA" w:rsidRDefault="00A2666C" w:rsidP="00CD4D77">
                <w:pPr>
                  <w:pStyle w:val="aff"/>
                  <w:numPr>
                    <w:ilvl w:val="0"/>
                    <w:numId w:val="36"/>
                  </w:numPr>
                  <w:tabs>
                    <w:tab w:val="left" w:pos="378"/>
                  </w:tabs>
                  <w:ind w:left="57" w:firstLine="0"/>
                  <w:jc w:val="both"/>
                  <w:rPr>
                    <w:sz w:val="20"/>
                    <w:szCs w:val="20"/>
                    <w:lang w:val="ru-RU"/>
                  </w:rPr>
                </w:pPr>
                <w:r w:rsidRPr="00223AFA">
                  <w:rPr>
                    <w:sz w:val="20"/>
                    <w:szCs w:val="20"/>
                    <w:lang w:val="ru-RU"/>
                  </w:rPr>
                  <w:t>Исправлен тип данных параметров, описание в п. 3.8, 3.9, 3.10.</w:t>
                </w:r>
              </w:p>
              <w:p w14:paraId="57AC9B82" w14:textId="4C0C7B40" w:rsidR="00A2666C" w:rsidRPr="00223AFA" w:rsidRDefault="00A2666C" w:rsidP="00CD4D77">
                <w:pPr>
                  <w:pStyle w:val="aff"/>
                  <w:numPr>
                    <w:ilvl w:val="0"/>
                    <w:numId w:val="36"/>
                  </w:numPr>
                  <w:tabs>
                    <w:tab w:val="left" w:pos="378"/>
                  </w:tabs>
                  <w:ind w:left="57" w:firstLine="0"/>
                  <w:jc w:val="both"/>
                  <w:rPr>
                    <w:sz w:val="20"/>
                    <w:szCs w:val="20"/>
                    <w:lang w:val="ru-RU"/>
                  </w:rPr>
                </w:pPr>
                <w:r w:rsidRPr="00223AFA">
                  <w:rPr>
                    <w:sz w:val="20"/>
                    <w:szCs w:val="20"/>
                    <w:lang w:val="ru-RU"/>
                  </w:rPr>
                  <w:t>Уточнены коды ошибок в п. 3.9, 3.10</w:t>
                </w:r>
                <w:r w:rsidR="00E04AB9" w:rsidRPr="00223AFA">
                  <w:rPr>
                    <w:sz w:val="20"/>
                    <w:szCs w:val="20"/>
                    <w:lang w:val="ru-RU"/>
                  </w:rPr>
                  <w:t>.</w:t>
                </w:r>
              </w:p>
              <w:p w14:paraId="4B93EA1A" w14:textId="24A38B5B" w:rsidR="00A37654" w:rsidRPr="00223AFA" w:rsidRDefault="00A2666C" w:rsidP="00CD4D77">
                <w:pPr>
                  <w:pStyle w:val="aff"/>
                  <w:numPr>
                    <w:ilvl w:val="0"/>
                    <w:numId w:val="36"/>
                  </w:numPr>
                  <w:tabs>
                    <w:tab w:val="left" w:pos="378"/>
                  </w:tabs>
                  <w:ind w:left="57" w:firstLine="0"/>
                  <w:jc w:val="both"/>
                  <w:rPr>
                    <w:sz w:val="20"/>
                    <w:szCs w:val="20"/>
                    <w:lang w:val="ru-RU"/>
                  </w:rPr>
                </w:pPr>
                <w:r w:rsidRPr="00223AFA">
                  <w:rPr>
                    <w:sz w:val="20"/>
                    <w:szCs w:val="20"/>
                    <w:lang w:val="ru-RU"/>
                  </w:rPr>
                  <w:t>Исправление опечаток, орфографии, стилистики, пунктуации</w:t>
                </w:r>
              </w:p>
            </w:tc>
          </w:tr>
          <w:tr w:rsidR="00464D68" w:rsidRPr="00D3702C" w14:paraId="5534D934" w14:textId="77777777" w:rsidTr="007D21F9">
            <w:tc>
              <w:tcPr>
                <w:tcW w:w="531" w:type="pct"/>
              </w:tcPr>
              <w:p w14:paraId="7D9F7808" w14:textId="322BB04E" w:rsidR="00464D68" w:rsidRPr="00223AFA" w:rsidRDefault="00464D68" w:rsidP="0009166B">
                <w:pPr>
                  <w:pStyle w:val="afff8"/>
                  <w:spacing w:line="240" w:lineRule="auto"/>
                  <w:rPr>
                    <w:rFonts w:ascii="Times New Roman" w:hAnsi="Times New Roman"/>
                  </w:rPr>
                </w:pPr>
                <w:r w:rsidRPr="00223AFA">
                  <w:rPr>
                    <w:rFonts w:ascii="Times New Roman" w:hAnsi="Times New Roman"/>
                  </w:rPr>
                  <w:t>1.9</w:t>
                </w:r>
              </w:p>
            </w:tc>
            <w:tc>
              <w:tcPr>
                <w:tcW w:w="727" w:type="pct"/>
              </w:tcPr>
              <w:p w14:paraId="69CCBF0B" w14:textId="0E9FA1F1" w:rsidR="00464D68" w:rsidRPr="00223AFA" w:rsidRDefault="009032CA" w:rsidP="0009166B">
                <w:pPr>
                  <w:pStyle w:val="afff8"/>
                  <w:spacing w:line="240" w:lineRule="auto"/>
                  <w:rPr>
                    <w:rFonts w:ascii="Times New Roman" w:hAnsi="Times New Roman"/>
                  </w:rPr>
                </w:pPr>
                <w:r w:rsidRPr="00223AFA">
                  <w:rPr>
                    <w:rFonts w:ascii="Times New Roman" w:hAnsi="Times New Roman"/>
                  </w:rPr>
                  <w:t>29.05.2023</w:t>
                </w:r>
              </w:p>
            </w:tc>
            <w:tc>
              <w:tcPr>
                <w:tcW w:w="3742" w:type="pct"/>
              </w:tcPr>
              <w:p w14:paraId="2A92D548" w14:textId="1CB1FA27" w:rsidR="00464D68" w:rsidRPr="00223AFA" w:rsidRDefault="00956CDA" w:rsidP="00CD4D77">
                <w:pPr>
                  <w:pStyle w:val="aff"/>
                  <w:numPr>
                    <w:ilvl w:val="0"/>
                    <w:numId w:val="37"/>
                  </w:numPr>
                  <w:tabs>
                    <w:tab w:val="left" w:pos="378"/>
                  </w:tabs>
                  <w:ind w:left="57" w:firstLine="0"/>
                  <w:jc w:val="both"/>
                  <w:rPr>
                    <w:sz w:val="20"/>
                    <w:szCs w:val="20"/>
                    <w:lang w:val="ru-RU"/>
                  </w:rPr>
                </w:pPr>
                <w:r w:rsidRPr="00223AFA">
                  <w:rPr>
                    <w:sz w:val="20"/>
                    <w:szCs w:val="20"/>
                    <w:lang w:val="ru-RU"/>
                  </w:rPr>
                  <w:t>КБС заменена на ИС Участника БВ.</w:t>
                </w:r>
              </w:p>
              <w:p w14:paraId="7D8638BB" w14:textId="77777777" w:rsidR="00956CDA" w:rsidRPr="00223AFA" w:rsidRDefault="00956CDA" w:rsidP="00CD4D77">
                <w:pPr>
                  <w:pStyle w:val="aff"/>
                  <w:numPr>
                    <w:ilvl w:val="0"/>
                    <w:numId w:val="37"/>
                  </w:numPr>
                  <w:tabs>
                    <w:tab w:val="left" w:pos="378"/>
                  </w:tabs>
                  <w:ind w:left="57" w:firstLine="0"/>
                  <w:jc w:val="both"/>
                  <w:rPr>
                    <w:sz w:val="20"/>
                    <w:szCs w:val="20"/>
                    <w:lang w:val="ru-RU"/>
                  </w:rPr>
                </w:pPr>
                <w:r w:rsidRPr="00223AFA">
                  <w:rPr>
                    <w:sz w:val="20"/>
                    <w:szCs w:val="20"/>
                    <w:lang w:val="ru-RU"/>
                  </w:rPr>
                  <w:t>В определение Участника БВ добавлены аккредитованная КБС и Региональный сегмент ЕБС.</w:t>
                </w:r>
              </w:p>
              <w:p w14:paraId="76744A4A" w14:textId="77777777" w:rsidR="00956CDA" w:rsidRPr="00223AFA" w:rsidRDefault="00032A2D" w:rsidP="00CD4D77">
                <w:pPr>
                  <w:pStyle w:val="aff"/>
                  <w:numPr>
                    <w:ilvl w:val="0"/>
                    <w:numId w:val="37"/>
                  </w:numPr>
                  <w:tabs>
                    <w:tab w:val="left" w:pos="378"/>
                  </w:tabs>
                  <w:ind w:left="57" w:firstLine="0"/>
                  <w:jc w:val="both"/>
                  <w:rPr>
                    <w:sz w:val="20"/>
                    <w:szCs w:val="20"/>
                    <w:lang w:val="ru-RU"/>
                  </w:rPr>
                </w:pPr>
                <w:r w:rsidRPr="00223AFA">
                  <w:rPr>
                    <w:sz w:val="20"/>
                    <w:szCs w:val="20"/>
                    <w:lang w:val="ru-RU"/>
                  </w:rPr>
                  <w:t>Добавлено Введение (общие положения о правовом статусе, аккредитации КБС, Региональных сегментах ЕБС)</w:t>
                </w:r>
                <w:r w:rsidR="004700DB" w:rsidRPr="00223AFA">
                  <w:rPr>
                    <w:sz w:val="20"/>
                    <w:szCs w:val="20"/>
                    <w:lang w:val="ru-RU"/>
                  </w:rPr>
                  <w:t>.</w:t>
                </w:r>
              </w:p>
              <w:p w14:paraId="25E28F1D" w14:textId="77777777" w:rsidR="004700DB" w:rsidRPr="00223AFA" w:rsidRDefault="004700DB" w:rsidP="00CD4D77">
                <w:pPr>
                  <w:pStyle w:val="aff"/>
                  <w:numPr>
                    <w:ilvl w:val="0"/>
                    <w:numId w:val="37"/>
                  </w:numPr>
                  <w:tabs>
                    <w:tab w:val="left" w:pos="378"/>
                  </w:tabs>
                  <w:ind w:left="57" w:firstLine="0"/>
                  <w:jc w:val="both"/>
                  <w:rPr>
                    <w:sz w:val="20"/>
                    <w:szCs w:val="20"/>
                    <w:lang w:val="ru-RU"/>
                  </w:rPr>
                </w:pPr>
                <w:r w:rsidRPr="00223AFA">
                  <w:rPr>
                    <w:sz w:val="20"/>
                    <w:szCs w:val="20"/>
                    <w:lang w:val="ru-RU"/>
                  </w:rPr>
                  <w:t>Регламент взаимодействия переименован в Регламент ГИС ЕБС.</w:t>
                </w:r>
              </w:p>
              <w:p w14:paraId="710571D9" w14:textId="79F6DFD1" w:rsidR="004700DB" w:rsidRPr="00223AFA" w:rsidRDefault="004700DB" w:rsidP="00CD4D77">
                <w:pPr>
                  <w:pStyle w:val="aff"/>
                  <w:numPr>
                    <w:ilvl w:val="0"/>
                    <w:numId w:val="37"/>
                  </w:numPr>
                  <w:tabs>
                    <w:tab w:val="left" w:pos="378"/>
                  </w:tabs>
                  <w:ind w:left="57" w:firstLine="0"/>
                  <w:jc w:val="both"/>
                  <w:rPr>
                    <w:sz w:val="20"/>
                    <w:szCs w:val="20"/>
                    <w:lang w:val="ru-RU"/>
                  </w:rPr>
                </w:pPr>
                <w:r w:rsidRPr="00223AFA">
                  <w:rPr>
                    <w:sz w:val="20"/>
                    <w:szCs w:val="20"/>
                    <w:lang w:val="ru-RU"/>
                  </w:rPr>
                  <w:t>Обновлен</w:t>
                </w:r>
                <w:r w:rsidR="00402E3F" w:rsidRPr="00223AFA">
                  <w:rPr>
                    <w:sz w:val="20"/>
                    <w:szCs w:val="20"/>
                    <w:lang w:val="ru-RU"/>
                  </w:rPr>
                  <w:t>ы</w:t>
                </w:r>
                <w:r w:rsidRPr="00223AFA">
                  <w:rPr>
                    <w:sz w:val="20"/>
                    <w:szCs w:val="20"/>
                    <w:lang w:val="ru-RU"/>
                  </w:rPr>
                  <w:t xml:space="preserve"> внутренние и внешние ссылки</w:t>
                </w:r>
                <w:r w:rsidR="00DB3B06" w:rsidRPr="00223AFA">
                  <w:rPr>
                    <w:sz w:val="20"/>
                    <w:szCs w:val="20"/>
                    <w:lang w:val="ru-RU"/>
                  </w:rPr>
                  <w:t>.</w:t>
                </w:r>
              </w:p>
              <w:p w14:paraId="42ED1DEC" w14:textId="1524103E" w:rsidR="00DB3B06" w:rsidRPr="00223AFA" w:rsidRDefault="00DB3B06" w:rsidP="00CD4D77">
                <w:pPr>
                  <w:pStyle w:val="aff"/>
                  <w:numPr>
                    <w:ilvl w:val="0"/>
                    <w:numId w:val="37"/>
                  </w:numPr>
                  <w:tabs>
                    <w:tab w:val="left" w:pos="378"/>
                  </w:tabs>
                  <w:ind w:left="57" w:firstLine="0"/>
                  <w:jc w:val="both"/>
                  <w:rPr>
                    <w:sz w:val="20"/>
                    <w:szCs w:val="20"/>
                    <w:lang w:val="ru-RU"/>
                  </w:rPr>
                </w:pPr>
                <w:r w:rsidRPr="00223AFA">
                  <w:rPr>
                    <w:sz w:val="20"/>
                    <w:szCs w:val="20"/>
                    <w:lang w:val="ru-RU"/>
                  </w:rPr>
                  <w:t xml:space="preserve">В </w:t>
                </w:r>
                <w:r w:rsidRPr="00223AFA">
                  <w:rPr>
                    <w:sz w:val="20"/>
                    <w:szCs w:val="20"/>
                  </w:rPr>
                  <w:t>mat</w:t>
                </w:r>
                <w:r w:rsidR="00BC32EB" w:rsidRPr="00223AFA">
                  <w:rPr>
                    <w:sz w:val="20"/>
                    <w:szCs w:val="20"/>
                    <w:lang w:val="ru-RU"/>
                  </w:rPr>
                  <w:t>с</w:t>
                </w:r>
                <w:r w:rsidRPr="00223AFA">
                  <w:rPr>
                    <w:sz w:val="20"/>
                    <w:szCs w:val="20"/>
                  </w:rPr>
                  <w:t>hing</w:t>
                </w:r>
                <w:r w:rsidRPr="00223AFA">
                  <w:rPr>
                    <w:sz w:val="20"/>
                    <w:szCs w:val="20"/>
                    <w:lang w:val="ru-RU"/>
                  </w:rPr>
                  <w:t>.</w:t>
                </w:r>
                <w:r w:rsidRPr="00223AFA">
                  <w:rPr>
                    <w:sz w:val="20"/>
                    <w:szCs w:val="20"/>
                  </w:rPr>
                  <w:t>key</w:t>
                </w:r>
                <w:r w:rsidRPr="00223AFA">
                  <w:rPr>
                    <w:sz w:val="20"/>
                    <w:szCs w:val="20"/>
                    <w:lang w:val="ru-RU"/>
                  </w:rPr>
                  <w:t xml:space="preserve"> п. 4.2 добавлен СНИЛС.</w:t>
                </w:r>
              </w:p>
              <w:p w14:paraId="46CC7DFF" w14:textId="1E8F572E" w:rsidR="00DB3B06" w:rsidRPr="00223AFA" w:rsidRDefault="00126414" w:rsidP="00CD4D77">
                <w:pPr>
                  <w:pStyle w:val="aff"/>
                  <w:numPr>
                    <w:ilvl w:val="0"/>
                    <w:numId w:val="37"/>
                  </w:numPr>
                  <w:tabs>
                    <w:tab w:val="left" w:pos="378"/>
                  </w:tabs>
                  <w:ind w:left="57" w:firstLine="0"/>
                  <w:jc w:val="both"/>
                  <w:rPr>
                    <w:sz w:val="20"/>
                    <w:szCs w:val="20"/>
                    <w:lang w:val="ru-RU"/>
                  </w:rPr>
                </w:pPr>
                <w:r w:rsidRPr="00223AFA">
                  <w:rPr>
                    <w:sz w:val="20"/>
                    <w:szCs w:val="20"/>
                    <w:lang w:val="ru-RU"/>
                  </w:rPr>
                  <w:t xml:space="preserve">Обновлен пример запроса в п. 4.2. </w:t>
                </w:r>
                <w:r w:rsidR="005B4F3B" w:rsidRPr="00223AFA">
                  <w:rPr>
                    <w:sz w:val="20"/>
                    <w:szCs w:val="20"/>
                    <w:lang w:val="ru-RU"/>
                  </w:rPr>
                  <w:t>и п. 4.7, статус запроса в п. 4.8.</w:t>
                </w:r>
              </w:p>
              <w:p w14:paraId="6EC9F7D0" w14:textId="661894B5" w:rsidR="00126414" w:rsidRPr="00223AFA" w:rsidRDefault="00BF3193" w:rsidP="00CD4D77">
                <w:pPr>
                  <w:pStyle w:val="aff"/>
                  <w:numPr>
                    <w:ilvl w:val="0"/>
                    <w:numId w:val="37"/>
                  </w:numPr>
                  <w:tabs>
                    <w:tab w:val="left" w:pos="378"/>
                  </w:tabs>
                  <w:ind w:left="57" w:firstLine="0"/>
                  <w:jc w:val="both"/>
                  <w:rPr>
                    <w:sz w:val="20"/>
                    <w:szCs w:val="20"/>
                    <w:lang w:val="ru-RU"/>
                  </w:rPr>
                </w:pPr>
                <w:r w:rsidRPr="00223AFA">
                  <w:rPr>
                    <w:sz w:val="20"/>
                    <w:szCs w:val="20"/>
                    <w:lang w:val="ru-RU"/>
                  </w:rPr>
                  <w:t>Добавлено Приложение №3.</w:t>
                </w:r>
              </w:p>
            </w:tc>
          </w:tr>
          <w:tr w:rsidR="001434F9" w:rsidRPr="00CB5E7A" w14:paraId="1CA72C27" w14:textId="77777777" w:rsidTr="007D21F9">
            <w:tc>
              <w:tcPr>
                <w:tcW w:w="531" w:type="pct"/>
              </w:tcPr>
              <w:p w14:paraId="6C849A22" w14:textId="7D241C83" w:rsidR="001434F9" w:rsidRPr="00223AFA" w:rsidRDefault="001434F9" w:rsidP="0009166B">
                <w:pPr>
                  <w:pStyle w:val="afff8"/>
                  <w:spacing w:line="240" w:lineRule="auto"/>
                  <w:rPr>
                    <w:rFonts w:ascii="Times New Roman" w:hAnsi="Times New Roman"/>
                  </w:rPr>
                </w:pPr>
                <w:r w:rsidRPr="00223AFA">
                  <w:rPr>
                    <w:rFonts w:ascii="Times New Roman" w:hAnsi="Times New Roman"/>
                  </w:rPr>
                  <w:t>1.10</w:t>
                </w:r>
              </w:p>
            </w:tc>
            <w:tc>
              <w:tcPr>
                <w:tcW w:w="727" w:type="pct"/>
              </w:tcPr>
              <w:p w14:paraId="3619FE31" w14:textId="55FE2BA8" w:rsidR="001434F9" w:rsidRPr="00223AFA" w:rsidRDefault="001434F9" w:rsidP="0009166B">
                <w:pPr>
                  <w:pStyle w:val="afff8"/>
                  <w:spacing w:line="240" w:lineRule="auto"/>
                  <w:rPr>
                    <w:rFonts w:ascii="Times New Roman" w:hAnsi="Times New Roman"/>
                  </w:rPr>
                </w:pPr>
                <w:r w:rsidRPr="00223AFA">
                  <w:rPr>
                    <w:rFonts w:ascii="Times New Roman" w:hAnsi="Times New Roman"/>
                  </w:rPr>
                  <w:t>14.06.2023</w:t>
                </w:r>
              </w:p>
            </w:tc>
            <w:tc>
              <w:tcPr>
                <w:tcW w:w="3742" w:type="pct"/>
              </w:tcPr>
              <w:p w14:paraId="1D65FD74" w14:textId="71DA927D" w:rsidR="001434F9" w:rsidRPr="00720844" w:rsidRDefault="001434F9" w:rsidP="00CD4D77">
                <w:pPr>
                  <w:pStyle w:val="aff"/>
                  <w:numPr>
                    <w:ilvl w:val="0"/>
                    <w:numId w:val="39"/>
                  </w:numPr>
                  <w:tabs>
                    <w:tab w:val="left" w:pos="378"/>
                  </w:tabs>
                  <w:ind w:left="57" w:firstLine="0"/>
                  <w:jc w:val="both"/>
                  <w:rPr>
                    <w:sz w:val="20"/>
                    <w:szCs w:val="20"/>
                    <w:lang w:val="ru-RU"/>
                  </w:rPr>
                </w:pPr>
                <w:r w:rsidRPr="00223AFA">
                  <w:rPr>
                    <w:sz w:val="20"/>
                    <w:szCs w:val="20"/>
                    <w:lang w:val="ru-RU"/>
                  </w:rPr>
                  <w:t>Исключен</w:t>
                </w:r>
                <w:r w:rsidRPr="00720844">
                  <w:rPr>
                    <w:sz w:val="20"/>
                    <w:szCs w:val="20"/>
                    <w:lang w:val="ru-RU"/>
                  </w:rPr>
                  <w:t xml:space="preserve"> </w:t>
                </w:r>
                <w:r w:rsidRPr="00223AFA">
                  <w:rPr>
                    <w:sz w:val="20"/>
                    <w:szCs w:val="20"/>
                    <w:lang w:val="ru-RU"/>
                  </w:rPr>
                  <w:t>тип</w:t>
                </w:r>
                <w:r w:rsidRPr="00720844">
                  <w:rPr>
                    <w:sz w:val="20"/>
                    <w:szCs w:val="20"/>
                    <w:lang w:val="ru-RU"/>
                  </w:rPr>
                  <w:t xml:space="preserve"> </w:t>
                </w:r>
                <w:r w:rsidRPr="00223AFA">
                  <w:rPr>
                    <w:sz w:val="20"/>
                    <w:szCs w:val="20"/>
                    <w:lang w:val="ru-RU"/>
                  </w:rPr>
                  <w:t>подписи</w:t>
                </w:r>
                <w:r w:rsidRPr="00720844">
                  <w:rPr>
                    <w:sz w:val="20"/>
                    <w:szCs w:val="20"/>
                    <w:lang w:val="ru-RU"/>
                  </w:rPr>
                  <w:t xml:space="preserve"> </w:t>
                </w:r>
                <w:r w:rsidR="005F5E9F">
                  <w:rPr>
                    <w:sz w:val="20"/>
                    <w:szCs w:val="20"/>
                    <w:lang w:val="ru-RU"/>
                  </w:rPr>
                  <w:t>«</w:t>
                </w:r>
                <w:r w:rsidRPr="00720844">
                  <w:rPr>
                    <w:sz w:val="20"/>
                    <w:szCs w:val="20"/>
                  </w:rPr>
                  <w:t>PKCS</w:t>
                </w:r>
                <w:r w:rsidRPr="00720844">
                  <w:rPr>
                    <w:sz w:val="20"/>
                    <w:szCs w:val="20"/>
                    <w:lang w:val="ru-RU"/>
                  </w:rPr>
                  <w:t xml:space="preserve">7 </w:t>
                </w:r>
                <w:r w:rsidRPr="00720844">
                  <w:rPr>
                    <w:sz w:val="20"/>
                    <w:szCs w:val="20"/>
                  </w:rPr>
                  <w:t>attached</w:t>
                </w:r>
                <w:r w:rsidR="005F5E9F">
                  <w:rPr>
                    <w:sz w:val="20"/>
                    <w:szCs w:val="20"/>
                    <w:lang w:val="ru-RU"/>
                  </w:rPr>
                  <w:t>»</w:t>
                </w:r>
                <w:r w:rsidR="004C6616" w:rsidRPr="00720844">
                  <w:rPr>
                    <w:sz w:val="20"/>
                    <w:szCs w:val="20"/>
                    <w:lang w:val="ru-RU"/>
                  </w:rPr>
                  <w:t xml:space="preserve"> </w:t>
                </w:r>
                <w:r w:rsidR="004C6616">
                  <w:rPr>
                    <w:sz w:val="20"/>
                    <w:szCs w:val="20"/>
                    <w:lang w:val="ru-RU"/>
                  </w:rPr>
                  <w:t>для БО</w:t>
                </w:r>
                <w:r w:rsidR="00BD3BB0" w:rsidRPr="00720844">
                  <w:rPr>
                    <w:sz w:val="20"/>
                    <w:szCs w:val="20"/>
                    <w:lang w:val="ru-RU"/>
                  </w:rPr>
                  <w:t xml:space="preserve"> </w:t>
                </w:r>
                <w:r w:rsidR="00AB57A4" w:rsidRPr="00720844">
                  <w:rPr>
                    <w:sz w:val="20"/>
                    <w:szCs w:val="20"/>
                    <w:lang w:val="ru-RU"/>
                  </w:rPr>
                  <w:t>(</w:t>
                </w:r>
                <w:r w:rsidR="00AB57A4">
                  <w:rPr>
                    <w:sz w:val="20"/>
                    <w:szCs w:val="20"/>
                    <w:lang w:val="ru-RU"/>
                  </w:rPr>
                  <w:t>кроме</w:t>
                </w:r>
                <w:r w:rsidR="00AB57A4" w:rsidRPr="00720844">
                  <w:rPr>
                    <w:sz w:val="20"/>
                    <w:szCs w:val="20"/>
                    <w:lang w:val="ru-RU"/>
                  </w:rPr>
                  <w:t xml:space="preserve"> </w:t>
                </w:r>
                <w:r w:rsidR="00BD3BB0" w:rsidRPr="00223AFA">
                  <w:rPr>
                    <w:sz w:val="20"/>
                    <w:szCs w:val="20"/>
                    <w:lang w:val="ru-RU"/>
                  </w:rPr>
                  <w:t>п</w:t>
                </w:r>
                <w:r w:rsidR="00BD3BB0" w:rsidRPr="00720844">
                  <w:rPr>
                    <w:sz w:val="20"/>
                    <w:szCs w:val="20"/>
                    <w:lang w:val="ru-RU"/>
                  </w:rPr>
                  <w:t>. 4</w:t>
                </w:r>
                <w:r w:rsidR="00AB57A4" w:rsidRPr="00720844">
                  <w:rPr>
                    <w:sz w:val="20"/>
                    <w:szCs w:val="20"/>
                    <w:lang w:val="ru-RU"/>
                  </w:rPr>
                  <w:t xml:space="preserve">.2, </w:t>
                </w:r>
                <w:r w:rsidR="00AB57A4">
                  <w:rPr>
                    <w:sz w:val="20"/>
                    <w:szCs w:val="20"/>
                  </w:rPr>
                  <w:t>JWT</w:t>
                </w:r>
                <w:r w:rsidR="00AB57A4" w:rsidRPr="00720844">
                  <w:rPr>
                    <w:sz w:val="20"/>
                    <w:szCs w:val="20"/>
                    <w:lang w:val="ru-RU"/>
                  </w:rPr>
                  <w:t>)</w:t>
                </w:r>
                <w:r w:rsidR="00FC1505" w:rsidRPr="00720844">
                  <w:rPr>
                    <w:sz w:val="20"/>
                    <w:szCs w:val="20"/>
                    <w:lang w:val="ru-RU"/>
                  </w:rPr>
                  <w:t>.</w:t>
                </w:r>
              </w:p>
              <w:p w14:paraId="1E3970C0" w14:textId="5DA51AFF" w:rsidR="00FC1505" w:rsidRPr="00223AFA" w:rsidRDefault="00FC1505" w:rsidP="00CD4D77">
                <w:pPr>
                  <w:pStyle w:val="aff"/>
                  <w:numPr>
                    <w:ilvl w:val="0"/>
                    <w:numId w:val="39"/>
                  </w:numPr>
                  <w:tabs>
                    <w:tab w:val="left" w:pos="378"/>
                  </w:tabs>
                  <w:ind w:left="57" w:firstLine="0"/>
                  <w:jc w:val="both"/>
                  <w:rPr>
                    <w:sz w:val="20"/>
                    <w:szCs w:val="20"/>
                    <w:lang w:val="ru-RU"/>
                  </w:rPr>
                </w:pPr>
                <w:r w:rsidRPr="00223AFA">
                  <w:rPr>
                    <w:sz w:val="20"/>
                    <w:szCs w:val="20"/>
                    <w:lang w:val="ru-RU"/>
                  </w:rPr>
                  <w:t>Заменен пример части токена PAYLOAD в п. 4.3</w:t>
                </w:r>
              </w:p>
            </w:tc>
          </w:tr>
          <w:tr w:rsidR="00643611" w:rsidRPr="00CB5E7A" w14:paraId="55A9BEBC" w14:textId="77777777" w:rsidTr="007D21F9">
            <w:tc>
              <w:tcPr>
                <w:tcW w:w="531" w:type="pct"/>
              </w:tcPr>
              <w:p w14:paraId="4D64B74F" w14:textId="75757513" w:rsidR="00643611" w:rsidRPr="00223AFA" w:rsidRDefault="00643611" w:rsidP="0009166B">
                <w:pPr>
                  <w:pStyle w:val="afff8"/>
                  <w:spacing w:line="240" w:lineRule="auto"/>
                  <w:rPr>
                    <w:rFonts w:ascii="Times New Roman" w:hAnsi="Times New Roman"/>
                  </w:rPr>
                </w:pPr>
                <w:r w:rsidRPr="00223AFA">
                  <w:rPr>
                    <w:rFonts w:ascii="Times New Roman" w:hAnsi="Times New Roman"/>
                  </w:rPr>
                  <w:t>1.11</w:t>
                </w:r>
              </w:p>
            </w:tc>
            <w:tc>
              <w:tcPr>
                <w:tcW w:w="727" w:type="pct"/>
              </w:tcPr>
              <w:p w14:paraId="2BD9411F" w14:textId="5D129648" w:rsidR="00643611" w:rsidRPr="00223AFA" w:rsidRDefault="00643611" w:rsidP="0009166B">
                <w:pPr>
                  <w:pStyle w:val="afff8"/>
                  <w:spacing w:line="240" w:lineRule="auto"/>
                  <w:rPr>
                    <w:rFonts w:ascii="Times New Roman" w:hAnsi="Times New Roman"/>
                  </w:rPr>
                </w:pPr>
                <w:r w:rsidRPr="00223AFA">
                  <w:rPr>
                    <w:rFonts w:ascii="Times New Roman" w:hAnsi="Times New Roman"/>
                  </w:rPr>
                  <w:t>16.06.2023</w:t>
                </w:r>
              </w:p>
            </w:tc>
            <w:tc>
              <w:tcPr>
                <w:tcW w:w="3742" w:type="pct"/>
              </w:tcPr>
              <w:p w14:paraId="58EF4B53" w14:textId="77777777" w:rsidR="00643611" w:rsidRPr="00223AFA" w:rsidRDefault="00643611" w:rsidP="00CD4D77">
                <w:pPr>
                  <w:pStyle w:val="aff"/>
                  <w:numPr>
                    <w:ilvl w:val="0"/>
                    <w:numId w:val="43"/>
                  </w:numPr>
                  <w:tabs>
                    <w:tab w:val="left" w:pos="378"/>
                  </w:tabs>
                  <w:ind w:left="57" w:firstLine="0"/>
                  <w:jc w:val="both"/>
                  <w:rPr>
                    <w:sz w:val="20"/>
                    <w:szCs w:val="20"/>
                    <w:lang w:val="ru-RU"/>
                  </w:rPr>
                </w:pPr>
                <w:r w:rsidRPr="00223AFA">
                  <w:rPr>
                    <w:sz w:val="20"/>
                    <w:szCs w:val="20"/>
                    <w:lang w:val="ru-RU"/>
                  </w:rPr>
                  <w:t xml:space="preserve">В п. 4.2 актуализирован пример части токена </w:t>
                </w:r>
                <w:r w:rsidRPr="00223AFA">
                  <w:rPr>
                    <w:sz w:val="20"/>
                    <w:szCs w:val="20"/>
                  </w:rPr>
                  <w:t>PAYLOAD</w:t>
                </w:r>
              </w:p>
              <w:p w14:paraId="48A3F98F" w14:textId="7561EEB0" w:rsidR="009F3A8D" w:rsidRPr="00223AFA" w:rsidRDefault="009F3A8D" w:rsidP="00CD4D77">
                <w:pPr>
                  <w:pStyle w:val="aff"/>
                  <w:numPr>
                    <w:ilvl w:val="0"/>
                    <w:numId w:val="43"/>
                  </w:numPr>
                  <w:tabs>
                    <w:tab w:val="left" w:pos="378"/>
                  </w:tabs>
                  <w:ind w:left="57" w:firstLine="0"/>
                  <w:jc w:val="both"/>
                  <w:rPr>
                    <w:sz w:val="20"/>
                    <w:szCs w:val="20"/>
                    <w:lang w:val="ru-RU"/>
                  </w:rPr>
                </w:pPr>
                <w:r w:rsidRPr="00223AFA">
                  <w:rPr>
                    <w:sz w:val="20"/>
                    <w:szCs w:val="20"/>
                    <w:lang w:val="ru-RU"/>
                  </w:rPr>
                  <w:t>Актуализированы Приложения 1 и 2 (</w:t>
                </w:r>
                <w:r w:rsidRPr="00223AFA">
                  <w:rPr>
                    <w:sz w:val="20"/>
                    <w:szCs w:val="20"/>
                  </w:rPr>
                  <w:t>meta</w:t>
                </w:r>
                <w:r w:rsidRPr="00223AFA">
                  <w:rPr>
                    <w:sz w:val="20"/>
                    <w:szCs w:val="20"/>
                    <w:lang w:val="ru-RU"/>
                  </w:rPr>
                  <w:t xml:space="preserve">, </w:t>
                </w:r>
                <w:r w:rsidRPr="00223AFA">
                  <w:rPr>
                    <w:sz w:val="20"/>
                    <w:szCs w:val="20"/>
                  </w:rPr>
                  <w:t>metrics</w:t>
                </w:r>
                <w:r w:rsidRPr="00223AFA">
                  <w:rPr>
                    <w:sz w:val="20"/>
                    <w:szCs w:val="20"/>
                    <w:lang w:val="ru-RU"/>
                  </w:rPr>
                  <w:t>), расширен набор параметров</w:t>
                </w:r>
              </w:p>
            </w:tc>
          </w:tr>
          <w:tr w:rsidR="00F65A6B" w:rsidRPr="00CB5E7A" w14:paraId="524EEC52" w14:textId="77777777" w:rsidTr="007D21F9">
            <w:tc>
              <w:tcPr>
                <w:tcW w:w="531" w:type="pct"/>
              </w:tcPr>
              <w:p w14:paraId="3A089A3F" w14:textId="13FB9CE6" w:rsidR="00F65A6B" w:rsidRPr="00223AFA" w:rsidRDefault="00F65A6B" w:rsidP="0009166B">
                <w:pPr>
                  <w:pStyle w:val="afff8"/>
                  <w:spacing w:line="240" w:lineRule="auto"/>
                  <w:rPr>
                    <w:rFonts w:ascii="Times New Roman" w:hAnsi="Times New Roman"/>
                  </w:rPr>
                </w:pPr>
                <w:r w:rsidRPr="00223AFA">
                  <w:rPr>
                    <w:rFonts w:ascii="Times New Roman" w:hAnsi="Times New Roman"/>
                  </w:rPr>
                  <w:t>1.12</w:t>
                </w:r>
              </w:p>
            </w:tc>
            <w:tc>
              <w:tcPr>
                <w:tcW w:w="727" w:type="pct"/>
              </w:tcPr>
              <w:p w14:paraId="77123FDF" w14:textId="55A798E9" w:rsidR="00F65A6B" w:rsidRPr="00223AFA" w:rsidRDefault="00F65A6B" w:rsidP="0009166B">
                <w:pPr>
                  <w:pStyle w:val="afff8"/>
                  <w:spacing w:line="240" w:lineRule="auto"/>
                  <w:rPr>
                    <w:rFonts w:ascii="Times New Roman" w:hAnsi="Times New Roman"/>
                  </w:rPr>
                </w:pPr>
                <w:r w:rsidRPr="00223AFA">
                  <w:rPr>
                    <w:rFonts w:ascii="Times New Roman" w:hAnsi="Times New Roman"/>
                  </w:rPr>
                  <w:t>16.06.2023</w:t>
                </w:r>
              </w:p>
            </w:tc>
            <w:tc>
              <w:tcPr>
                <w:tcW w:w="3742" w:type="pct"/>
              </w:tcPr>
              <w:p w14:paraId="22C6A076" w14:textId="77777777" w:rsidR="00F65A6B" w:rsidRPr="00223AFA" w:rsidRDefault="00F65A6B" w:rsidP="00CD4D77">
                <w:pPr>
                  <w:pStyle w:val="aff"/>
                  <w:numPr>
                    <w:ilvl w:val="0"/>
                    <w:numId w:val="44"/>
                  </w:numPr>
                  <w:tabs>
                    <w:tab w:val="left" w:pos="378"/>
                  </w:tabs>
                  <w:ind w:left="57" w:firstLine="0"/>
                  <w:jc w:val="both"/>
                  <w:rPr>
                    <w:sz w:val="20"/>
                    <w:szCs w:val="20"/>
                    <w:lang w:val="ru-RU"/>
                  </w:rPr>
                </w:pPr>
                <w:r w:rsidRPr="00223AFA">
                  <w:rPr>
                    <w:sz w:val="20"/>
                    <w:szCs w:val="20"/>
                    <w:lang w:val="ru-RU"/>
                  </w:rPr>
                  <w:t>Исправление опечаток в Приложении 2</w:t>
                </w:r>
              </w:p>
              <w:p w14:paraId="122937D0" w14:textId="0859DD58" w:rsidR="00F65A6B" w:rsidRPr="00223AFA" w:rsidRDefault="00F65A6B" w:rsidP="00CD4D77">
                <w:pPr>
                  <w:pStyle w:val="aff"/>
                  <w:numPr>
                    <w:ilvl w:val="0"/>
                    <w:numId w:val="44"/>
                  </w:numPr>
                  <w:tabs>
                    <w:tab w:val="left" w:pos="378"/>
                  </w:tabs>
                  <w:ind w:left="57" w:firstLine="0"/>
                  <w:jc w:val="both"/>
                  <w:rPr>
                    <w:sz w:val="20"/>
                    <w:szCs w:val="20"/>
                    <w:lang w:val="ru-RU"/>
                  </w:rPr>
                </w:pPr>
                <w:r w:rsidRPr="00223AFA">
                  <w:rPr>
                    <w:sz w:val="20"/>
                    <w:szCs w:val="20"/>
                    <w:lang w:val="ru-RU"/>
                  </w:rPr>
                  <w:t>Добавлен статус, возвращаемый в случае наличия у пользователя отказа от сбора БО</w:t>
                </w:r>
                <w:r w:rsidR="00525194">
                  <w:rPr>
                    <w:sz w:val="20"/>
                    <w:szCs w:val="20"/>
                    <w:lang w:val="ru-RU"/>
                  </w:rPr>
                  <w:t xml:space="preserve"> </w:t>
                </w:r>
              </w:p>
            </w:tc>
          </w:tr>
          <w:tr w:rsidR="00536A31" w:rsidRPr="00CB5E7A" w14:paraId="6FEFC6D4" w14:textId="77777777" w:rsidTr="007D21F9">
            <w:tc>
              <w:tcPr>
                <w:tcW w:w="531" w:type="pct"/>
              </w:tcPr>
              <w:p w14:paraId="5A5B2CA1" w14:textId="505BD75B" w:rsidR="00536A31" w:rsidRPr="00223AFA" w:rsidRDefault="00536A31" w:rsidP="0009166B">
                <w:pPr>
                  <w:pStyle w:val="afff8"/>
                  <w:spacing w:line="240" w:lineRule="auto"/>
                  <w:rPr>
                    <w:rFonts w:ascii="Times New Roman" w:hAnsi="Times New Roman"/>
                  </w:rPr>
                </w:pPr>
                <w:r w:rsidRPr="00223AFA">
                  <w:rPr>
                    <w:rFonts w:ascii="Times New Roman" w:hAnsi="Times New Roman"/>
                  </w:rPr>
                  <w:t>1.13</w:t>
                </w:r>
              </w:p>
            </w:tc>
            <w:tc>
              <w:tcPr>
                <w:tcW w:w="727" w:type="pct"/>
              </w:tcPr>
              <w:p w14:paraId="76CC0157" w14:textId="29288D3D" w:rsidR="00536A31" w:rsidRPr="00223AFA" w:rsidRDefault="005C6165" w:rsidP="0009166B">
                <w:pPr>
                  <w:pStyle w:val="afff8"/>
                  <w:spacing w:line="240" w:lineRule="auto"/>
                  <w:rPr>
                    <w:rFonts w:ascii="Times New Roman" w:hAnsi="Times New Roman"/>
                  </w:rPr>
                </w:pPr>
                <w:r w:rsidRPr="00223AFA">
                  <w:rPr>
                    <w:rFonts w:ascii="Times New Roman" w:hAnsi="Times New Roman"/>
                  </w:rPr>
                  <w:t>31</w:t>
                </w:r>
                <w:r w:rsidR="00536A31" w:rsidRPr="00223AFA">
                  <w:rPr>
                    <w:rFonts w:ascii="Times New Roman" w:hAnsi="Times New Roman"/>
                  </w:rPr>
                  <w:t>.08.2023</w:t>
                </w:r>
              </w:p>
            </w:tc>
            <w:tc>
              <w:tcPr>
                <w:tcW w:w="3742" w:type="pct"/>
              </w:tcPr>
              <w:p w14:paraId="5BD50168" w14:textId="5AC17C22" w:rsidR="005561E9" w:rsidRPr="00223AFA" w:rsidRDefault="005561E9" w:rsidP="00CD4D77">
                <w:pPr>
                  <w:pStyle w:val="aff"/>
                  <w:numPr>
                    <w:ilvl w:val="0"/>
                    <w:numId w:val="46"/>
                  </w:numPr>
                  <w:tabs>
                    <w:tab w:val="left" w:pos="378"/>
                  </w:tabs>
                  <w:ind w:left="57" w:firstLine="0"/>
                  <w:jc w:val="both"/>
                  <w:rPr>
                    <w:sz w:val="20"/>
                    <w:szCs w:val="20"/>
                    <w:lang w:val="ru-RU"/>
                  </w:rPr>
                </w:pPr>
                <w:r w:rsidRPr="00223AFA">
                  <w:rPr>
                    <w:sz w:val="20"/>
                    <w:szCs w:val="20"/>
                    <w:lang w:val="ru-RU"/>
                  </w:rPr>
                  <w:t xml:space="preserve">Переработаны </w:t>
                </w:r>
                <w:r w:rsidR="009F55C7">
                  <w:rPr>
                    <w:sz w:val="20"/>
                    <w:szCs w:val="20"/>
                    <w:lang w:val="ru-RU"/>
                  </w:rPr>
                  <w:t>раздел</w:t>
                </w:r>
                <w:r w:rsidRPr="00223AFA">
                  <w:rPr>
                    <w:sz w:val="20"/>
                    <w:szCs w:val="20"/>
                    <w:lang w:val="ru-RU"/>
                  </w:rPr>
                  <w:t xml:space="preserve"> 2, </w:t>
                </w:r>
                <w:r w:rsidR="009F55C7">
                  <w:rPr>
                    <w:sz w:val="20"/>
                    <w:szCs w:val="20"/>
                    <w:lang w:val="ru-RU"/>
                  </w:rPr>
                  <w:t>раздел</w:t>
                </w:r>
                <w:r w:rsidRPr="00223AFA">
                  <w:rPr>
                    <w:sz w:val="20"/>
                    <w:szCs w:val="20"/>
                    <w:lang w:val="ru-RU"/>
                  </w:rPr>
                  <w:t xml:space="preserve"> 3</w:t>
                </w:r>
                <w:r w:rsidR="00B60337" w:rsidRPr="00223AFA">
                  <w:rPr>
                    <w:sz w:val="20"/>
                    <w:szCs w:val="20"/>
                    <w:lang w:val="ru-RU"/>
                  </w:rPr>
                  <w:t>, заменен Рисунок 1.</w:t>
                </w:r>
              </w:p>
              <w:p w14:paraId="779778C2" w14:textId="5F1993D8" w:rsidR="00817E01" w:rsidRPr="00223AFA" w:rsidRDefault="00817E01" w:rsidP="00CD4D77">
                <w:pPr>
                  <w:pStyle w:val="aff"/>
                  <w:numPr>
                    <w:ilvl w:val="0"/>
                    <w:numId w:val="46"/>
                  </w:numPr>
                  <w:tabs>
                    <w:tab w:val="left" w:pos="378"/>
                  </w:tabs>
                  <w:ind w:left="57" w:firstLine="0"/>
                  <w:jc w:val="both"/>
                  <w:rPr>
                    <w:sz w:val="20"/>
                    <w:szCs w:val="20"/>
                    <w:lang w:val="ru-RU"/>
                  </w:rPr>
                </w:pPr>
                <w:r w:rsidRPr="00223AFA">
                  <w:rPr>
                    <w:sz w:val="20"/>
                    <w:szCs w:val="20"/>
                    <w:lang w:val="ru-RU"/>
                  </w:rPr>
                  <w:t>Откорректирован п. 4.1 (описание matching.key, matching.value – только ЕСИА</w:t>
                </w:r>
                <w:r w:rsidR="0017479F" w:rsidRPr="00223AFA">
                  <w:rPr>
                    <w:sz w:val="20"/>
                    <w:szCs w:val="20"/>
                    <w:lang w:val="ru-RU"/>
                  </w:rPr>
                  <w:t>, infosystem.contract_id</w:t>
                </w:r>
                <w:r w:rsidRPr="00223AFA">
                  <w:rPr>
                    <w:sz w:val="20"/>
                    <w:szCs w:val="20"/>
                    <w:lang w:val="ru-RU"/>
                  </w:rPr>
                  <w:t>).</w:t>
                </w:r>
              </w:p>
              <w:p w14:paraId="4B4D5B8B" w14:textId="44E7AA53" w:rsidR="00817E01" w:rsidRPr="00223AFA" w:rsidRDefault="00817E01" w:rsidP="00CD4D77">
                <w:pPr>
                  <w:pStyle w:val="aff"/>
                  <w:numPr>
                    <w:ilvl w:val="0"/>
                    <w:numId w:val="46"/>
                  </w:numPr>
                  <w:tabs>
                    <w:tab w:val="left" w:pos="378"/>
                  </w:tabs>
                  <w:ind w:left="57" w:firstLine="0"/>
                  <w:jc w:val="both"/>
                  <w:rPr>
                    <w:sz w:val="20"/>
                    <w:szCs w:val="20"/>
                    <w:lang w:val="ru-RU"/>
                  </w:rPr>
                </w:pPr>
                <w:r w:rsidRPr="00223AFA">
                  <w:rPr>
                    <w:sz w:val="20"/>
                    <w:szCs w:val="20"/>
                    <w:lang w:val="ru-RU"/>
                  </w:rPr>
                  <w:t xml:space="preserve">Обновлен пункт 4.2 (regBio): </w:t>
                </w:r>
                <w:r w:rsidR="0017479F" w:rsidRPr="00223AFA">
                  <w:rPr>
                    <w:sz w:val="20"/>
                    <w:szCs w:val="20"/>
                    <w:lang w:val="ru-RU"/>
                  </w:rPr>
                  <w:t xml:space="preserve">откорректировано описание вызова, </w:t>
                </w:r>
                <w:r w:rsidRPr="00223AFA">
                  <w:rPr>
                    <w:sz w:val="20"/>
                    <w:szCs w:val="20"/>
                    <w:lang w:val="ru-RU"/>
                  </w:rPr>
                  <w:t xml:space="preserve">расширено описание параметра service_type, уточнено quality_id, откорректировано описание matching, matching.key – </w:t>
                </w:r>
                <w:r w:rsidR="000A36FF" w:rsidRPr="00223AFA">
                  <w:rPr>
                    <w:sz w:val="20"/>
                    <w:szCs w:val="20"/>
                  </w:rPr>
                  <w:t>IDP</w:t>
                </w:r>
                <w:r w:rsidR="000A36FF" w:rsidRPr="00223AFA">
                  <w:rPr>
                    <w:sz w:val="20"/>
                    <w:szCs w:val="20"/>
                    <w:lang w:val="ru-RU"/>
                  </w:rPr>
                  <w:t xml:space="preserve"> заменено на</w:t>
                </w:r>
                <w:r w:rsidRPr="00223AFA">
                  <w:rPr>
                    <w:sz w:val="20"/>
                    <w:szCs w:val="20"/>
                    <w:lang w:val="ru-RU"/>
                  </w:rPr>
                  <w:t xml:space="preserve"> ЕСИА, обновлен пример JWT.PAYLOAD</w:t>
                </w:r>
                <w:r w:rsidR="0017479F" w:rsidRPr="00223AFA">
                  <w:rPr>
                    <w:sz w:val="20"/>
                    <w:szCs w:val="20"/>
                    <w:lang w:val="ru-RU"/>
                  </w:rPr>
                  <w:t>, добавлен пример запроса с набором БО.</w:t>
                </w:r>
              </w:p>
              <w:p w14:paraId="69E5F7ED" w14:textId="271910CB" w:rsidR="00C007F8" w:rsidRDefault="00C007F8" w:rsidP="00CD4D77">
                <w:pPr>
                  <w:pStyle w:val="aff"/>
                  <w:numPr>
                    <w:ilvl w:val="0"/>
                    <w:numId w:val="46"/>
                  </w:numPr>
                  <w:tabs>
                    <w:tab w:val="left" w:pos="378"/>
                  </w:tabs>
                  <w:ind w:left="57" w:firstLine="0"/>
                  <w:jc w:val="both"/>
                  <w:rPr>
                    <w:sz w:val="20"/>
                    <w:szCs w:val="20"/>
                    <w:lang w:val="ru-RU"/>
                  </w:rPr>
                </w:pPr>
                <w:r w:rsidRPr="00223AFA">
                  <w:rPr>
                    <w:sz w:val="20"/>
                    <w:szCs w:val="20"/>
                    <w:lang w:val="ru-RU"/>
                  </w:rPr>
                  <w:t xml:space="preserve">Обновлен пункт 4.3 (защищенный канал связи, </w:t>
                </w:r>
                <w:r w:rsidR="007E6DF4" w:rsidRPr="00223AFA">
                  <w:rPr>
                    <w:sz w:val="20"/>
                    <w:szCs w:val="20"/>
                    <w:lang w:val="ru-RU"/>
                  </w:rPr>
                  <w:t>три</w:t>
                </w:r>
                <w:r w:rsidRPr="00223AFA">
                  <w:rPr>
                    <w:sz w:val="20"/>
                    <w:szCs w:val="20"/>
                    <w:lang w:val="ru-RU"/>
                  </w:rPr>
                  <w:t xml:space="preserve"> новых примера </w:t>
                </w:r>
                <w:r w:rsidR="007E6DF4" w:rsidRPr="00223AFA">
                  <w:rPr>
                    <w:sz w:val="20"/>
                    <w:szCs w:val="20"/>
                    <w:lang w:val="ru-RU"/>
                  </w:rPr>
                  <w:t>–</w:t>
                </w:r>
                <w:r w:rsidRPr="00223AFA">
                  <w:rPr>
                    <w:sz w:val="20"/>
                    <w:szCs w:val="20"/>
                    <w:lang w:val="ru-RU"/>
                  </w:rPr>
                  <w:t xml:space="preserve"> </w:t>
                </w:r>
                <w:r w:rsidR="007E6DF4" w:rsidRPr="00223AFA">
                  <w:rPr>
                    <w:sz w:val="20"/>
                    <w:szCs w:val="20"/>
                    <w:lang w:val="ru-RU"/>
                  </w:rPr>
                  <w:t>1 БО на</w:t>
                </w:r>
                <w:r w:rsidRPr="00223AFA">
                  <w:rPr>
                    <w:sz w:val="20"/>
                    <w:szCs w:val="20"/>
                    <w:lang w:val="ru-RU"/>
                  </w:rPr>
                  <w:t xml:space="preserve"> 2 БП</w:t>
                </w:r>
                <w:r w:rsidR="007E6DF4" w:rsidRPr="00223AFA">
                  <w:rPr>
                    <w:sz w:val="20"/>
                    <w:szCs w:val="20"/>
                    <w:lang w:val="ru-RU"/>
                  </w:rPr>
                  <w:t xml:space="preserve">, </w:t>
                </w:r>
                <w:r w:rsidRPr="00223AFA">
                  <w:rPr>
                    <w:sz w:val="20"/>
                    <w:szCs w:val="20"/>
                    <w:lang w:val="ru-RU"/>
                  </w:rPr>
                  <w:t>набор БО</w:t>
                </w:r>
                <w:r w:rsidR="007E6DF4" w:rsidRPr="00223AFA">
                  <w:rPr>
                    <w:sz w:val="20"/>
                    <w:szCs w:val="20"/>
                    <w:lang w:val="ru-RU"/>
                  </w:rPr>
                  <w:t xml:space="preserve"> на 1 БП, набор БО на 2 БП</w:t>
                </w:r>
                <w:r w:rsidR="00F00A33">
                  <w:rPr>
                    <w:sz w:val="20"/>
                    <w:szCs w:val="20"/>
                    <w:lang w:val="ru-RU"/>
                  </w:rPr>
                  <w:t xml:space="preserve">, описание </w:t>
                </w:r>
                <w:r w:rsidR="00F00A33">
                  <w:rPr>
                    <w:sz w:val="20"/>
                    <w:szCs w:val="20"/>
                  </w:rPr>
                  <w:t>uploading</w:t>
                </w:r>
                <w:r w:rsidR="00F00A33" w:rsidRPr="00F00A33">
                  <w:rPr>
                    <w:sz w:val="20"/>
                    <w:szCs w:val="20"/>
                    <w:lang w:val="ru-RU"/>
                  </w:rPr>
                  <w:t>_</w:t>
                </w:r>
                <w:r w:rsidR="00F00A33">
                  <w:rPr>
                    <w:sz w:val="20"/>
                    <w:szCs w:val="20"/>
                  </w:rPr>
                  <w:t>fail</w:t>
                </w:r>
                <w:r w:rsidRPr="00223AFA">
                  <w:rPr>
                    <w:sz w:val="20"/>
                    <w:szCs w:val="20"/>
                    <w:lang w:val="ru-RU"/>
                  </w:rPr>
                  <w:t>).</w:t>
                </w:r>
              </w:p>
              <w:p w14:paraId="497A95A5" w14:textId="3A8B6F0F" w:rsidR="00B9677B" w:rsidRPr="00B9677B" w:rsidRDefault="00B9677B" w:rsidP="00CD4D77">
                <w:pPr>
                  <w:pStyle w:val="aff"/>
                  <w:numPr>
                    <w:ilvl w:val="0"/>
                    <w:numId w:val="46"/>
                  </w:numPr>
                  <w:tabs>
                    <w:tab w:val="left" w:pos="378"/>
                  </w:tabs>
                  <w:ind w:left="57" w:firstLine="0"/>
                  <w:jc w:val="both"/>
                  <w:rPr>
                    <w:sz w:val="20"/>
                    <w:szCs w:val="20"/>
                  </w:rPr>
                </w:pPr>
                <w:r>
                  <w:rPr>
                    <w:sz w:val="20"/>
                    <w:szCs w:val="20"/>
                    <w:lang w:val="ru-RU"/>
                  </w:rPr>
                  <w:t>Обновлен</w:t>
                </w:r>
                <w:r w:rsidRPr="00B9677B">
                  <w:rPr>
                    <w:sz w:val="20"/>
                    <w:szCs w:val="20"/>
                  </w:rPr>
                  <w:t xml:space="preserve"> </w:t>
                </w:r>
                <w:r>
                  <w:rPr>
                    <w:sz w:val="20"/>
                    <w:szCs w:val="20"/>
                    <w:lang w:val="ru-RU"/>
                  </w:rPr>
                  <w:t>п</w:t>
                </w:r>
                <w:r w:rsidRPr="00B9677B">
                  <w:rPr>
                    <w:sz w:val="20"/>
                    <w:szCs w:val="20"/>
                  </w:rPr>
                  <w:t>. 4.7(</w:t>
                </w:r>
                <w:r>
                  <w:rPr>
                    <w:sz w:val="20"/>
                    <w:szCs w:val="20"/>
                  </w:rPr>
                  <w:t>delete)</w:t>
                </w:r>
                <w:r w:rsidRPr="00B9677B">
                  <w:rPr>
                    <w:sz w:val="20"/>
                    <w:szCs w:val="20"/>
                  </w:rPr>
                  <w:t xml:space="preserve">: </w:t>
                </w:r>
                <w:r>
                  <w:rPr>
                    <w:sz w:val="20"/>
                    <w:szCs w:val="20"/>
                    <w:lang w:val="ru-RU"/>
                  </w:rPr>
                  <w:t>параметр</w:t>
                </w:r>
                <w:r w:rsidRPr="00B9677B">
                  <w:rPr>
                    <w:sz w:val="20"/>
                    <w:szCs w:val="20"/>
                  </w:rPr>
                  <w:t xml:space="preserve"> </w:t>
                </w:r>
                <w:r w:rsidR="005F5E9F">
                  <w:rPr>
                    <w:sz w:val="20"/>
                    <w:szCs w:val="20"/>
                  </w:rPr>
                  <w:t>“</w:t>
                </w:r>
                <w:r w:rsidRPr="00B9677B">
                  <w:rPr>
                    <w:sz w:val="20"/>
                    <w:szCs w:val="20"/>
                  </w:rPr>
                  <w:t>operation_type</w:t>
                </w:r>
                <w:r w:rsidR="005F5E9F">
                  <w:rPr>
                    <w:sz w:val="20"/>
                    <w:szCs w:val="20"/>
                  </w:rPr>
                  <w:t>”</w:t>
                </w:r>
                <w:r w:rsidRPr="00B9677B">
                  <w:rPr>
                    <w:sz w:val="20"/>
                    <w:szCs w:val="20"/>
                  </w:rPr>
                  <w:t xml:space="preserve">: </w:t>
                </w:r>
                <w:r w:rsidR="005F5E9F">
                  <w:rPr>
                    <w:sz w:val="20"/>
                    <w:szCs w:val="20"/>
                  </w:rPr>
                  <w:t>“</w:t>
                </w:r>
                <w:r w:rsidRPr="00B9677B">
                  <w:rPr>
                    <w:sz w:val="20"/>
                    <w:szCs w:val="20"/>
                  </w:rPr>
                  <w:t>deactivation</w:t>
                </w:r>
                <w:r w:rsidR="005F5E9F">
                  <w:rPr>
                    <w:sz w:val="20"/>
                    <w:szCs w:val="20"/>
                  </w:rPr>
                  <w:t>”</w:t>
                </w:r>
                <w:r w:rsidRPr="00B9677B">
                  <w:rPr>
                    <w:sz w:val="20"/>
                    <w:szCs w:val="20"/>
                  </w:rPr>
                  <w:t xml:space="preserve">, </w:t>
                </w:r>
                <w:r>
                  <w:rPr>
                    <w:sz w:val="20"/>
                    <w:szCs w:val="20"/>
                    <w:lang w:val="ru-RU"/>
                  </w:rPr>
                  <w:t>пример</w:t>
                </w:r>
              </w:p>
              <w:p w14:paraId="0B5C532E" w14:textId="748BFCDD" w:rsidR="00484DD4" w:rsidRPr="00223AFA" w:rsidRDefault="00484DD4" w:rsidP="00CD4D77">
                <w:pPr>
                  <w:pStyle w:val="aff"/>
                  <w:numPr>
                    <w:ilvl w:val="0"/>
                    <w:numId w:val="46"/>
                  </w:numPr>
                  <w:tabs>
                    <w:tab w:val="left" w:pos="378"/>
                  </w:tabs>
                  <w:ind w:left="57" w:firstLine="0"/>
                  <w:jc w:val="both"/>
                  <w:rPr>
                    <w:sz w:val="20"/>
                    <w:szCs w:val="20"/>
                    <w:lang w:val="ru-RU"/>
                  </w:rPr>
                </w:pPr>
                <w:r w:rsidRPr="00AD6E7E">
                  <w:rPr>
                    <w:sz w:val="20"/>
                    <w:szCs w:val="20"/>
                    <w:lang w:val="ru-RU"/>
                  </w:rPr>
                  <w:t xml:space="preserve">Добавлено Приложение №4 (структура набора БШ в </w:t>
                </w:r>
                <w:r w:rsidRPr="00AD6E7E">
                  <w:rPr>
                    <w:sz w:val="20"/>
                    <w:szCs w:val="20"/>
                  </w:rPr>
                  <w:t>BSON</w:t>
                </w:r>
                <w:r w:rsidRPr="00223AFA">
                  <w:rPr>
                    <w:sz w:val="20"/>
                    <w:szCs w:val="20"/>
                    <w:lang w:val="ru-RU"/>
                  </w:rPr>
                  <w:t xml:space="preserve"> </w:t>
                </w:r>
                <w:r w:rsidRPr="00AD6E7E">
                  <w:rPr>
                    <w:sz w:val="20"/>
                    <w:szCs w:val="20"/>
                    <w:lang w:val="ru-RU"/>
                  </w:rPr>
                  <w:t>и байтах)</w:t>
                </w:r>
              </w:p>
            </w:tc>
          </w:tr>
          <w:tr w:rsidR="00A13D0A" w:rsidRPr="00CB5E7A" w14:paraId="7DC30019" w14:textId="77777777" w:rsidTr="007D21F9">
            <w:tc>
              <w:tcPr>
                <w:tcW w:w="531" w:type="pct"/>
              </w:tcPr>
              <w:p w14:paraId="72425740" w14:textId="59E78A04" w:rsidR="00A13D0A" w:rsidRPr="00223AFA" w:rsidRDefault="00A13D0A" w:rsidP="0009166B">
                <w:pPr>
                  <w:pStyle w:val="afff8"/>
                  <w:spacing w:line="240" w:lineRule="auto"/>
                  <w:rPr>
                    <w:rFonts w:ascii="Times New Roman" w:hAnsi="Times New Roman"/>
                  </w:rPr>
                </w:pPr>
                <w:r>
                  <w:rPr>
                    <w:rFonts w:ascii="Times New Roman" w:hAnsi="Times New Roman"/>
                  </w:rPr>
                  <w:t>1.14</w:t>
                </w:r>
              </w:p>
            </w:tc>
            <w:tc>
              <w:tcPr>
                <w:tcW w:w="727" w:type="pct"/>
              </w:tcPr>
              <w:p w14:paraId="761A276F" w14:textId="7036E7ED" w:rsidR="00A13D0A" w:rsidRPr="00223AFA" w:rsidRDefault="00A13D0A" w:rsidP="0009166B">
                <w:pPr>
                  <w:pStyle w:val="afff8"/>
                  <w:spacing w:line="240" w:lineRule="auto"/>
                  <w:rPr>
                    <w:rFonts w:ascii="Times New Roman" w:hAnsi="Times New Roman"/>
                  </w:rPr>
                </w:pPr>
                <w:r>
                  <w:rPr>
                    <w:rFonts w:ascii="Times New Roman" w:hAnsi="Times New Roman"/>
                  </w:rPr>
                  <w:t>18.10.2023</w:t>
                </w:r>
              </w:p>
            </w:tc>
            <w:tc>
              <w:tcPr>
                <w:tcW w:w="3742" w:type="pct"/>
              </w:tcPr>
              <w:p w14:paraId="6467D0D2" w14:textId="7EC85915" w:rsidR="00A13D0A" w:rsidRPr="00223AFA" w:rsidRDefault="00B31BAA" w:rsidP="00CD4D77">
                <w:pPr>
                  <w:pStyle w:val="aff"/>
                  <w:numPr>
                    <w:ilvl w:val="0"/>
                    <w:numId w:val="50"/>
                  </w:numPr>
                  <w:tabs>
                    <w:tab w:val="left" w:pos="378"/>
                  </w:tabs>
                  <w:ind w:left="57" w:firstLine="0"/>
                  <w:jc w:val="both"/>
                  <w:rPr>
                    <w:sz w:val="20"/>
                    <w:szCs w:val="20"/>
                    <w:lang w:val="ru-RU"/>
                  </w:rPr>
                </w:pPr>
                <w:r>
                  <w:rPr>
                    <w:sz w:val="20"/>
                    <w:szCs w:val="20"/>
                    <w:lang w:val="ru-RU"/>
                  </w:rPr>
                  <w:t>В п. 4.3 добавлена версия апи</w:t>
                </w:r>
                <w:r w:rsidRPr="00B31BAA">
                  <w:rPr>
                    <w:sz w:val="20"/>
                    <w:szCs w:val="20"/>
                    <w:lang w:val="ru-RU"/>
                  </w:rPr>
                  <w:t xml:space="preserve"> </w:t>
                </w:r>
                <w:r>
                  <w:rPr>
                    <w:sz w:val="20"/>
                    <w:szCs w:val="20"/>
                    <w:lang w:val="ru-RU"/>
                  </w:rPr>
                  <w:t xml:space="preserve">выгрузки </w:t>
                </w:r>
                <w:r>
                  <w:rPr>
                    <w:sz w:val="20"/>
                    <w:szCs w:val="20"/>
                  </w:rPr>
                  <w:t>v</w:t>
                </w:r>
                <w:r w:rsidRPr="00B31BAA">
                  <w:rPr>
                    <w:sz w:val="20"/>
                    <w:szCs w:val="20"/>
                    <w:lang w:val="ru-RU"/>
                  </w:rPr>
                  <w:t>3/</w:t>
                </w:r>
                <w:r>
                  <w:rPr>
                    <w:sz w:val="20"/>
                    <w:szCs w:val="20"/>
                  </w:rPr>
                  <w:t>in</w:t>
                </w:r>
                <w:r w:rsidRPr="00B31BAA">
                  <w:rPr>
                    <w:sz w:val="20"/>
                    <w:szCs w:val="20"/>
                    <w:lang w:val="ru-RU"/>
                  </w:rPr>
                  <w:t xml:space="preserve"> </w:t>
                </w:r>
                <w:r>
                  <w:rPr>
                    <w:sz w:val="20"/>
                    <w:szCs w:val="20"/>
                    <w:lang w:val="ru-RU"/>
                  </w:rPr>
                  <w:t>и выделены подпункты 4.3.1, 4.3.2</w:t>
                </w:r>
              </w:p>
            </w:tc>
          </w:tr>
          <w:tr w:rsidR="004D5B61" w:rsidRPr="00CB5E7A" w14:paraId="1B702BB1" w14:textId="77777777" w:rsidTr="007D21F9">
            <w:tc>
              <w:tcPr>
                <w:tcW w:w="531" w:type="pct"/>
              </w:tcPr>
              <w:p w14:paraId="6219CDC6" w14:textId="552A3608" w:rsidR="004D5B61" w:rsidRDefault="004D5B61" w:rsidP="0009166B">
                <w:pPr>
                  <w:pStyle w:val="afff8"/>
                  <w:spacing w:line="240" w:lineRule="auto"/>
                  <w:rPr>
                    <w:rFonts w:ascii="Times New Roman" w:hAnsi="Times New Roman"/>
                  </w:rPr>
                </w:pPr>
                <w:r>
                  <w:rPr>
                    <w:rFonts w:ascii="Times New Roman" w:hAnsi="Times New Roman"/>
                  </w:rPr>
                  <w:t>1.15</w:t>
                </w:r>
              </w:p>
            </w:tc>
            <w:tc>
              <w:tcPr>
                <w:tcW w:w="727" w:type="pct"/>
              </w:tcPr>
              <w:p w14:paraId="12F81C25" w14:textId="0F7FD20C" w:rsidR="004D5B61" w:rsidRDefault="004D5B61" w:rsidP="0009166B">
                <w:pPr>
                  <w:pStyle w:val="afff8"/>
                  <w:spacing w:line="240" w:lineRule="auto"/>
                  <w:rPr>
                    <w:rFonts w:ascii="Times New Roman" w:hAnsi="Times New Roman"/>
                  </w:rPr>
                </w:pPr>
                <w:r>
                  <w:rPr>
                    <w:rFonts w:ascii="Times New Roman" w:hAnsi="Times New Roman"/>
                  </w:rPr>
                  <w:t>07.11.2023</w:t>
                </w:r>
              </w:p>
            </w:tc>
            <w:tc>
              <w:tcPr>
                <w:tcW w:w="3742" w:type="pct"/>
              </w:tcPr>
              <w:p w14:paraId="535C6A8B" w14:textId="7F98B1CF" w:rsidR="004D5B61" w:rsidRPr="001565B8" w:rsidRDefault="004D5B61" w:rsidP="00EB4BAB">
                <w:pPr>
                  <w:pStyle w:val="aff"/>
                  <w:tabs>
                    <w:tab w:val="left" w:pos="378"/>
                  </w:tabs>
                  <w:ind w:left="57"/>
                  <w:jc w:val="both"/>
                  <w:rPr>
                    <w:sz w:val="20"/>
                    <w:szCs w:val="20"/>
                    <w:lang w:val="ru-RU"/>
                  </w:rPr>
                </w:pPr>
                <w:r w:rsidRPr="004D5B61">
                  <w:rPr>
                    <w:sz w:val="20"/>
                    <w:szCs w:val="20"/>
                    <w:lang w:val="ru-RU"/>
                  </w:rPr>
                  <w:t>Откорректирован</w:t>
                </w:r>
                <w:r w:rsidR="001565B8">
                  <w:rPr>
                    <w:sz w:val="20"/>
                    <w:szCs w:val="20"/>
                    <w:lang w:val="ru-RU"/>
                  </w:rPr>
                  <w:t>ы</w:t>
                </w:r>
                <w:r w:rsidRPr="004D5B61">
                  <w:rPr>
                    <w:sz w:val="20"/>
                    <w:szCs w:val="20"/>
                    <w:lang w:val="ru-RU"/>
                  </w:rPr>
                  <w:t xml:space="preserve"> п. </w:t>
                </w:r>
                <w:r>
                  <w:rPr>
                    <w:sz w:val="20"/>
                    <w:szCs w:val="20"/>
                    <w:lang w:val="ru-RU"/>
                  </w:rPr>
                  <w:t>4</w:t>
                </w:r>
                <w:r w:rsidRPr="004D5B61">
                  <w:rPr>
                    <w:sz w:val="20"/>
                    <w:szCs w:val="20"/>
                    <w:lang w:val="ru-RU"/>
                  </w:rPr>
                  <w:t>.1</w:t>
                </w:r>
                <w:r w:rsidR="001565B8">
                  <w:rPr>
                    <w:sz w:val="20"/>
                    <w:szCs w:val="20"/>
                    <w:lang w:val="ru-RU"/>
                  </w:rPr>
                  <w:t xml:space="preserve"> (</w:t>
                </w:r>
                <w:r w:rsidRPr="004D5B61">
                  <w:rPr>
                    <w:sz w:val="20"/>
                    <w:szCs w:val="20"/>
                    <w:lang w:val="ru-RU"/>
                  </w:rPr>
                  <w:t xml:space="preserve">необязательность параметра </w:t>
                </w:r>
                <w:r w:rsidRPr="004D5B61">
                  <w:rPr>
                    <w:sz w:val="20"/>
                    <w:szCs w:val="20"/>
                  </w:rPr>
                  <w:t>matching</w:t>
                </w:r>
                <w:r w:rsidR="001565B8">
                  <w:rPr>
                    <w:sz w:val="20"/>
                    <w:szCs w:val="20"/>
                    <w:lang w:val="ru-RU"/>
                  </w:rPr>
                  <w:t xml:space="preserve">), п. 4.2 (примеры </w:t>
                </w:r>
                <w:r w:rsidR="00A10628">
                  <w:rPr>
                    <w:sz w:val="20"/>
                    <w:szCs w:val="20"/>
                    <w:lang w:val="ru-RU"/>
                  </w:rPr>
                  <w:t xml:space="preserve">корректных </w:t>
                </w:r>
                <w:r w:rsidR="001565B8">
                  <w:rPr>
                    <w:sz w:val="20"/>
                    <w:szCs w:val="20"/>
                  </w:rPr>
                  <w:t>metrics</w:t>
                </w:r>
                <w:r w:rsidR="001565B8" w:rsidRPr="001565B8">
                  <w:rPr>
                    <w:sz w:val="20"/>
                    <w:szCs w:val="20"/>
                    <w:lang w:val="ru-RU"/>
                  </w:rPr>
                  <w:t>)</w:t>
                </w:r>
              </w:p>
            </w:tc>
          </w:tr>
          <w:tr w:rsidR="00EB4BAB" w:rsidRPr="00CB5E7A" w14:paraId="6AD0E00E" w14:textId="77777777" w:rsidTr="007D21F9">
            <w:tc>
              <w:tcPr>
                <w:tcW w:w="531" w:type="pct"/>
              </w:tcPr>
              <w:p w14:paraId="62354E10" w14:textId="3C3E4AC0" w:rsidR="00EB4BAB" w:rsidRDefault="00EB4BAB" w:rsidP="0009166B">
                <w:pPr>
                  <w:pStyle w:val="afff8"/>
                  <w:spacing w:line="240" w:lineRule="auto"/>
                  <w:rPr>
                    <w:rFonts w:ascii="Times New Roman" w:hAnsi="Times New Roman"/>
                  </w:rPr>
                </w:pPr>
                <w:r>
                  <w:rPr>
                    <w:rFonts w:ascii="Times New Roman" w:hAnsi="Times New Roman"/>
                  </w:rPr>
                  <w:t>1.16</w:t>
                </w:r>
              </w:p>
            </w:tc>
            <w:tc>
              <w:tcPr>
                <w:tcW w:w="727" w:type="pct"/>
              </w:tcPr>
              <w:p w14:paraId="3200AFA7" w14:textId="3A18DB6B" w:rsidR="00EB4BAB" w:rsidRDefault="00EB4BAB" w:rsidP="0009166B">
                <w:pPr>
                  <w:pStyle w:val="afff8"/>
                  <w:spacing w:line="240" w:lineRule="auto"/>
                  <w:rPr>
                    <w:rFonts w:ascii="Times New Roman" w:hAnsi="Times New Roman"/>
                  </w:rPr>
                </w:pPr>
                <w:r>
                  <w:rPr>
                    <w:rFonts w:ascii="Times New Roman" w:hAnsi="Times New Roman"/>
                  </w:rPr>
                  <w:t>01.12.2023</w:t>
                </w:r>
              </w:p>
            </w:tc>
            <w:tc>
              <w:tcPr>
                <w:tcW w:w="3742" w:type="pct"/>
              </w:tcPr>
              <w:p w14:paraId="5F5F6C76" w14:textId="3D355932" w:rsidR="00EB4BAB" w:rsidRPr="00416D0E" w:rsidRDefault="00016727" w:rsidP="00EB4BAB">
                <w:pPr>
                  <w:pStyle w:val="aff"/>
                  <w:tabs>
                    <w:tab w:val="left" w:pos="378"/>
                  </w:tabs>
                  <w:ind w:left="57"/>
                  <w:jc w:val="both"/>
                  <w:rPr>
                    <w:sz w:val="20"/>
                    <w:szCs w:val="20"/>
                    <w:lang w:val="ru-RU"/>
                  </w:rPr>
                </w:pPr>
                <w:r>
                  <w:rPr>
                    <w:sz w:val="20"/>
                    <w:szCs w:val="20"/>
                    <w:lang w:val="ru-RU"/>
                  </w:rPr>
                  <w:t>В разделе 4 добавлены адреса для обращения к ЕБС</w:t>
                </w:r>
                <w:r w:rsidR="00567F5D">
                  <w:rPr>
                    <w:sz w:val="20"/>
                    <w:szCs w:val="20"/>
                    <w:lang w:val="ru-RU"/>
                  </w:rPr>
                  <w:t>, дополнен</w:t>
                </w:r>
                <w:r w:rsidR="00416D0E">
                  <w:rPr>
                    <w:sz w:val="20"/>
                    <w:szCs w:val="20"/>
                    <w:lang w:val="ru-RU"/>
                  </w:rPr>
                  <w:t>ы</w:t>
                </w:r>
                <w:r w:rsidR="00567F5D">
                  <w:rPr>
                    <w:sz w:val="20"/>
                    <w:szCs w:val="20"/>
                    <w:lang w:val="ru-RU"/>
                  </w:rPr>
                  <w:t xml:space="preserve"> п. 4.5 и откорректировано его название (уведомление о деактивации), </w:t>
                </w:r>
                <w:r w:rsidR="00416D0E">
                  <w:rPr>
                    <w:sz w:val="20"/>
                    <w:szCs w:val="20"/>
                    <w:lang w:val="ru-RU"/>
                  </w:rPr>
                  <w:t>п. 2 (классы биометрии)</w:t>
                </w:r>
              </w:p>
            </w:tc>
          </w:tr>
          <w:tr w:rsidR="005F5E9F" w:rsidRPr="00CB5E7A" w14:paraId="0D406D76" w14:textId="77777777" w:rsidTr="007D21F9">
            <w:tc>
              <w:tcPr>
                <w:tcW w:w="531" w:type="pct"/>
              </w:tcPr>
              <w:p w14:paraId="185C3E62" w14:textId="64869DC5" w:rsidR="005F5E9F" w:rsidRDefault="005F5E9F">
                <w:pPr>
                  <w:pStyle w:val="afff8"/>
                  <w:spacing w:line="240" w:lineRule="auto"/>
                  <w:rPr>
                    <w:rFonts w:ascii="Times New Roman" w:hAnsi="Times New Roman"/>
                  </w:rPr>
                </w:pPr>
                <w:r>
                  <w:rPr>
                    <w:rFonts w:ascii="Times New Roman" w:hAnsi="Times New Roman"/>
                  </w:rPr>
                  <w:lastRenderedPageBreak/>
                  <w:t>1.17</w:t>
                </w:r>
              </w:p>
            </w:tc>
            <w:tc>
              <w:tcPr>
                <w:tcW w:w="727" w:type="pct"/>
              </w:tcPr>
              <w:p w14:paraId="25D1F6DE" w14:textId="30F1D56E" w:rsidR="005F5E9F" w:rsidRDefault="005F5E9F">
                <w:pPr>
                  <w:pStyle w:val="afff8"/>
                  <w:spacing w:line="240" w:lineRule="auto"/>
                  <w:rPr>
                    <w:rFonts w:ascii="Times New Roman" w:hAnsi="Times New Roman"/>
                  </w:rPr>
                </w:pPr>
                <w:r>
                  <w:rPr>
                    <w:rFonts w:ascii="Times New Roman" w:hAnsi="Times New Roman"/>
                  </w:rPr>
                  <w:t>30.01.2024</w:t>
                </w:r>
              </w:p>
            </w:tc>
            <w:tc>
              <w:tcPr>
                <w:tcW w:w="3742" w:type="pct"/>
              </w:tcPr>
              <w:p w14:paraId="02F85E25" w14:textId="26E68115" w:rsidR="005F5E9F" w:rsidRDefault="005F5E9F" w:rsidP="005F5E9F">
                <w:pPr>
                  <w:pStyle w:val="aff"/>
                  <w:tabs>
                    <w:tab w:val="left" w:pos="378"/>
                  </w:tabs>
                  <w:ind w:left="57"/>
                  <w:jc w:val="both"/>
                  <w:rPr>
                    <w:sz w:val="20"/>
                    <w:szCs w:val="20"/>
                    <w:lang w:val="ru-RU"/>
                  </w:rPr>
                </w:pPr>
                <w:r>
                  <w:rPr>
                    <w:sz w:val="20"/>
                    <w:szCs w:val="20"/>
                    <w:lang w:val="ru-RU"/>
                  </w:rPr>
                  <w:t xml:space="preserve">В примере запроса метода </w:t>
                </w:r>
                <w:r w:rsidRPr="005F5E9F">
                  <w:rPr>
                    <w:sz w:val="20"/>
                    <w:szCs w:val="20"/>
                    <w:lang w:val="ru-RU"/>
                  </w:rPr>
                  <w:t>/deactivate-acc (п. 4.4) исключен</w:t>
                </w:r>
                <w:r>
                  <w:rPr>
                    <w:sz w:val="20"/>
                    <w:szCs w:val="20"/>
                    <w:lang w:val="ru-RU"/>
                  </w:rPr>
                  <w:t xml:space="preserve"> параметр</w:t>
                </w:r>
                <w:r w:rsidRPr="005F5E9F">
                  <w:rPr>
                    <w:sz w:val="20"/>
                    <w:szCs w:val="20"/>
                    <w:lang w:val="ru-RU"/>
                  </w:rPr>
                  <w:t xml:space="preserve"> Cookie: ebs.session</w:t>
                </w:r>
                <w:r>
                  <w:rPr>
                    <w:sz w:val="20"/>
                    <w:szCs w:val="20"/>
                    <w:lang w:val="ru-RU"/>
                  </w:rPr>
                  <w:t>= (формируется и добавляется только в ПВИ при прохождении запроса через нее).</w:t>
                </w:r>
              </w:p>
            </w:tc>
          </w:tr>
          <w:tr w:rsidR="009F7680" w:rsidRPr="00CB5E7A" w14:paraId="5D78BE74" w14:textId="77777777" w:rsidTr="007D21F9">
            <w:tc>
              <w:tcPr>
                <w:tcW w:w="531" w:type="pct"/>
              </w:tcPr>
              <w:p w14:paraId="267980A2" w14:textId="203AC46B" w:rsidR="009F7680" w:rsidRPr="009F7680" w:rsidRDefault="009F7680">
                <w:pPr>
                  <w:pStyle w:val="afff8"/>
                  <w:spacing w:line="240" w:lineRule="auto"/>
                  <w:rPr>
                    <w:rFonts w:ascii="Times New Roman" w:hAnsi="Times New Roman"/>
                    <w:lang w:val="en-US"/>
                  </w:rPr>
                </w:pPr>
                <w:r>
                  <w:rPr>
                    <w:rFonts w:ascii="Times New Roman" w:hAnsi="Times New Roman"/>
                    <w:lang w:val="en-US"/>
                  </w:rPr>
                  <w:t>1.18</w:t>
                </w:r>
              </w:p>
            </w:tc>
            <w:tc>
              <w:tcPr>
                <w:tcW w:w="727" w:type="pct"/>
              </w:tcPr>
              <w:p w14:paraId="1E489E38" w14:textId="178364A9" w:rsidR="009F7680" w:rsidRDefault="009F7680">
                <w:pPr>
                  <w:pStyle w:val="afff8"/>
                  <w:spacing w:line="240" w:lineRule="auto"/>
                  <w:rPr>
                    <w:rFonts w:ascii="Times New Roman" w:hAnsi="Times New Roman"/>
                  </w:rPr>
                </w:pPr>
                <w:r w:rsidRPr="009F7680">
                  <w:rPr>
                    <w:rFonts w:ascii="Times New Roman" w:hAnsi="Times New Roman"/>
                  </w:rPr>
                  <w:t>27.03.2024</w:t>
                </w:r>
              </w:p>
            </w:tc>
            <w:tc>
              <w:tcPr>
                <w:tcW w:w="3742" w:type="pct"/>
              </w:tcPr>
              <w:p w14:paraId="5EAA63B5" w14:textId="77777777" w:rsidR="009F7680" w:rsidRPr="009F7680" w:rsidRDefault="009F7680" w:rsidP="009F7680">
                <w:pPr>
                  <w:pStyle w:val="aff"/>
                  <w:tabs>
                    <w:tab w:val="left" w:pos="378"/>
                  </w:tabs>
                  <w:ind w:left="57"/>
                  <w:jc w:val="both"/>
                  <w:rPr>
                    <w:sz w:val="20"/>
                    <w:szCs w:val="20"/>
                    <w:lang w:val="ru-RU"/>
                  </w:rPr>
                </w:pPr>
                <w:r w:rsidRPr="009F7680">
                  <w:rPr>
                    <w:sz w:val="20"/>
                    <w:szCs w:val="20"/>
                    <w:lang w:val="ru-RU"/>
                  </w:rPr>
                  <w:t>По всему тексту в документе были внесены изменения:</w:t>
                </w:r>
              </w:p>
              <w:p w14:paraId="62EA9C3D" w14:textId="49C00C17" w:rsidR="009F7680" w:rsidRDefault="009F7680" w:rsidP="009F7680">
                <w:pPr>
                  <w:pStyle w:val="aff"/>
                  <w:tabs>
                    <w:tab w:val="left" w:pos="378"/>
                  </w:tabs>
                  <w:ind w:left="57"/>
                  <w:jc w:val="both"/>
                  <w:rPr>
                    <w:sz w:val="20"/>
                    <w:szCs w:val="20"/>
                    <w:lang w:val="ru-RU"/>
                  </w:rPr>
                </w:pPr>
                <w:r w:rsidRPr="009F7680">
                  <w:rPr>
                    <w:sz w:val="20"/>
                    <w:szCs w:val="20"/>
                    <w:lang w:val="ru-RU"/>
                  </w:rPr>
                  <w:t>•</w:t>
                </w:r>
                <w:r w:rsidRPr="009F7680">
                  <w:rPr>
                    <w:sz w:val="20"/>
                    <w:szCs w:val="20"/>
                    <w:lang w:val="ru-RU"/>
                  </w:rPr>
                  <w:tab/>
                  <w:t>заменено доменное имя ebs-int.rtlabs.ru на int.ebs.ru</w:t>
                </w:r>
              </w:p>
            </w:tc>
          </w:tr>
          <w:tr w:rsidR="002C4C79" w:rsidRPr="00CB5E7A" w14:paraId="17829C53" w14:textId="77777777" w:rsidTr="007D21F9">
            <w:tc>
              <w:tcPr>
                <w:tcW w:w="531" w:type="pct"/>
              </w:tcPr>
              <w:p w14:paraId="0D2FF4C6" w14:textId="71C8E575" w:rsidR="002C4C79" w:rsidRPr="002C4C79" w:rsidRDefault="002C4C79">
                <w:pPr>
                  <w:pStyle w:val="afff8"/>
                  <w:spacing w:line="240" w:lineRule="auto"/>
                  <w:rPr>
                    <w:rFonts w:ascii="Times New Roman" w:hAnsi="Times New Roman"/>
                  </w:rPr>
                </w:pPr>
                <w:r>
                  <w:rPr>
                    <w:rFonts w:ascii="Times New Roman" w:hAnsi="Times New Roman"/>
                    <w:lang w:val="en-US"/>
                  </w:rPr>
                  <w:t>1</w:t>
                </w:r>
                <w:r>
                  <w:rPr>
                    <w:rFonts w:ascii="Times New Roman" w:hAnsi="Times New Roman"/>
                  </w:rPr>
                  <w:t>.19</w:t>
                </w:r>
              </w:p>
            </w:tc>
            <w:tc>
              <w:tcPr>
                <w:tcW w:w="727" w:type="pct"/>
              </w:tcPr>
              <w:p w14:paraId="03CDFAA5" w14:textId="7B49D731" w:rsidR="002C4C79" w:rsidRPr="009F7680" w:rsidRDefault="002C4C79">
                <w:pPr>
                  <w:pStyle w:val="afff8"/>
                  <w:spacing w:line="240" w:lineRule="auto"/>
                  <w:rPr>
                    <w:rFonts w:ascii="Times New Roman" w:hAnsi="Times New Roman"/>
                  </w:rPr>
                </w:pPr>
                <w:r>
                  <w:rPr>
                    <w:rFonts w:ascii="Times New Roman" w:hAnsi="Times New Roman"/>
                  </w:rPr>
                  <w:t>20.05.2024</w:t>
                </w:r>
              </w:p>
            </w:tc>
            <w:tc>
              <w:tcPr>
                <w:tcW w:w="3742" w:type="pct"/>
              </w:tcPr>
              <w:p w14:paraId="10152D96" w14:textId="4A334658" w:rsidR="00AC0C14" w:rsidRPr="00E4355F" w:rsidRDefault="003F3ED4" w:rsidP="00E4355F">
                <w:pPr>
                  <w:pStyle w:val="aff"/>
                  <w:tabs>
                    <w:tab w:val="left" w:pos="378"/>
                  </w:tabs>
                  <w:ind w:left="57"/>
                  <w:jc w:val="both"/>
                  <w:rPr>
                    <w:sz w:val="20"/>
                    <w:szCs w:val="20"/>
                    <w:lang w:val="ru-RU"/>
                  </w:rPr>
                </w:pPr>
                <w:r>
                  <w:rPr>
                    <w:sz w:val="20"/>
                    <w:szCs w:val="20"/>
                    <w:lang w:val="ru-RU"/>
                  </w:rPr>
                  <w:t>П. 4.2 д</w:t>
                </w:r>
                <w:r w:rsidR="00E40D7A">
                  <w:rPr>
                    <w:sz w:val="20"/>
                    <w:szCs w:val="20"/>
                    <w:lang w:val="ru-RU"/>
                  </w:rPr>
                  <w:t xml:space="preserve">ополнен описанием </w:t>
                </w:r>
                <w:r w:rsidR="00E40D7A" w:rsidRPr="00E40D7A">
                  <w:rPr>
                    <w:sz w:val="20"/>
                    <w:szCs w:val="20"/>
                    <w:lang w:val="ru-RU"/>
                  </w:rPr>
                  <w:t>код</w:t>
                </w:r>
                <w:r w:rsidR="00E40D7A">
                  <w:rPr>
                    <w:sz w:val="20"/>
                    <w:szCs w:val="20"/>
                    <w:lang w:val="ru-RU"/>
                  </w:rPr>
                  <w:t>а</w:t>
                </w:r>
                <w:r w:rsidR="00E40D7A" w:rsidRPr="00E40D7A">
                  <w:rPr>
                    <w:sz w:val="20"/>
                    <w:szCs w:val="20"/>
                    <w:lang w:val="ru-RU"/>
                  </w:rPr>
                  <w:t xml:space="preserve"> ошибки EBS-02066</w:t>
                </w:r>
              </w:p>
            </w:tc>
          </w:tr>
          <w:tr w:rsidR="00E4355F" w:rsidRPr="00CB5E7A" w14:paraId="6AB8F090" w14:textId="77777777" w:rsidTr="007D21F9">
            <w:tc>
              <w:tcPr>
                <w:tcW w:w="531" w:type="pct"/>
              </w:tcPr>
              <w:p w14:paraId="43E981EF" w14:textId="42E32608" w:rsidR="00E4355F" w:rsidRPr="00E4355F" w:rsidRDefault="00E4355F">
                <w:pPr>
                  <w:pStyle w:val="afff8"/>
                  <w:spacing w:line="240" w:lineRule="auto"/>
                  <w:rPr>
                    <w:rFonts w:ascii="Times New Roman" w:hAnsi="Times New Roman"/>
                  </w:rPr>
                </w:pPr>
                <w:r>
                  <w:rPr>
                    <w:rFonts w:ascii="Times New Roman" w:hAnsi="Times New Roman"/>
                  </w:rPr>
                  <w:t>1.20</w:t>
                </w:r>
              </w:p>
            </w:tc>
            <w:tc>
              <w:tcPr>
                <w:tcW w:w="727" w:type="pct"/>
              </w:tcPr>
              <w:p w14:paraId="702A8F27" w14:textId="1CC097FE" w:rsidR="00E4355F" w:rsidRDefault="00B70497">
                <w:pPr>
                  <w:pStyle w:val="afff8"/>
                  <w:spacing w:line="240" w:lineRule="auto"/>
                  <w:rPr>
                    <w:rFonts w:ascii="Times New Roman" w:hAnsi="Times New Roman"/>
                  </w:rPr>
                </w:pPr>
                <w:r>
                  <w:rPr>
                    <w:rFonts w:ascii="Times New Roman" w:hAnsi="Times New Roman"/>
                  </w:rPr>
                  <w:t>12</w:t>
                </w:r>
                <w:r w:rsidR="00E4355F">
                  <w:rPr>
                    <w:rFonts w:ascii="Times New Roman" w:hAnsi="Times New Roman"/>
                  </w:rPr>
                  <w:t>.07.2024</w:t>
                </w:r>
              </w:p>
            </w:tc>
            <w:tc>
              <w:tcPr>
                <w:tcW w:w="3742" w:type="pct"/>
              </w:tcPr>
              <w:p w14:paraId="52ADE953" w14:textId="77777777" w:rsidR="00E4355F" w:rsidRDefault="00E4355F" w:rsidP="009F7680">
                <w:pPr>
                  <w:pStyle w:val="aff"/>
                  <w:tabs>
                    <w:tab w:val="left" w:pos="378"/>
                  </w:tabs>
                  <w:ind w:left="57"/>
                  <w:jc w:val="both"/>
                  <w:rPr>
                    <w:sz w:val="20"/>
                    <w:szCs w:val="20"/>
                    <w:lang w:val="ru-RU"/>
                  </w:rPr>
                </w:pPr>
                <w:r>
                  <w:rPr>
                    <w:sz w:val="20"/>
                    <w:szCs w:val="20"/>
                    <w:lang w:val="ru-RU"/>
                  </w:rPr>
                  <w:t>Добавлен п. 4.3.</w:t>
                </w:r>
                <w:r w:rsidR="00BA734A">
                  <w:rPr>
                    <w:sz w:val="20"/>
                    <w:szCs w:val="20"/>
                    <w:lang w:val="ru-RU"/>
                  </w:rPr>
                  <w:t>3</w:t>
                </w:r>
                <w:r>
                  <w:rPr>
                    <w:sz w:val="20"/>
                    <w:szCs w:val="20"/>
                    <w:lang w:val="ru-RU"/>
                  </w:rPr>
                  <w:t xml:space="preserve"> с описанием </w:t>
                </w:r>
                <w:r>
                  <w:rPr>
                    <w:sz w:val="20"/>
                    <w:szCs w:val="20"/>
                  </w:rPr>
                  <w:t>api</w:t>
                </w:r>
                <w:r w:rsidRPr="00E4355F">
                  <w:rPr>
                    <w:sz w:val="20"/>
                    <w:szCs w:val="20"/>
                    <w:lang w:val="ru-RU"/>
                  </w:rPr>
                  <w:t xml:space="preserve"> </w:t>
                </w:r>
                <w:r>
                  <w:rPr>
                    <w:sz w:val="20"/>
                    <w:szCs w:val="20"/>
                    <w:lang w:val="ru-RU"/>
                  </w:rPr>
                  <w:t>выгрузки и удаления БШ (</w:t>
                </w:r>
                <w:r>
                  <w:rPr>
                    <w:sz w:val="20"/>
                    <w:szCs w:val="20"/>
                  </w:rPr>
                  <w:t>v</w:t>
                </w:r>
                <w:r w:rsidRPr="00E4355F">
                  <w:rPr>
                    <w:sz w:val="20"/>
                    <w:szCs w:val="20"/>
                    <w:lang w:val="ru-RU"/>
                  </w:rPr>
                  <w:t>4/</w:t>
                </w:r>
                <w:r>
                  <w:rPr>
                    <w:sz w:val="20"/>
                    <w:szCs w:val="20"/>
                  </w:rPr>
                  <w:t>in</w:t>
                </w:r>
                <w:r w:rsidRPr="00E4355F">
                  <w:rPr>
                    <w:sz w:val="20"/>
                    <w:szCs w:val="20"/>
                    <w:lang w:val="ru-RU"/>
                  </w:rPr>
                  <w:t>)</w:t>
                </w:r>
                <w:r w:rsidR="00287D52" w:rsidRPr="00FF0535">
                  <w:rPr>
                    <w:sz w:val="20"/>
                    <w:szCs w:val="20"/>
                    <w:lang w:val="ru-RU"/>
                  </w:rPr>
                  <w:t xml:space="preserve"> </w:t>
                </w:r>
                <w:r w:rsidR="00287D52">
                  <w:rPr>
                    <w:sz w:val="20"/>
                    <w:szCs w:val="20"/>
                    <w:lang w:val="ru-RU"/>
                  </w:rPr>
                  <w:t xml:space="preserve">и </w:t>
                </w:r>
                <w:r w:rsidR="009E6685">
                  <w:rPr>
                    <w:sz w:val="20"/>
                    <w:szCs w:val="20"/>
                    <w:lang w:val="ru-RU"/>
                  </w:rPr>
                  <w:t xml:space="preserve">пункты </w:t>
                </w:r>
                <w:r w:rsidR="009E6685" w:rsidRPr="00FF0535">
                  <w:rPr>
                    <w:sz w:val="20"/>
                    <w:szCs w:val="20"/>
                    <w:lang w:val="ru-RU"/>
                  </w:rPr>
                  <w:t>4</w:t>
                </w:r>
                <w:r w:rsidR="009E6685">
                  <w:rPr>
                    <w:sz w:val="20"/>
                    <w:szCs w:val="20"/>
                    <w:lang w:val="ru-RU"/>
                  </w:rPr>
                  <w:t xml:space="preserve">.3.3.1-4.3.3.2 с </w:t>
                </w:r>
                <w:r w:rsidR="00287D52">
                  <w:rPr>
                    <w:sz w:val="20"/>
                    <w:szCs w:val="20"/>
                    <w:lang w:val="ru-RU"/>
                  </w:rPr>
                  <w:t>примерами</w:t>
                </w:r>
                <w:r w:rsidR="00547B84">
                  <w:rPr>
                    <w:sz w:val="20"/>
                    <w:szCs w:val="20"/>
                    <w:lang w:val="ru-RU"/>
                  </w:rPr>
                  <w:t xml:space="preserve"> запросов</w:t>
                </w:r>
              </w:p>
              <w:p w14:paraId="2BC2C980" w14:textId="2D768A57" w:rsidR="00C07630" w:rsidRPr="00287D52" w:rsidRDefault="00C07630" w:rsidP="009F7680">
                <w:pPr>
                  <w:pStyle w:val="aff"/>
                  <w:tabs>
                    <w:tab w:val="left" w:pos="378"/>
                  </w:tabs>
                  <w:ind w:left="57"/>
                  <w:jc w:val="both"/>
                  <w:rPr>
                    <w:sz w:val="20"/>
                    <w:szCs w:val="20"/>
                    <w:lang w:val="ru-RU"/>
                  </w:rPr>
                </w:pPr>
                <w:r>
                  <w:rPr>
                    <w:sz w:val="20"/>
                    <w:szCs w:val="20"/>
                    <w:lang w:val="ru-RU"/>
                  </w:rPr>
                  <w:t>Удалены разделы 4.9 и 4.10 с информацией о факте дачи и отзыва бумажных согласий</w:t>
                </w:r>
              </w:p>
            </w:tc>
          </w:tr>
          <w:tr w:rsidR="0094390C" w:rsidRPr="00CB5E7A" w14:paraId="0667D6F2" w14:textId="77777777" w:rsidTr="007D21F9">
            <w:tc>
              <w:tcPr>
                <w:tcW w:w="531" w:type="pct"/>
              </w:tcPr>
              <w:p w14:paraId="012CB80A" w14:textId="59C4A4E9" w:rsidR="0094390C" w:rsidRDefault="0094390C">
                <w:pPr>
                  <w:pStyle w:val="afff8"/>
                  <w:spacing w:line="240" w:lineRule="auto"/>
                  <w:rPr>
                    <w:rFonts w:ascii="Times New Roman" w:hAnsi="Times New Roman"/>
                  </w:rPr>
                </w:pPr>
                <w:r>
                  <w:rPr>
                    <w:rFonts w:ascii="Times New Roman" w:hAnsi="Times New Roman"/>
                  </w:rPr>
                  <w:t>1.21</w:t>
                </w:r>
              </w:p>
            </w:tc>
            <w:tc>
              <w:tcPr>
                <w:tcW w:w="727" w:type="pct"/>
              </w:tcPr>
              <w:p w14:paraId="2B9D10E1" w14:textId="7BF13BCC" w:rsidR="0094390C" w:rsidRDefault="0094390C">
                <w:pPr>
                  <w:pStyle w:val="afff8"/>
                  <w:spacing w:line="240" w:lineRule="auto"/>
                  <w:rPr>
                    <w:rFonts w:ascii="Times New Roman" w:hAnsi="Times New Roman"/>
                  </w:rPr>
                </w:pPr>
                <w:r>
                  <w:rPr>
                    <w:rFonts w:ascii="Times New Roman" w:hAnsi="Times New Roman"/>
                  </w:rPr>
                  <w:t>08.08.2024</w:t>
                </w:r>
              </w:p>
            </w:tc>
            <w:tc>
              <w:tcPr>
                <w:tcW w:w="3742" w:type="pct"/>
              </w:tcPr>
              <w:p w14:paraId="439D58E3" w14:textId="4C399E0D" w:rsidR="0094390C" w:rsidRDefault="006406EC" w:rsidP="009F7680">
                <w:pPr>
                  <w:pStyle w:val="aff"/>
                  <w:tabs>
                    <w:tab w:val="left" w:pos="378"/>
                  </w:tabs>
                  <w:ind w:left="57"/>
                  <w:jc w:val="both"/>
                  <w:rPr>
                    <w:sz w:val="20"/>
                    <w:szCs w:val="20"/>
                    <w:lang w:val="ru-RU"/>
                  </w:rPr>
                </w:pPr>
                <w:r>
                  <w:rPr>
                    <w:sz w:val="20"/>
                    <w:szCs w:val="20"/>
                    <w:lang w:val="ru-RU"/>
                  </w:rPr>
                  <w:t>В п. 4.3.3 и</w:t>
                </w:r>
                <w:r w:rsidR="00397409" w:rsidRPr="00397409">
                  <w:rPr>
                    <w:sz w:val="20"/>
                    <w:szCs w:val="20"/>
                    <w:lang w:val="ru-RU"/>
                  </w:rPr>
                  <w:t>сключен</w:t>
                </w:r>
                <w:r w:rsidR="00397409">
                  <w:rPr>
                    <w:sz w:val="20"/>
                    <w:szCs w:val="20"/>
                    <w:lang w:val="ru-RU"/>
                  </w:rPr>
                  <w:t>ы</w:t>
                </w:r>
                <w:r w:rsidR="00397409" w:rsidRPr="00397409">
                  <w:rPr>
                    <w:sz w:val="20"/>
                    <w:szCs w:val="20"/>
                    <w:lang w:val="ru-RU"/>
                  </w:rPr>
                  <w:t xml:space="preserve"> </w:t>
                </w:r>
                <w:r w:rsidR="00397409">
                  <w:rPr>
                    <w:sz w:val="20"/>
                    <w:szCs w:val="20"/>
                    <w:lang w:val="ru-RU"/>
                  </w:rPr>
                  <w:t xml:space="preserve">примеры </w:t>
                </w:r>
                <w:r w:rsidR="00397409" w:rsidRPr="00397409">
                  <w:rPr>
                    <w:sz w:val="20"/>
                    <w:szCs w:val="20"/>
                    <w:lang w:val="ru-RU"/>
                  </w:rPr>
                  <w:t>запрос</w:t>
                </w:r>
                <w:r w:rsidR="000D4E5B">
                  <w:rPr>
                    <w:sz w:val="20"/>
                    <w:szCs w:val="20"/>
                    <w:lang w:val="ru-RU"/>
                  </w:rPr>
                  <w:t>а</w:t>
                </w:r>
                <w:r w:rsidR="00397409" w:rsidRPr="00397409">
                  <w:rPr>
                    <w:sz w:val="20"/>
                    <w:szCs w:val="20"/>
                    <w:lang w:val="ru-RU"/>
                  </w:rPr>
                  <w:t xml:space="preserve"> biometry_status (с передачей только статуса, без передачи векторов)</w:t>
                </w:r>
              </w:p>
            </w:tc>
          </w:tr>
          <w:tr w:rsidR="00FD622F" w:rsidRPr="00CB5E7A" w14:paraId="4B1C78D0" w14:textId="77777777" w:rsidTr="007D21F9">
            <w:tc>
              <w:tcPr>
                <w:tcW w:w="531" w:type="pct"/>
              </w:tcPr>
              <w:p w14:paraId="2173372C" w14:textId="2F116CAD" w:rsidR="00FD622F" w:rsidRDefault="00FD622F">
                <w:pPr>
                  <w:pStyle w:val="afff8"/>
                  <w:spacing w:line="240" w:lineRule="auto"/>
                  <w:rPr>
                    <w:rFonts w:ascii="Times New Roman" w:hAnsi="Times New Roman"/>
                  </w:rPr>
                </w:pPr>
                <w:r>
                  <w:rPr>
                    <w:rFonts w:ascii="Times New Roman" w:hAnsi="Times New Roman"/>
                  </w:rPr>
                  <w:t>1.22</w:t>
                </w:r>
              </w:p>
            </w:tc>
            <w:tc>
              <w:tcPr>
                <w:tcW w:w="727" w:type="pct"/>
              </w:tcPr>
              <w:p w14:paraId="5C185764" w14:textId="0FA22419" w:rsidR="00FD622F" w:rsidRDefault="00FD622F">
                <w:pPr>
                  <w:pStyle w:val="afff8"/>
                  <w:spacing w:line="240" w:lineRule="auto"/>
                  <w:rPr>
                    <w:rFonts w:ascii="Times New Roman" w:hAnsi="Times New Roman"/>
                  </w:rPr>
                </w:pPr>
                <w:r>
                  <w:rPr>
                    <w:rFonts w:ascii="Times New Roman" w:hAnsi="Times New Roman"/>
                  </w:rPr>
                  <w:t>09.10.2024</w:t>
                </w:r>
              </w:p>
            </w:tc>
            <w:tc>
              <w:tcPr>
                <w:tcW w:w="3742" w:type="pct"/>
              </w:tcPr>
              <w:p w14:paraId="2CDD9150" w14:textId="4A25DA7D" w:rsidR="00FD622F" w:rsidRDefault="006728EA" w:rsidP="009F7680">
                <w:pPr>
                  <w:pStyle w:val="aff"/>
                  <w:tabs>
                    <w:tab w:val="left" w:pos="378"/>
                  </w:tabs>
                  <w:ind w:left="57"/>
                  <w:jc w:val="both"/>
                  <w:rPr>
                    <w:sz w:val="20"/>
                    <w:szCs w:val="20"/>
                    <w:lang w:val="ru-RU"/>
                  </w:rPr>
                </w:pPr>
                <w:r w:rsidRPr="006728EA">
                  <w:rPr>
                    <w:sz w:val="20"/>
                    <w:szCs w:val="20"/>
                    <w:lang w:val="ru-RU"/>
                  </w:rPr>
                  <w:t>В п. 4.6 откорректированы значения «MA», «MF» (мэтчинг) параметра stu</w:t>
                </w:r>
              </w:p>
            </w:tc>
          </w:tr>
          <w:tr w:rsidR="00864FA3" w:rsidRPr="00CB5E7A" w14:paraId="4943453A" w14:textId="77777777" w:rsidTr="007D21F9">
            <w:tc>
              <w:tcPr>
                <w:tcW w:w="531" w:type="pct"/>
              </w:tcPr>
              <w:p w14:paraId="3BE018D3" w14:textId="4743628B" w:rsidR="00864FA3" w:rsidRDefault="00864FA3">
                <w:pPr>
                  <w:pStyle w:val="afff8"/>
                  <w:spacing w:line="240" w:lineRule="auto"/>
                  <w:rPr>
                    <w:rFonts w:ascii="Times New Roman" w:hAnsi="Times New Roman"/>
                  </w:rPr>
                </w:pPr>
                <w:r>
                  <w:rPr>
                    <w:rFonts w:ascii="Times New Roman" w:hAnsi="Times New Roman"/>
                  </w:rPr>
                  <w:t>1.23</w:t>
                </w:r>
              </w:p>
            </w:tc>
            <w:tc>
              <w:tcPr>
                <w:tcW w:w="727" w:type="pct"/>
              </w:tcPr>
              <w:p w14:paraId="1F252F85" w14:textId="5CE1363D" w:rsidR="00864FA3" w:rsidRDefault="009E61CF">
                <w:pPr>
                  <w:pStyle w:val="afff8"/>
                  <w:spacing w:line="240" w:lineRule="auto"/>
                  <w:rPr>
                    <w:rFonts w:ascii="Times New Roman" w:hAnsi="Times New Roman"/>
                  </w:rPr>
                </w:pPr>
                <w:r>
                  <w:rPr>
                    <w:rFonts w:ascii="Times New Roman" w:hAnsi="Times New Roman"/>
                  </w:rPr>
                  <w:t>21</w:t>
                </w:r>
                <w:r w:rsidR="00864FA3">
                  <w:rPr>
                    <w:rFonts w:ascii="Times New Roman" w:hAnsi="Times New Roman"/>
                  </w:rPr>
                  <w:t>.10.2024</w:t>
                </w:r>
              </w:p>
            </w:tc>
            <w:tc>
              <w:tcPr>
                <w:tcW w:w="3742" w:type="pct"/>
              </w:tcPr>
              <w:p w14:paraId="709CC520" w14:textId="07C7A3D6" w:rsidR="00864FA3" w:rsidRPr="00BF401A" w:rsidRDefault="001E1E56" w:rsidP="001E1E56">
                <w:pPr>
                  <w:pStyle w:val="aff"/>
                  <w:tabs>
                    <w:tab w:val="left" w:pos="378"/>
                  </w:tabs>
                  <w:ind w:left="57"/>
                  <w:jc w:val="both"/>
                  <w:rPr>
                    <w:sz w:val="20"/>
                    <w:szCs w:val="20"/>
                    <w:lang w:val="ru-RU"/>
                  </w:rPr>
                </w:pPr>
                <w:r w:rsidRPr="001E1E56">
                  <w:rPr>
                    <w:sz w:val="20"/>
                    <w:szCs w:val="20"/>
                    <w:lang w:val="ru-RU"/>
                  </w:rPr>
                  <w:t>Добавлены п. 4.5.1, 4.5.2, 4.5.</w:t>
                </w:r>
                <w:r w:rsidR="00224734">
                  <w:rPr>
                    <w:sz w:val="20"/>
                    <w:szCs w:val="20"/>
                    <w:lang w:val="ru-RU"/>
                  </w:rPr>
                  <w:t>3</w:t>
                </w:r>
                <w:r w:rsidRPr="001E1E56">
                  <w:rPr>
                    <w:sz w:val="20"/>
                    <w:szCs w:val="20"/>
                    <w:lang w:val="ru-RU"/>
                  </w:rPr>
                  <w:t xml:space="preserve"> с версиями апи уведомления IDP о результатах регистрации УЗ/деактивации БШ v1,</w:t>
                </w:r>
                <w:r>
                  <w:rPr>
                    <w:sz w:val="20"/>
                    <w:szCs w:val="20"/>
                    <w:lang w:val="ru-RU"/>
                  </w:rPr>
                  <w:t xml:space="preserve"> </w:t>
                </w:r>
                <w:r w:rsidRPr="001E1E56">
                  <w:rPr>
                    <w:sz w:val="20"/>
                    <w:szCs w:val="20"/>
                    <w:lang w:val="ru-RU"/>
                  </w:rPr>
                  <w:t>v2,</w:t>
                </w:r>
                <w:r>
                  <w:rPr>
                    <w:sz w:val="20"/>
                    <w:szCs w:val="20"/>
                    <w:lang w:val="ru-RU"/>
                  </w:rPr>
                  <w:t xml:space="preserve"> </w:t>
                </w:r>
                <w:r w:rsidRPr="001E1E56">
                  <w:rPr>
                    <w:sz w:val="20"/>
                    <w:szCs w:val="20"/>
                    <w:lang w:val="ru-RU"/>
                  </w:rPr>
                  <w:t>v3</w:t>
                </w:r>
                <w:r>
                  <w:rPr>
                    <w:sz w:val="20"/>
                    <w:szCs w:val="20"/>
                    <w:lang w:val="ru-RU"/>
                  </w:rPr>
                  <w:t>.</w:t>
                </w:r>
                <w:r w:rsidR="009574FF">
                  <w:rPr>
                    <w:sz w:val="20"/>
                    <w:szCs w:val="20"/>
                    <w:lang w:val="ru-RU"/>
                  </w:rPr>
                  <w:t xml:space="preserve"> Выделена в отдельный</w:t>
                </w:r>
                <w:r>
                  <w:rPr>
                    <w:sz w:val="20"/>
                    <w:szCs w:val="20"/>
                    <w:lang w:val="ru-RU"/>
                  </w:rPr>
                  <w:t xml:space="preserve"> </w:t>
                </w:r>
                <w:r w:rsidRPr="001E1E56">
                  <w:rPr>
                    <w:sz w:val="20"/>
                    <w:szCs w:val="20"/>
                    <w:lang w:val="ru-RU"/>
                  </w:rPr>
                  <w:t>п. 4.6.1</w:t>
                </w:r>
                <w:r w:rsidR="009574FF">
                  <w:rPr>
                    <w:sz w:val="20"/>
                    <w:szCs w:val="20"/>
                    <w:lang w:val="ru-RU"/>
                  </w:rPr>
                  <w:t xml:space="preserve"> ве</w:t>
                </w:r>
                <w:r w:rsidRPr="001E1E56">
                  <w:rPr>
                    <w:sz w:val="20"/>
                    <w:szCs w:val="20"/>
                    <w:lang w:val="ru-RU"/>
                  </w:rPr>
                  <w:t>рси</w:t>
                </w:r>
                <w:r w:rsidR="009574FF">
                  <w:rPr>
                    <w:sz w:val="20"/>
                    <w:szCs w:val="20"/>
                    <w:lang w:val="ru-RU"/>
                  </w:rPr>
                  <w:t>я</w:t>
                </w:r>
                <w:r w:rsidRPr="001E1E56">
                  <w:rPr>
                    <w:sz w:val="20"/>
                    <w:szCs w:val="20"/>
                    <w:lang w:val="ru-RU"/>
                  </w:rPr>
                  <w:t xml:space="preserve"> апи уведомления IDP о результатах мэтчинга v</w:t>
                </w:r>
                <w:r w:rsidR="009574FF">
                  <w:rPr>
                    <w:sz w:val="20"/>
                    <w:szCs w:val="20"/>
                    <w:lang w:val="ru-RU"/>
                  </w:rPr>
                  <w:t>1</w:t>
                </w:r>
                <w:r w:rsidR="00AC1D0D">
                  <w:rPr>
                    <w:sz w:val="20"/>
                    <w:szCs w:val="20"/>
                    <w:lang w:val="ru-RU"/>
                  </w:rPr>
                  <w:t xml:space="preserve">. </w:t>
                </w:r>
                <w:r w:rsidR="00BF401A">
                  <w:rPr>
                    <w:sz w:val="20"/>
                    <w:szCs w:val="20"/>
                    <w:lang w:val="ru-RU"/>
                  </w:rPr>
                  <w:t>Откорректировано определение Хещ ПДн и добавлено Приложение 5 с описанием алгоритма хеширования.</w:t>
                </w:r>
              </w:p>
            </w:tc>
          </w:tr>
          <w:tr w:rsidR="00910962" w:rsidRPr="000C7969" w14:paraId="574EDA85" w14:textId="77777777" w:rsidTr="007D21F9">
            <w:tc>
              <w:tcPr>
                <w:tcW w:w="531" w:type="pct"/>
              </w:tcPr>
              <w:p w14:paraId="71C3BF20" w14:textId="16BF3E04" w:rsidR="00910962" w:rsidRDefault="00910962">
                <w:pPr>
                  <w:pStyle w:val="afff8"/>
                  <w:spacing w:line="240" w:lineRule="auto"/>
                  <w:rPr>
                    <w:rFonts w:ascii="Times New Roman" w:hAnsi="Times New Roman"/>
                  </w:rPr>
                </w:pPr>
                <w:r>
                  <w:rPr>
                    <w:rFonts w:ascii="Times New Roman" w:hAnsi="Times New Roman"/>
                  </w:rPr>
                  <w:t>1.24</w:t>
                </w:r>
              </w:p>
            </w:tc>
            <w:tc>
              <w:tcPr>
                <w:tcW w:w="727" w:type="pct"/>
              </w:tcPr>
              <w:p w14:paraId="7D882B3A" w14:textId="15D72990" w:rsidR="00910962" w:rsidRDefault="002B2FCB">
                <w:pPr>
                  <w:pStyle w:val="afff8"/>
                  <w:spacing w:line="240" w:lineRule="auto"/>
                  <w:rPr>
                    <w:rFonts w:ascii="Times New Roman" w:hAnsi="Times New Roman"/>
                  </w:rPr>
                </w:pPr>
                <w:r>
                  <w:rPr>
                    <w:rFonts w:ascii="Times New Roman" w:hAnsi="Times New Roman"/>
                  </w:rPr>
                  <w:t>02</w:t>
                </w:r>
                <w:r w:rsidR="00910962">
                  <w:rPr>
                    <w:rFonts w:ascii="Times New Roman" w:hAnsi="Times New Roman"/>
                  </w:rPr>
                  <w:t>.1</w:t>
                </w:r>
                <w:r>
                  <w:rPr>
                    <w:rFonts w:ascii="Times New Roman" w:hAnsi="Times New Roman"/>
                  </w:rPr>
                  <w:t>2</w:t>
                </w:r>
                <w:r w:rsidR="00910962">
                  <w:rPr>
                    <w:rFonts w:ascii="Times New Roman" w:hAnsi="Times New Roman"/>
                  </w:rPr>
                  <w:t>.2024</w:t>
                </w:r>
              </w:p>
            </w:tc>
            <w:tc>
              <w:tcPr>
                <w:tcW w:w="3742" w:type="pct"/>
              </w:tcPr>
              <w:p w14:paraId="6BEF52F8" w14:textId="790E0D29" w:rsidR="00910962" w:rsidRPr="00F67595" w:rsidRDefault="00436D9C" w:rsidP="001E1E56">
                <w:pPr>
                  <w:pStyle w:val="aff"/>
                  <w:tabs>
                    <w:tab w:val="left" w:pos="378"/>
                  </w:tabs>
                  <w:ind w:left="57"/>
                  <w:jc w:val="both"/>
                  <w:rPr>
                    <w:sz w:val="20"/>
                    <w:szCs w:val="20"/>
                    <w:lang w:val="ru-RU"/>
                  </w:rPr>
                </w:pPr>
                <w:r>
                  <w:rPr>
                    <w:sz w:val="20"/>
                    <w:szCs w:val="20"/>
                    <w:lang w:val="ru-RU"/>
                  </w:rPr>
                  <w:t>Раздел 3 д</w:t>
                </w:r>
                <w:r w:rsidR="00A66C71">
                  <w:rPr>
                    <w:sz w:val="20"/>
                    <w:szCs w:val="20"/>
                    <w:lang w:val="ru-RU"/>
                  </w:rPr>
                  <w:t>ополнен описанием нового формата инфообмена в процессе выгрузки и удаления векторов (</w:t>
                </w:r>
                <w:r w:rsidR="00A66C71">
                  <w:rPr>
                    <w:sz w:val="20"/>
                    <w:szCs w:val="20"/>
                  </w:rPr>
                  <w:t>v</w:t>
                </w:r>
                <w:r w:rsidR="00A66C71" w:rsidRPr="00A66C71">
                  <w:rPr>
                    <w:sz w:val="20"/>
                    <w:szCs w:val="20"/>
                    <w:lang w:val="ru-RU"/>
                  </w:rPr>
                  <w:t>4/</w:t>
                </w:r>
                <w:r w:rsidR="00A66C71">
                  <w:rPr>
                    <w:sz w:val="20"/>
                    <w:szCs w:val="20"/>
                  </w:rPr>
                  <w:t>in</w:t>
                </w:r>
                <w:r w:rsidR="00A66C71">
                  <w:rPr>
                    <w:sz w:val="20"/>
                    <w:szCs w:val="20"/>
                    <w:lang w:val="ru-RU"/>
                  </w:rPr>
                  <w:t xml:space="preserve">), с направлением из ГИС ЕБС мотивированного запроса и уведомлением из ИС КА в ГИС ЕБС об удалении, Рисунок </w:t>
                </w:r>
                <w:r>
                  <w:rPr>
                    <w:sz w:val="20"/>
                    <w:szCs w:val="20"/>
                    <w:lang w:val="ru-RU"/>
                  </w:rPr>
                  <w:t>2</w:t>
                </w:r>
                <w:r w:rsidR="00A66C71">
                  <w:rPr>
                    <w:sz w:val="20"/>
                    <w:szCs w:val="20"/>
                    <w:lang w:val="ru-RU"/>
                  </w:rPr>
                  <w:t xml:space="preserve"> дополнен схемой удаления векторов</w:t>
                </w:r>
                <w:r w:rsidR="009B4287">
                  <w:rPr>
                    <w:sz w:val="20"/>
                    <w:szCs w:val="20"/>
                    <w:lang w:val="ru-RU"/>
                  </w:rPr>
                  <w:t>.</w:t>
                </w:r>
                <w:r w:rsidR="00A66C71">
                  <w:rPr>
                    <w:sz w:val="20"/>
                    <w:szCs w:val="20"/>
                    <w:lang w:val="ru-RU"/>
                  </w:rPr>
                  <w:t xml:space="preserve"> </w:t>
                </w:r>
                <w:r w:rsidR="009B4287">
                  <w:rPr>
                    <w:sz w:val="20"/>
                    <w:szCs w:val="20"/>
                    <w:lang w:val="ru-RU"/>
                  </w:rPr>
                  <w:t>Исключен п. 4.7 (деактивация БКШ), со сдвигом последующей нумерации. Д</w:t>
                </w:r>
                <w:r w:rsidR="00A66C71">
                  <w:rPr>
                    <w:sz w:val="20"/>
                    <w:szCs w:val="20"/>
                    <w:lang w:val="ru-RU"/>
                  </w:rPr>
                  <w:t>обавлен п. 4.</w:t>
                </w:r>
                <w:r w:rsidR="009B4287">
                  <w:rPr>
                    <w:sz w:val="20"/>
                    <w:szCs w:val="20"/>
                    <w:lang w:val="ru-RU"/>
                  </w:rPr>
                  <w:t>8</w:t>
                </w:r>
                <w:r w:rsidR="00A66C71">
                  <w:rPr>
                    <w:sz w:val="20"/>
                    <w:szCs w:val="20"/>
                    <w:lang w:val="ru-RU"/>
                  </w:rPr>
                  <w:t xml:space="preserve"> с описанием апи уведомления ГИС ЕБС о</w:t>
                </w:r>
                <w:r w:rsidR="005C506D">
                  <w:rPr>
                    <w:sz w:val="20"/>
                    <w:szCs w:val="20"/>
                    <w:lang w:val="ru-RU"/>
                  </w:rPr>
                  <w:t xml:space="preserve"> статусе</w:t>
                </w:r>
                <w:r w:rsidR="00A66C71">
                  <w:rPr>
                    <w:sz w:val="20"/>
                    <w:szCs w:val="20"/>
                    <w:lang w:val="ru-RU"/>
                  </w:rPr>
                  <w:t xml:space="preserve"> удалении векторов</w:t>
                </w:r>
                <w:r w:rsidR="00CE513D">
                  <w:rPr>
                    <w:sz w:val="20"/>
                    <w:szCs w:val="20"/>
                    <w:lang w:val="ru-RU"/>
                  </w:rPr>
                  <w:t>, добавлен п. 4.</w:t>
                </w:r>
                <w:r w:rsidR="009B4287">
                  <w:rPr>
                    <w:sz w:val="20"/>
                    <w:szCs w:val="20"/>
                    <w:lang w:val="ru-RU"/>
                  </w:rPr>
                  <w:t>9</w:t>
                </w:r>
                <w:r w:rsidR="00CE513D">
                  <w:rPr>
                    <w:sz w:val="20"/>
                    <w:szCs w:val="20"/>
                    <w:lang w:val="ru-RU"/>
                  </w:rPr>
                  <w:t xml:space="preserve"> с описанием апи получения вложения </w:t>
                </w:r>
                <w:r w:rsidR="00521F8F">
                  <w:rPr>
                    <w:sz w:val="20"/>
                    <w:szCs w:val="20"/>
                    <w:lang w:val="ru-RU"/>
                  </w:rPr>
                  <w:t>с обоснованием деактивации</w:t>
                </w:r>
                <w:r w:rsidR="000C7969">
                  <w:rPr>
                    <w:sz w:val="20"/>
                    <w:szCs w:val="20"/>
                    <w:lang w:val="ru-RU"/>
                  </w:rPr>
                  <w:t xml:space="preserve">. </w:t>
                </w:r>
                <w:r w:rsidR="00F67595">
                  <w:rPr>
                    <w:sz w:val="20"/>
                    <w:szCs w:val="20"/>
                    <w:lang w:val="ru-RU"/>
                  </w:rPr>
                  <w:t xml:space="preserve">В п. 4.4 дополнено описание параметра </w:t>
                </w:r>
                <w:r w:rsidR="00F67595">
                  <w:rPr>
                    <w:sz w:val="20"/>
                    <w:szCs w:val="20"/>
                  </w:rPr>
                  <w:t>aud</w:t>
                </w:r>
                <w:r w:rsidR="00F67595">
                  <w:rPr>
                    <w:sz w:val="20"/>
                    <w:szCs w:val="20"/>
                    <w:lang w:val="ru-RU"/>
                  </w:rPr>
                  <w:t>.</w:t>
                </w:r>
              </w:p>
            </w:tc>
          </w:tr>
          <w:tr w:rsidR="00B9104E" w:rsidRPr="00CB5E7A" w14:paraId="4244827F" w14:textId="77777777" w:rsidTr="007D21F9">
            <w:tc>
              <w:tcPr>
                <w:tcW w:w="531" w:type="pct"/>
              </w:tcPr>
              <w:p w14:paraId="15F779F1" w14:textId="31A6605E" w:rsidR="00B9104E" w:rsidRDefault="00B9104E">
                <w:pPr>
                  <w:pStyle w:val="afff8"/>
                  <w:spacing w:line="240" w:lineRule="auto"/>
                  <w:rPr>
                    <w:rFonts w:ascii="Times New Roman" w:hAnsi="Times New Roman"/>
                  </w:rPr>
                </w:pPr>
                <w:r>
                  <w:rPr>
                    <w:rFonts w:ascii="Times New Roman" w:hAnsi="Times New Roman"/>
                  </w:rPr>
                  <w:t>1.25</w:t>
                </w:r>
              </w:p>
            </w:tc>
            <w:tc>
              <w:tcPr>
                <w:tcW w:w="727" w:type="pct"/>
              </w:tcPr>
              <w:p w14:paraId="520DC6A0" w14:textId="565F2492" w:rsidR="00B9104E" w:rsidRDefault="00D02F95">
                <w:pPr>
                  <w:pStyle w:val="afff8"/>
                  <w:spacing w:line="240" w:lineRule="auto"/>
                  <w:rPr>
                    <w:rFonts w:ascii="Times New Roman" w:hAnsi="Times New Roman"/>
                  </w:rPr>
                </w:pPr>
                <w:r>
                  <w:rPr>
                    <w:rFonts w:ascii="Times New Roman" w:hAnsi="Times New Roman"/>
                    <w:lang w:val="en-US"/>
                  </w:rPr>
                  <w:t>2</w:t>
                </w:r>
                <w:r w:rsidR="0042485D">
                  <w:rPr>
                    <w:rFonts w:ascii="Times New Roman" w:hAnsi="Times New Roman"/>
                  </w:rPr>
                  <w:t>3</w:t>
                </w:r>
                <w:r w:rsidR="00B9104E">
                  <w:rPr>
                    <w:rFonts w:ascii="Times New Roman" w:hAnsi="Times New Roman"/>
                  </w:rPr>
                  <w:t>.01.2025</w:t>
                </w:r>
              </w:p>
            </w:tc>
            <w:tc>
              <w:tcPr>
                <w:tcW w:w="3742" w:type="pct"/>
              </w:tcPr>
              <w:p w14:paraId="7589CB2D" w14:textId="0B8DB7C3" w:rsidR="0083656D" w:rsidRPr="0071031D" w:rsidRDefault="004E23E3" w:rsidP="0028199A">
                <w:pPr>
                  <w:pStyle w:val="aff"/>
                  <w:tabs>
                    <w:tab w:val="left" w:pos="378"/>
                  </w:tabs>
                  <w:ind w:left="57"/>
                  <w:jc w:val="both"/>
                  <w:rPr>
                    <w:sz w:val="20"/>
                    <w:szCs w:val="20"/>
                    <w:lang w:val="ru-RU"/>
                  </w:rPr>
                </w:pPr>
                <w:r>
                  <w:rPr>
                    <w:sz w:val="20"/>
                    <w:szCs w:val="20"/>
                    <w:lang w:val="ru-RU"/>
                  </w:rPr>
                  <w:t xml:space="preserve">В п. 4.1 дополнено описание параметра </w:t>
                </w:r>
                <w:r w:rsidRPr="00F65C98">
                  <w:rPr>
                    <w:sz w:val="20"/>
                    <w:szCs w:val="20"/>
                    <w:lang w:val="ru-RU"/>
                  </w:rPr>
                  <w:t>datetime_tz</w:t>
                </w:r>
                <w:r w:rsidR="00E60A4A">
                  <w:rPr>
                    <w:sz w:val="20"/>
                    <w:szCs w:val="20"/>
                    <w:lang w:val="ru-RU"/>
                  </w:rPr>
                  <w:t>.</w:t>
                </w:r>
                <w:r w:rsidR="0028199A">
                  <w:rPr>
                    <w:sz w:val="20"/>
                    <w:szCs w:val="20"/>
                    <w:lang w:val="ru-RU"/>
                  </w:rPr>
                  <w:t xml:space="preserve"> </w:t>
                </w:r>
                <w:r w:rsidR="0083656D" w:rsidRPr="0083656D">
                  <w:rPr>
                    <w:sz w:val="20"/>
                    <w:szCs w:val="20"/>
                    <w:lang w:val="ru-RU"/>
                  </w:rPr>
                  <w:t xml:space="preserve">В п. 4.3.3 набор параметров </w:t>
                </w:r>
                <w:r w:rsidR="0083656D">
                  <w:rPr>
                    <w:sz w:val="20"/>
                    <w:szCs w:val="20"/>
                    <w:lang w:val="ru-RU"/>
                  </w:rPr>
                  <w:t xml:space="preserve">метода </w:t>
                </w:r>
                <w:r w:rsidR="0083656D" w:rsidRPr="0083656D">
                  <w:rPr>
                    <w:sz w:val="20"/>
                    <w:szCs w:val="20"/>
                    <w:lang w:val="ru-RU"/>
                  </w:rPr>
                  <w:t>дополнен параметро</w:t>
                </w:r>
                <w:r w:rsidR="0083656D">
                  <w:rPr>
                    <w:sz w:val="20"/>
                    <w:szCs w:val="20"/>
                    <w:lang w:val="ru-RU"/>
                  </w:rPr>
                  <w:t>м</w:t>
                </w:r>
                <w:r w:rsidR="0083656D" w:rsidRPr="0083656D">
                  <w:rPr>
                    <w:sz w:val="20"/>
                    <w:szCs w:val="20"/>
                    <w:lang w:val="ru-RU"/>
                  </w:rPr>
                  <w:t xml:space="preserve"> event_time</w:t>
                </w:r>
                <w:r w:rsidR="0028199A">
                  <w:rPr>
                    <w:sz w:val="20"/>
                    <w:szCs w:val="20"/>
                    <w:lang w:val="ru-RU"/>
                  </w:rPr>
                  <w:t>. В п. 4.8 скорректирован пример</w:t>
                </w:r>
                <w:r w:rsidR="00B475A9">
                  <w:rPr>
                    <w:sz w:val="20"/>
                    <w:szCs w:val="20"/>
                    <w:lang w:val="ru-RU"/>
                  </w:rPr>
                  <w:t xml:space="preserve">, </w:t>
                </w:r>
                <w:r w:rsidR="0028199A">
                  <w:rPr>
                    <w:sz w:val="20"/>
                    <w:szCs w:val="20"/>
                    <w:lang w:val="ru-RU"/>
                  </w:rPr>
                  <w:t>расширены коды ошибок</w:t>
                </w:r>
                <w:r w:rsidR="00B475A9">
                  <w:rPr>
                    <w:sz w:val="20"/>
                    <w:szCs w:val="20"/>
                    <w:lang w:val="ru-RU"/>
                  </w:rPr>
                  <w:t xml:space="preserve">, скорректировано описание параметра </w:t>
                </w:r>
                <w:r w:rsidR="00B475A9" w:rsidRPr="00B475A9">
                  <w:rPr>
                    <w:sz w:val="20"/>
                    <w:szCs w:val="20"/>
                    <w:lang w:val="ru-RU"/>
                  </w:rPr>
                  <w:t>id_deactivation</w:t>
                </w:r>
                <w:r w:rsidR="0071031D">
                  <w:rPr>
                    <w:sz w:val="20"/>
                    <w:szCs w:val="20"/>
                    <w:lang w:val="ru-RU"/>
                  </w:rPr>
                  <w:t xml:space="preserve">. В п. 4.9 в примере скорректировано содержимое </w:t>
                </w:r>
                <w:r w:rsidR="0071031D" w:rsidRPr="0071031D">
                  <w:rPr>
                    <w:sz w:val="20"/>
                    <w:szCs w:val="20"/>
                    <w:lang w:val="ru-RU"/>
                  </w:rPr>
                  <w:t>attachment_data</w:t>
                </w:r>
                <w:r w:rsidR="0071031D">
                  <w:rPr>
                    <w:sz w:val="20"/>
                    <w:szCs w:val="20"/>
                    <w:lang w:val="ru-RU"/>
                  </w:rPr>
                  <w:t>, расширены коды ошибок</w:t>
                </w:r>
              </w:p>
            </w:tc>
          </w:tr>
          <w:tr w:rsidR="007D05FF" w:rsidRPr="00CB5E7A" w14:paraId="22FA7C9E" w14:textId="77777777" w:rsidTr="007D21F9">
            <w:tc>
              <w:tcPr>
                <w:tcW w:w="531" w:type="pct"/>
              </w:tcPr>
              <w:p w14:paraId="6AFEBCE4" w14:textId="311BAEAB" w:rsidR="007D05FF" w:rsidRDefault="007D05FF">
                <w:pPr>
                  <w:pStyle w:val="afff8"/>
                  <w:spacing w:line="240" w:lineRule="auto"/>
                  <w:rPr>
                    <w:rFonts w:ascii="Times New Roman" w:hAnsi="Times New Roman"/>
                  </w:rPr>
                </w:pPr>
                <w:r>
                  <w:rPr>
                    <w:rFonts w:ascii="Times New Roman" w:hAnsi="Times New Roman"/>
                  </w:rPr>
                  <w:t>1.26</w:t>
                </w:r>
              </w:p>
            </w:tc>
            <w:tc>
              <w:tcPr>
                <w:tcW w:w="727" w:type="pct"/>
              </w:tcPr>
              <w:p w14:paraId="49A15862" w14:textId="2A3C3AEC" w:rsidR="007D05FF" w:rsidRPr="007D05FF" w:rsidRDefault="00953E72">
                <w:pPr>
                  <w:pStyle w:val="afff8"/>
                  <w:spacing w:line="240" w:lineRule="auto"/>
                  <w:rPr>
                    <w:rFonts w:ascii="Times New Roman" w:hAnsi="Times New Roman"/>
                  </w:rPr>
                </w:pPr>
                <w:r>
                  <w:rPr>
                    <w:rFonts w:ascii="Times New Roman" w:hAnsi="Times New Roman"/>
                  </w:rPr>
                  <w:t>2</w:t>
                </w:r>
                <w:r w:rsidR="0070341A">
                  <w:rPr>
                    <w:rFonts w:ascii="Times New Roman" w:hAnsi="Times New Roman"/>
                  </w:rPr>
                  <w:t>7</w:t>
                </w:r>
                <w:r w:rsidR="00FB63E0">
                  <w:rPr>
                    <w:rFonts w:ascii="Times New Roman" w:hAnsi="Times New Roman"/>
                  </w:rPr>
                  <w:t>.02.2025</w:t>
                </w:r>
              </w:p>
            </w:tc>
            <w:tc>
              <w:tcPr>
                <w:tcW w:w="3742" w:type="pct"/>
              </w:tcPr>
              <w:p w14:paraId="4DC8949F" w14:textId="7F0F68F2" w:rsidR="0003053B" w:rsidRPr="0003053B" w:rsidRDefault="0003053B" w:rsidP="00155C49">
                <w:pPr>
                  <w:pStyle w:val="aff"/>
                  <w:tabs>
                    <w:tab w:val="left" w:pos="378"/>
                  </w:tabs>
                  <w:ind w:left="57"/>
                  <w:jc w:val="both"/>
                  <w:rPr>
                    <w:sz w:val="20"/>
                    <w:szCs w:val="20"/>
                    <w:lang w:val="ru-RU"/>
                  </w:rPr>
                </w:pPr>
                <w:r w:rsidRPr="0003053B">
                  <w:rPr>
                    <w:sz w:val="20"/>
                    <w:szCs w:val="20"/>
                    <w:lang w:val="ru-RU"/>
                  </w:rPr>
                  <w:t>В разделе 3 откорректирован предусловие процесса выгрузки (получение согласий на выгрузку), добавлено примечание (в сценарий удаления в новом формате инфообмена) о замене раныее выгруженных векторов на более приоритетный.</w:t>
                </w:r>
                <w:r w:rsidR="00155C49">
                  <w:rPr>
                    <w:sz w:val="20"/>
                    <w:szCs w:val="20"/>
                    <w:lang w:val="ru-RU"/>
                  </w:rPr>
                  <w:t xml:space="preserve"> </w:t>
                </w:r>
                <w:r w:rsidR="00FB63E0">
                  <w:rPr>
                    <w:sz w:val="20"/>
                    <w:szCs w:val="20"/>
                    <w:lang w:val="ru-RU"/>
                  </w:rPr>
                  <w:t xml:space="preserve">Добавлен </w:t>
                </w:r>
                <w:r w:rsidR="004E61A0">
                  <w:rPr>
                    <w:sz w:val="20"/>
                    <w:szCs w:val="20"/>
                    <w:lang w:val="ru-RU"/>
                  </w:rPr>
                  <w:t>раздел 4 с описанием процесса предоставления информации о результатах проверки соответствия БПДн</w:t>
                </w:r>
                <w:r w:rsidR="006B0695">
                  <w:rPr>
                    <w:sz w:val="20"/>
                    <w:szCs w:val="20"/>
                    <w:lang w:val="ru-RU"/>
                  </w:rPr>
                  <w:t xml:space="preserve"> (претензи</w:t>
                </w:r>
                <w:r w:rsidR="00015E85">
                  <w:rPr>
                    <w:sz w:val="20"/>
                    <w:szCs w:val="20"/>
                    <w:lang w:val="ru-RU"/>
                  </w:rPr>
                  <w:t>онная работа по операциям с векторами</w:t>
                </w:r>
                <w:r w:rsidR="006B0695">
                  <w:rPr>
                    <w:sz w:val="20"/>
                    <w:szCs w:val="20"/>
                    <w:lang w:val="ru-RU"/>
                  </w:rPr>
                  <w:t>)</w:t>
                </w:r>
                <w:r w:rsidR="004E61A0">
                  <w:rPr>
                    <w:sz w:val="20"/>
                    <w:szCs w:val="20"/>
                    <w:lang w:val="ru-RU"/>
                  </w:rPr>
                  <w:t>. Сдвинута последующая нумерация</w:t>
                </w:r>
                <w:r w:rsidR="006B0695">
                  <w:rPr>
                    <w:sz w:val="20"/>
                    <w:szCs w:val="20"/>
                    <w:lang w:val="ru-RU"/>
                  </w:rPr>
                  <w:t xml:space="preserve">. П. 5.3 дополнен таблицей особенностей взаимодействия ИС КА, ГИС ЕБС в рамках выгрузки (получения) векторов и деактивации при использовании </w:t>
                </w:r>
                <w:r w:rsidR="006B0695">
                  <w:rPr>
                    <w:sz w:val="20"/>
                    <w:szCs w:val="20"/>
                  </w:rPr>
                  <w:t>API</w:t>
                </w:r>
                <w:r w:rsidR="006B0695" w:rsidRPr="006B0695">
                  <w:rPr>
                    <w:sz w:val="20"/>
                    <w:szCs w:val="20"/>
                    <w:lang w:val="ru-RU"/>
                  </w:rPr>
                  <w:t xml:space="preserve"> </w:t>
                </w:r>
                <w:r w:rsidR="006B0695">
                  <w:rPr>
                    <w:sz w:val="20"/>
                    <w:szCs w:val="20"/>
                  </w:rPr>
                  <w:t>in</w:t>
                </w:r>
                <w:r w:rsidR="006B0695" w:rsidRPr="006B0695">
                  <w:rPr>
                    <w:sz w:val="20"/>
                    <w:szCs w:val="20"/>
                    <w:lang w:val="ru-RU"/>
                  </w:rPr>
                  <w:t xml:space="preserve"> (</w:t>
                </w:r>
                <w:r w:rsidR="006B0695">
                  <w:rPr>
                    <w:sz w:val="20"/>
                    <w:szCs w:val="20"/>
                  </w:rPr>
                  <w:t>v</w:t>
                </w:r>
                <w:r w:rsidR="006B0695" w:rsidRPr="006B0695">
                  <w:rPr>
                    <w:sz w:val="20"/>
                    <w:szCs w:val="20"/>
                    <w:lang w:val="ru-RU"/>
                  </w:rPr>
                  <w:t xml:space="preserve">2, </w:t>
                </w:r>
                <w:r w:rsidR="006B0695">
                  <w:rPr>
                    <w:sz w:val="20"/>
                    <w:szCs w:val="20"/>
                  </w:rPr>
                  <w:t>v</w:t>
                </w:r>
                <w:r w:rsidR="006B0695" w:rsidRPr="006B0695">
                  <w:rPr>
                    <w:sz w:val="20"/>
                    <w:szCs w:val="20"/>
                    <w:lang w:val="ru-RU"/>
                  </w:rPr>
                  <w:t xml:space="preserve">3, </w:t>
                </w:r>
                <w:r w:rsidR="006B0695">
                  <w:rPr>
                    <w:sz w:val="20"/>
                    <w:szCs w:val="20"/>
                  </w:rPr>
                  <w:t>v</w:t>
                </w:r>
                <w:r w:rsidR="006B0695" w:rsidRPr="006B0695">
                  <w:rPr>
                    <w:sz w:val="20"/>
                    <w:szCs w:val="20"/>
                    <w:lang w:val="ru-RU"/>
                  </w:rPr>
                  <w:t>4)</w:t>
                </w:r>
                <w:r w:rsidR="006B0695">
                  <w:rPr>
                    <w:sz w:val="20"/>
                    <w:szCs w:val="20"/>
                    <w:lang w:val="ru-RU"/>
                  </w:rPr>
                  <w:t xml:space="preserve">, </w:t>
                </w:r>
                <w:r w:rsidR="006B0695">
                  <w:rPr>
                    <w:sz w:val="20"/>
                    <w:szCs w:val="20"/>
                  </w:rPr>
                  <w:t>delete</w:t>
                </w:r>
                <w:r w:rsidR="006B0695" w:rsidRPr="006B0695">
                  <w:rPr>
                    <w:sz w:val="20"/>
                    <w:szCs w:val="20"/>
                    <w:lang w:val="ru-RU"/>
                  </w:rPr>
                  <w:t xml:space="preserve"> (</w:t>
                </w:r>
                <w:r w:rsidR="006B0695">
                  <w:rPr>
                    <w:sz w:val="20"/>
                    <w:szCs w:val="20"/>
                  </w:rPr>
                  <w:t>v</w:t>
                </w:r>
                <w:r w:rsidR="006B0695" w:rsidRPr="006B0695">
                  <w:rPr>
                    <w:sz w:val="20"/>
                    <w:szCs w:val="20"/>
                    <w:lang w:val="ru-RU"/>
                  </w:rPr>
                  <w:t xml:space="preserve">1, </w:t>
                </w:r>
                <w:r w:rsidR="006B0695">
                  <w:rPr>
                    <w:sz w:val="20"/>
                    <w:szCs w:val="20"/>
                  </w:rPr>
                  <w:t>v</w:t>
                </w:r>
                <w:r w:rsidR="006B0695" w:rsidRPr="006B0695">
                  <w:rPr>
                    <w:sz w:val="20"/>
                    <w:szCs w:val="20"/>
                    <w:lang w:val="ru-RU"/>
                  </w:rPr>
                  <w:t>2)</w:t>
                </w:r>
                <w:r w:rsidR="006B0695">
                  <w:rPr>
                    <w:sz w:val="20"/>
                    <w:szCs w:val="20"/>
                    <w:lang w:val="ru-RU"/>
                  </w:rPr>
                  <w:t>.</w:t>
                </w:r>
                <w:r w:rsidR="00015DAD">
                  <w:rPr>
                    <w:sz w:val="20"/>
                    <w:szCs w:val="20"/>
                    <w:lang w:val="ru-RU"/>
                  </w:rPr>
                  <w:t xml:space="preserve"> Добавлен п. 5.10 с описанием </w:t>
                </w:r>
                <w:r w:rsidR="00015DAD">
                  <w:rPr>
                    <w:sz w:val="20"/>
                    <w:szCs w:val="20"/>
                  </w:rPr>
                  <w:t>API</w:t>
                </w:r>
                <w:r w:rsidR="00015DAD" w:rsidRPr="00015DAD">
                  <w:rPr>
                    <w:sz w:val="20"/>
                    <w:szCs w:val="20"/>
                    <w:lang w:val="ru-RU"/>
                  </w:rPr>
                  <w:t xml:space="preserve"> </w:t>
                </w:r>
                <w:r w:rsidR="00015DAD">
                  <w:rPr>
                    <w:sz w:val="20"/>
                    <w:szCs w:val="20"/>
                    <w:lang w:val="ru-RU"/>
                  </w:rPr>
                  <w:t xml:space="preserve">деактивации (удаления) векторов </w:t>
                </w:r>
                <w:r w:rsidR="00015DAD">
                  <w:rPr>
                    <w:sz w:val="20"/>
                    <w:szCs w:val="20"/>
                  </w:rPr>
                  <w:t>delete</w:t>
                </w:r>
                <w:r w:rsidR="00015DAD" w:rsidRPr="00015DAD">
                  <w:rPr>
                    <w:sz w:val="20"/>
                    <w:szCs w:val="20"/>
                    <w:lang w:val="ru-RU"/>
                  </w:rPr>
                  <w:t xml:space="preserve"> (</w:t>
                </w:r>
                <w:r w:rsidR="00015DAD">
                  <w:rPr>
                    <w:sz w:val="20"/>
                    <w:szCs w:val="20"/>
                  </w:rPr>
                  <w:t>v</w:t>
                </w:r>
                <w:r w:rsidR="00015DAD" w:rsidRPr="00015DAD">
                  <w:rPr>
                    <w:sz w:val="20"/>
                    <w:szCs w:val="20"/>
                    <w:lang w:val="ru-RU"/>
                  </w:rPr>
                  <w:t xml:space="preserve">1, </w:t>
                </w:r>
                <w:r w:rsidR="00015DAD">
                  <w:rPr>
                    <w:sz w:val="20"/>
                    <w:szCs w:val="20"/>
                  </w:rPr>
                  <w:t>v</w:t>
                </w:r>
                <w:r w:rsidR="00015DAD" w:rsidRPr="00015DAD">
                  <w:rPr>
                    <w:sz w:val="20"/>
                    <w:szCs w:val="20"/>
                    <w:lang w:val="ru-RU"/>
                  </w:rPr>
                  <w:t>2)</w:t>
                </w:r>
                <w:r w:rsidR="00284ED7">
                  <w:rPr>
                    <w:sz w:val="20"/>
                    <w:szCs w:val="20"/>
                    <w:lang w:val="ru-RU"/>
                  </w:rPr>
                  <w:t>.</w:t>
                </w:r>
              </w:p>
            </w:tc>
          </w:tr>
          <w:tr w:rsidR="00E04232" w:rsidRPr="00CB5E7A" w14:paraId="43D5785C" w14:textId="77777777" w:rsidTr="007D21F9">
            <w:tc>
              <w:tcPr>
                <w:tcW w:w="531" w:type="pct"/>
              </w:tcPr>
              <w:p w14:paraId="07CCF22C" w14:textId="5583173C" w:rsidR="00E04232" w:rsidRDefault="00E04232">
                <w:pPr>
                  <w:pStyle w:val="afff8"/>
                  <w:spacing w:line="240" w:lineRule="auto"/>
                  <w:rPr>
                    <w:rFonts w:ascii="Times New Roman" w:hAnsi="Times New Roman"/>
                  </w:rPr>
                </w:pPr>
                <w:r>
                  <w:rPr>
                    <w:rFonts w:ascii="Times New Roman" w:hAnsi="Times New Roman"/>
                  </w:rPr>
                  <w:t>1.27</w:t>
                </w:r>
              </w:p>
            </w:tc>
            <w:tc>
              <w:tcPr>
                <w:tcW w:w="727" w:type="pct"/>
              </w:tcPr>
              <w:p w14:paraId="5C732520" w14:textId="7E972F20" w:rsidR="00E04232" w:rsidRDefault="00631CC2">
                <w:pPr>
                  <w:pStyle w:val="afff8"/>
                  <w:spacing w:line="240" w:lineRule="auto"/>
                  <w:rPr>
                    <w:rFonts w:ascii="Times New Roman" w:hAnsi="Times New Roman"/>
                  </w:rPr>
                </w:pPr>
                <w:r>
                  <w:rPr>
                    <w:rFonts w:ascii="Times New Roman" w:hAnsi="Times New Roman"/>
                  </w:rPr>
                  <w:t>25.04.2025</w:t>
                </w:r>
              </w:p>
            </w:tc>
            <w:tc>
              <w:tcPr>
                <w:tcW w:w="3742" w:type="pct"/>
              </w:tcPr>
              <w:p w14:paraId="48641DBB" w14:textId="6C23527A" w:rsidR="00E04232" w:rsidRPr="00631CC2" w:rsidRDefault="00631CC2" w:rsidP="00155C49">
                <w:pPr>
                  <w:pStyle w:val="aff"/>
                  <w:tabs>
                    <w:tab w:val="left" w:pos="378"/>
                  </w:tabs>
                  <w:ind w:left="57"/>
                  <w:jc w:val="both"/>
                  <w:rPr>
                    <w:sz w:val="20"/>
                    <w:szCs w:val="20"/>
                    <w:lang w:val="ru-RU"/>
                  </w:rPr>
                </w:pPr>
                <w:r>
                  <w:rPr>
                    <w:sz w:val="20"/>
                    <w:szCs w:val="20"/>
                    <w:lang w:val="ru-RU"/>
                  </w:rPr>
                  <w:t xml:space="preserve">Обновлены ссылки на </w:t>
                </w:r>
                <w:r>
                  <w:rPr>
                    <w:sz w:val="20"/>
                    <w:szCs w:val="20"/>
                  </w:rPr>
                  <w:t>URL</w:t>
                </w:r>
                <w:r w:rsidRPr="00631CC2">
                  <w:rPr>
                    <w:sz w:val="20"/>
                    <w:szCs w:val="20"/>
                    <w:lang w:val="ru-RU"/>
                  </w:rPr>
                  <w:t xml:space="preserve"> </w:t>
                </w:r>
                <w:r>
                  <w:rPr>
                    <w:sz w:val="20"/>
                    <w:szCs w:val="20"/>
                    <w:lang w:val="ru-RU"/>
                  </w:rPr>
                  <w:t>в сносках</w:t>
                </w:r>
              </w:p>
            </w:tc>
          </w:tr>
          <w:tr w:rsidR="00DA0048" w:rsidRPr="00CB5E7A" w14:paraId="66D29B53" w14:textId="77777777" w:rsidTr="007D21F9">
            <w:tc>
              <w:tcPr>
                <w:tcW w:w="531" w:type="pct"/>
              </w:tcPr>
              <w:p w14:paraId="1DD3A420" w14:textId="4F3F3952" w:rsidR="00DA0048" w:rsidRDefault="00DA0048">
                <w:pPr>
                  <w:pStyle w:val="afff8"/>
                  <w:spacing w:line="240" w:lineRule="auto"/>
                  <w:rPr>
                    <w:rFonts w:ascii="Times New Roman" w:hAnsi="Times New Roman"/>
                  </w:rPr>
                </w:pPr>
                <w:r>
                  <w:rPr>
                    <w:rFonts w:ascii="Times New Roman" w:hAnsi="Times New Roman"/>
                  </w:rPr>
                  <w:t>1.28</w:t>
                </w:r>
              </w:p>
            </w:tc>
            <w:tc>
              <w:tcPr>
                <w:tcW w:w="727" w:type="pct"/>
              </w:tcPr>
              <w:p w14:paraId="5B4C22D6" w14:textId="308C333E" w:rsidR="00DA0048" w:rsidRDefault="007743FA">
                <w:pPr>
                  <w:pStyle w:val="afff8"/>
                  <w:spacing w:line="240" w:lineRule="auto"/>
                  <w:rPr>
                    <w:rFonts w:ascii="Times New Roman" w:hAnsi="Times New Roman"/>
                  </w:rPr>
                </w:pPr>
                <w:r>
                  <w:rPr>
                    <w:rFonts w:ascii="Times New Roman" w:hAnsi="Times New Roman"/>
                  </w:rPr>
                  <w:t>12.05.2025</w:t>
                </w:r>
              </w:p>
            </w:tc>
            <w:tc>
              <w:tcPr>
                <w:tcW w:w="3742" w:type="pct"/>
              </w:tcPr>
              <w:p w14:paraId="12E142F6" w14:textId="4984BBBF" w:rsidR="00DA0048" w:rsidRDefault="007743FA" w:rsidP="00155C49">
                <w:pPr>
                  <w:pStyle w:val="aff"/>
                  <w:tabs>
                    <w:tab w:val="left" w:pos="378"/>
                  </w:tabs>
                  <w:ind w:left="57"/>
                  <w:jc w:val="both"/>
                  <w:rPr>
                    <w:sz w:val="20"/>
                    <w:szCs w:val="20"/>
                    <w:lang w:val="ru-RU"/>
                  </w:rPr>
                </w:pPr>
                <w:r>
                  <w:rPr>
                    <w:sz w:val="20"/>
                    <w:szCs w:val="20"/>
                    <w:lang w:val="ru-RU"/>
                  </w:rPr>
                  <w:t xml:space="preserve">Во Введении добавлен перечень событий, инициирующих выгрузку векторов. В последнем абзаце раздела 3 (положения о появлении более приоритетного вектора) внесены мелкие правки. </w:t>
                </w:r>
              </w:p>
            </w:tc>
          </w:tr>
          <w:tr w:rsidR="00CA4D47" w:rsidRPr="00CB5E7A" w14:paraId="5B386537" w14:textId="77777777" w:rsidTr="007D21F9">
            <w:tc>
              <w:tcPr>
                <w:tcW w:w="531" w:type="pct"/>
              </w:tcPr>
              <w:p w14:paraId="65E2149E" w14:textId="7B17FD8F" w:rsidR="00CA4D47" w:rsidRPr="00CA4D47" w:rsidRDefault="00CA4D47">
                <w:pPr>
                  <w:pStyle w:val="afff8"/>
                  <w:spacing w:line="240" w:lineRule="auto"/>
                  <w:rPr>
                    <w:rFonts w:ascii="Times New Roman" w:hAnsi="Times New Roman"/>
                  </w:rPr>
                </w:pPr>
                <w:r>
                  <w:rPr>
                    <w:rFonts w:ascii="Times New Roman" w:hAnsi="Times New Roman"/>
                  </w:rPr>
                  <w:t>1.29</w:t>
                </w:r>
              </w:p>
            </w:tc>
            <w:tc>
              <w:tcPr>
                <w:tcW w:w="727" w:type="pct"/>
              </w:tcPr>
              <w:p w14:paraId="2D3DDE1F" w14:textId="727B0288" w:rsidR="00CA4D47" w:rsidRDefault="000604B5">
                <w:pPr>
                  <w:pStyle w:val="afff8"/>
                  <w:spacing w:line="240" w:lineRule="auto"/>
                  <w:rPr>
                    <w:rFonts w:ascii="Times New Roman" w:hAnsi="Times New Roman"/>
                  </w:rPr>
                </w:pPr>
                <w:r>
                  <w:rPr>
                    <w:rFonts w:ascii="Times New Roman" w:hAnsi="Times New Roman"/>
                  </w:rPr>
                  <w:t>11.</w:t>
                </w:r>
                <w:r w:rsidR="00CA4D47">
                  <w:rPr>
                    <w:rFonts w:ascii="Times New Roman" w:hAnsi="Times New Roman"/>
                  </w:rPr>
                  <w:t>06.2025</w:t>
                </w:r>
              </w:p>
            </w:tc>
            <w:tc>
              <w:tcPr>
                <w:tcW w:w="3742" w:type="pct"/>
              </w:tcPr>
              <w:p w14:paraId="397F143E" w14:textId="25B98B7E" w:rsidR="00CA4D47" w:rsidRPr="00317165" w:rsidRDefault="00317165" w:rsidP="00155C49">
                <w:pPr>
                  <w:pStyle w:val="aff"/>
                  <w:tabs>
                    <w:tab w:val="left" w:pos="378"/>
                  </w:tabs>
                  <w:ind w:left="57"/>
                  <w:jc w:val="both"/>
                  <w:rPr>
                    <w:sz w:val="20"/>
                    <w:szCs w:val="20"/>
                    <w:lang w:val="ru-RU"/>
                  </w:rPr>
                </w:pPr>
                <w:r>
                  <w:rPr>
                    <w:sz w:val="20"/>
                    <w:szCs w:val="20"/>
                    <w:lang w:val="ru-RU"/>
                  </w:rPr>
                  <w:t>Откорректирован последний абзац в разделе 3 (перевыгрузка/нотификация об удалении при появлении в ГИС ЕБС более приоритетного вектора)</w:t>
                </w:r>
              </w:p>
            </w:tc>
          </w:tr>
          <w:tr w:rsidR="00337F39" w:rsidRPr="002D10AA" w14:paraId="026AB87E" w14:textId="77777777" w:rsidTr="007D21F9">
            <w:tc>
              <w:tcPr>
                <w:tcW w:w="531" w:type="pct"/>
              </w:tcPr>
              <w:p w14:paraId="2D2F90FE" w14:textId="095CBF71" w:rsidR="00337F39" w:rsidRDefault="00337F39">
                <w:pPr>
                  <w:pStyle w:val="afff8"/>
                  <w:spacing w:line="240" w:lineRule="auto"/>
                  <w:rPr>
                    <w:rFonts w:ascii="Times New Roman" w:hAnsi="Times New Roman"/>
                  </w:rPr>
                </w:pPr>
                <w:r>
                  <w:rPr>
                    <w:rFonts w:ascii="Times New Roman" w:hAnsi="Times New Roman"/>
                  </w:rPr>
                  <w:t>1.30</w:t>
                </w:r>
              </w:p>
            </w:tc>
            <w:tc>
              <w:tcPr>
                <w:tcW w:w="727" w:type="pct"/>
              </w:tcPr>
              <w:p w14:paraId="14DA1C12" w14:textId="0DC0545B" w:rsidR="00337F39" w:rsidRDefault="00FF42CA">
                <w:pPr>
                  <w:pStyle w:val="afff8"/>
                  <w:spacing w:line="240" w:lineRule="auto"/>
                  <w:rPr>
                    <w:rFonts w:ascii="Times New Roman" w:hAnsi="Times New Roman"/>
                  </w:rPr>
                </w:pPr>
                <w:r>
                  <w:rPr>
                    <w:rFonts w:ascii="Times New Roman" w:hAnsi="Times New Roman"/>
                  </w:rPr>
                  <w:t>26.06.2025</w:t>
                </w:r>
              </w:p>
            </w:tc>
            <w:tc>
              <w:tcPr>
                <w:tcW w:w="3742" w:type="pct"/>
              </w:tcPr>
              <w:p w14:paraId="0E739012" w14:textId="1B40FC01" w:rsidR="00337F39" w:rsidRDefault="00FF42CA" w:rsidP="00155C49">
                <w:pPr>
                  <w:pStyle w:val="aff"/>
                  <w:tabs>
                    <w:tab w:val="left" w:pos="378"/>
                  </w:tabs>
                  <w:ind w:left="57"/>
                  <w:jc w:val="both"/>
                  <w:rPr>
                    <w:sz w:val="20"/>
                    <w:szCs w:val="20"/>
                    <w:lang w:val="ru-RU"/>
                  </w:rPr>
                </w:pPr>
                <w:r>
                  <w:rPr>
                    <w:sz w:val="20"/>
                    <w:szCs w:val="20"/>
                    <w:lang w:val="ru-RU"/>
                  </w:rPr>
                  <w:t>Добавлен термин «Профиль». В раздел 3 добавлено примечание и таблица по перечню действий с УЗ, которые влекут отправку повторных уведомлений во всех ИС КА, УЗ которых привязаны к Профилю</w:t>
                </w:r>
                <w:r w:rsidR="00872B5C">
                  <w:rPr>
                    <w:sz w:val="20"/>
                    <w:szCs w:val="20"/>
                    <w:lang w:val="ru-RU"/>
                  </w:rPr>
                  <w:t>.</w:t>
                </w:r>
                <w:r w:rsidR="006B5B1B">
                  <w:rPr>
                    <w:sz w:val="20"/>
                    <w:szCs w:val="20"/>
                    <w:lang w:val="ru-RU"/>
                  </w:rPr>
                  <w:t xml:space="preserve"> </w:t>
                </w:r>
                <w:r w:rsidR="00223900">
                  <w:rPr>
                    <w:sz w:val="20"/>
                    <w:szCs w:val="20"/>
                    <w:lang w:val="ru-RU"/>
                  </w:rPr>
                  <w:t>Откорректирован п. 5.5 и д</w:t>
                </w:r>
                <w:r w:rsidR="006B5B1B">
                  <w:rPr>
                    <w:sz w:val="20"/>
                    <w:szCs w:val="20"/>
                    <w:lang w:val="ru-RU"/>
                  </w:rPr>
                  <w:t>обавлены пояснительные сноски к параметрам</w:t>
                </w:r>
                <w:r w:rsidR="00223900">
                  <w:rPr>
                    <w:sz w:val="20"/>
                    <w:szCs w:val="20"/>
                    <w:lang w:val="ru-RU"/>
                  </w:rPr>
                  <w:t>.</w:t>
                </w:r>
              </w:p>
            </w:tc>
          </w:tr>
          <w:tr w:rsidR="007D7A5E" w:rsidRPr="00CB5E7A" w14:paraId="16586BFE" w14:textId="77777777" w:rsidTr="007D21F9">
            <w:tc>
              <w:tcPr>
                <w:tcW w:w="531" w:type="pct"/>
              </w:tcPr>
              <w:p w14:paraId="02AA6B9D" w14:textId="4EB45C72" w:rsidR="007D7A5E" w:rsidRDefault="007D7A5E">
                <w:pPr>
                  <w:pStyle w:val="afff8"/>
                  <w:spacing w:line="240" w:lineRule="auto"/>
                  <w:rPr>
                    <w:rFonts w:ascii="Times New Roman" w:hAnsi="Times New Roman"/>
                  </w:rPr>
                </w:pPr>
                <w:r>
                  <w:rPr>
                    <w:rFonts w:ascii="Times New Roman" w:hAnsi="Times New Roman"/>
                  </w:rPr>
                  <w:t>1.31</w:t>
                </w:r>
              </w:p>
            </w:tc>
            <w:tc>
              <w:tcPr>
                <w:tcW w:w="727" w:type="pct"/>
              </w:tcPr>
              <w:p w14:paraId="5EEF2918" w14:textId="763EEDAD" w:rsidR="007D7A5E" w:rsidRDefault="00932EE2">
                <w:pPr>
                  <w:pStyle w:val="afff8"/>
                  <w:spacing w:line="240" w:lineRule="auto"/>
                  <w:rPr>
                    <w:rFonts w:ascii="Times New Roman" w:hAnsi="Times New Roman"/>
                  </w:rPr>
                </w:pPr>
                <w:r>
                  <w:rPr>
                    <w:rFonts w:ascii="Times New Roman" w:hAnsi="Times New Roman"/>
                  </w:rPr>
                  <w:t>30</w:t>
                </w:r>
                <w:r w:rsidR="007D7A5E">
                  <w:rPr>
                    <w:rFonts w:ascii="Times New Roman" w:hAnsi="Times New Roman"/>
                  </w:rPr>
                  <w:t>.0</w:t>
                </w:r>
                <w:r>
                  <w:rPr>
                    <w:rFonts w:ascii="Times New Roman" w:hAnsi="Times New Roman"/>
                  </w:rPr>
                  <w:t>9</w:t>
                </w:r>
                <w:r w:rsidR="007D7A5E">
                  <w:rPr>
                    <w:rFonts w:ascii="Times New Roman" w:hAnsi="Times New Roman"/>
                  </w:rPr>
                  <w:t>.2025</w:t>
                </w:r>
              </w:p>
            </w:tc>
            <w:tc>
              <w:tcPr>
                <w:tcW w:w="3742" w:type="pct"/>
              </w:tcPr>
              <w:p w14:paraId="18086D5E" w14:textId="5E3C8920" w:rsidR="007D7A5E" w:rsidRPr="007D7A5E" w:rsidRDefault="00784B16" w:rsidP="00FA1C17">
                <w:pPr>
                  <w:pStyle w:val="aff"/>
                  <w:tabs>
                    <w:tab w:val="left" w:pos="378"/>
                  </w:tabs>
                  <w:ind w:left="57"/>
                  <w:jc w:val="both"/>
                  <w:rPr>
                    <w:sz w:val="20"/>
                    <w:szCs w:val="20"/>
                    <w:lang w:val="ru-RU"/>
                  </w:rPr>
                </w:pPr>
                <w:r>
                  <w:rPr>
                    <w:sz w:val="20"/>
                    <w:szCs w:val="20"/>
                    <w:lang w:val="ru-RU"/>
                  </w:rPr>
                  <w:t>В п. 5.3 откорректировано</w:t>
                </w:r>
                <w:r w:rsidR="00AA32B5" w:rsidRPr="00AA32B5">
                  <w:rPr>
                    <w:sz w:val="20"/>
                    <w:szCs w:val="20"/>
                    <w:lang w:val="ru-RU"/>
                  </w:rPr>
                  <w:t xml:space="preserve"> vectors.signature.type (только PLAIN)</w:t>
                </w:r>
                <w:r>
                  <w:rPr>
                    <w:sz w:val="20"/>
                    <w:szCs w:val="20"/>
                    <w:lang w:val="ru-RU"/>
                  </w:rPr>
                  <w:t xml:space="preserve">. </w:t>
                </w:r>
                <w:r w:rsidRPr="00AA32B5">
                  <w:rPr>
                    <w:sz w:val="20"/>
                    <w:szCs w:val="20"/>
                    <w:lang w:val="ru-RU"/>
                  </w:rPr>
                  <w:t>В п. 5.3.3 откорректировано описание параметров operation_type (uploading_fail)</w:t>
                </w:r>
                <w:r>
                  <w:rPr>
                    <w:sz w:val="20"/>
                    <w:szCs w:val="20"/>
                    <w:lang w:val="ru-RU"/>
                  </w:rPr>
                  <w:t>,</w:t>
                </w:r>
                <w:r w:rsidR="00AA32B5" w:rsidRPr="00AA32B5">
                  <w:rPr>
                    <w:sz w:val="20"/>
                    <w:szCs w:val="20"/>
                    <w:lang w:val="ru-RU"/>
                  </w:rPr>
                  <w:t xml:space="preserve"> VectorsDeleteRequest.needConfirmation (true или false для прод. </w:t>
                </w:r>
                <w:r w:rsidR="00AA10AF" w:rsidRPr="00AA32B5">
                  <w:rPr>
                    <w:sz w:val="20"/>
                    <w:szCs w:val="20"/>
                    <w:lang w:val="ru-RU"/>
                  </w:rPr>
                  <w:t>И</w:t>
                </w:r>
                <w:r w:rsidR="00AA32B5" w:rsidRPr="00AA32B5">
                  <w:rPr>
                    <w:sz w:val="20"/>
                    <w:szCs w:val="20"/>
                    <w:lang w:val="ru-RU"/>
                  </w:rPr>
                  <w:t xml:space="preserve"> тестовой сред). </w:t>
                </w:r>
                <w:r w:rsidR="00831E0B">
                  <w:rPr>
                    <w:sz w:val="20"/>
                    <w:szCs w:val="20"/>
                    <w:lang w:val="ru-RU"/>
                  </w:rPr>
                  <w:t>В</w:t>
                </w:r>
                <w:r w:rsidR="00831E0B" w:rsidRPr="00AA32B5">
                  <w:rPr>
                    <w:sz w:val="20"/>
                    <w:szCs w:val="20"/>
                    <w:lang w:val="ru-RU"/>
                  </w:rPr>
                  <w:t xml:space="preserve"> п. 5.3.3</w:t>
                </w:r>
                <w:r>
                  <w:rPr>
                    <w:sz w:val="20"/>
                    <w:szCs w:val="20"/>
                    <w:lang w:val="ru-RU"/>
                  </w:rPr>
                  <w:t xml:space="preserve"> </w:t>
                </w:r>
                <w:r w:rsidR="00831E0B">
                  <w:rPr>
                    <w:sz w:val="20"/>
                    <w:szCs w:val="20"/>
                    <w:lang w:val="ru-RU"/>
                  </w:rPr>
                  <w:t>д</w:t>
                </w:r>
                <w:r w:rsidR="00AA32B5" w:rsidRPr="00AA32B5">
                  <w:rPr>
                    <w:sz w:val="20"/>
                    <w:szCs w:val="20"/>
                    <w:lang w:val="ru-RU"/>
                  </w:rPr>
                  <w:t>обавлен пример PAYLOAD</w:t>
                </w:r>
                <w:r w:rsidR="00831E0B">
                  <w:rPr>
                    <w:sz w:val="20"/>
                    <w:szCs w:val="20"/>
                    <w:lang w:val="ru-RU"/>
                  </w:rPr>
                  <w:t>.</w:t>
                </w:r>
                <w:r>
                  <w:rPr>
                    <w:sz w:val="20"/>
                    <w:szCs w:val="20"/>
                    <w:lang w:val="ru-RU"/>
                  </w:rPr>
                  <w:t xml:space="preserve"> </w:t>
                </w:r>
                <w:r w:rsidR="002B532E">
                  <w:rPr>
                    <w:sz w:val="20"/>
                    <w:szCs w:val="20"/>
                    <w:lang w:val="ru-RU"/>
                  </w:rPr>
                  <w:t>В</w:t>
                </w:r>
                <w:r w:rsidR="002B532E" w:rsidRPr="00AA32B5">
                  <w:rPr>
                    <w:sz w:val="20"/>
                    <w:szCs w:val="20"/>
                    <w:lang w:val="ru-RU"/>
                  </w:rPr>
                  <w:t xml:space="preserve"> п. 5.3.3.4</w:t>
                </w:r>
                <w:r w:rsidR="002B532E">
                  <w:rPr>
                    <w:sz w:val="20"/>
                    <w:szCs w:val="20"/>
                    <w:lang w:val="ru-RU"/>
                  </w:rPr>
                  <w:t xml:space="preserve"> д</w:t>
                </w:r>
                <w:r w:rsidR="00831E0B">
                  <w:rPr>
                    <w:sz w:val="20"/>
                    <w:szCs w:val="20"/>
                    <w:lang w:val="ru-RU"/>
                  </w:rPr>
                  <w:t xml:space="preserve">обавлен </w:t>
                </w:r>
                <w:r w:rsidR="00AA32B5" w:rsidRPr="00AA32B5">
                  <w:rPr>
                    <w:sz w:val="20"/>
                    <w:szCs w:val="20"/>
                    <w:lang w:val="ru-RU"/>
                  </w:rPr>
                  <w:t xml:space="preserve">пример запроса для случая uploading_fail. </w:t>
                </w:r>
                <w:r w:rsidR="002B532E">
                  <w:rPr>
                    <w:sz w:val="20"/>
                    <w:szCs w:val="20"/>
                    <w:lang w:val="ru-RU"/>
                  </w:rPr>
                  <w:t>В</w:t>
                </w:r>
                <w:r w:rsidR="002B532E" w:rsidRPr="00AA32B5">
                  <w:rPr>
                    <w:sz w:val="20"/>
                    <w:szCs w:val="20"/>
                    <w:lang w:val="ru-RU"/>
                  </w:rPr>
                  <w:t xml:space="preserve"> п. 5.5 </w:t>
                </w:r>
                <w:r w:rsidR="002B532E">
                  <w:rPr>
                    <w:sz w:val="20"/>
                    <w:szCs w:val="20"/>
                    <w:lang w:val="ru-RU"/>
                  </w:rPr>
                  <w:t>д</w:t>
                </w:r>
                <w:r w:rsidR="00AA32B5" w:rsidRPr="00AA32B5">
                  <w:rPr>
                    <w:sz w:val="20"/>
                    <w:szCs w:val="20"/>
                    <w:lang w:val="ru-RU"/>
                  </w:rPr>
                  <w:t>обавлен комментарий и сноски к параметру stu (деактивация БШ в случае истечения срока хранения ранее импортированной в ГИС ЕБС биометрии).</w:t>
                </w:r>
              </w:p>
            </w:tc>
          </w:tr>
          <w:tr w:rsidR="00421DBB" w:rsidRPr="008A005A" w14:paraId="5D4832B0" w14:textId="77777777" w:rsidTr="007D21F9">
            <w:tc>
              <w:tcPr>
                <w:tcW w:w="531" w:type="pct"/>
              </w:tcPr>
              <w:p w14:paraId="132227C8" w14:textId="255B117A" w:rsidR="00421DBB" w:rsidRDefault="00421DBB">
                <w:pPr>
                  <w:pStyle w:val="afff8"/>
                  <w:spacing w:line="240" w:lineRule="auto"/>
                  <w:rPr>
                    <w:rFonts w:ascii="Times New Roman" w:hAnsi="Times New Roman"/>
                  </w:rPr>
                </w:pPr>
                <w:r>
                  <w:rPr>
                    <w:rFonts w:ascii="Times New Roman" w:hAnsi="Times New Roman"/>
                  </w:rPr>
                  <w:lastRenderedPageBreak/>
                  <w:t>1.32</w:t>
                </w:r>
              </w:p>
            </w:tc>
            <w:tc>
              <w:tcPr>
                <w:tcW w:w="727" w:type="pct"/>
              </w:tcPr>
              <w:p w14:paraId="205CEBD1" w14:textId="178FAA20" w:rsidR="00421DBB" w:rsidRDefault="00421DBB">
                <w:pPr>
                  <w:pStyle w:val="afff8"/>
                  <w:spacing w:line="240" w:lineRule="auto"/>
                  <w:rPr>
                    <w:rFonts w:ascii="Times New Roman" w:hAnsi="Times New Roman"/>
                  </w:rPr>
                </w:pPr>
                <w:r>
                  <w:rPr>
                    <w:rFonts w:ascii="Times New Roman" w:hAnsi="Times New Roman"/>
                  </w:rPr>
                  <w:t>21.10.2025</w:t>
                </w:r>
              </w:p>
            </w:tc>
            <w:tc>
              <w:tcPr>
                <w:tcW w:w="3742" w:type="pct"/>
              </w:tcPr>
              <w:p w14:paraId="27CF7856" w14:textId="70B393BE" w:rsidR="00421DBB" w:rsidRDefault="00421DBB" w:rsidP="006C4908">
                <w:pPr>
                  <w:pStyle w:val="aff"/>
                  <w:tabs>
                    <w:tab w:val="left" w:pos="378"/>
                  </w:tabs>
                  <w:ind w:left="57"/>
                  <w:jc w:val="both"/>
                  <w:rPr>
                    <w:sz w:val="20"/>
                    <w:szCs w:val="20"/>
                    <w:lang w:val="ru-RU"/>
                  </w:rPr>
                </w:pPr>
                <w:r w:rsidRPr="00421DBB">
                  <w:rPr>
                    <w:sz w:val="20"/>
                    <w:szCs w:val="20"/>
                    <w:lang w:val="ru-RU"/>
                  </w:rPr>
                  <w:t xml:space="preserve">В разделе 3 </w:t>
                </w:r>
                <w:r w:rsidR="006C4908" w:rsidRPr="00421DBB">
                  <w:rPr>
                    <w:sz w:val="20"/>
                    <w:szCs w:val="20"/>
                    <w:lang w:val="ru-RU"/>
                  </w:rPr>
                  <w:t>добавлен</w:t>
                </w:r>
                <w:r w:rsidR="006C4908">
                  <w:rPr>
                    <w:sz w:val="20"/>
                    <w:szCs w:val="20"/>
                    <w:lang w:val="ru-RU"/>
                  </w:rPr>
                  <w:t>ы:</w:t>
                </w:r>
                <w:r w:rsidR="006C4908" w:rsidRPr="00421DBB">
                  <w:rPr>
                    <w:sz w:val="20"/>
                    <w:szCs w:val="20"/>
                    <w:lang w:val="ru-RU"/>
                  </w:rPr>
                  <w:t xml:space="preserve"> </w:t>
                </w:r>
                <w:r w:rsidRPr="00421DBB">
                  <w:rPr>
                    <w:sz w:val="20"/>
                    <w:szCs w:val="20"/>
                    <w:lang w:val="ru-RU"/>
                  </w:rPr>
                  <w:t xml:space="preserve">в сценарии деактивации УЗ </w:t>
                </w:r>
                <w:r w:rsidR="006C4908">
                  <w:rPr>
                    <w:sz w:val="20"/>
                    <w:szCs w:val="20"/>
                    <w:lang w:val="ru-RU"/>
                  </w:rPr>
                  <w:t xml:space="preserve">– </w:t>
                </w:r>
                <w:r w:rsidRPr="00421DBB">
                  <w:rPr>
                    <w:sz w:val="20"/>
                    <w:szCs w:val="20"/>
                    <w:lang w:val="ru-RU"/>
                  </w:rPr>
                  <w:t>строка</w:t>
                </w:r>
                <w:r w:rsidR="006C4908">
                  <w:rPr>
                    <w:sz w:val="20"/>
                    <w:szCs w:val="20"/>
                    <w:lang w:val="ru-RU"/>
                  </w:rPr>
                  <w:t xml:space="preserve"> </w:t>
                </w:r>
                <w:r w:rsidRPr="00421DBB">
                  <w:rPr>
                    <w:sz w:val="20"/>
                    <w:szCs w:val="20"/>
                    <w:lang w:val="ru-RU"/>
                  </w:rPr>
                  <w:t>(повторная регистрация УЗ с тем же user_id)</w:t>
                </w:r>
                <w:r w:rsidR="006C4908">
                  <w:rPr>
                    <w:sz w:val="20"/>
                    <w:szCs w:val="20"/>
                    <w:lang w:val="ru-RU"/>
                  </w:rPr>
                  <w:t xml:space="preserve">, </w:t>
                </w:r>
                <w:r w:rsidRPr="00421DBB">
                  <w:rPr>
                    <w:sz w:val="20"/>
                    <w:szCs w:val="20"/>
                    <w:lang w:val="ru-RU"/>
                  </w:rPr>
                  <w:t>в сценарии удаления БШ</w:t>
                </w:r>
                <w:r w:rsidR="006C4908">
                  <w:rPr>
                    <w:sz w:val="20"/>
                    <w:szCs w:val="20"/>
                    <w:lang w:val="ru-RU"/>
                  </w:rPr>
                  <w:t xml:space="preserve"> </w:t>
                </w:r>
                <w:r w:rsidRPr="00421DBB">
                  <w:rPr>
                    <w:sz w:val="20"/>
                    <w:szCs w:val="20"/>
                    <w:lang w:val="ru-RU"/>
                  </w:rPr>
                  <w:t>в</w:t>
                </w:r>
                <w:r w:rsidR="006C4908">
                  <w:rPr>
                    <w:sz w:val="20"/>
                    <w:szCs w:val="20"/>
                    <w:lang w:val="ru-RU"/>
                  </w:rPr>
                  <w:t xml:space="preserve"> </w:t>
                </w:r>
                <w:r w:rsidRPr="00421DBB">
                  <w:rPr>
                    <w:sz w:val="20"/>
                    <w:szCs w:val="20"/>
                    <w:lang w:val="ru-RU"/>
                  </w:rPr>
                  <w:t xml:space="preserve">таблице в строке 5 </w:t>
                </w:r>
                <w:r w:rsidR="00967D87">
                  <w:rPr>
                    <w:sz w:val="20"/>
                    <w:szCs w:val="20"/>
                    <w:lang w:val="ru-RU"/>
                  </w:rPr>
                  <w:t xml:space="preserve">– </w:t>
                </w:r>
                <w:r w:rsidRPr="00421DBB">
                  <w:rPr>
                    <w:sz w:val="20"/>
                    <w:szCs w:val="20"/>
                    <w:lang w:val="ru-RU"/>
                  </w:rPr>
                  <w:t>уведомление IDP об изменении статуса УЗ (D)</w:t>
                </w:r>
                <w:r w:rsidR="00967D87">
                  <w:rPr>
                    <w:sz w:val="20"/>
                    <w:szCs w:val="20"/>
                    <w:lang w:val="ru-RU"/>
                  </w:rPr>
                  <w:t>.</w:t>
                </w:r>
              </w:p>
            </w:tc>
          </w:tr>
          <w:tr w:rsidR="001118B0" w:rsidRPr="008A005A" w14:paraId="57CAA856" w14:textId="77777777" w:rsidTr="007D21F9">
            <w:tc>
              <w:tcPr>
                <w:tcW w:w="531" w:type="pct"/>
              </w:tcPr>
              <w:p w14:paraId="5B9DEC05" w14:textId="56A4230F" w:rsidR="001118B0" w:rsidRDefault="00E35304">
                <w:pPr>
                  <w:pStyle w:val="afff8"/>
                  <w:spacing w:line="240" w:lineRule="auto"/>
                  <w:rPr>
                    <w:rFonts w:ascii="Times New Roman" w:hAnsi="Times New Roman"/>
                  </w:rPr>
                </w:pPr>
                <w:r>
                  <w:rPr>
                    <w:rFonts w:ascii="Times New Roman" w:hAnsi="Times New Roman"/>
                  </w:rPr>
                  <w:t>1.33</w:t>
                </w:r>
              </w:p>
            </w:tc>
            <w:tc>
              <w:tcPr>
                <w:tcW w:w="727" w:type="pct"/>
              </w:tcPr>
              <w:p w14:paraId="54746876" w14:textId="1A14AE73" w:rsidR="001118B0" w:rsidRDefault="00E35304">
                <w:pPr>
                  <w:pStyle w:val="afff8"/>
                  <w:spacing w:line="240" w:lineRule="auto"/>
                  <w:rPr>
                    <w:rFonts w:ascii="Times New Roman" w:hAnsi="Times New Roman"/>
                  </w:rPr>
                </w:pPr>
                <w:r>
                  <w:rPr>
                    <w:rFonts w:ascii="Times New Roman" w:hAnsi="Times New Roman"/>
                  </w:rPr>
                  <w:t>2</w:t>
                </w:r>
                <w:r w:rsidR="00233A64">
                  <w:rPr>
                    <w:rFonts w:ascii="Times New Roman" w:hAnsi="Times New Roman"/>
                  </w:rPr>
                  <w:t>6</w:t>
                </w:r>
                <w:r>
                  <w:rPr>
                    <w:rFonts w:ascii="Times New Roman" w:hAnsi="Times New Roman"/>
                  </w:rPr>
                  <w:t>.11.2025</w:t>
                </w:r>
              </w:p>
            </w:tc>
            <w:tc>
              <w:tcPr>
                <w:tcW w:w="3742" w:type="pct"/>
              </w:tcPr>
              <w:p w14:paraId="33D8CD50" w14:textId="7A63CDC8" w:rsidR="00E35304" w:rsidRPr="00E35304" w:rsidRDefault="00E35304" w:rsidP="00E35304">
                <w:pPr>
                  <w:pStyle w:val="aff"/>
                  <w:tabs>
                    <w:tab w:val="left" w:pos="378"/>
                  </w:tabs>
                  <w:ind w:left="57"/>
                  <w:jc w:val="both"/>
                  <w:rPr>
                    <w:sz w:val="20"/>
                    <w:szCs w:val="20"/>
                    <w:lang w:val="ru-RU"/>
                  </w:rPr>
                </w:pPr>
                <w:r w:rsidRPr="00E35304">
                  <w:rPr>
                    <w:sz w:val="20"/>
                    <w:szCs w:val="20"/>
                    <w:lang w:val="ru-RU"/>
                  </w:rPr>
                  <w:t>В п. 5.3.3. добавлены сноски к описанию параметра operation_type</w:t>
                </w:r>
                <w:r w:rsidR="00BD0EAC">
                  <w:rPr>
                    <w:sz w:val="20"/>
                    <w:szCs w:val="20"/>
                    <w:lang w:val="ru-RU"/>
                  </w:rPr>
                  <w:t xml:space="preserve"> и </w:t>
                </w:r>
                <w:r w:rsidR="00BD0EAC">
                  <w:rPr>
                    <w:sz w:val="20"/>
                    <w:szCs w:val="20"/>
                  </w:rPr>
                  <w:t>vectors</w:t>
                </w:r>
                <w:r w:rsidRPr="00E35304">
                  <w:rPr>
                    <w:sz w:val="20"/>
                    <w:szCs w:val="20"/>
                    <w:lang w:val="ru-RU"/>
                  </w:rPr>
                  <w:t>.</w:t>
                </w:r>
              </w:p>
              <w:p w14:paraId="10D85F3F" w14:textId="1C00EDBE" w:rsidR="001118B0" w:rsidRPr="00BD0EAC" w:rsidRDefault="00E35304" w:rsidP="00E35304">
                <w:pPr>
                  <w:pStyle w:val="aff"/>
                  <w:tabs>
                    <w:tab w:val="left" w:pos="378"/>
                  </w:tabs>
                  <w:ind w:left="57"/>
                  <w:jc w:val="both"/>
                  <w:rPr>
                    <w:sz w:val="20"/>
                    <w:szCs w:val="20"/>
                    <w:lang w:val="ru-RU"/>
                  </w:rPr>
                </w:pPr>
                <w:r w:rsidRPr="00E35304">
                  <w:rPr>
                    <w:sz w:val="20"/>
                    <w:szCs w:val="20"/>
                    <w:lang w:val="ru-RU"/>
                  </w:rPr>
                  <w:t>Добавлен п. 5.3.</w:t>
                </w:r>
                <w:r w:rsidR="00263313">
                  <w:rPr>
                    <w:sz w:val="20"/>
                    <w:szCs w:val="20"/>
                    <w:lang w:val="ru-RU"/>
                  </w:rPr>
                  <w:t>3.</w:t>
                </w:r>
                <w:r w:rsidRPr="00E35304">
                  <w:rPr>
                    <w:sz w:val="20"/>
                    <w:szCs w:val="20"/>
                    <w:lang w:val="ru-RU"/>
                  </w:rPr>
                  <w:t xml:space="preserve">5 с примером запроса </w:t>
                </w:r>
                <w:r w:rsidR="00AA10AF">
                  <w:rPr>
                    <w:sz w:val="20"/>
                    <w:szCs w:val="20"/>
                    <w:lang w:val="ru-RU"/>
                  </w:rPr>
                  <w:t>«</w:t>
                </w:r>
                <w:r w:rsidRPr="00E35304">
                  <w:rPr>
                    <w:sz w:val="20"/>
                    <w:szCs w:val="20"/>
                    <w:lang w:val="ru-RU"/>
                  </w:rPr>
                  <w:t>operation_type</w:t>
                </w:r>
                <w:r w:rsidR="00AA10AF">
                  <w:rPr>
                    <w:sz w:val="20"/>
                    <w:szCs w:val="20"/>
                    <w:lang w:val="ru-RU"/>
                  </w:rPr>
                  <w:t>»</w:t>
                </w:r>
                <w:r w:rsidRPr="00E35304">
                  <w:rPr>
                    <w:sz w:val="20"/>
                    <w:szCs w:val="20"/>
                    <w:lang w:val="ru-RU"/>
                  </w:rPr>
                  <w:t xml:space="preserve">: </w:t>
                </w:r>
                <w:r w:rsidR="00AA10AF">
                  <w:rPr>
                    <w:sz w:val="20"/>
                    <w:szCs w:val="20"/>
                    <w:lang w:val="ru-RU"/>
                  </w:rPr>
                  <w:t>«</w:t>
                </w:r>
                <w:r w:rsidRPr="00E35304">
                  <w:rPr>
                    <w:sz w:val="20"/>
                    <w:szCs w:val="20"/>
                    <w:lang w:val="ru-RU"/>
                  </w:rPr>
                  <w:t>biometry_status</w:t>
                </w:r>
                <w:r w:rsidR="00AA10AF">
                  <w:rPr>
                    <w:sz w:val="20"/>
                    <w:szCs w:val="20"/>
                    <w:lang w:val="ru-RU"/>
                  </w:rPr>
                  <w:t>»</w:t>
                </w:r>
                <w:r w:rsidR="00BD0EAC" w:rsidRPr="00BD0EAC">
                  <w:rPr>
                    <w:sz w:val="20"/>
                    <w:szCs w:val="20"/>
                    <w:lang w:val="ru-RU"/>
                  </w:rPr>
                  <w:t xml:space="preserve"> </w:t>
                </w:r>
                <w:r w:rsidR="00BD0EAC">
                  <w:rPr>
                    <w:sz w:val="20"/>
                    <w:szCs w:val="20"/>
                    <w:lang w:val="ru-RU"/>
                  </w:rPr>
                  <w:t xml:space="preserve">и примерами </w:t>
                </w:r>
                <w:r w:rsidR="00BD0EAC">
                  <w:rPr>
                    <w:sz w:val="20"/>
                    <w:szCs w:val="20"/>
                  </w:rPr>
                  <w:t>jwt</w:t>
                </w:r>
                <w:r w:rsidR="00BD0EAC" w:rsidRPr="00BD0EAC">
                  <w:rPr>
                    <w:sz w:val="20"/>
                    <w:szCs w:val="20"/>
                    <w:lang w:val="ru-RU"/>
                  </w:rPr>
                  <w:t>.</w:t>
                </w:r>
                <w:r w:rsidR="00BD0EAC">
                  <w:rPr>
                    <w:sz w:val="20"/>
                    <w:szCs w:val="20"/>
                  </w:rPr>
                  <w:t>paylod</w:t>
                </w:r>
                <w:r w:rsidR="00BD0EAC">
                  <w:rPr>
                    <w:sz w:val="20"/>
                    <w:szCs w:val="20"/>
                    <w:lang w:val="ru-RU"/>
                  </w:rPr>
                  <w:t xml:space="preserve"> для других случаев</w:t>
                </w:r>
              </w:p>
            </w:tc>
          </w:tr>
          <w:tr w:rsidR="00AA10AF" w:rsidRPr="008E3D4D" w14:paraId="7DBACB2F" w14:textId="77777777" w:rsidTr="007D21F9">
            <w:tc>
              <w:tcPr>
                <w:tcW w:w="531" w:type="pct"/>
              </w:tcPr>
              <w:p w14:paraId="14DFE989" w14:textId="54F60C6B" w:rsidR="00AA10AF" w:rsidRPr="00AA10AF" w:rsidRDefault="00AA10AF">
                <w:pPr>
                  <w:pStyle w:val="afff8"/>
                  <w:spacing w:line="240" w:lineRule="auto"/>
                  <w:rPr>
                    <w:rFonts w:ascii="Times New Roman" w:hAnsi="Times New Roman"/>
                  </w:rPr>
                </w:pPr>
                <w:r>
                  <w:rPr>
                    <w:rFonts w:ascii="Times New Roman" w:hAnsi="Times New Roman"/>
                    <w:lang w:val="en-US"/>
                  </w:rPr>
                  <w:t>1</w:t>
                </w:r>
                <w:r>
                  <w:rPr>
                    <w:rFonts w:ascii="Times New Roman" w:hAnsi="Times New Roman"/>
                  </w:rPr>
                  <w:t>.34</w:t>
                </w:r>
              </w:p>
            </w:tc>
            <w:tc>
              <w:tcPr>
                <w:tcW w:w="727" w:type="pct"/>
              </w:tcPr>
              <w:p w14:paraId="6D0EECAE" w14:textId="6F078CC4" w:rsidR="00AA10AF" w:rsidRDefault="00AA10AF">
                <w:pPr>
                  <w:pStyle w:val="afff8"/>
                  <w:spacing w:line="240" w:lineRule="auto"/>
                  <w:rPr>
                    <w:rFonts w:ascii="Times New Roman" w:hAnsi="Times New Roman"/>
                  </w:rPr>
                </w:pPr>
                <w:r>
                  <w:rPr>
                    <w:rFonts w:ascii="Times New Roman" w:hAnsi="Times New Roman"/>
                  </w:rPr>
                  <w:t>08.12.2025</w:t>
                </w:r>
              </w:p>
            </w:tc>
            <w:tc>
              <w:tcPr>
                <w:tcW w:w="3742" w:type="pct"/>
              </w:tcPr>
              <w:p w14:paraId="2A8ADD80" w14:textId="77777777" w:rsidR="00A740A4" w:rsidRPr="00A740A4" w:rsidRDefault="00A740A4" w:rsidP="00A740A4">
                <w:pPr>
                  <w:pStyle w:val="aff"/>
                  <w:tabs>
                    <w:tab w:val="left" w:pos="378"/>
                  </w:tabs>
                  <w:ind w:left="57"/>
                  <w:jc w:val="both"/>
                  <w:rPr>
                    <w:sz w:val="20"/>
                    <w:szCs w:val="20"/>
                    <w:lang w:val="ru-RU"/>
                  </w:rPr>
                </w:pPr>
                <w:r w:rsidRPr="00A740A4">
                  <w:rPr>
                    <w:sz w:val="20"/>
                    <w:szCs w:val="20"/>
                    <w:lang w:val="ru-RU"/>
                  </w:rPr>
                  <w:t xml:space="preserve">Внесены изменения в:  </w:t>
                </w:r>
              </w:p>
              <w:p w14:paraId="2CCF3727" w14:textId="455CA482" w:rsidR="00A740A4" w:rsidRDefault="00A740A4" w:rsidP="00A740A4">
                <w:pPr>
                  <w:pStyle w:val="aff"/>
                  <w:tabs>
                    <w:tab w:val="left" w:pos="378"/>
                  </w:tabs>
                  <w:ind w:left="57"/>
                  <w:jc w:val="both"/>
                  <w:rPr>
                    <w:sz w:val="20"/>
                    <w:szCs w:val="20"/>
                    <w:lang w:val="ru-RU"/>
                  </w:rPr>
                </w:pPr>
                <w:r>
                  <w:rPr>
                    <w:sz w:val="20"/>
                    <w:szCs w:val="20"/>
                    <w:lang w:val="ru-RU"/>
                  </w:rPr>
                  <w:t xml:space="preserve">- </w:t>
                </w:r>
                <w:r w:rsidRPr="00A740A4">
                  <w:rPr>
                    <w:sz w:val="20"/>
                    <w:szCs w:val="20"/>
                    <w:lang w:val="ru-RU"/>
                  </w:rPr>
                  <w:t xml:space="preserve">раздел 3, абз. 5 (в случае отзыва пользователем согласия на обработку БДн ИС КА дополнительно вызывает /v1/deactivation-response по </w:t>
                </w:r>
                <w:r w:rsidR="00EE13BB">
                  <w:rPr>
                    <w:sz w:val="20"/>
                    <w:szCs w:val="20"/>
                    <w:lang w:val="ru-RU"/>
                  </w:rPr>
                  <w:t>п</w:t>
                </w:r>
                <w:r w:rsidRPr="00A740A4">
                  <w:rPr>
                    <w:sz w:val="20"/>
                    <w:szCs w:val="20"/>
                    <w:lang w:val="ru-RU"/>
                  </w:rPr>
                  <w:t>. 5.8)</w:t>
                </w:r>
                <w:r>
                  <w:rPr>
                    <w:sz w:val="20"/>
                    <w:szCs w:val="20"/>
                    <w:lang w:val="ru-RU"/>
                  </w:rPr>
                  <w:t>;</w:t>
                </w:r>
              </w:p>
              <w:p w14:paraId="2C60346B" w14:textId="79E0C6CE" w:rsidR="00A740A4" w:rsidRPr="00A740A4" w:rsidRDefault="00A740A4" w:rsidP="00A740A4">
                <w:pPr>
                  <w:pStyle w:val="aff"/>
                  <w:tabs>
                    <w:tab w:val="left" w:pos="378"/>
                  </w:tabs>
                  <w:ind w:left="57"/>
                  <w:jc w:val="both"/>
                  <w:rPr>
                    <w:sz w:val="20"/>
                    <w:szCs w:val="20"/>
                    <w:lang w:val="ru-RU"/>
                  </w:rPr>
                </w:pPr>
                <w:r>
                  <w:rPr>
                    <w:sz w:val="20"/>
                    <w:szCs w:val="20"/>
                    <w:lang w:val="ru-RU"/>
                  </w:rPr>
                  <w:t xml:space="preserve">- </w:t>
                </w:r>
                <w:r w:rsidRPr="00A740A4">
                  <w:rPr>
                    <w:sz w:val="20"/>
                    <w:szCs w:val="20"/>
                    <w:lang w:val="ru-RU"/>
                  </w:rPr>
                  <w:t>п. 5.3.3 (VectorsDeleteRequest.needConfirmation: true (в случае отзыва пользователем согласия на обработку БДн) или false (в остальных случаях))</w:t>
                </w:r>
                <w:r>
                  <w:rPr>
                    <w:sz w:val="20"/>
                    <w:szCs w:val="20"/>
                    <w:lang w:val="ru-RU"/>
                  </w:rPr>
                  <w:t>;</w:t>
                </w:r>
              </w:p>
              <w:p w14:paraId="01C7BA34" w14:textId="3F37CE8A" w:rsidR="00A740A4" w:rsidRPr="00A740A4" w:rsidRDefault="00A740A4" w:rsidP="00A740A4">
                <w:pPr>
                  <w:pStyle w:val="aff"/>
                  <w:tabs>
                    <w:tab w:val="left" w:pos="378"/>
                  </w:tabs>
                  <w:ind w:left="57"/>
                  <w:jc w:val="both"/>
                  <w:rPr>
                    <w:sz w:val="20"/>
                    <w:szCs w:val="20"/>
                    <w:lang w:val="ru-RU"/>
                  </w:rPr>
                </w:pPr>
                <w:r>
                  <w:rPr>
                    <w:sz w:val="20"/>
                    <w:szCs w:val="20"/>
                    <w:lang w:val="ru-RU"/>
                  </w:rPr>
                  <w:t xml:space="preserve">- </w:t>
                </w:r>
                <w:r w:rsidRPr="00A740A4">
                  <w:rPr>
                    <w:sz w:val="20"/>
                    <w:szCs w:val="20"/>
                    <w:lang w:val="ru-RU"/>
                  </w:rPr>
                  <w:t>п. 5.8 (опционально и только в случае отзыва пользователем согласия)</w:t>
                </w:r>
                <w:r>
                  <w:rPr>
                    <w:sz w:val="20"/>
                    <w:szCs w:val="20"/>
                    <w:lang w:val="ru-RU"/>
                  </w:rPr>
                  <w:t>;</w:t>
                </w:r>
              </w:p>
              <w:p w14:paraId="709ACD16" w14:textId="6DB2A0B9" w:rsidR="00AA10AF" w:rsidRPr="00E35304" w:rsidRDefault="00A740A4" w:rsidP="00A740A4">
                <w:pPr>
                  <w:pStyle w:val="aff"/>
                  <w:tabs>
                    <w:tab w:val="left" w:pos="378"/>
                  </w:tabs>
                  <w:ind w:left="57"/>
                  <w:jc w:val="both"/>
                  <w:rPr>
                    <w:sz w:val="20"/>
                    <w:szCs w:val="20"/>
                    <w:lang w:val="ru-RU"/>
                  </w:rPr>
                </w:pPr>
                <w:r>
                  <w:rPr>
                    <w:sz w:val="20"/>
                    <w:szCs w:val="20"/>
                    <w:lang w:val="ru-RU"/>
                  </w:rPr>
                  <w:t>- о</w:t>
                </w:r>
                <w:r w:rsidRPr="00A740A4">
                  <w:rPr>
                    <w:sz w:val="20"/>
                    <w:szCs w:val="20"/>
                    <w:lang w:val="ru-RU"/>
                  </w:rPr>
                  <w:t>тредактирован Рис. 2.</w:t>
                </w:r>
              </w:p>
            </w:tc>
          </w:tr>
          <w:tr w:rsidR="00A62DDD" w:rsidRPr="001E0127" w14:paraId="6105A64D" w14:textId="77777777" w:rsidTr="007D21F9">
            <w:tc>
              <w:tcPr>
                <w:tcW w:w="531" w:type="pct"/>
              </w:tcPr>
              <w:p w14:paraId="3BA8235A" w14:textId="1482ECE7" w:rsidR="00A62DDD" w:rsidRPr="00A62DDD" w:rsidRDefault="00A62DDD">
                <w:pPr>
                  <w:pStyle w:val="afff8"/>
                  <w:spacing w:line="240" w:lineRule="auto"/>
                  <w:rPr>
                    <w:rFonts w:ascii="Times New Roman" w:hAnsi="Times New Roman"/>
                  </w:rPr>
                </w:pPr>
                <w:r>
                  <w:rPr>
                    <w:rFonts w:ascii="Times New Roman" w:hAnsi="Times New Roman"/>
                  </w:rPr>
                  <w:t>1.35</w:t>
                </w:r>
              </w:p>
            </w:tc>
            <w:tc>
              <w:tcPr>
                <w:tcW w:w="727" w:type="pct"/>
              </w:tcPr>
              <w:p w14:paraId="3C60F4F5" w14:textId="10EBCB3A" w:rsidR="00A62DDD" w:rsidRDefault="00A62DDD">
                <w:pPr>
                  <w:pStyle w:val="afff8"/>
                  <w:spacing w:line="240" w:lineRule="auto"/>
                  <w:rPr>
                    <w:rFonts w:ascii="Times New Roman" w:hAnsi="Times New Roman"/>
                  </w:rPr>
                </w:pPr>
                <w:r>
                  <w:rPr>
                    <w:rFonts w:ascii="Times New Roman" w:hAnsi="Times New Roman"/>
                  </w:rPr>
                  <w:t>17.12.2025</w:t>
                </w:r>
              </w:p>
            </w:tc>
            <w:tc>
              <w:tcPr>
                <w:tcW w:w="3742" w:type="pct"/>
              </w:tcPr>
              <w:p w14:paraId="6EA23CDC" w14:textId="1F221983" w:rsidR="00A62DDD" w:rsidRPr="00A740A4" w:rsidRDefault="00A62DDD" w:rsidP="00A740A4">
                <w:pPr>
                  <w:pStyle w:val="aff"/>
                  <w:tabs>
                    <w:tab w:val="left" w:pos="378"/>
                  </w:tabs>
                  <w:ind w:left="57"/>
                  <w:jc w:val="both"/>
                  <w:rPr>
                    <w:sz w:val="20"/>
                    <w:szCs w:val="20"/>
                    <w:lang w:val="ru-RU"/>
                  </w:rPr>
                </w:pPr>
                <w:r>
                  <w:rPr>
                    <w:sz w:val="20"/>
                    <w:szCs w:val="20"/>
                    <w:lang w:val="ru-RU"/>
                  </w:rPr>
                  <w:t>В п. 5.3.3.5 добавлены шесть примеров</w:t>
                </w:r>
                <w:r w:rsidRPr="00A62DDD">
                  <w:rPr>
                    <w:sz w:val="20"/>
                    <w:szCs w:val="20"/>
                    <w:lang w:val="ru-RU"/>
                  </w:rPr>
                  <w:t xml:space="preserve"> статусов (параметры operation_type, BiometryStatus), которые передаются из ГИС ЕБС в JWT.payload в случаях, когда в настройках проекта выключена функция передачи векторов</w:t>
                </w:r>
                <w:r w:rsidR="009E61AA">
                  <w:rPr>
                    <w:sz w:val="20"/>
                    <w:szCs w:val="20"/>
                    <w:lang w:val="ru-RU"/>
                  </w:rPr>
                  <w:t xml:space="preserve">. В разделе 5 откорректировано описание типов подписей. </w:t>
                </w:r>
              </w:p>
            </w:tc>
          </w:tr>
          <w:tr w:rsidR="00DE4E2B" w:rsidRPr="008A005A" w14:paraId="55F2380D" w14:textId="77777777" w:rsidTr="007D21F9">
            <w:tc>
              <w:tcPr>
                <w:tcW w:w="531" w:type="pct"/>
              </w:tcPr>
              <w:p w14:paraId="1CBA3265" w14:textId="4A7E2A52" w:rsidR="00DE4E2B" w:rsidRPr="006C3462" w:rsidRDefault="00C014F8">
                <w:pPr>
                  <w:pStyle w:val="afff8"/>
                  <w:spacing w:line="240" w:lineRule="auto"/>
                  <w:rPr>
                    <w:rFonts w:ascii="Times New Roman" w:hAnsi="Times New Roman"/>
                    <w:lang w:val="en-US"/>
                  </w:rPr>
                </w:pPr>
                <w:r>
                  <w:rPr>
                    <w:rFonts w:ascii="Times New Roman" w:hAnsi="Times New Roman"/>
                  </w:rPr>
                  <w:t>1.36</w:t>
                </w:r>
              </w:p>
            </w:tc>
            <w:tc>
              <w:tcPr>
                <w:tcW w:w="727" w:type="pct"/>
              </w:tcPr>
              <w:p w14:paraId="2E2C11B4" w14:textId="64F1682C" w:rsidR="00DE4E2B" w:rsidRDefault="00F316F6">
                <w:pPr>
                  <w:pStyle w:val="afff8"/>
                  <w:spacing w:line="240" w:lineRule="auto"/>
                  <w:rPr>
                    <w:rFonts w:ascii="Times New Roman" w:hAnsi="Times New Roman"/>
                  </w:rPr>
                </w:pPr>
                <w:r>
                  <w:rPr>
                    <w:rFonts w:ascii="Times New Roman" w:hAnsi="Times New Roman"/>
                  </w:rPr>
                  <w:t>15</w:t>
                </w:r>
                <w:r w:rsidR="00C014F8">
                  <w:rPr>
                    <w:rFonts w:ascii="Times New Roman" w:hAnsi="Times New Roman"/>
                  </w:rPr>
                  <w:t>.</w:t>
                </w:r>
                <w:r>
                  <w:rPr>
                    <w:rFonts w:ascii="Times New Roman" w:hAnsi="Times New Roman"/>
                  </w:rPr>
                  <w:t>01</w:t>
                </w:r>
                <w:r w:rsidR="00C014F8">
                  <w:rPr>
                    <w:rFonts w:ascii="Times New Roman" w:hAnsi="Times New Roman"/>
                  </w:rPr>
                  <w:t>.202</w:t>
                </w:r>
                <w:r w:rsidR="00D02367">
                  <w:rPr>
                    <w:rFonts w:ascii="Times New Roman" w:hAnsi="Times New Roman"/>
                  </w:rPr>
                  <w:t>6</w:t>
                </w:r>
              </w:p>
            </w:tc>
            <w:tc>
              <w:tcPr>
                <w:tcW w:w="3742" w:type="pct"/>
              </w:tcPr>
              <w:p w14:paraId="23814134" w14:textId="63954A6E" w:rsidR="00F316F6" w:rsidRPr="00F316F6" w:rsidRDefault="00F316F6" w:rsidP="00A740A4">
                <w:pPr>
                  <w:pStyle w:val="aff"/>
                  <w:tabs>
                    <w:tab w:val="left" w:pos="378"/>
                  </w:tabs>
                  <w:ind w:left="57"/>
                  <w:jc w:val="both"/>
                  <w:rPr>
                    <w:sz w:val="20"/>
                    <w:szCs w:val="20"/>
                    <w:lang w:val="ru-RU"/>
                  </w:rPr>
                </w:pPr>
                <w:r>
                  <w:rPr>
                    <w:sz w:val="20"/>
                    <w:szCs w:val="20"/>
                    <w:lang w:val="ru-RU"/>
                  </w:rPr>
                  <w:t xml:space="preserve">В разделе 2 в таблицу классов биометрии добавлен </w:t>
                </w:r>
                <w:r w:rsidRPr="00F316F6">
                  <w:rPr>
                    <w:sz w:val="20"/>
                    <w:szCs w:val="20"/>
                    <w:lang w:val="ru-RU"/>
                  </w:rPr>
                  <w:t>fz115_increased_class</w:t>
                </w:r>
                <w:r>
                  <w:rPr>
                    <w:sz w:val="20"/>
                    <w:szCs w:val="20"/>
                    <w:lang w:val="ru-RU"/>
                  </w:rPr>
                  <w:t>.</w:t>
                </w:r>
              </w:p>
              <w:p w14:paraId="6BAFE507" w14:textId="342B63BC" w:rsidR="00DE4E2B" w:rsidRPr="00DE4E2B" w:rsidRDefault="00DE4E2B" w:rsidP="00A740A4">
                <w:pPr>
                  <w:pStyle w:val="aff"/>
                  <w:tabs>
                    <w:tab w:val="left" w:pos="378"/>
                  </w:tabs>
                  <w:ind w:left="57"/>
                  <w:jc w:val="both"/>
                  <w:rPr>
                    <w:sz w:val="20"/>
                    <w:szCs w:val="20"/>
                    <w:lang w:val="ru-RU"/>
                  </w:rPr>
                </w:pPr>
                <w:r w:rsidRPr="00DE4E2B">
                  <w:rPr>
                    <w:sz w:val="20"/>
                    <w:szCs w:val="20"/>
                    <w:lang w:val="ru-RU"/>
                  </w:rPr>
                  <w:t xml:space="preserve">В </w:t>
                </w:r>
                <w:r w:rsidR="00286846">
                  <w:rPr>
                    <w:sz w:val="20"/>
                    <w:szCs w:val="20"/>
                    <w:lang w:val="ru-RU"/>
                  </w:rPr>
                  <w:t xml:space="preserve">п. </w:t>
                </w:r>
                <w:r w:rsidRPr="00DE4E2B">
                  <w:rPr>
                    <w:sz w:val="20"/>
                    <w:szCs w:val="20"/>
                    <w:lang w:val="ru-RU"/>
                  </w:rPr>
                  <w:t>5</w:t>
                </w:r>
                <w:r>
                  <w:rPr>
                    <w:sz w:val="20"/>
                    <w:szCs w:val="20"/>
                    <w:lang w:val="ru-RU"/>
                  </w:rPr>
                  <w:t>.3</w:t>
                </w:r>
                <w:r w:rsidRPr="00DE4E2B">
                  <w:rPr>
                    <w:sz w:val="20"/>
                    <w:szCs w:val="20"/>
                    <w:lang w:val="ru-RU"/>
                  </w:rPr>
                  <w:t xml:space="preserve"> исключены алгоритмы</w:t>
                </w:r>
                <w:r>
                  <w:rPr>
                    <w:sz w:val="20"/>
                    <w:szCs w:val="20"/>
                    <w:lang w:val="ru-RU"/>
                  </w:rPr>
                  <w:t xml:space="preserve"> ключа подписи векторов</w:t>
                </w:r>
                <w:r w:rsidRPr="00DE4E2B">
                  <w:rPr>
                    <w:sz w:val="20"/>
                    <w:szCs w:val="20"/>
                    <w:lang w:val="ru-RU"/>
                  </w:rPr>
                  <w:t xml:space="preserve"> RS</w:t>
                </w:r>
                <w:r w:rsidRPr="00B11963">
                  <w:rPr>
                    <w:sz w:val="20"/>
                    <w:szCs w:val="20"/>
                    <w:lang w:val="ru-RU"/>
                  </w:rPr>
                  <w:t>256(</w:t>
                </w:r>
                <w:r w:rsidRPr="00DE4E2B">
                  <w:rPr>
                    <w:sz w:val="20"/>
                    <w:szCs w:val="20"/>
                    <w:lang w:val="ru-RU"/>
                  </w:rPr>
                  <w:t>SHA</w:t>
                </w:r>
                <w:r w:rsidRPr="00B11963">
                  <w:rPr>
                    <w:sz w:val="20"/>
                    <w:szCs w:val="20"/>
                    <w:lang w:val="ru-RU"/>
                  </w:rPr>
                  <w:t>256</w:t>
                </w:r>
                <w:r w:rsidRPr="00DE4E2B">
                  <w:rPr>
                    <w:sz w:val="20"/>
                    <w:szCs w:val="20"/>
                    <w:lang w:val="ru-RU"/>
                  </w:rPr>
                  <w:t>withRSA</w:t>
                </w:r>
                <w:r w:rsidRPr="00B11963">
                  <w:rPr>
                    <w:sz w:val="20"/>
                    <w:szCs w:val="20"/>
                    <w:lang w:val="ru-RU"/>
                  </w:rPr>
                  <w:t xml:space="preserve">), </w:t>
                </w:r>
                <w:r w:rsidRPr="00DE4E2B">
                  <w:rPr>
                    <w:sz w:val="20"/>
                    <w:szCs w:val="20"/>
                    <w:lang w:val="ru-RU"/>
                  </w:rPr>
                  <w:t>RS</w:t>
                </w:r>
                <w:r w:rsidRPr="00B11963">
                  <w:rPr>
                    <w:sz w:val="20"/>
                    <w:szCs w:val="20"/>
                    <w:lang w:val="ru-RU"/>
                  </w:rPr>
                  <w:t>512(</w:t>
                </w:r>
                <w:r w:rsidRPr="00DE4E2B">
                  <w:rPr>
                    <w:sz w:val="20"/>
                    <w:szCs w:val="20"/>
                    <w:lang w:val="ru-RU"/>
                  </w:rPr>
                  <w:t>SHA</w:t>
                </w:r>
                <w:r w:rsidRPr="00B11963">
                  <w:rPr>
                    <w:sz w:val="20"/>
                    <w:szCs w:val="20"/>
                    <w:lang w:val="ru-RU"/>
                  </w:rPr>
                  <w:t>512</w:t>
                </w:r>
                <w:r w:rsidRPr="00DE4E2B">
                  <w:rPr>
                    <w:sz w:val="20"/>
                    <w:szCs w:val="20"/>
                    <w:lang w:val="ru-RU"/>
                  </w:rPr>
                  <w:t>withRSA</w:t>
                </w:r>
                <w:r w:rsidRPr="00B11963">
                  <w:rPr>
                    <w:sz w:val="20"/>
                    <w:szCs w:val="20"/>
                    <w:lang w:val="ru-RU"/>
                  </w:rPr>
                  <w:t>)</w:t>
                </w:r>
              </w:p>
            </w:tc>
          </w:tr>
          <w:tr w:rsidR="006C3462" w:rsidRPr="008A005A" w14:paraId="3C197E0D" w14:textId="77777777" w:rsidTr="007D21F9">
            <w:tc>
              <w:tcPr>
                <w:tcW w:w="531" w:type="pct"/>
              </w:tcPr>
              <w:p w14:paraId="4B5CE187" w14:textId="652A70A4" w:rsidR="006C3462" w:rsidRPr="006C3462" w:rsidRDefault="006C3462">
                <w:pPr>
                  <w:pStyle w:val="afff8"/>
                  <w:spacing w:line="240" w:lineRule="auto"/>
                  <w:rPr>
                    <w:rFonts w:ascii="Times New Roman" w:hAnsi="Times New Roman"/>
                    <w:lang w:val="en-US"/>
                  </w:rPr>
                </w:pPr>
                <w:r>
                  <w:rPr>
                    <w:rFonts w:ascii="Times New Roman" w:hAnsi="Times New Roman"/>
                  </w:rPr>
                  <w:t>1.3</w:t>
                </w:r>
                <w:r>
                  <w:rPr>
                    <w:rFonts w:ascii="Times New Roman" w:hAnsi="Times New Roman"/>
                    <w:lang w:val="en-US"/>
                  </w:rPr>
                  <w:t>7</w:t>
                </w:r>
              </w:p>
            </w:tc>
            <w:tc>
              <w:tcPr>
                <w:tcW w:w="727" w:type="pct"/>
              </w:tcPr>
              <w:p w14:paraId="4544E750" w14:textId="7EAE55F0" w:rsidR="006C3462" w:rsidRDefault="006C3462">
                <w:pPr>
                  <w:pStyle w:val="afff8"/>
                  <w:spacing w:line="240" w:lineRule="auto"/>
                  <w:rPr>
                    <w:rFonts w:ascii="Times New Roman" w:hAnsi="Times New Roman"/>
                  </w:rPr>
                </w:pPr>
                <w:r>
                  <w:rPr>
                    <w:rFonts w:ascii="Times New Roman" w:hAnsi="Times New Roman"/>
                    <w:lang w:val="en-US"/>
                  </w:rPr>
                  <w:t>27</w:t>
                </w:r>
                <w:r>
                  <w:rPr>
                    <w:rFonts w:ascii="Times New Roman" w:hAnsi="Times New Roman"/>
                  </w:rPr>
                  <w:t>.01.2026</w:t>
                </w:r>
              </w:p>
            </w:tc>
            <w:tc>
              <w:tcPr>
                <w:tcW w:w="3742" w:type="pct"/>
              </w:tcPr>
              <w:p w14:paraId="7F6AB7C8" w14:textId="5AE48351" w:rsidR="006C3462" w:rsidRDefault="00953DA4" w:rsidP="00A740A4">
                <w:pPr>
                  <w:pStyle w:val="aff"/>
                  <w:tabs>
                    <w:tab w:val="left" w:pos="378"/>
                  </w:tabs>
                  <w:ind w:left="57"/>
                  <w:jc w:val="both"/>
                  <w:rPr>
                    <w:sz w:val="20"/>
                    <w:szCs w:val="20"/>
                    <w:lang w:val="ru-RU"/>
                  </w:rPr>
                </w:pPr>
                <w:r>
                  <w:rPr>
                    <w:sz w:val="20"/>
                    <w:szCs w:val="20"/>
                    <w:lang w:val="ru-RU"/>
                  </w:rPr>
                  <w:t xml:space="preserve">В п. 5.2 в таблицу </w:t>
                </w:r>
                <w:r w:rsidRPr="00953DA4">
                  <w:rPr>
                    <w:sz w:val="20"/>
                    <w:szCs w:val="20"/>
                    <w:lang w:val="ru-RU"/>
                  </w:rPr>
                  <w:t>Описание параметров PAYLOAD</w:t>
                </w:r>
                <w:r>
                  <w:rPr>
                    <w:sz w:val="20"/>
                    <w:szCs w:val="20"/>
                    <w:lang w:val="ru-RU"/>
                  </w:rPr>
                  <w:t xml:space="preserve"> </w:t>
                </w:r>
                <w:r w:rsidR="0023559E">
                  <w:rPr>
                    <w:sz w:val="20"/>
                    <w:szCs w:val="20"/>
                    <w:lang w:val="ru-RU"/>
                  </w:rPr>
                  <w:t>добавлена информация</w:t>
                </w:r>
                <w:r w:rsidR="00260DC4">
                  <w:rPr>
                    <w:sz w:val="20"/>
                    <w:szCs w:val="20"/>
                    <w:lang w:val="ru-RU"/>
                  </w:rPr>
                  <w:t xml:space="preserve"> в параметр </w:t>
                </w:r>
                <w:r w:rsidR="00260DC4" w:rsidRPr="0023559E">
                  <w:rPr>
                    <w:sz w:val="20"/>
                    <w:szCs w:val="20"/>
                    <w:lang w:val="ru-RU"/>
                  </w:rPr>
                  <w:t>matching.key</w:t>
                </w:r>
                <w:r w:rsidR="00260DC4">
                  <w:rPr>
                    <w:sz w:val="20"/>
                    <w:szCs w:val="20"/>
                    <w:lang w:val="ru-RU"/>
                  </w:rPr>
                  <w:t xml:space="preserve"> </w:t>
                </w:r>
                <w:r w:rsidR="0023559E">
                  <w:rPr>
                    <w:sz w:val="20"/>
                    <w:szCs w:val="20"/>
                    <w:lang w:val="ru-RU"/>
                  </w:rPr>
                  <w:t xml:space="preserve">о необходимости передачи </w:t>
                </w:r>
                <w:r w:rsidR="0023559E" w:rsidRPr="0023559E">
                  <w:rPr>
                    <w:sz w:val="20"/>
                    <w:szCs w:val="20"/>
                    <w:lang w:val="ru-RU"/>
                  </w:rPr>
                  <w:t>OID при наличии у Пользователя активной УЗ на портале госуслуг</w:t>
                </w:r>
                <w:r w:rsidR="0023559E">
                  <w:rPr>
                    <w:sz w:val="20"/>
                    <w:szCs w:val="20"/>
                    <w:lang w:val="ru-RU"/>
                  </w:rPr>
                  <w:t>.</w:t>
                </w:r>
              </w:p>
            </w:tc>
          </w:tr>
          <w:tr w:rsidR="00B22236" w:rsidRPr="00B22236" w14:paraId="78516374" w14:textId="77777777" w:rsidTr="007D21F9">
            <w:tc>
              <w:tcPr>
                <w:tcW w:w="531" w:type="pct"/>
              </w:tcPr>
              <w:p w14:paraId="14DA972B" w14:textId="73A08A4A" w:rsidR="00B22236" w:rsidRDefault="00B22236">
                <w:pPr>
                  <w:pStyle w:val="afff8"/>
                  <w:spacing w:line="240" w:lineRule="auto"/>
                  <w:rPr>
                    <w:rFonts w:ascii="Times New Roman" w:hAnsi="Times New Roman"/>
                  </w:rPr>
                </w:pPr>
                <w:r>
                  <w:rPr>
                    <w:rFonts w:ascii="Times New Roman" w:hAnsi="Times New Roman"/>
                  </w:rPr>
                  <w:t>1.38</w:t>
                </w:r>
              </w:p>
            </w:tc>
            <w:tc>
              <w:tcPr>
                <w:tcW w:w="727" w:type="pct"/>
              </w:tcPr>
              <w:p w14:paraId="20E602DF" w14:textId="2AB835D7" w:rsidR="00B22236" w:rsidRPr="00B22236" w:rsidRDefault="00B22236">
                <w:pPr>
                  <w:pStyle w:val="afff8"/>
                  <w:spacing w:line="240" w:lineRule="auto"/>
                  <w:rPr>
                    <w:rFonts w:ascii="Times New Roman" w:hAnsi="Times New Roman"/>
                  </w:rPr>
                </w:pPr>
                <w:r>
                  <w:rPr>
                    <w:rFonts w:ascii="Times New Roman" w:hAnsi="Times New Roman"/>
                  </w:rPr>
                  <w:t>03.03.2026</w:t>
                </w:r>
              </w:p>
            </w:tc>
            <w:tc>
              <w:tcPr>
                <w:tcW w:w="3742" w:type="pct"/>
              </w:tcPr>
              <w:p w14:paraId="3308EBF8" w14:textId="35A06645" w:rsidR="00B22236" w:rsidRPr="002955BD" w:rsidRDefault="00B22236" w:rsidP="00A740A4">
                <w:pPr>
                  <w:pStyle w:val="aff"/>
                  <w:tabs>
                    <w:tab w:val="left" w:pos="378"/>
                  </w:tabs>
                  <w:ind w:left="57"/>
                  <w:jc w:val="both"/>
                  <w:rPr>
                    <w:sz w:val="20"/>
                    <w:szCs w:val="20"/>
                  </w:rPr>
                </w:pPr>
                <w:r>
                  <w:rPr>
                    <w:sz w:val="20"/>
                    <w:szCs w:val="20"/>
                    <w:lang w:val="ru-RU"/>
                  </w:rPr>
                  <w:t>В</w:t>
                </w:r>
                <w:r w:rsidRPr="00B22236">
                  <w:rPr>
                    <w:sz w:val="20"/>
                    <w:szCs w:val="20"/>
                  </w:rPr>
                  <w:t xml:space="preserve"> </w:t>
                </w:r>
                <w:r>
                  <w:rPr>
                    <w:sz w:val="20"/>
                    <w:szCs w:val="20"/>
                    <w:lang w:val="ru-RU"/>
                  </w:rPr>
                  <w:t>разделе</w:t>
                </w:r>
                <w:r w:rsidRPr="00B22236">
                  <w:rPr>
                    <w:sz w:val="20"/>
                    <w:szCs w:val="20"/>
                  </w:rPr>
                  <w:t xml:space="preserve"> 2 </w:t>
                </w:r>
                <w:r>
                  <w:rPr>
                    <w:sz w:val="20"/>
                    <w:szCs w:val="20"/>
                    <w:lang w:val="ru-RU"/>
                  </w:rPr>
                  <w:t>в</w:t>
                </w:r>
                <w:r w:rsidRPr="00B22236">
                  <w:rPr>
                    <w:sz w:val="20"/>
                    <w:szCs w:val="20"/>
                  </w:rPr>
                  <w:t xml:space="preserve"> </w:t>
                </w:r>
                <w:r>
                  <w:rPr>
                    <w:sz w:val="20"/>
                    <w:szCs w:val="20"/>
                    <w:lang w:val="ru-RU"/>
                  </w:rPr>
                  <w:t>таблицу</w:t>
                </w:r>
                <w:r w:rsidRPr="00B22236">
                  <w:rPr>
                    <w:sz w:val="20"/>
                    <w:szCs w:val="20"/>
                  </w:rPr>
                  <w:t xml:space="preserve"> </w:t>
                </w:r>
                <w:r>
                  <w:rPr>
                    <w:sz w:val="20"/>
                    <w:szCs w:val="20"/>
                    <w:lang w:val="ru-RU"/>
                  </w:rPr>
                  <w:t>добавлены</w:t>
                </w:r>
                <w:r w:rsidRPr="00B22236">
                  <w:rPr>
                    <w:sz w:val="20"/>
                    <w:szCs w:val="20"/>
                  </w:rPr>
                  <w:t xml:space="preserve"> </w:t>
                </w:r>
                <w:r>
                  <w:rPr>
                    <w:sz w:val="20"/>
                    <w:szCs w:val="20"/>
                    <w:lang w:val="ru-RU"/>
                  </w:rPr>
                  <w:t>классы</w:t>
                </w:r>
                <w:r w:rsidRPr="00B22236">
                  <w:rPr>
                    <w:sz w:val="20"/>
                    <w:szCs w:val="20"/>
                  </w:rPr>
                  <w:t xml:space="preserve"> </w:t>
                </w:r>
                <w:r>
                  <w:rPr>
                    <w:sz w:val="20"/>
                    <w:szCs w:val="20"/>
                    <w:lang w:val="ru-RU"/>
                  </w:rPr>
                  <w:t>доверия</w:t>
                </w:r>
                <w:r w:rsidRPr="00B22236">
                  <w:rPr>
                    <w:sz w:val="20"/>
                    <w:szCs w:val="20"/>
                  </w:rPr>
                  <w:t xml:space="preserve"> selfreg_only_photo_with_import_class</w:t>
                </w:r>
                <w:r w:rsidR="002955BD" w:rsidRPr="002955BD">
                  <w:rPr>
                    <w:sz w:val="20"/>
                    <w:szCs w:val="20"/>
                  </w:rPr>
                  <w:t>,</w:t>
                </w:r>
                <w:r w:rsidRPr="00B22236">
                  <w:rPr>
                    <w:sz w:val="20"/>
                    <w:szCs w:val="20"/>
                  </w:rPr>
                  <w:t xml:space="preserve"> selfreg_without_passport_with_import_class</w:t>
                </w:r>
                <w:r w:rsidR="002955BD" w:rsidRPr="002955BD">
                  <w:rPr>
                    <w:sz w:val="20"/>
                    <w:szCs w:val="20"/>
                  </w:rPr>
                  <w:t xml:space="preserve"> </w:t>
                </w:r>
                <w:r w:rsidR="002955BD">
                  <w:rPr>
                    <w:sz w:val="20"/>
                    <w:szCs w:val="20"/>
                    <w:lang w:val="ru-RU"/>
                  </w:rPr>
                  <w:t>и</w:t>
                </w:r>
                <w:r w:rsidR="002955BD" w:rsidRPr="002955BD">
                  <w:rPr>
                    <w:sz w:val="20"/>
                    <w:szCs w:val="20"/>
                  </w:rPr>
                  <w:t xml:space="preserve"> fz115_increase</w:t>
                </w:r>
                <w:r w:rsidR="008A005A">
                  <w:rPr>
                    <w:sz w:val="20"/>
                    <w:szCs w:val="20"/>
                  </w:rPr>
                  <w:t>d</w:t>
                </w:r>
                <w:r w:rsidR="002955BD" w:rsidRPr="002955BD">
                  <w:rPr>
                    <w:sz w:val="20"/>
                    <w:szCs w:val="20"/>
                  </w:rPr>
                  <w:t>_ino_class</w:t>
                </w:r>
              </w:p>
            </w:tc>
          </w:tr>
        </w:tbl>
        <w:p w14:paraId="74711309" w14:textId="20FEE5E2" w:rsidR="00421DBB" w:rsidRPr="00B22236" w:rsidRDefault="00421DBB" w:rsidP="00FF0535">
          <w:pPr>
            <w:pStyle w:val="afff2"/>
            <w:ind w:firstLine="0"/>
            <w:rPr>
              <w:b/>
              <w:sz w:val="32"/>
              <w:szCs w:val="32"/>
              <w:lang w:val="en-US"/>
            </w:rPr>
          </w:pPr>
          <w:r w:rsidRPr="00B22236">
            <w:rPr>
              <w:b/>
              <w:sz w:val="32"/>
              <w:szCs w:val="32"/>
              <w:lang w:val="en-US"/>
            </w:rPr>
            <w:br w:type="page"/>
          </w:r>
        </w:p>
        <w:p w14:paraId="4C27F80D" w14:textId="6B3F3F6C" w:rsidR="00365F0A" w:rsidRPr="00FF0535" w:rsidRDefault="009D025B" w:rsidP="00FF0535">
          <w:pPr>
            <w:pStyle w:val="afff2"/>
            <w:ind w:firstLine="0"/>
            <w:rPr>
              <w:b/>
              <w:bCs/>
              <w:lang w:val="en-US"/>
            </w:rPr>
          </w:pPr>
          <w:r w:rsidRPr="00FF0535">
            <w:rPr>
              <w:b/>
              <w:sz w:val="32"/>
              <w:szCs w:val="32"/>
            </w:rPr>
            <w:lastRenderedPageBreak/>
            <w:t>Оглавление</w:t>
          </w:r>
        </w:p>
      </w:sdtContent>
    </w:sdt>
    <w:bookmarkStart w:id="0" w:name="scroll-bookmark-1"/>
    <w:bookmarkStart w:id="1" w:name="_Toc107845818"/>
    <w:bookmarkEnd w:id="0"/>
    <w:p w14:paraId="7567B048" w14:textId="57268C7D" w:rsidR="003F3AA0" w:rsidRPr="003F3AA0" w:rsidRDefault="00A62383">
      <w:pPr>
        <w:pStyle w:val="13"/>
        <w:rPr>
          <w:rFonts w:asciiTheme="minorHAnsi" w:eastAsiaTheme="minorEastAsia" w:hAnsiTheme="minorHAnsi" w:cstheme="minorBidi"/>
          <w:bCs w:val="0"/>
          <w:iCs w:val="0"/>
          <w:noProof/>
          <w:sz w:val="22"/>
          <w:lang w:val="ru-RU" w:eastAsia="ru-RU"/>
        </w:rPr>
      </w:pPr>
      <w:r w:rsidRPr="004472E4">
        <w:fldChar w:fldCharType="begin"/>
      </w:r>
      <w:r w:rsidRPr="004472E4">
        <w:instrText xml:space="preserve"> TOC \o "1-4" \h \z \u </w:instrText>
      </w:r>
      <w:r w:rsidRPr="004472E4">
        <w:fldChar w:fldCharType="separate"/>
      </w:r>
      <w:hyperlink w:anchor="_Toc216106681" w:history="1">
        <w:r w:rsidR="003F3AA0" w:rsidRPr="003F3AA0">
          <w:rPr>
            <w:rStyle w:val="a6"/>
            <w:noProof/>
            <w:lang w:val="ru-RU"/>
          </w:rPr>
          <w:t>Глоссарий</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_Toc216106681 \h </w:instrText>
        </w:r>
        <w:r w:rsidR="003F3AA0" w:rsidRPr="003F3AA0">
          <w:rPr>
            <w:noProof/>
            <w:webHidden/>
          </w:rPr>
        </w:r>
        <w:r w:rsidR="003F3AA0" w:rsidRPr="003F3AA0">
          <w:rPr>
            <w:noProof/>
            <w:webHidden/>
          </w:rPr>
          <w:fldChar w:fldCharType="separate"/>
        </w:r>
        <w:r w:rsidR="0023559E">
          <w:rPr>
            <w:noProof/>
            <w:webHidden/>
          </w:rPr>
          <w:t>7</w:t>
        </w:r>
        <w:r w:rsidR="003F3AA0" w:rsidRPr="003F3AA0">
          <w:rPr>
            <w:noProof/>
            <w:webHidden/>
          </w:rPr>
          <w:fldChar w:fldCharType="end"/>
        </w:r>
      </w:hyperlink>
    </w:p>
    <w:p w14:paraId="25E2BA36" w14:textId="7B36A277" w:rsidR="003F3AA0" w:rsidRPr="003F3AA0" w:rsidRDefault="003F3AA0">
      <w:pPr>
        <w:pStyle w:val="13"/>
        <w:rPr>
          <w:rFonts w:asciiTheme="minorHAnsi" w:eastAsiaTheme="minorEastAsia" w:hAnsiTheme="minorHAnsi" w:cstheme="minorBidi"/>
          <w:bCs w:val="0"/>
          <w:iCs w:val="0"/>
          <w:noProof/>
          <w:sz w:val="22"/>
          <w:lang w:val="ru-RU" w:eastAsia="ru-RU"/>
        </w:rPr>
      </w:pPr>
      <w:hyperlink w:anchor="_Toc216106682" w:history="1">
        <w:r w:rsidRPr="003F3AA0">
          <w:rPr>
            <w:rStyle w:val="a6"/>
            <w:noProof/>
            <w:lang w:val="ru-RU"/>
          </w:rPr>
          <w:t>1</w:t>
        </w:r>
        <w:r w:rsidRPr="003F3AA0">
          <w:rPr>
            <w:rFonts w:asciiTheme="minorHAnsi" w:eastAsiaTheme="minorEastAsia" w:hAnsiTheme="minorHAnsi" w:cstheme="minorBidi"/>
            <w:bCs w:val="0"/>
            <w:iCs w:val="0"/>
            <w:noProof/>
            <w:sz w:val="22"/>
            <w:lang w:val="ru-RU" w:eastAsia="ru-RU"/>
          </w:rPr>
          <w:tab/>
        </w:r>
        <w:r w:rsidRPr="003F3AA0">
          <w:rPr>
            <w:rStyle w:val="a6"/>
            <w:noProof/>
            <w:lang w:val="ru-RU"/>
          </w:rPr>
          <w:t>ВВЕДЕНИЕ</w:t>
        </w:r>
        <w:r w:rsidRPr="003F3AA0">
          <w:rPr>
            <w:noProof/>
            <w:webHidden/>
          </w:rPr>
          <w:tab/>
        </w:r>
        <w:r w:rsidRPr="003F3AA0">
          <w:rPr>
            <w:noProof/>
            <w:webHidden/>
          </w:rPr>
          <w:fldChar w:fldCharType="begin"/>
        </w:r>
        <w:r w:rsidRPr="003F3AA0">
          <w:rPr>
            <w:noProof/>
            <w:webHidden/>
          </w:rPr>
          <w:instrText xml:space="preserve"> PAGEREF _Toc216106682 \h </w:instrText>
        </w:r>
        <w:r w:rsidRPr="003F3AA0">
          <w:rPr>
            <w:noProof/>
            <w:webHidden/>
          </w:rPr>
        </w:r>
        <w:r w:rsidRPr="003F3AA0">
          <w:rPr>
            <w:noProof/>
            <w:webHidden/>
          </w:rPr>
          <w:fldChar w:fldCharType="separate"/>
        </w:r>
        <w:r w:rsidR="0023559E">
          <w:rPr>
            <w:noProof/>
            <w:webHidden/>
          </w:rPr>
          <w:t>11</w:t>
        </w:r>
        <w:r w:rsidRPr="003F3AA0">
          <w:rPr>
            <w:noProof/>
            <w:webHidden/>
          </w:rPr>
          <w:fldChar w:fldCharType="end"/>
        </w:r>
      </w:hyperlink>
    </w:p>
    <w:p w14:paraId="060E6D6E" w14:textId="7709EE20" w:rsidR="003F3AA0" w:rsidRPr="003F3AA0" w:rsidRDefault="003F3AA0">
      <w:pPr>
        <w:pStyle w:val="13"/>
        <w:rPr>
          <w:rFonts w:asciiTheme="minorHAnsi" w:eastAsiaTheme="minorEastAsia" w:hAnsiTheme="minorHAnsi" w:cstheme="minorBidi"/>
          <w:bCs w:val="0"/>
          <w:iCs w:val="0"/>
          <w:noProof/>
          <w:sz w:val="22"/>
          <w:lang w:val="ru-RU" w:eastAsia="ru-RU"/>
        </w:rPr>
      </w:pPr>
      <w:hyperlink w:anchor="_Toc216106683" w:history="1">
        <w:r w:rsidRPr="003F3AA0">
          <w:rPr>
            <w:rStyle w:val="a6"/>
            <w:noProof/>
          </w:rPr>
          <w:t>2</w:t>
        </w:r>
        <w:r w:rsidRPr="003F3AA0">
          <w:rPr>
            <w:rFonts w:asciiTheme="minorHAnsi" w:eastAsiaTheme="minorEastAsia" w:hAnsiTheme="minorHAnsi" w:cstheme="minorBidi"/>
            <w:bCs w:val="0"/>
            <w:iCs w:val="0"/>
            <w:noProof/>
            <w:sz w:val="22"/>
            <w:lang w:val="ru-RU" w:eastAsia="ru-RU"/>
          </w:rPr>
          <w:tab/>
        </w:r>
        <w:r w:rsidRPr="003F3AA0">
          <w:rPr>
            <w:rStyle w:val="a6"/>
            <w:noProof/>
          </w:rPr>
          <w:t>Описание процесса импорта БО</w:t>
        </w:r>
        <w:r w:rsidRPr="003F3AA0">
          <w:rPr>
            <w:noProof/>
            <w:webHidden/>
          </w:rPr>
          <w:tab/>
        </w:r>
        <w:r w:rsidRPr="003F3AA0">
          <w:rPr>
            <w:noProof/>
            <w:webHidden/>
          </w:rPr>
          <w:fldChar w:fldCharType="begin"/>
        </w:r>
        <w:r w:rsidRPr="003F3AA0">
          <w:rPr>
            <w:noProof/>
            <w:webHidden/>
          </w:rPr>
          <w:instrText xml:space="preserve"> PAGEREF _Toc216106683 \h </w:instrText>
        </w:r>
        <w:r w:rsidRPr="003F3AA0">
          <w:rPr>
            <w:noProof/>
            <w:webHidden/>
          </w:rPr>
        </w:r>
        <w:r w:rsidRPr="003F3AA0">
          <w:rPr>
            <w:noProof/>
            <w:webHidden/>
          </w:rPr>
          <w:fldChar w:fldCharType="separate"/>
        </w:r>
        <w:r w:rsidR="0023559E">
          <w:rPr>
            <w:noProof/>
            <w:webHidden/>
          </w:rPr>
          <w:t>13</w:t>
        </w:r>
        <w:r w:rsidRPr="003F3AA0">
          <w:rPr>
            <w:noProof/>
            <w:webHidden/>
          </w:rPr>
          <w:fldChar w:fldCharType="end"/>
        </w:r>
      </w:hyperlink>
    </w:p>
    <w:p w14:paraId="7288D732" w14:textId="700E0D5E" w:rsidR="003F3AA0" w:rsidRPr="003F3AA0" w:rsidRDefault="003F3AA0">
      <w:pPr>
        <w:pStyle w:val="13"/>
        <w:rPr>
          <w:rFonts w:asciiTheme="minorHAnsi" w:eastAsiaTheme="minorEastAsia" w:hAnsiTheme="minorHAnsi" w:cstheme="minorBidi"/>
          <w:bCs w:val="0"/>
          <w:iCs w:val="0"/>
          <w:noProof/>
          <w:sz w:val="22"/>
          <w:lang w:val="ru-RU" w:eastAsia="ru-RU"/>
        </w:rPr>
      </w:pPr>
      <w:hyperlink w:anchor="_Toc216106684" w:history="1">
        <w:r w:rsidRPr="003F3AA0">
          <w:rPr>
            <w:rStyle w:val="a6"/>
            <w:noProof/>
          </w:rPr>
          <w:t>3</w:t>
        </w:r>
        <w:r w:rsidRPr="003F3AA0">
          <w:rPr>
            <w:rFonts w:asciiTheme="minorHAnsi" w:eastAsiaTheme="minorEastAsia" w:hAnsiTheme="minorHAnsi" w:cstheme="minorBidi"/>
            <w:bCs w:val="0"/>
            <w:iCs w:val="0"/>
            <w:noProof/>
            <w:sz w:val="22"/>
            <w:lang w:val="ru-RU" w:eastAsia="ru-RU"/>
          </w:rPr>
          <w:tab/>
        </w:r>
        <w:r w:rsidRPr="003F3AA0">
          <w:rPr>
            <w:rStyle w:val="a6"/>
            <w:noProof/>
          </w:rPr>
          <w:t>Описание процесса выгрузки БШ</w:t>
        </w:r>
        <w:r w:rsidRPr="003F3AA0">
          <w:rPr>
            <w:noProof/>
            <w:webHidden/>
          </w:rPr>
          <w:tab/>
        </w:r>
        <w:r w:rsidRPr="003F3AA0">
          <w:rPr>
            <w:noProof/>
            <w:webHidden/>
          </w:rPr>
          <w:fldChar w:fldCharType="begin"/>
        </w:r>
        <w:r w:rsidRPr="003F3AA0">
          <w:rPr>
            <w:noProof/>
            <w:webHidden/>
          </w:rPr>
          <w:instrText xml:space="preserve"> PAGEREF _Toc216106684 \h </w:instrText>
        </w:r>
        <w:r w:rsidRPr="003F3AA0">
          <w:rPr>
            <w:noProof/>
            <w:webHidden/>
          </w:rPr>
        </w:r>
        <w:r w:rsidRPr="003F3AA0">
          <w:rPr>
            <w:noProof/>
            <w:webHidden/>
          </w:rPr>
          <w:fldChar w:fldCharType="separate"/>
        </w:r>
        <w:r w:rsidR="0023559E">
          <w:rPr>
            <w:noProof/>
            <w:webHidden/>
          </w:rPr>
          <w:t>16</w:t>
        </w:r>
        <w:r w:rsidRPr="003F3AA0">
          <w:rPr>
            <w:noProof/>
            <w:webHidden/>
          </w:rPr>
          <w:fldChar w:fldCharType="end"/>
        </w:r>
      </w:hyperlink>
    </w:p>
    <w:p w14:paraId="06B488E3" w14:textId="039D867D" w:rsidR="003F3AA0" w:rsidRPr="003F3AA0" w:rsidRDefault="003F3AA0">
      <w:pPr>
        <w:pStyle w:val="13"/>
        <w:rPr>
          <w:rFonts w:asciiTheme="minorHAnsi" w:eastAsiaTheme="minorEastAsia" w:hAnsiTheme="minorHAnsi" w:cstheme="minorBidi"/>
          <w:bCs w:val="0"/>
          <w:iCs w:val="0"/>
          <w:noProof/>
          <w:sz w:val="22"/>
          <w:lang w:val="ru-RU" w:eastAsia="ru-RU"/>
        </w:rPr>
      </w:pPr>
      <w:hyperlink w:anchor="_Toc216106685" w:history="1">
        <w:r w:rsidRPr="003F3AA0">
          <w:rPr>
            <w:rStyle w:val="a6"/>
            <w:noProof/>
            <w:lang w:val="ru-RU"/>
          </w:rPr>
          <w:t>4</w:t>
        </w:r>
        <w:r w:rsidRPr="003F3AA0">
          <w:rPr>
            <w:rFonts w:asciiTheme="minorHAnsi" w:eastAsiaTheme="minorEastAsia" w:hAnsiTheme="minorHAnsi" w:cstheme="minorBidi"/>
            <w:bCs w:val="0"/>
            <w:iCs w:val="0"/>
            <w:noProof/>
            <w:sz w:val="22"/>
            <w:lang w:val="ru-RU" w:eastAsia="ru-RU"/>
          </w:rPr>
          <w:tab/>
        </w:r>
        <w:r w:rsidRPr="003F3AA0">
          <w:rPr>
            <w:rStyle w:val="a6"/>
            <w:noProof/>
            <w:lang w:val="ru-RU"/>
          </w:rPr>
          <w:t>Описание процесса предоставления информации о результатах проверки соответствия биометрических персональных данных</w:t>
        </w:r>
        <w:r w:rsidRPr="003F3AA0">
          <w:rPr>
            <w:noProof/>
            <w:webHidden/>
          </w:rPr>
          <w:tab/>
        </w:r>
        <w:r w:rsidRPr="003F3AA0">
          <w:rPr>
            <w:noProof/>
            <w:webHidden/>
          </w:rPr>
          <w:fldChar w:fldCharType="begin"/>
        </w:r>
        <w:r w:rsidRPr="003F3AA0">
          <w:rPr>
            <w:noProof/>
            <w:webHidden/>
          </w:rPr>
          <w:instrText xml:space="preserve"> PAGEREF _Toc216106685 \h </w:instrText>
        </w:r>
        <w:r w:rsidRPr="003F3AA0">
          <w:rPr>
            <w:noProof/>
            <w:webHidden/>
          </w:rPr>
        </w:r>
        <w:r w:rsidRPr="003F3AA0">
          <w:rPr>
            <w:noProof/>
            <w:webHidden/>
          </w:rPr>
          <w:fldChar w:fldCharType="separate"/>
        </w:r>
        <w:r w:rsidR="0023559E">
          <w:rPr>
            <w:noProof/>
            <w:webHidden/>
          </w:rPr>
          <w:t>23</w:t>
        </w:r>
        <w:r w:rsidRPr="003F3AA0">
          <w:rPr>
            <w:noProof/>
            <w:webHidden/>
          </w:rPr>
          <w:fldChar w:fldCharType="end"/>
        </w:r>
      </w:hyperlink>
    </w:p>
    <w:p w14:paraId="56F41959" w14:textId="3B7EAE2A" w:rsidR="003F3AA0" w:rsidRPr="003F3AA0" w:rsidRDefault="003F3AA0">
      <w:pPr>
        <w:pStyle w:val="13"/>
        <w:rPr>
          <w:rFonts w:asciiTheme="minorHAnsi" w:eastAsiaTheme="minorEastAsia" w:hAnsiTheme="minorHAnsi" w:cstheme="minorBidi"/>
          <w:bCs w:val="0"/>
          <w:iCs w:val="0"/>
          <w:noProof/>
          <w:sz w:val="22"/>
          <w:lang w:val="ru-RU" w:eastAsia="ru-RU"/>
        </w:rPr>
      </w:pPr>
      <w:hyperlink w:anchor="_Toc216106686" w:history="1">
        <w:r w:rsidRPr="003F3AA0">
          <w:rPr>
            <w:rStyle w:val="a6"/>
            <w:noProof/>
            <w:lang w:val="ru-RU"/>
          </w:rPr>
          <w:t>5</w:t>
        </w:r>
        <w:r w:rsidRPr="003F3AA0">
          <w:rPr>
            <w:rFonts w:asciiTheme="minorHAnsi" w:eastAsiaTheme="minorEastAsia" w:hAnsiTheme="minorHAnsi" w:cstheme="minorBidi"/>
            <w:bCs w:val="0"/>
            <w:iCs w:val="0"/>
            <w:noProof/>
            <w:sz w:val="22"/>
            <w:lang w:val="ru-RU" w:eastAsia="ru-RU"/>
          </w:rPr>
          <w:tab/>
        </w:r>
        <w:r w:rsidRPr="003F3AA0">
          <w:rPr>
            <w:rStyle w:val="a6"/>
            <w:noProof/>
            <w:lang w:val="ru-RU"/>
          </w:rPr>
          <w:t xml:space="preserve">Описание </w:t>
        </w:r>
        <w:r w:rsidRPr="003F3AA0">
          <w:rPr>
            <w:rStyle w:val="a6"/>
            <w:noProof/>
          </w:rPr>
          <w:t>API</w:t>
        </w:r>
        <w:r w:rsidRPr="003F3AA0">
          <w:rPr>
            <w:noProof/>
            <w:webHidden/>
          </w:rPr>
          <w:tab/>
        </w:r>
        <w:r w:rsidRPr="003F3AA0">
          <w:rPr>
            <w:noProof/>
            <w:webHidden/>
          </w:rPr>
          <w:fldChar w:fldCharType="begin"/>
        </w:r>
        <w:r w:rsidRPr="003F3AA0">
          <w:rPr>
            <w:noProof/>
            <w:webHidden/>
          </w:rPr>
          <w:instrText xml:space="preserve"> PAGEREF _Toc216106686 \h </w:instrText>
        </w:r>
        <w:r w:rsidRPr="003F3AA0">
          <w:rPr>
            <w:noProof/>
            <w:webHidden/>
          </w:rPr>
        </w:r>
        <w:r w:rsidRPr="003F3AA0">
          <w:rPr>
            <w:noProof/>
            <w:webHidden/>
          </w:rPr>
          <w:fldChar w:fldCharType="separate"/>
        </w:r>
        <w:r w:rsidR="0023559E">
          <w:rPr>
            <w:noProof/>
            <w:webHidden/>
          </w:rPr>
          <w:t>25</w:t>
        </w:r>
        <w:r w:rsidRPr="003F3AA0">
          <w:rPr>
            <w:noProof/>
            <w:webHidden/>
          </w:rPr>
          <w:fldChar w:fldCharType="end"/>
        </w:r>
      </w:hyperlink>
    </w:p>
    <w:p w14:paraId="6D7D3D9A" w14:textId="5750012D" w:rsidR="003F3AA0" w:rsidRPr="003F3AA0" w:rsidRDefault="003F3AA0">
      <w:pPr>
        <w:pStyle w:val="23"/>
        <w:rPr>
          <w:rFonts w:asciiTheme="minorHAnsi" w:eastAsiaTheme="minorEastAsia" w:hAnsiTheme="minorHAnsi" w:cstheme="minorBidi"/>
          <w:iCs w:val="0"/>
          <w:noProof/>
          <w:sz w:val="22"/>
          <w:lang w:val="ru-RU" w:eastAsia="ru-RU"/>
        </w:rPr>
      </w:pPr>
      <w:hyperlink w:anchor="_Toc216106687" w:history="1">
        <w:r w:rsidRPr="003F3AA0">
          <w:rPr>
            <w:rStyle w:val="a6"/>
            <w:noProof/>
            <w:lang w:val="ru-RU" w:eastAsia="ru-RU"/>
          </w:rPr>
          <w:t>5.1</w:t>
        </w:r>
        <w:r w:rsidRPr="003F3AA0">
          <w:rPr>
            <w:rFonts w:asciiTheme="minorHAnsi" w:eastAsiaTheme="minorEastAsia" w:hAnsiTheme="minorHAnsi" w:cstheme="minorBidi"/>
            <w:iCs w:val="0"/>
            <w:noProof/>
            <w:sz w:val="22"/>
            <w:lang w:val="ru-RU" w:eastAsia="ru-RU"/>
          </w:rPr>
          <w:tab/>
        </w:r>
        <w:r w:rsidRPr="003F3AA0">
          <w:rPr>
            <w:rStyle w:val="a6"/>
            <w:noProof/>
          </w:rPr>
          <w:t>API</w:t>
        </w:r>
        <w:r w:rsidRPr="003F3AA0">
          <w:rPr>
            <w:rStyle w:val="a6"/>
            <w:noProof/>
            <w:lang w:val="ru-RU"/>
          </w:rPr>
          <w:t xml:space="preserve"> регистрации Пользователя в ЕБС без БО с привязкой к </w:t>
        </w:r>
        <w:r w:rsidRPr="003F3AA0">
          <w:rPr>
            <w:rStyle w:val="a6"/>
            <w:noProof/>
          </w:rPr>
          <w:t>IDP</w:t>
        </w:r>
        <w:r w:rsidRPr="003F3AA0">
          <w:rPr>
            <w:rStyle w:val="a6"/>
            <w:noProof/>
            <w:lang w:val="ru-RU"/>
          </w:rPr>
          <w:t xml:space="preserve"> Контрагента (Мэтчинг)</w:t>
        </w:r>
        <w:r w:rsidRPr="003F3AA0">
          <w:rPr>
            <w:noProof/>
            <w:webHidden/>
          </w:rPr>
          <w:tab/>
        </w:r>
        <w:r w:rsidRPr="003F3AA0">
          <w:rPr>
            <w:noProof/>
            <w:webHidden/>
          </w:rPr>
          <w:fldChar w:fldCharType="begin"/>
        </w:r>
        <w:r w:rsidRPr="003F3AA0">
          <w:rPr>
            <w:noProof/>
            <w:webHidden/>
          </w:rPr>
          <w:instrText xml:space="preserve"> PAGEREF _Toc216106687 \h </w:instrText>
        </w:r>
        <w:r w:rsidRPr="003F3AA0">
          <w:rPr>
            <w:noProof/>
            <w:webHidden/>
          </w:rPr>
        </w:r>
        <w:r w:rsidRPr="003F3AA0">
          <w:rPr>
            <w:noProof/>
            <w:webHidden/>
          </w:rPr>
          <w:fldChar w:fldCharType="separate"/>
        </w:r>
        <w:r w:rsidR="0023559E">
          <w:rPr>
            <w:noProof/>
            <w:webHidden/>
          </w:rPr>
          <w:t>27</w:t>
        </w:r>
        <w:r w:rsidRPr="003F3AA0">
          <w:rPr>
            <w:noProof/>
            <w:webHidden/>
          </w:rPr>
          <w:fldChar w:fldCharType="end"/>
        </w:r>
      </w:hyperlink>
    </w:p>
    <w:p w14:paraId="78B127B7" w14:textId="384A18DC" w:rsidR="003F3AA0" w:rsidRPr="003F3AA0" w:rsidRDefault="003F3AA0">
      <w:pPr>
        <w:pStyle w:val="23"/>
        <w:rPr>
          <w:rFonts w:asciiTheme="minorHAnsi" w:eastAsiaTheme="minorEastAsia" w:hAnsiTheme="minorHAnsi" w:cstheme="minorBidi"/>
          <w:iCs w:val="0"/>
          <w:noProof/>
          <w:sz w:val="22"/>
          <w:lang w:val="ru-RU" w:eastAsia="ru-RU"/>
        </w:rPr>
      </w:pPr>
      <w:hyperlink w:anchor="_Toc216106688" w:history="1">
        <w:r w:rsidRPr="003F3AA0">
          <w:rPr>
            <w:rStyle w:val="a6"/>
            <w:noProof/>
            <w:lang w:val="ru-RU"/>
          </w:rPr>
          <w:t>5.2</w:t>
        </w:r>
        <w:r w:rsidRPr="003F3AA0">
          <w:rPr>
            <w:rFonts w:asciiTheme="minorHAnsi" w:eastAsiaTheme="minorEastAsia" w:hAnsiTheme="minorHAnsi" w:cstheme="minorBidi"/>
            <w:iCs w:val="0"/>
            <w:noProof/>
            <w:sz w:val="22"/>
            <w:lang w:val="ru-RU" w:eastAsia="ru-RU"/>
          </w:rPr>
          <w:tab/>
        </w:r>
        <w:r w:rsidRPr="003F3AA0">
          <w:rPr>
            <w:rStyle w:val="a6"/>
            <w:noProof/>
          </w:rPr>
          <w:t>API</w:t>
        </w:r>
        <w:r w:rsidRPr="003F3AA0">
          <w:rPr>
            <w:rStyle w:val="a6"/>
            <w:noProof/>
            <w:lang w:val="ru-RU"/>
          </w:rPr>
          <w:t xml:space="preserve"> регистрации БО Пользователя в ЕБС с привязкой к </w:t>
        </w:r>
        <w:r w:rsidRPr="003F3AA0">
          <w:rPr>
            <w:rStyle w:val="a6"/>
            <w:noProof/>
          </w:rPr>
          <w:t>IDP</w:t>
        </w:r>
        <w:r w:rsidRPr="003F3AA0">
          <w:rPr>
            <w:rStyle w:val="a6"/>
            <w:noProof/>
            <w:lang w:val="ru-RU"/>
          </w:rPr>
          <w:t xml:space="preserve"> Контрагента (Импорт БО)</w:t>
        </w:r>
        <w:r w:rsidRPr="003F3AA0">
          <w:rPr>
            <w:noProof/>
            <w:webHidden/>
          </w:rPr>
          <w:tab/>
        </w:r>
        <w:r w:rsidRPr="003F3AA0">
          <w:rPr>
            <w:noProof/>
            <w:webHidden/>
          </w:rPr>
          <w:fldChar w:fldCharType="begin"/>
        </w:r>
        <w:r w:rsidRPr="003F3AA0">
          <w:rPr>
            <w:noProof/>
            <w:webHidden/>
          </w:rPr>
          <w:instrText xml:space="preserve"> PAGEREF _Toc216106688 \h </w:instrText>
        </w:r>
        <w:r w:rsidRPr="003F3AA0">
          <w:rPr>
            <w:noProof/>
            <w:webHidden/>
          </w:rPr>
        </w:r>
        <w:r w:rsidRPr="003F3AA0">
          <w:rPr>
            <w:noProof/>
            <w:webHidden/>
          </w:rPr>
          <w:fldChar w:fldCharType="separate"/>
        </w:r>
        <w:r w:rsidR="0023559E">
          <w:rPr>
            <w:noProof/>
            <w:webHidden/>
          </w:rPr>
          <w:t>35</w:t>
        </w:r>
        <w:r w:rsidRPr="003F3AA0">
          <w:rPr>
            <w:noProof/>
            <w:webHidden/>
          </w:rPr>
          <w:fldChar w:fldCharType="end"/>
        </w:r>
      </w:hyperlink>
    </w:p>
    <w:p w14:paraId="3F4D918A" w14:textId="13ABC72E" w:rsidR="003F3AA0" w:rsidRPr="003F3AA0" w:rsidRDefault="003F3AA0">
      <w:pPr>
        <w:pStyle w:val="23"/>
        <w:rPr>
          <w:rFonts w:asciiTheme="minorHAnsi" w:eastAsiaTheme="minorEastAsia" w:hAnsiTheme="minorHAnsi" w:cstheme="minorBidi"/>
          <w:iCs w:val="0"/>
          <w:noProof/>
          <w:sz w:val="22"/>
          <w:lang w:val="ru-RU" w:eastAsia="ru-RU"/>
        </w:rPr>
      </w:pPr>
      <w:hyperlink w:anchor="_Toc216106689" w:history="1">
        <w:r w:rsidRPr="003F3AA0">
          <w:rPr>
            <w:rStyle w:val="a6"/>
            <w:noProof/>
            <w:lang w:val="ru-RU"/>
          </w:rPr>
          <w:t>5.3</w:t>
        </w:r>
        <w:r w:rsidRPr="003F3AA0">
          <w:rPr>
            <w:rFonts w:asciiTheme="minorHAnsi" w:eastAsiaTheme="minorEastAsia" w:hAnsiTheme="minorHAnsi" w:cstheme="minorBidi"/>
            <w:iCs w:val="0"/>
            <w:noProof/>
            <w:sz w:val="22"/>
            <w:lang w:val="ru-RU" w:eastAsia="ru-RU"/>
          </w:rPr>
          <w:tab/>
        </w:r>
        <w:r w:rsidRPr="003F3AA0">
          <w:rPr>
            <w:rStyle w:val="a6"/>
            <w:noProof/>
          </w:rPr>
          <w:t>API</w:t>
        </w:r>
        <w:r w:rsidRPr="003F3AA0">
          <w:rPr>
            <w:rStyle w:val="a6"/>
            <w:noProof/>
            <w:lang w:val="ru-RU"/>
          </w:rPr>
          <w:t xml:space="preserve"> получения БШ на стороне ИС Участника БВ</w:t>
        </w:r>
        <w:r w:rsidRPr="003F3AA0">
          <w:rPr>
            <w:noProof/>
            <w:webHidden/>
          </w:rPr>
          <w:tab/>
        </w:r>
        <w:r w:rsidRPr="003F3AA0">
          <w:rPr>
            <w:noProof/>
            <w:webHidden/>
          </w:rPr>
          <w:fldChar w:fldCharType="begin"/>
        </w:r>
        <w:r w:rsidRPr="003F3AA0">
          <w:rPr>
            <w:noProof/>
            <w:webHidden/>
          </w:rPr>
          <w:instrText xml:space="preserve"> PAGEREF _Toc216106689 \h </w:instrText>
        </w:r>
        <w:r w:rsidRPr="003F3AA0">
          <w:rPr>
            <w:noProof/>
            <w:webHidden/>
          </w:rPr>
        </w:r>
        <w:r w:rsidRPr="003F3AA0">
          <w:rPr>
            <w:noProof/>
            <w:webHidden/>
          </w:rPr>
          <w:fldChar w:fldCharType="separate"/>
        </w:r>
        <w:r w:rsidR="0023559E">
          <w:rPr>
            <w:noProof/>
            <w:webHidden/>
          </w:rPr>
          <w:t>67</w:t>
        </w:r>
        <w:r w:rsidRPr="003F3AA0">
          <w:rPr>
            <w:noProof/>
            <w:webHidden/>
          </w:rPr>
          <w:fldChar w:fldCharType="end"/>
        </w:r>
      </w:hyperlink>
    </w:p>
    <w:p w14:paraId="1DD530EE" w14:textId="1A43EF4E" w:rsidR="003F3AA0" w:rsidRPr="003F3AA0" w:rsidRDefault="003F3AA0">
      <w:pPr>
        <w:pStyle w:val="32"/>
        <w:rPr>
          <w:rFonts w:asciiTheme="minorHAnsi" w:eastAsiaTheme="minorEastAsia" w:hAnsiTheme="minorHAnsi" w:cstheme="minorBidi"/>
          <w:iCs w:val="0"/>
          <w:noProof/>
          <w:sz w:val="22"/>
          <w:lang w:val="ru-RU" w:eastAsia="ru-RU"/>
        </w:rPr>
      </w:pPr>
      <w:hyperlink w:anchor="_Toc216106690" w:history="1">
        <w:r w:rsidRPr="003F3AA0">
          <w:rPr>
            <w:rStyle w:val="a6"/>
            <w:noProof/>
            <w:lang w:val="ru-RU"/>
          </w:rPr>
          <w:t>5.3.1</w:t>
        </w:r>
        <w:r w:rsidRPr="003F3AA0">
          <w:rPr>
            <w:rFonts w:asciiTheme="minorHAnsi" w:eastAsiaTheme="minorEastAsia" w:hAnsiTheme="minorHAnsi" w:cstheme="minorBidi"/>
            <w:iCs w:val="0"/>
            <w:noProof/>
            <w:sz w:val="22"/>
            <w:lang w:val="ru-RU" w:eastAsia="ru-RU"/>
          </w:rPr>
          <w:tab/>
        </w:r>
        <w:r w:rsidRPr="003F3AA0">
          <w:rPr>
            <w:rStyle w:val="a6"/>
            <w:noProof/>
          </w:rPr>
          <w:t>API</w:t>
        </w:r>
        <w:r w:rsidRPr="003F3AA0">
          <w:rPr>
            <w:rStyle w:val="a6"/>
            <w:noProof/>
            <w:lang w:val="ru-RU"/>
          </w:rPr>
          <w:t xml:space="preserve"> получения БШ </w:t>
        </w:r>
        <w:r w:rsidRPr="003F3AA0">
          <w:rPr>
            <w:rStyle w:val="a6"/>
            <w:noProof/>
          </w:rPr>
          <w:t>v</w:t>
        </w:r>
        <w:r w:rsidRPr="003F3AA0">
          <w:rPr>
            <w:rStyle w:val="a6"/>
            <w:noProof/>
            <w:lang w:val="ru-RU"/>
          </w:rPr>
          <w:t>2 (планируется к выводу из эксплуатации)</w:t>
        </w:r>
        <w:r w:rsidRPr="003F3AA0">
          <w:rPr>
            <w:noProof/>
            <w:webHidden/>
          </w:rPr>
          <w:tab/>
        </w:r>
        <w:r w:rsidRPr="003F3AA0">
          <w:rPr>
            <w:noProof/>
            <w:webHidden/>
          </w:rPr>
          <w:fldChar w:fldCharType="begin"/>
        </w:r>
        <w:r w:rsidRPr="003F3AA0">
          <w:rPr>
            <w:noProof/>
            <w:webHidden/>
          </w:rPr>
          <w:instrText xml:space="preserve"> PAGEREF _Toc216106690 \h </w:instrText>
        </w:r>
        <w:r w:rsidRPr="003F3AA0">
          <w:rPr>
            <w:noProof/>
            <w:webHidden/>
          </w:rPr>
        </w:r>
        <w:r w:rsidRPr="003F3AA0">
          <w:rPr>
            <w:noProof/>
            <w:webHidden/>
          </w:rPr>
          <w:fldChar w:fldCharType="separate"/>
        </w:r>
        <w:r w:rsidR="0023559E">
          <w:rPr>
            <w:noProof/>
            <w:webHidden/>
          </w:rPr>
          <w:t>68</w:t>
        </w:r>
        <w:r w:rsidRPr="003F3AA0">
          <w:rPr>
            <w:noProof/>
            <w:webHidden/>
          </w:rPr>
          <w:fldChar w:fldCharType="end"/>
        </w:r>
      </w:hyperlink>
    </w:p>
    <w:p w14:paraId="16C2CD1E" w14:textId="2BFEDEA8" w:rsidR="003F3AA0" w:rsidRPr="003F3AA0" w:rsidRDefault="003F3AA0">
      <w:pPr>
        <w:pStyle w:val="32"/>
        <w:rPr>
          <w:rFonts w:asciiTheme="minorHAnsi" w:eastAsiaTheme="minorEastAsia" w:hAnsiTheme="minorHAnsi" w:cstheme="minorBidi"/>
          <w:iCs w:val="0"/>
          <w:noProof/>
          <w:sz w:val="22"/>
          <w:lang w:val="ru-RU" w:eastAsia="ru-RU"/>
        </w:rPr>
      </w:pPr>
      <w:hyperlink w:anchor="_Toc216106691" w:history="1">
        <w:r w:rsidRPr="003F3AA0">
          <w:rPr>
            <w:rStyle w:val="a6"/>
            <w:noProof/>
          </w:rPr>
          <w:t>5.3.2</w:t>
        </w:r>
        <w:r w:rsidRPr="003F3AA0">
          <w:rPr>
            <w:rFonts w:asciiTheme="minorHAnsi" w:eastAsiaTheme="minorEastAsia" w:hAnsiTheme="minorHAnsi" w:cstheme="minorBidi"/>
            <w:iCs w:val="0"/>
            <w:noProof/>
            <w:sz w:val="22"/>
            <w:lang w:val="ru-RU" w:eastAsia="ru-RU"/>
          </w:rPr>
          <w:tab/>
        </w:r>
        <w:r w:rsidRPr="003F3AA0">
          <w:rPr>
            <w:rStyle w:val="a6"/>
            <w:noProof/>
          </w:rPr>
          <w:t xml:space="preserve">API </w:t>
        </w:r>
        <w:r w:rsidRPr="003F3AA0">
          <w:rPr>
            <w:rStyle w:val="a6"/>
            <w:noProof/>
            <w:lang w:val="ru-RU"/>
          </w:rPr>
          <w:t>получения</w:t>
        </w:r>
        <w:r w:rsidRPr="003F3AA0">
          <w:rPr>
            <w:rStyle w:val="a6"/>
            <w:noProof/>
          </w:rPr>
          <w:t xml:space="preserve"> </w:t>
        </w:r>
        <w:r w:rsidRPr="003F3AA0">
          <w:rPr>
            <w:rStyle w:val="a6"/>
            <w:noProof/>
            <w:lang w:val="ru-RU"/>
          </w:rPr>
          <w:t>БШ</w:t>
        </w:r>
        <w:r w:rsidRPr="003F3AA0">
          <w:rPr>
            <w:rStyle w:val="a6"/>
            <w:noProof/>
          </w:rPr>
          <w:t xml:space="preserve"> v3 (</w:t>
        </w:r>
        <w:r w:rsidRPr="003F3AA0">
          <w:rPr>
            <w:rStyle w:val="a6"/>
            <w:noProof/>
            <w:lang w:val="ru-RU"/>
          </w:rPr>
          <w:t>планируется</w:t>
        </w:r>
        <w:r w:rsidRPr="003F3AA0">
          <w:rPr>
            <w:rStyle w:val="a6"/>
            <w:noProof/>
          </w:rPr>
          <w:t xml:space="preserve"> </w:t>
        </w:r>
        <w:r w:rsidRPr="003F3AA0">
          <w:rPr>
            <w:rStyle w:val="a6"/>
            <w:noProof/>
            <w:lang w:val="ru-RU"/>
          </w:rPr>
          <w:t>к</w:t>
        </w:r>
        <w:r w:rsidRPr="003F3AA0">
          <w:rPr>
            <w:rStyle w:val="a6"/>
            <w:noProof/>
          </w:rPr>
          <w:t xml:space="preserve"> </w:t>
        </w:r>
        <w:r w:rsidRPr="003F3AA0">
          <w:rPr>
            <w:rStyle w:val="a6"/>
            <w:noProof/>
            <w:lang w:val="ru-RU"/>
          </w:rPr>
          <w:t>выводу</w:t>
        </w:r>
        <w:r w:rsidRPr="003F3AA0">
          <w:rPr>
            <w:rStyle w:val="a6"/>
            <w:noProof/>
          </w:rPr>
          <w:t xml:space="preserve"> </w:t>
        </w:r>
        <w:r w:rsidRPr="003F3AA0">
          <w:rPr>
            <w:rStyle w:val="a6"/>
            <w:noProof/>
            <w:lang w:val="ru-RU"/>
          </w:rPr>
          <w:t>из</w:t>
        </w:r>
        <w:r w:rsidRPr="003F3AA0">
          <w:rPr>
            <w:rStyle w:val="a6"/>
            <w:noProof/>
          </w:rPr>
          <w:t xml:space="preserve"> </w:t>
        </w:r>
        <w:r w:rsidRPr="003F3AA0">
          <w:rPr>
            <w:rStyle w:val="a6"/>
            <w:noProof/>
            <w:lang w:val="ru-RU"/>
          </w:rPr>
          <w:t>эксплуатации</w:t>
        </w:r>
        <w:r w:rsidRPr="003F3AA0">
          <w:rPr>
            <w:rStyle w:val="a6"/>
            <w:noProof/>
          </w:rPr>
          <w:t>)</w:t>
        </w:r>
        <w:r w:rsidRPr="003F3AA0">
          <w:rPr>
            <w:noProof/>
            <w:webHidden/>
          </w:rPr>
          <w:tab/>
        </w:r>
        <w:r w:rsidRPr="003F3AA0">
          <w:rPr>
            <w:noProof/>
            <w:webHidden/>
          </w:rPr>
          <w:fldChar w:fldCharType="begin"/>
        </w:r>
        <w:r w:rsidRPr="003F3AA0">
          <w:rPr>
            <w:noProof/>
            <w:webHidden/>
          </w:rPr>
          <w:instrText xml:space="preserve"> PAGEREF _Toc216106691 \h </w:instrText>
        </w:r>
        <w:r w:rsidRPr="003F3AA0">
          <w:rPr>
            <w:noProof/>
            <w:webHidden/>
          </w:rPr>
        </w:r>
        <w:r w:rsidRPr="003F3AA0">
          <w:rPr>
            <w:noProof/>
            <w:webHidden/>
          </w:rPr>
          <w:fldChar w:fldCharType="separate"/>
        </w:r>
        <w:r w:rsidR="0023559E">
          <w:rPr>
            <w:noProof/>
            <w:webHidden/>
          </w:rPr>
          <w:t>88</w:t>
        </w:r>
        <w:r w:rsidRPr="003F3AA0">
          <w:rPr>
            <w:noProof/>
            <w:webHidden/>
          </w:rPr>
          <w:fldChar w:fldCharType="end"/>
        </w:r>
      </w:hyperlink>
    </w:p>
    <w:p w14:paraId="4A43A348" w14:textId="6F920A79" w:rsidR="003F3AA0" w:rsidRPr="003F3AA0" w:rsidRDefault="003F3AA0">
      <w:pPr>
        <w:pStyle w:val="32"/>
        <w:rPr>
          <w:rFonts w:asciiTheme="minorHAnsi" w:eastAsiaTheme="minorEastAsia" w:hAnsiTheme="minorHAnsi" w:cstheme="minorBidi"/>
          <w:iCs w:val="0"/>
          <w:noProof/>
          <w:sz w:val="22"/>
          <w:lang w:val="ru-RU" w:eastAsia="ru-RU"/>
        </w:rPr>
      </w:pPr>
      <w:hyperlink w:anchor="_Toc216106692" w:history="1">
        <w:r w:rsidRPr="003F3AA0">
          <w:rPr>
            <w:rStyle w:val="a6"/>
            <w:noProof/>
          </w:rPr>
          <w:t>5.3.3</w:t>
        </w:r>
        <w:r w:rsidRPr="003F3AA0">
          <w:rPr>
            <w:rFonts w:asciiTheme="minorHAnsi" w:eastAsiaTheme="minorEastAsia" w:hAnsiTheme="minorHAnsi" w:cstheme="minorBidi"/>
            <w:iCs w:val="0"/>
            <w:noProof/>
            <w:sz w:val="22"/>
            <w:lang w:val="ru-RU" w:eastAsia="ru-RU"/>
          </w:rPr>
          <w:tab/>
        </w:r>
        <w:r w:rsidRPr="003F3AA0">
          <w:rPr>
            <w:rStyle w:val="a6"/>
            <w:noProof/>
          </w:rPr>
          <w:t xml:space="preserve">API </w:t>
        </w:r>
        <w:r w:rsidRPr="003F3AA0">
          <w:rPr>
            <w:rStyle w:val="a6"/>
            <w:noProof/>
            <w:lang w:val="ru-RU"/>
          </w:rPr>
          <w:t>получения</w:t>
        </w:r>
        <w:r w:rsidRPr="003F3AA0">
          <w:rPr>
            <w:rStyle w:val="a6"/>
            <w:noProof/>
          </w:rPr>
          <w:t xml:space="preserve"> </w:t>
        </w:r>
        <w:r w:rsidRPr="003F3AA0">
          <w:rPr>
            <w:rStyle w:val="a6"/>
            <w:noProof/>
            <w:lang w:val="ru-RU"/>
          </w:rPr>
          <w:t>и</w:t>
        </w:r>
        <w:r w:rsidRPr="003F3AA0">
          <w:rPr>
            <w:rStyle w:val="a6"/>
            <w:noProof/>
          </w:rPr>
          <w:t xml:space="preserve"> </w:t>
        </w:r>
        <w:r w:rsidRPr="003F3AA0">
          <w:rPr>
            <w:rStyle w:val="a6"/>
            <w:noProof/>
            <w:lang w:val="ru-RU"/>
          </w:rPr>
          <w:t>удаления</w:t>
        </w:r>
        <w:r w:rsidRPr="003F3AA0">
          <w:rPr>
            <w:rStyle w:val="a6"/>
            <w:noProof/>
          </w:rPr>
          <w:t xml:space="preserve"> </w:t>
        </w:r>
        <w:r w:rsidRPr="003F3AA0">
          <w:rPr>
            <w:rStyle w:val="a6"/>
            <w:noProof/>
            <w:lang w:val="ru-RU"/>
          </w:rPr>
          <w:t>БШ</w:t>
        </w:r>
        <w:r w:rsidRPr="003F3AA0">
          <w:rPr>
            <w:rStyle w:val="a6"/>
            <w:noProof/>
          </w:rPr>
          <w:t xml:space="preserve"> v4</w:t>
        </w:r>
        <w:r w:rsidRPr="003F3AA0">
          <w:rPr>
            <w:noProof/>
            <w:webHidden/>
          </w:rPr>
          <w:tab/>
        </w:r>
        <w:r w:rsidRPr="003F3AA0">
          <w:rPr>
            <w:noProof/>
            <w:webHidden/>
          </w:rPr>
          <w:fldChar w:fldCharType="begin"/>
        </w:r>
        <w:r w:rsidRPr="003F3AA0">
          <w:rPr>
            <w:noProof/>
            <w:webHidden/>
          </w:rPr>
          <w:instrText xml:space="preserve"> PAGEREF _Toc216106692 \h </w:instrText>
        </w:r>
        <w:r w:rsidRPr="003F3AA0">
          <w:rPr>
            <w:noProof/>
            <w:webHidden/>
          </w:rPr>
        </w:r>
        <w:r w:rsidRPr="003F3AA0">
          <w:rPr>
            <w:noProof/>
            <w:webHidden/>
          </w:rPr>
          <w:fldChar w:fldCharType="separate"/>
        </w:r>
        <w:r w:rsidR="0023559E">
          <w:rPr>
            <w:noProof/>
            <w:webHidden/>
          </w:rPr>
          <w:t>95</w:t>
        </w:r>
        <w:r w:rsidRPr="003F3AA0">
          <w:rPr>
            <w:noProof/>
            <w:webHidden/>
          </w:rPr>
          <w:fldChar w:fldCharType="end"/>
        </w:r>
      </w:hyperlink>
    </w:p>
    <w:p w14:paraId="1FDBE184" w14:textId="71BA15D5" w:rsidR="003F3AA0" w:rsidRPr="003F3AA0" w:rsidRDefault="003F3AA0">
      <w:pPr>
        <w:pStyle w:val="43"/>
        <w:rPr>
          <w:rFonts w:asciiTheme="minorHAnsi" w:eastAsiaTheme="minorEastAsia" w:hAnsiTheme="minorHAnsi" w:cstheme="minorBidi"/>
          <w:noProof/>
          <w:sz w:val="22"/>
          <w:szCs w:val="22"/>
          <w:lang w:val="ru-RU" w:eastAsia="ru-RU"/>
        </w:rPr>
      </w:pPr>
      <w:hyperlink w:anchor="_Toc216106693" w:history="1">
        <w:r w:rsidRPr="003F3AA0">
          <w:rPr>
            <w:rStyle w:val="a6"/>
            <w:noProof/>
            <w:lang w:val="ru-RU"/>
          </w:rPr>
          <w:t>5.3.3.1</w:t>
        </w:r>
        <w:r w:rsidRPr="003F3AA0">
          <w:rPr>
            <w:rFonts w:asciiTheme="minorHAnsi" w:eastAsiaTheme="minorEastAsia" w:hAnsiTheme="minorHAnsi" w:cstheme="minorBidi"/>
            <w:noProof/>
            <w:sz w:val="22"/>
            <w:szCs w:val="22"/>
            <w:lang w:val="ru-RU" w:eastAsia="ru-RU"/>
          </w:rPr>
          <w:tab/>
        </w:r>
        <w:r w:rsidRPr="003F3AA0">
          <w:rPr>
            <w:rStyle w:val="a6"/>
            <w:noProof/>
            <w:lang w:val="ru-RU"/>
          </w:rPr>
          <w:t>Пример запроса</w:t>
        </w:r>
        <w:r w:rsidRPr="003F3AA0">
          <w:rPr>
            <w:rStyle w:val="a6"/>
            <w:noProof/>
          </w:rPr>
          <w:t xml:space="preserve"> </w:t>
        </w:r>
        <w:r w:rsidRPr="003F3AA0">
          <w:rPr>
            <w:rStyle w:val="a6"/>
            <w:noProof/>
            <w:lang w:val="ru-RU"/>
          </w:rPr>
          <w:t>1 (</w:t>
        </w:r>
        <w:r w:rsidRPr="003F3AA0">
          <w:rPr>
            <w:rStyle w:val="a6"/>
            <w:noProof/>
          </w:rPr>
          <w:t>upload</w:t>
        </w:r>
        <w:r w:rsidRPr="003F3AA0">
          <w:rPr>
            <w:rStyle w:val="a6"/>
            <w:noProof/>
            <w:lang w:val="ru-RU"/>
          </w:rPr>
          <w:t>):</w:t>
        </w:r>
        <w:r w:rsidRPr="003F3AA0">
          <w:rPr>
            <w:noProof/>
            <w:webHidden/>
          </w:rPr>
          <w:tab/>
        </w:r>
        <w:r w:rsidRPr="003F3AA0">
          <w:rPr>
            <w:noProof/>
            <w:webHidden/>
          </w:rPr>
          <w:fldChar w:fldCharType="begin"/>
        </w:r>
        <w:r w:rsidRPr="003F3AA0">
          <w:rPr>
            <w:noProof/>
            <w:webHidden/>
          </w:rPr>
          <w:instrText xml:space="preserve"> PAGEREF _Toc216106693 \h </w:instrText>
        </w:r>
        <w:r w:rsidRPr="003F3AA0">
          <w:rPr>
            <w:noProof/>
            <w:webHidden/>
          </w:rPr>
        </w:r>
        <w:r w:rsidRPr="003F3AA0">
          <w:rPr>
            <w:noProof/>
            <w:webHidden/>
          </w:rPr>
          <w:fldChar w:fldCharType="separate"/>
        </w:r>
        <w:r w:rsidR="0023559E">
          <w:rPr>
            <w:noProof/>
            <w:webHidden/>
          </w:rPr>
          <w:t>104</w:t>
        </w:r>
        <w:r w:rsidRPr="003F3AA0">
          <w:rPr>
            <w:noProof/>
            <w:webHidden/>
          </w:rPr>
          <w:fldChar w:fldCharType="end"/>
        </w:r>
      </w:hyperlink>
    </w:p>
    <w:p w14:paraId="51674F0E" w14:textId="7D39DE90" w:rsidR="003F3AA0" w:rsidRPr="003F3AA0" w:rsidRDefault="003F3AA0">
      <w:pPr>
        <w:pStyle w:val="43"/>
        <w:rPr>
          <w:rFonts w:asciiTheme="minorHAnsi" w:eastAsiaTheme="minorEastAsia" w:hAnsiTheme="minorHAnsi" w:cstheme="minorBidi"/>
          <w:noProof/>
          <w:sz w:val="22"/>
          <w:szCs w:val="22"/>
          <w:lang w:val="ru-RU" w:eastAsia="ru-RU"/>
        </w:rPr>
      </w:pPr>
      <w:hyperlink w:anchor="_Toc216106694" w:history="1">
        <w:r w:rsidRPr="003F3AA0">
          <w:rPr>
            <w:rStyle w:val="a6"/>
            <w:noProof/>
          </w:rPr>
          <w:t>5.3.3.2</w:t>
        </w:r>
        <w:r w:rsidRPr="003F3AA0">
          <w:rPr>
            <w:rFonts w:asciiTheme="minorHAnsi" w:eastAsiaTheme="minorEastAsia" w:hAnsiTheme="minorHAnsi" w:cstheme="minorBidi"/>
            <w:noProof/>
            <w:sz w:val="22"/>
            <w:szCs w:val="22"/>
            <w:lang w:val="ru-RU" w:eastAsia="ru-RU"/>
          </w:rPr>
          <w:tab/>
        </w:r>
        <w:r w:rsidRPr="003F3AA0">
          <w:rPr>
            <w:rStyle w:val="a6"/>
            <w:noProof/>
            <w:lang w:val="ru-RU"/>
          </w:rPr>
          <w:t>Пример</w:t>
        </w:r>
        <w:r w:rsidRPr="003F3AA0">
          <w:rPr>
            <w:rStyle w:val="a6"/>
            <w:noProof/>
          </w:rPr>
          <w:t xml:space="preserve"> </w:t>
        </w:r>
        <w:r w:rsidRPr="003F3AA0">
          <w:rPr>
            <w:rStyle w:val="a6"/>
            <w:noProof/>
            <w:lang w:val="ru-RU"/>
          </w:rPr>
          <w:t>запроса</w:t>
        </w:r>
        <w:r w:rsidRPr="003F3AA0">
          <w:rPr>
            <w:rStyle w:val="a6"/>
            <w:noProof/>
          </w:rPr>
          <w:t xml:space="preserve"> 2 (deactivate)</w:t>
        </w:r>
        <w:r w:rsidRPr="003F3AA0">
          <w:rPr>
            <w:noProof/>
            <w:webHidden/>
          </w:rPr>
          <w:tab/>
        </w:r>
        <w:r w:rsidRPr="003F3AA0">
          <w:rPr>
            <w:noProof/>
            <w:webHidden/>
          </w:rPr>
          <w:fldChar w:fldCharType="begin"/>
        </w:r>
        <w:r w:rsidRPr="003F3AA0">
          <w:rPr>
            <w:noProof/>
            <w:webHidden/>
          </w:rPr>
          <w:instrText xml:space="preserve"> PAGEREF _Toc216106694 \h </w:instrText>
        </w:r>
        <w:r w:rsidRPr="003F3AA0">
          <w:rPr>
            <w:noProof/>
            <w:webHidden/>
          </w:rPr>
        </w:r>
        <w:r w:rsidRPr="003F3AA0">
          <w:rPr>
            <w:noProof/>
            <w:webHidden/>
          </w:rPr>
          <w:fldChar w:fldCharType="separate"/>
        </w:r>
        <w:r w:rsidR="0023559E">
          <w:rPr>
            <w:noProof/>
            <w:webHidden/>
          </w:rPr>
          <w:t>107</w:t>
        </w:r>
        <w:r w:rsidRPr="003F3AA0">
          <w:rPr>
            <w:noProof/>
            <w:webHidden/>
          </w:rPr>
          <w:fldChar w:fldCharType="end"/>
        </w:r>
      </w:hyperlink>
    </w:p>
    <w:p w14:paraId="0350BE95" w14:textId="47BB37BB" w:rsidR="003F3AA0" w:rsidRPr="003F3AA0" w:rsidRDefault="003F3AA0">
      <w:pPr>
        <w:pStyle w:val="43"/>
        <w:rPr>
          <w:rFonts w:asciiTheme="minorHAnsi" w:eastAsiaTheme="minorEastAsia" w:hAnsiTheme="minorHAnsi" w:cstheme="minorBidi"/>
          <w:noProof/>
          <w:sz w:val="22"/>
          <w:szCs w:val="22"/>
          <w:lang w:val="ru-RU" w:eastAsia="ru-RU"/>
        </w:rPr>
      </w:pPr>
      <w:hyperlink w:anchor="_Toc216106695" w:history="1">
        <w:r w:rsidRPr="003F3AA0">
          <w:rPr>
            <w:rStyle w:val="a6"/>
            <w:noProof/>
          </w:rPr>
          <w:t>5.3.3.3</w:t>
        </w:r>
        <w:r w:rsidRPr="003F3AA0">
          <w:rPr>
            <w:rFonts w:asciiTheme="minorHAnsi" w:eastAsiaTheme="minorEastAsia" w:hAnsiTheme="minorHAnsi" w:cstheme="minorBidi"/>
            <w:noProof/>
            <w:sz w:val="22"/>
            <w:szCs w:val="22"/>
            <w:lang w:val="ru-RU" w:eastAsia="ru-RU"/>
          </w:rPr>
          <w:tab/>
        </w:r>
        <w:r w:rsidRPr="003F3AA0">
          <w:rPr>
            <w:rStyle w:val="a6"/>
            <w:noProof/>
            <w:lang w:val="ru-RU"/>
          </w:rPr>
          <w:t>Пример</w:t>
        </w:r>
        <w:r w:rsidRPr="003F3AA0">
          <w:rPr>
            <w:rStyle w:val="a6"/>
            <w:noProof/>
          </w:rPr>
          <w:t xml:space="preserve"> </w:t>
        </w:r>
        <w:r w:rsidRPr="003F3AA0">
          <w:rPr>
            <w:rStyle w:val="a6"/>
            <w:noProof/>
            <w:lang w:val="ru-RU"/>
          </w:rPr>
          <w:t>запроса</w:t>
        </w:r>
        <w:r w:rsidRPr="003F3AA0">
          <w:rPr>
            <w:rStyle w:val="a6"/>
            <w:noProof/>
          </w:rPr>
          <w:t xml:space="preserve"> 3 (replacement)</w:t>
        </w:r>
        <w:r w:rsidRPr="003F3AA0">
          <w:rPr>
            <w:noProof/>
            <w:webHidden/>
          </w:rPr>
          <w:tab/>
        </w:r>
        <w:r w:rsidRPr="003F3AA0">
          <w:rPr>
            <w:noProof/>
            <w:webHidden/>
          </w:rPr>
          <w:fldChar w:fldCharType="begin"/>
        </w:r>
        <w:r w:rsidRPr="003F3AA0">
          <w:rPr>
            <w:noProof/>
            <w:webHidden/>
          </w:rPr>
          <w:instrText xml:space="preserve"> PAGEREF _Toc216106695 \h </w:instrText>
        </w:r>
        <w:r w:rsidRPr="003F3AA0">
          <w:rPr>
            <w:noProof/>
            <w:webHidden/>
          </w:rPr>
        </w:r>
        <w:r w:rsidRPr="003F3AA0">
          <w:rPr>
            <w:noProof/>
            <w:webHidden/>
          </w:rPr>
          <w:fldChar w:fldCharType="separate"/>
        </w:r>
        <w:r w:rsidR="0023559E">
          <w:rPr>
            <w:noProof/>
            <w:webHidden/>
          </w:rPr>
          <w:t>110</w:t>
        </w:r>
        <w:r w:rsidRPr="003F3AA0">
          <w:rPr>
            <w:noProof/>
            <w:webHidden/>
          </w:rPr>
          <w:fldChar w:fldCharType="end"/>
        </w:r>
      </w:hyperlink>
    </w:p>
    <w:p w14:paraId="4BABFC39" w14:textId="1AFEE364" w:rsidR="003F3AA0" w:rsidRPr="003F3AA0" w:rsidRDefault="003F3AA0">
      <w:pPr>
        <w:pStyle w:val="43"/>
        <w:rPr>
          <w:rFonts w:asciiTheme="minorHAnsi" w:eastAsiaTheme="minorEastAsia" w:hAnsiTheme="minorHAnsi" w:cstheme="minorBidi"/>
          <w:noProof/>
          <w:sz w:val="22"/>
          <w:szCs w:val="22"/>
          <w:lang w:val="ru-RU" w:eastAsia="ru-RU"/>
        </w:rPr>
      </w:pPr>
      <w:hyperlink w:anchor="_Toc216106696" w:history="1">
        <w:r w:rsidRPr="003F3AA0">
          <w:rPr>
            <w:rStyle w:val="a6"/>
            <w:noProof/>
          </w:rPr>
          <w:t>5.3.3.4</w:t>
        </w:r>
        <w:r w:rsidRPr="003F3AA0">
          <w:rPr>
            <w:rFonts w:asciiTheme="minorHAnsi" w:eastAsiaTheme="minorEastAsia" w:hAnsiTheme="minorHAnsi" w:cstheme="minorBidi"/>
            <w:noProof/>
            <w:sz w:val="22"/>
            <w:szCs w:val="22"/>
            <w:lang w:val="ru-RU" w:eastAsia="ru-RU"/>
          </w:rPr>
          <w:tab/>
        </w:r>
        <w:r w:rsidRPr="003F3AA0">
          <w:rPr>
            <w:rStyle w:val="a6"/>
            <w:noProof/>
            <w:lang w:val="ru-RU"/>
          </w:rPr>
          <w:t>Пример</w:t>
        </w:r>
        <w:r w:rsidRPr="003F3AA0">
          <w:rPr>
            <w:rStyle w:val="a6"/>
            <w:noProof/>
          </w:rPr>
          <w:t xml:space="preserve"> </w:t>
        </w:r>
        <w:r w:rsidRPr="003F3AA0">
          <w:rPr>
            <w:rStyle w:val="a6"/>
            <w:noProof/>
            <w:lang w:val="ru-RU"/>
          </w:rPr>
          <w:t>запроса</w:t>
        </w:r>
        <w:r w:rsidRPr="003F3AA0">
          <w:rPr>
            <w:rStyle w:val="a6"/>
            <w:noProof/>
          </w:rPr>
          <w:t xml:space="preserve"> </w:t>
        </w:r>
        <w:r w:rsidRPr="003F3AA0">
          <w:rPr>
            <w:rStyle w:val="a6"/>
            <w:noProof/>
            <w:lang w:val="ru-RU"/>
          </w:rPr>
          <w:t>4</w:t>
        </w:r>
        <w:r w:rsidRPr="003F3AA0">
          <w:rPr>
            <w:rStyle w:val="a6"/>
            <w:noProof/>
          </w:rPr>
          <w:t xml:space="preserve"> (uploading_fail)</w:t>
        </w:r>
        <w:r w:rsidRPr="003F3AA0">
          <w:rPr>
            <w:noProof/>
            <w:webHidden/>
          </w:rPr>
          <w:tab/>
        </w:r>
        <w:r w:rsidRPr="003F3AA0">
          <w:rPr>
            <w:noProof/>
            <w:webHidden/>
          </w:rPr>
          <w:fldChar w:fldCharType="begin"/>
        </w:r>
        <w:r w:rsidRPr="003F3AA0">
          <w:rPr>
            <w:noProof/>
            <w:webHidden/>
          </w:rPr>
          <w:instrText xml:space="preserve"> PAGEREF _Toc216106696 \h </w:instrText>
        </w:r>
        <w:r w:rsidRPr="003F3AA0">
          <w:rPr>
            <w:noProof/>
            <w:webHidden/>
          </w:rPr>
        </w:r>
        <w:r w:rsidRPr="003F3AA0">
          <w:rPr>
            <w:noProof/>
            <w:webHidden/>
          </w:rPr>
          <w:fldChar w:fldCharType="separate"/>
        </w:r>
        <w:r w:rsidR="0023559E">
          <w:rPr>
            <w:noProof/>
            <w:webHidden/>
          </w:rPr>
          <w:t>111</w:t>
        </w:r>
        <w:r w:rsidRPr="003F3AA0">
          <w:rPr>
            <w:noProof/>
            <w:webHidden/>
          </w:rPr>
          <w:fldChar w:fldCharType="end"/>
        </w:r>
      </w:hyperlink>
    </w:p>
    <w:p w14:paraId="1FF7E2FD" w14:textId="4F5E2250" w:rsidR="003F3AA0" w:rsidRDefault="003F3AA0">
      <w:pPr>
        <w:pStyle w:val="43"/>
        <w:rPr>
          <w:rFonts w:asciiTheme="minorHAnsi" w:eastAsiaTheme="minorEastAsia" w:hAnsiTheme="minorHAnsi" w:cstheme="minorBidi"/>
          <w:noProof/>
          <w:sz w:val="22"/>
          <w:szCs w:val="22"/>
          <w:lang w:val="ru-RU" w:eastAsia="ru-RU"/>
        </w:rPr>
      </w:pPr>
      <w:hyperlink w:anchor="_Toc216106697" w:history="1">
        <w:r w:rsidRPr="003F3AA0">
          <w:rPr>
            <w:rStyle w:val="a6"/>
            <w:noProof/>
          </w:rPr>
          <w:t>5.3.3.5</w:t>
        </w:r>
        <w:r w:rsidRPr="003F3AA0">
          <w:rPr>
            <w:rFonts w:asciiTheme="minorHAnsi" w:eastAsiaTheme="minorEastAsia" w:hAnsiTheme="minorHAnsi" w:cstheme="minorBidi"/>
            <w:noProof/>
            <w:sz w:val="22"/>
            <w:szCs w:val="22"/>
            <w:lang w:val="ru-RU" w:eastAsia="ru-RU"/>
          </w:rPr>
          <w:tab/>
        </w:r>
        <w:r w:rsidRPr="003F3AA0">
          <w:rPr>
            <w:rStyle w:val="a6"/>
            <w:noProof/>
            <w:lang w:val="ru-RU"/>
          </w:rPr>
          <w:t>Пример</w:t>
        </w:r>
        <w:r w:rsidRPr="003F3AA0">
          <w:rPr>
            <w:rStyle w:val="a6"/>
            <w:noProof/>
          </w:rPr>
          <w:t xml:space="preserve"> </w:t>
        </w:r>
        <w:r w:rsidRPr="003F3AA0">
          <w:rPr>
            <w:rStyle w:val="a6"/>
            <w:noProof/>
            <w:lang w:val="ru-RU"/>
          </w:rPr>
          <w:t>запроса</w:t>
        </w:r>
        <w:r w:rsidRPr="003F3AA0">
          <w:rPr>
            <w:rStyle w:val="a6"/>
            <w:noProof/>
          </w:rPr>
          <w:t xml:space="preserve"> 5 (biometry_status)</w:t>
        </w:r>
        <w:r w:rsidRPr="003F3AA0">
          <w:rPr>
            <w:noProof/>
            <w:webHidden/>
          </w:rPr>
          <w:tab/>
        </w:r>
        <w:r w:rsidRPr="003F3AA0">
          <w:rPr>
            <w:noProof/>
            <w:webHidden/>
          </w:rPr>
          <w:fldChar w:fldCharType="begin"/>
        </w:r>
        <w:r w:rsidRPr="003F3AA0">
          <w:rPr>
            <w:noProof/>
            <w:webHidden/>
          </w:rPr>
          <w:instrText xml:space="preserve"> PAGEREF _Toc216106697 \h </w:instrText>
        </w:r>
        <w:r w:rsidRPr="003F3AA0">
          <w:rPr>
            <w:noProof/>
            <w:webHidden/>
          </w:rPr>
        </w:r>
        <w:r w:rsidRPr="003F3AA0">
          <w:rPr>
            <w:noProof/>
            <w:webHidden/>
          </w:rPr>
          <w:fldChar w:fldCharType="separate"/>
        </w:r>
        <w:r w:rsidR="0023559E">
          <w:rPr>
            <w:noProof/>
            <w:webHidden/>
          </w:rPr>
          <w:t>115</w:t>
        </w:r>
        <w:r w:rsidRPr="003F3AA0">
          <w:rPr>
            <w:noProof/>
            <w:webHidden/>
          </w:rPr>
          <w:fldChar w:fldCharType="end"/>
        </w:r>
      </w:hyperlink>
    </w:p>
    <w:p w14:paraId="03CBCAF2" w14:textId="544339D3" w:rsidR="003F3AA0" w:rsidRDefault="003F3AA0">
      <w:pPr>
        <w:pStyle w:val="23"/>
        <w:rPr>
          <w:rFonts w:asciiTheme="minorHAnsi" w:eastAsiaTheme="minorEastAsia" w:hAnsiTheme="minorHAnsi" w:cstheme="minorBidi"/>
          <w:iCs w:val="0"/>
          <w:noProof/>
          <w:sz w:val="22"/>
          <w:lang w:val="ru-RU" w:eastAsia="ru-RU"/>
        </w:rPr>
      </w:pPr>
      <w:hyperlink w:anchor="_Toc216106698" w:history="1">
        <w:r w:rsidRPr="00400510">
          <w:rPr>
            <w:rStyle w:val="a6"/>
            <w:noProof/>
            <w:lang w:val="ru-RU"/>
          </w:rPr>
          <w:t>5.4</w:t>
        </w:r>
        <w:r>
          <w:rPr>
            <w:rFonts w:asciiTheme="minorHAnsi" w:eastAsiaTheme="minorEastAsia" w:hAnsiTheme="minorHAnsi" w:cstheme="minorBidi"/>
            <w:iCs w:val="0"/>
            <w:noProof/>
            <w:sz w:val="22"/>
            <w:lang w:val="ru-RU" w:eastAsia="ru-RU"/>
          </w:rPr>
          <w:tab/>
        </w:r>
        <w:r w:rsidRPr="00400510">
          <w:rPr>
            <w:rStyle w:val="a6"/>
            <w:noProof/>
          </w:rPr>
          <w:t>API</w:t>
        </w:r>
        <w:r w:rsidRPr="00400510">
          <w:rPr>
            <w:rStyle w:val="a6"/>
            <w:noProof/>
            <w:lang w:val="ru-RU"/>
          </w:rPr>
          <w:t xml:space="preserve"> деактивации УЗ в ЕБС с привязкой к </w:t>
        </w:r>
        <w:r w:rsidRPr="00400510">
          <w:rPr>
            <w:rStyle w:val="a6"/>
            <w:noProof/>
          </w:rPr>
          <w:t>IDP</w:t>
        </w:r>
        <w:r>
          <w:rPr>
            <w:noProof/>
            <w:webHidden/>
          </w:rPr>
          <w:tab/>
        </w:r>
        <w:r>
          <w:rPr>
            <w:noProof/>
            <w:webHidden/>
          </w:rPr>
          <w:fldChar w:fldCharType="begin"/>
        </w:r>
        <w:r>
          <w:rPr>
            <w:noProof/>
            <w:webHidden/>
          </w:rPr>
          <w:instrText xml:space="preserve"> PAGEREF _Toc216106698 \h </w:instrText>
        </w:r>
        <w:r>
          <w:rPr>
            <w:noProof/>
            <w:webHidden/>
          </w:rPr>
        </w:r>
        <w:r>
          <w:rPr>
            <w:noProof/>
            <w:webHidden/>
          </w:rPr>
          <w:fldChar w:fldCharType="separate"/>
        </w:r>
        <w:r w:rsidR="0023559E">
          <w:rPr>
            <w:noProof/>
            <w:webHidden/>
          </w:rPr>
          <w:t>119</w:t>
        </w:r>
        <w:r>
          <w:rPr>
            <w:noProof/>
            <w:webHidden/>
          </w:rPr>
          <w:fldChar w:fldCharType="end"/>
        </w:r>
      </w:hyperlink>
    </w:p>
    <w:p w14:paraId="3C3560E2" w14:textId="68862351" w:rsidR="003F3AA0" w:rsidRDefault="003F3AA0">
      <w:pPr>
        <w:pStyle w:val="23"/>
        <w:rPr>
          <w:rFonts w:asciiTheme="minorHAnsi" w:eastAsiaTheme="minorEastAsia" w:hAnsiTheme="minorHAnsi" w:cstheme="minorBidi"/>
          <w:iCs w:val="0"/>
          <w:noProof/>
          <w:sz w:val="22"/>
          <w:lang w:val="ru-RU" w:eastAsia="ru-RU"/>
        </w:rPr>
      </w:pPr>
      <w:hyperlink w:anchor="_Toc216106699" w:history="1">
        <w:r w:rsidRPr="00400510">
          <w:rPr>
            <w:rStyle w:val="a6"/>
            <w:noProof/>
            <w:lang w:val="ru-RU"/>
          </w:rPr>
          <w:t>5.5</w:t>
        </w:r>
        <w:r>
          <w:rPr>
            <w:rFonts w:asciiTheme="minorHAnsi" w:eastAsiaTheme="minorEastAsia" w:hAnsiTheme="minorHAnsi" w:cstheme="minorBidi"/>
            <w:iCs w:val="0"/>
            <w:noProof/>
            <w:sz w:val="22"/>
            <w:lang w:val="ru-RU" w:eastAsia="ru-RU"/>
          </w:rPr>
          <w:tab/>
        </w:r>
        <w:r w:rsidRPr="00400510">
          <w:rPr>
            <w:rStyle w:val="a6"/>
            <w:noProof/>
          </w:rPr>
          <w:t>API</w:t>
        </w:r>
        <w:r w:rsidRPr="00400510">
          <w:rPr>
            <w:rStyle w:val="a6"/>
            <w:noProof/>
            <w:lang w:val="ru-RU"/>
          </w:rPr>
          <w:t xml:space="preserve"> уведомления </w:t>
        </w:r>
        <w:r w:rsidRPr="00400510">
          <w:rPr>
            <w:rStyle w:val="a6"/>
            <w:noProof/>
          </w:rPr>
          <w:t>IDP</w:t>
        </w:r>
        <w:r w:rsidRPr="00400510">
          <w:rPr>
            <w:rStyle w:val="a6"/>
            <w:noProof/>
            <w:lang w:val="ru-RU"/>
          </w:rPr>
          <w:t xml:space="preserve"> об изменении статуса УЗ</w:t>
        </w:r>
        <w:r>
          <w:rPr>
            <w:noProof/>
            <w:webHidden/>
          </w:rPr>
          <w:tab/>
        </w:r>
        <w:r>
          <w:rPr>
            <w:noProof/>
            <w:webHidden/>
          </w:rPr>
          <w:fldChar w:fldCharType="begin"/>
        </w:r>
        <w:r>
          <w:rPr>
            <w:noProof/>
            <w:webHidden/>
          </w:rPr>
          <w:instrText xml:space="preserve"> PAGEREF _Toc216106699 \h </w:instrText>
        </w:r>
        <w:r>
          <w:rPr>
            <w:noProof/>
            <w:webHidden/>
          </w:rPr>
        </w:r>
        <w:r>
          <w:rPr>
            <w:noProof/>
            <w:webHidden/>
          </w:rPr>
          <w:fldChar w:fldCharType="separate"/>
        </w:r>
        <w:r w:rsidR="0023559E">
          <w:rPr>
            <w:noProof/>
            <w:webHidden/>
          </w:rPr>
          <w:t>123</w:t>
        </w:r>
        <w:r>
          <w:rPr>
            <w:noProof/>
            <w:webHidden/>
          </w:rPr>
          <w:fldChar w:fldCharType="end"/>
        </w:r>
      </w:hyperlink>
    </w:p>
    <w:p w14:paraId="66D29611" w14:textId="63A42F8A" w:rsidR="003F3AA0" w:rsidRDefault="003F3AA0">
      <w:pPr>
        <w:pStyle w:val="32"/>
        <w:rPr>
          <w:rFonts w:asciiTheme="minorHAnsi" w:eastAsiaTheme="minorEastAsia" w:hAnsiTheme="minorHAnsi" w:cstheme="minorBidi"/>
          <w:iCs w:val="0"/>
          <w:noProof/>
          <w:sz w:val="22"/>
          <w:lang w:val="ru-RU" w:eastAsia="ru-RU"/>
        </w:rPr>
      </w:pPr>
      <w:hyperlink w:anchor="_Toc216106700" w:history="1">
        <w:r w:rsidRPr="00400510">
          <w:rPr>
            <w:rStyle w:val="a6"/>
            <w:noProof/>
            <w:lang w:val="ru-RU"/>
          </w:rPr>
          <w:t>5.5.1</w:t>
        </w:r>
        <w:r>
          <w:rPr>
            <w:rFonts w:asciiTheme="minorHAnsi" w:eastAsiaTheme="minorEastAsia" w:hAnsiTheme="minorHAnsi" w:cstheme="minorBidi"/>
            <w:iCs w:val="0"/>
            <w:noProof/>
            <w:sz w:val="22"/>
            <w:lang w:val="ru-RU" w:eastAsia="ru-RU"/>
          </w:rPr>
          <w:tab/>
        </w:r>
        <w:r w:rsidRPr="00400510">
          <w:rPr>
            <w:rStyle w:val="a6"/>
            <w:noProof/>
            <w:lang w:val="ru-RU"/>
          </w:rPr>
          <w:t>API уведомления IDP об изменении статуса УЗ v1 (планируется к выводу из эксплуатации)</w:t>
        </w:r>
        <w:r>
          <w:rPr>
            <w:noProof/>
            <w:webHidden/>
          </w:rPr>
          <w:tab/>
        </w:r>
        <w:r>
          <w:rPr>
            <w:noProof/>
            <w:webHidden/>
          </w:rPr>
          <w:fldChar w:fldCharType="begin"/>
        </w:r>
        <w:r>
          <w:rPr>
            <w:noProof/>
            <w:webHidden/>
          </w:rPr>
          <w:instrText xml:space="preserve"> PAGEREF _Toc216106700 \h </w:instrText>
        </w:r>
        <w:r>
          <w:rPr>
            <w:noProof/>
            <w:webHidden/>
          </w:rPr>
        </w:r>
        <w:r>
          <w:rPr>
            <w:noProof/>
            <w:webHidden/>
          </w:rPr>
          <w:fldChar w:fldCharType="separate"/>
        </w:r>
        <w:r w:rsidR="0023559E">
          <w:rPr>
            <w:noProof/>
            <w:webHidden/>
          </w:rPr>
          <w:t>124</w:t>
        </w:r>
        <w:r>
          <w:rPr>
            <w:noProof/>
            <w:webHidden/>
          </w:rPr>
          <w:fldChar w:fldCharType="end"/>
        </w:r>
      </w:hyperlink>
    </w:p>
    <w:p w14:paraId="37D3ED75" w14:textId="769576A4" w:rsidR="003F3AA0" w:rsidRDefault="003F3AA0">
      <w:pPr>
        <w:pStyle w:val="32"/>
        <w:rPr>
          <w:rFonts w:asciiTheme="minorHAnsi" w:eastAsiaTheme="minorEastAsia" w:hAnsiTheme="minorHAnsi" w:cstheme="minorBidi"/>
          <w:iCs w:val="0"/>
          <w:noProof/>
          <w:sz w:val="22"/>
          <w:lang w:val="ru-RU" w:eastAsia="ru-RU"/>
        </w:rPr>
      </w:pPr>
      <w:hyperlink w:anchor="_Toc216106701" w:history="1">
        <w:r w:rsidRPr="00400510">
          <w:rPr>
            <w:rStyle w:val="a6"/>
            <w:noProof/>
            <w:lang w:val="ru-RU"/>
          </w:rPr>
          <w:t>5.5.2</w:t>
        </w:r>
        <w:r>
          <w:rPr>
            <w:rFonts w:asciiTheme="minorHAnsi" w:eastAsiaTheme="minorEastAsia" w:hAnsiTheme="minorHAnsi" w:cstheme="minorBidi"/>
            <w:iCs w:val="0"/>
            <w:noProof/>
            <w:sz w:val="22"/>
            <w:lang w:val="ru-RU" w:eastAsia="ru-RU"/>
          </w:rPr>
          <w:tab/>
        </w:r>
        <w:r w:rsidRPr="00400510">
          <w:rPr>
            <w:rStyle w:val="a6"/>
            <w:noProof/>
            <w:lang w:val="ru-RU"/>
          </w:rPr>
          <w:t>API уведомления IDP об изменении статуса УЗ v2 (планируется к выводу из эксплуатации)</w:t>
        </w:r>
        <w:r>
          <w:rPr>
            <w:noProof/>
            <w:webHidden/>
          </w:rPr>
          <w:tab/>
        </w:r>
        <w:r>
          <w:rPr>
            <w:noProof/>
            <w:webHidden/>
          </w:rPr>
          <w:fldChar w:fldCharType="begin"/>
        </w:r>
        <w:r>
          <w:rPr>
            <w:noProof/>
            <w:webHidden/>
          </w:rPr>
          <w:instrText xml:space="preserve"> PAGEREF _Toc216106701 \h </w:instrText>
        </w:r>
        <w:r>
          <w:rPr>
            <w:noProof/>
            <w:webHidden/>
          </w:rPr>
        </w:r>
        <w:r>
          <w:rPr>
            <w:noProof/>
            <w:webHidden/>
          </w:rPr>
          <w:fldChar w:fldCharType="separate"/>
        </w:r>
        <w:r w:rsidR="0023559E">
          <w:rPr>
            <w:noProof/>
            <w:webHidden/>
          </w:rPr>
          <w:t>126</w:t>
        </w:r>
        <w:r>
          <w:rPr>
            <w:noProof/>
            <w:webHidden/>
          </w:rPr>
          <w:fldChar w:fldCharType="end"/>
        </w:r>
      </w:hyperlink>
    </w:p>
    <w:p w14:paraId="58496ED4" w14:textId="063538C6" w:rsidR="003F3AA0" w:rsidRDefault="003F3AA0">
      <w:pPr>
        <w:pStyle w:val="32"/>
        <w:rPr>
          <w:rFonts w:asciiTheme="minorHAnsi" w:eastAsiaTheme="minorEastAsia" w:hAnsiTheme="minorHAnsi" w:cstheme="minorBidi"/>
          <w:iCs w:val="0"/>
          <w:noProof/>
          <w:sz w:val="22"/>
          <w:lang w:val="ru-RU" w:eastAsia="ru-RU"/>
        </w:rPr>
      </w:pPr>
      <w:hyperlink w:anchor="_Toc216106702" w:history="1">
        <w:r w:rsidRPr="00400510">
          <w:rPr>
            <w:rStyle w:val="a6"/>
            <w:noProof/>
            <w:lang w:val="ru-RU"/>
          </w:rPr>
          <w:t>5.5.3</w:t>
        </w:r>
        <w:r>
          <w:rPr>
            <w:rFonts w:asciiTheme="minorHAnsi" w:eastAsiaTheme="minorEastAsia" w:hAnsiTheme="minorHAnsi" w:cstheme="minorBidi"/>
            <w:iCs w:val="0"/>
            <w:noProof/>
            <w:sz w:val="22"/>
            <w:lang w:val="ru-RU" w:eastAsia="ru-RU"/>
          </w:rPr>
          <w:tab/>
        </w:r>
        <w:r w:rsidRPr="00400510">
          <w:rPr>
            <w:rStyle w:val="a6"/>
            <w:noProof/>
            <w:lang w:val="ru-RU"/>
          </w:rPr>
          <w:t>API уведомления IDP об изменении статуса УЗ v3</w:t>
        </w:r>
        <w:r>
          <w:rPr>
            <w:noProof/>
            <w:webHidden/>
          </w:rPr>
          <w:tab/>
        </w:r>
        <w:r>
          <w:rPr>
            <w:noProof/>
            <w:webHidden/>
          </w:rPr>
          <w:fldChar w:fldCharType="begin"/>
        </w:r>
        <w:r>
          <w:rPr>
            <w:noProof/>
            <w:webHidden/>
          </w:rPr>
          <w:instrText xml:space="preserve"> PAGEREF _Toc216106702 \h </w:instrText>
        </w:r>
        <w:r>
          <w:rPr>
            <w:noProof/>
            <w:webHidden/>
          </w:rPr>
        </w:r>
        <w:r>
          <w:rPr>
            <w:noProof/>
            <w:webHidden/>
          </w:rPr>
          <w:fldChar w:fldCharType="separate"/>
        </w:r>
        <w:r w:rsidR="0023559E">
          <w:rPr>
            <w:noProof/>
            <w:webHidden/>
          </w:rPr>
          <w:t>128</w:t>
        </w:r>
        <w:r>
          <w:rPr>
            <w:noProof/>
            <w:webHidden/>
          </w:rPr>
          <w:fldChar w:fldCharType="end"/>
        </w:r>
      </w:hyperlink>
    </w:p>
    <w:p w14:paraId="142DA63E" w14:textId="35124A16" w:rsidR="003F3AA0" w:rsidRDefault="003F3AA0">
      <w:pPr>
        <w:pStyle w:val="23"/>
        <w:rPr>
          <w:rFonts w:asciiTheme="minorHAnsi" w:eastAsiaTheme="minorEastAsia" w:hAnsiTheme="minorHAnsi" w:cstheme="minorBidi"/>
          <w:iCs w:val="0"/>
          <w:noProof/>
          <w:sz w:val="22"/>
          <w:lang w:val="ru-RU" w:eastAsia="ru-RU"/>
        </w:rPr>
      </w:pPr>
      <w:hyperlink w:anchor="_Toc216106703" w:history="1">
        <w:r w:rsidRPr="00400510">
          <w:rPr>
            <w:rStyle w:val="a6"/>
            <w:noProof/>
            <w:lang w:val="ru-RU"/>
          </w:rPr>
          <w:t>5.6</w:t>
        </w:r>
        <w:r>
          <w:rPr>
            <w:rFonts w:asciiTheme="minorHAnsi" w:eastAsiaTheme="minorEastAsia" w:hAnsiTheme="minorHAnsi" w:cstheme="minorBidi"/>
            <w:iCs w:val="0"/>
            <w:noProof/>
            <w:sz w:val="22"/>
            <w:lang w:val="ru-RU" w:eastAsia="ru-RU"/>
          </w:rPr>
          <w:tab/>
        </w:r>
        <w:r w:rsidRPr="00400510">
          <w:rPr>
            <w:rStyle w:val="a6"/>
            <w:noProof/>
          </w:rPr>
          <w:t>API</w:t>
        </w:r>
        <w:r w:rsidRPr="00400510">
          <w:rPr>
            <w:rStyle w:val="a6"/>
            <w:noProof/>
            <w:lang w:val="ru-RU"/>
          </w:rPr>
          <w:t xml:space="preserve"> уведомления </w:t>
        </w:r>
        <w:r w:rsidRPr="00400510">
          <w:rPr>
            <w:rStyle w:val="a6"/>
            <w:noProof/>
          </w:rPr>
          <w:t>IDP</w:t>
        </w:r>
        <w:r w:rsidRPr="00400510">
          <w:rPr>
            <w:rStyle w:val="a6"/>
            <w:noProof/>
            <w:lang w:val="ru-RU"/>
          </w:rPr>
          <w:t xml:space="preserve"> о результатах мэтчинга УЗ</w:t>
        </w:r>
        <w:r>
          <w:rPr>
            <w:noProof/>
            <w:webHidden/>
          </w:rPr>
          <w:tab/>
        </w:r>
        <w:r>
          <w:rPr>
            <w:noProof/>
            <w:webHidden/>
          </w:rPr>
          <w:fldChar w:fldCharType="begin"/>
        </w:r>
        <w:r>
          <w:rPr>
            <w:noProof/>
            <w:webHidden/>
          </w:rPr>
          <w:instrText xml:space="preserve"> PAGEREF _Toc216106703 \h </w:instrText>
        </w:r>
        <w:r>
          <w:rPr>
            <w:noProof/>
            <w:webHidden/>
          </w:rPr>
        </w:r>
        <w:r>
          <w:rPr>
            <w:noProof/>
            <w:webHidden/>
          </w:rPr>
          <w:fldChar w:fldCharType="separate"/>
        </w:r>
        <w:r w:rsidR="0023559E">
          <w:rPr>
            <w:noProof/>
            <w:webHidden/>
          </w:rPr>
          <w:t>130</w:t>
        </w:r>
        <w:r>
          <w:rPr>
            <w:noProof/>
            <w:webHidden/>
          </w:rPr>
          <w:fldChar w:fldCharType="end"/>
        </w:r>
      </w:hyperlink>
    </w:p>
    <w:p w14:paraId="364F493A" w14:textId="33A694AB" w:rsidR="003F3AA0" w:rsidRDefault="003F3AA0">
      <w:pPr>
        <w:pStyle w:val="32"/>
        <w:rPr>
          <w:rFonts w:asciiTheme="minorHAnsi" w:eastAsiaTheme="minorEastAsia" w:hAnsiTheme="minorHAnsi" w:cstheme="minorBidi"/>
          <w:iCs w:val="0"/>
          <w:noProof/>
          <w:sz w:val="22"/>
          <w:lang w:val="ru-RU" w:eastAsia="ru-RU"/>
        </w:rPr>
      </w:pPr>
      <w:hyperlink w:anchor="_Toc216106704" w:history="1">
        <w:r w:rsidRPr="00400510">
          <w:rPr>
            <w:rStyle w:val="a6"/>
            <w:noProof/>
            <w:lang w:val="ru-RU"/>
          </w:rPr>
          <w:t>5.6.1</w:t>
        </w:r>
        <w:r>
          <w:rPr>
            <w:rFonts w:asciiTheme="minorHAnsi" w:eastAsiaTheme="minorEastAsia" w:hAnsiTheme="minorHAnsi" w:cstheme="minorBidi"/>
            <w:iCs w:val="0"/>
            <w:noProof/>
            <w:sz w:val="22"/>
            <w:lang w:val="ru-RU" w:eastAsia="ru-RU"/>
          </w:rPr>
          <w:tab/>
        </w:r>
        <w:r w:rsidRPr="00400510">
          <w:rPr>
            <w:rStyle w:val="a6"/>
            <w:noProof/>
          </w:rPr>
          <w:t>API</w:t>
        </w:r>
        <w:r w:rsidRPr="00400510">
          <w:rPr>
            <w:rStyle w:val="a6"/>
            <w:noProof/>
            <w:lang w:val="ru-RU"/>
          </w:rPr>
          <w:t xml:space="preserve"> уведомления </w:t>
        </w:r>
        <w:r w:rsidRPr="00400510">
          <w:rPr>
            <w:rStyle w:val="a6"/>
            <w:noProof/>
          </w:rPr>
          <w:t>IDP</w:t>
        </w:r>
        <w:r w:rsidRPr="00400510">
          <w:rPr>
            <w:rStyle w:val="a6"/>
            <w:noProof/>
            <w:lang w:val="ru-RU"/>
          </w:rPr>
          <w:t xml:space="preserve"> о результатах мэтчинга УЗ</w:t>
        </w:r>
        <w:r>
          <w:rPr>
            <w:noProof/>
            <w:webHidden/>
          </w:rPr>
          <w:tab/>
        </w:r>
        <w:r>
          <w:rPr>
            <w:noProof/>
            <w:webHidden/>
          </w:rPr>
          <w:fldChar w:fldCharType="begin"/>
        </w:r>
        <w:r>
          <w:rPr>
            <w:noProof/>
            <w:webHidden/>
          </w:rPr>
          <w:instrText xml:space="preserve"> PAGEREF _Toc216106704 \h </w:instrText>
        </w:r>
        <w:r>
          <w:rPr>
            <w:noProof/>
            <w:webHidden/>
          </w:rPr>
        </w:r>
        <w:r>
          <w:rPr>
            <w:noProof/>
            <w:webHidden/>
          </w:rPr>
          <w:fldChar w:fldCharType="separate"/>
        </w:r>
        <w:r w:rsidR="0023559E">
          <w:rPr>
            <w:noProof/>
            <w:webHidden/>
          </w:rPr>
          <w:t>130</w:t>
        </w:r>
        <w:r>
          <w:rPr>
            <w:noProof/>
            <w:webHidden/>
          </w:rPr>
          <w:fldChar w:fldCharType="end"/>
        </w:r>
      </w:hyperlink>
    </w:p>
    <w:p w14:paraId="1AB91276" w14:textId="2377B4CF" w:rsidR="003F3AA0" w:rsidRDefault="003F3AA0">
      <w:pPr>
        <w:pStyle w:val="23"/>
        <w:rPr>
          <w:rFonts w:asciiTheme="minorHAnsi" w:eastAsiaTheme="minorEastAsia" w:hAnsiTheme="minorHAnsi" w:cstheme="minorBidi"/>
          <w:iCs w:val="0"/>
          <w:noProof/>
          <w:sz w:val="22"/>
          <w:lang w:val="ru-RU" w:eastAsia="ru-RU"/>
        </w:rPr>
      </w:pPr>
      <w:hyperlink w:anchor="_Toc216106705" w:history="1">
        <w:r w:rsidRPr="00400510">
          <w:rPr>
            <w:rStyle w:val="a6"/>
            <w:noProof/>
            <w:lang w:val="ru-RU"/>
          </w:rPr>
          <w:t>5.7</w:t>
        </w:r>
        <w:r>
          <w:rPr>
            <w:rFonts w:asciiTheme="minorHAnsi" w:eastAsiaTheme="minorEastAsia" w:hAnsiTheme="minorHAnsi" w:cstheme="minorBidi"/>
            <w:iCs w:val="0"/>
            <w:noProof/>
            <w:sz w:val="22"/>
            <w:lang w:val="ru-RU" w:eastAsia="ru-RU"/>
          </w:rPr>
          <w:tab/>
        </w:r>
        <w:r w:rsidRPr="00400510">
          <w:rPr>
            <w:rStyle w:val="a6"/>
            <w:noProof/>
          </w:rPr>
          <w:t>API</w:t>
        </w:r>
        <w:r w:rsidRPr="00400510">
          <w:rPr>
            <w:rStyle w:val="a6"/>
            <w:noProof/>
            <w:lang w:val="ru-RU"/>
          </w:rPr>
          <w:t xml:space="preserve"> уведомления Поставщика БДн о результатах регистрации БО</w:t>
        </w:r>
        <w:r>
          <w:rPr>
            <w:noProof/>
            <w:webHidden/>
          </w:rPr>
          <w:tab/>
        </w:r>
        <w:r>
          <w:rPr>
            <w:noProof/>
            <w:webHidden/>
          </w:rPr>
          <w:fldChar w:fldCharType="begin"/>
        </w:r>
        <w:r>
          <w:rPr>
            <w:noProof/>
            <w:webHidden/>
          </w:rPr>
          <w:instrText xml:space="preserve"> PAGEREF _Toc216106705 \h </w:instrText>
        </w:r>
        <w:r>
          <w:rPr>
            <w:noProof/>
            <w:webHidden/>
          </w:rPr>
        </w:r>
        <w:r>
          <w:rPr>
            <w:noProof/>
            <w:webHidden/>
          </w:rPr>
          <w:fldChar w:fldCharType="separate"/>
        </w:r>
        <w:r w:rsidR="0023559E">
          <w:rPr>
            <w:noProof/>
            <w:webHidden/>
          </w:rPr>
          <w:t>132</w:t>
        </w:r>
        <w:r>
          <w:rPr>
            <w:noProof/>
            <w:webHidden/>
          </w:rPr>
          <w:fldChar w:fldCharType="end"/>
        </w:r>
      </w:hyperlink>
    </w:p>
    <w:p w14:paraId="4905EAEB" w14:textId="7DF67678" w:rsidR="003F3AA0" w:rsidRDefault="003F3AA0">
      <w:pPr>
        <w:pStyle w:val="23"/>
        <w:rPr>
          <w:rFonts w:asciiTheme="minorHAnsi" w:eastAsiaTheme="minorEastAsia" w:hAnsiTheme="minorHAnsi" w:cstheme="minorBidi"/>
          <w:iCs w:val="0"/>
          <w:noProof/>
          <w:sz w:val="22"/>
          <w:lang w:val="ru-RU" w:eastAsia="ru-RU"/>
        </w:rPr>
      </w:pPr>
      <w:hyperlink w:anchor="_Toc216106706" w:history="1">
        <w:r w:rsidRPr="00400510">
          <w:rPr>
            <w:rStyle w:val="a6"/>
            <w:noProof/>
            <w:lang w:val="ru-RU"/>
          </w:rPr>
          <w:t>5.8</w:t>
        </w:r>
        <w:r>
          <w:rPr>
            <w:rFonts w:asciiTheme="minorHAnsi" w:eastAsiaTheme="minorEastAsia" w:hAnsiTheme="minorHAnsi" w:cstheme="minorBidi"/>
            <w:iCs w:val="0"/>
            <w:noProof/>
            <w:sz w:val="22"/>
            <w:lang w:val="ru-RU" w:eastAsia="ru-RU"/>
          </w:rPr>
          <w:tab/>
        </w:r>
        <w:r w:rsidRPr="00400510">
          <w:rPr>
            <w:rStyle w:val="a6"/>
            <w:noProof/>
          </w:rPr>
          <w:t>API</w:t>
        </w:r>
        <w:r w:rsidRPr="00400510">
          <w:rPr>
            <w:rStyle w:val="a6"/>
            <w:noProof/>
            <w:lang w:val="ru-RU"/>
          </w:rPr>
          <w:t xml:space="preserve"> уведомления ГИС ЕБС о статусе удаления векторов на стороне ИС КА (опционально)</w:t>
        </w:r>
        <w:r>
          <w:rPr>
            <w:noProof/>
            <w:webHidden/>
          </w:rPr>
          <w:tab/>
        </w:r>
        <w:r>
          <w:rPr>
            <w:noProof/>
            <w:webHidden/>
          </w:rPr>
          <w:fldChar w:fldCharType="begin"/>
        </w:r>
        <w:r>
          <w:rPr>
            <w:noProof/>
            <w:webHidden/>
          </w:rPr>
          <w:instrText xml:space="preserve"> PAGEREF _Toc216106706 \h </w:instrText>
        </w:r>
        <w:r>
          <w:rPr>
            <w:noProof/>
            <w:webHidden/>
          </w:rPr>
        </w:r>
        <w:r>
          <w:rPr>
            <w:noProof/>
            <w:webHidden/>
          </w:rPr>
          <w:fldChar w:fldCharType="separate"/>
        </w:r>
        <w:r w:rsidR="0023559E">
          <w:rPr>
            <w:noProof/>
            <w:webHidden/>
          </w:rPr>
          <w:t>136</w:t>
        </w:r>
        <w:r>
          <w:rPr>
            <w:noProof/>
            <w:webHidden/>
          </w:rPr>
          <w:fldChar w:fldCharType="end"/>
        </w:r>
      </w:hyperlink>
    </w:p>
    <w:p w14:paraId="0312201A" w14:textId="76408268" w:rsidR="003F3AA0" w:rsidRDefault="003F3AA0">
      <w:pPr>
        <w:pStyle w:val="23"/>
        <w:rPr>
          <w:rFonts w:asciiTheme="minorHAnsi" w:eastAsiaTheme="minorEastAsia" w:hAnsiTheme="minorHAnsi" w:cstheme="minorBidi"/>
          <w:iCs w:val="0"/>
          <w:noProof/>
          <w:sz w:val="22"/>
          <w:lang w:val="ru-RU" w:eastAsia="ru-RU"/>
        </w:rPr>
      </w:pPr>
      <w:hyperlink w:anchor="_Toc216106707" w:history="1">
        <w:r w:rsidRPr="00400510">
          <w:rPr>
            <w:rStyle w:val="a6"/>
            <w:noProof/>
            <w:lang w:val="ru-RU"/>
          </w:rPr>
          <w:t>5.9</w:t>
        </w:r>
        <w:r>
          <w:rPr>
            <w:rFonts w:asciiTheme="minorHAnsi" w:eastAsiaTheme="minorEastAsia" w:hAnsiTheme="minorHAnsi" w:cstheme="minorBidi"/>
            <w:iCs w:val="0"/>
            <w:noProof/>
            <w:sz w:val="22"/>
            <w:lang w:val="ru-RU" w:eastAsia="ru-RU"/>
          </w:rPr>
          <w:tab/>
        </w:r>
        <w:r w:rsidRPr="00400510">
          <w:rPr>
            <w:rStyle w:val="a6"/>
            <w:noProof/>
          </w:rPr>
          <w:t>API</w:t>
        </w:r>
        <w:r w:rsidRPr="00400510">
          <w:rPr>
            <w:rStyle w:val="a6"/>
            <w:noProof/>
            <w:lang w:val="ru-RU"/>
          </w:rPr>
          <w:t xml:space="preserve"> получения ИС КА вложения с обоснованием деактивации (опционально)</w:t>
        </w:r>
        <w:r>
          <w:rPr>
            <w:noProof/>
            <w:webHidden/>
          </w:rPr>
          <w:tab/>
        </w:r>
        <w:r>
          <w:rPr>
            <w:noProof/>
            <w:webHidden/>
          </w:rPr>
          <w:fldChar w:fldCharType="begin"/>
        </w:r>
        <w:r>
          <w:rPr>
            <w:noProof/>
            <w:webHidden/>
          </w:rPr>
          <w:instrText xml:space="preserve"> PAGEREF _Toc216106707 \h </w:instrText>
        </w:r>
        <w:r>
          <w:rPr>
            <w:noProof/>
            <w:webHidden/>
          </w:rPr>
        </w:r>
        <w:r>
          <w:rPr>
            <w:noProof/>
            <w:webHidden/>
          </w:rPr>
          <w:fldChar w:fldCharType="separate"/>
        </w:r>
        <w:r w:rsidR="0023559E">
          <w:rPr>
            <w:noProof/>
            <w:webHidden/>
          </w:rPr>
          <w:t>138</w:t>
        </w:r>
        <w:r>
          <w:rPr>
            <w:noProof/>
            <w:webHidden/>
          </w:rPr>
          <w:fldChar w:fldCharType="end"/>
        </w:r>
      </w:hyperlink>
    </w:p>
    <w:p w14:paraId="69663A0B" w14:textId="25E8EF9C" w:rsidR="003F3AA0" w:rsidRDefault="003F3AA0">
      <w:pPr>
        <w:pStyle w:val="23"/>
        <w:rPr>
          <w:rFonts w:asciiTheme="minorHAnsi" w:eastAsiaTheme="minorEastAsia" w:hAnsiTheme="minorHAnsi" w:cstheme="minorBidi"/>
          <w:iCs w:val="0"/>
          <w:noProof/>
          <w:sz w:val="22"/>
          <w:lang w:val="ru-RU" w:eastAsia="ru-RU"/>
        </w:rPr>
      </w:pPr>
      <w:hyperlink w:anchor="_Toc216106708" w:history="1">
        <w:r w:rsidRPr="00400510">
          <w:rPr>
            <w:rStyle w:val="a6"/>
            <w:noProof/>
            <w:lang w:val="ru-RU"/>
          </w:rPr>
          <w:t>5.10</w:t>
        </w:r>
        <w:r>
          <w:rPr>
            <w:rFonts w:asciiTheme="minorHAnsi" w:eastAsiaTheme="minorEastAsia" w:hAnsiTheme="minorHAnsi" w:cstheme="minorBidi"/>
            <w:iCs w:val="0"/>
            <w:noProof/>
            <w:sz w:val="22"/>
            <w:lang w:val="ru-RU" w:eastAsia="ru-RU"/>
          </w:rPr>
          <w:tab/>
        </w:r>
        <w:r w:rsidRPr="00400510">
          <w:rPr>
            <w:rStyle w:val="a6"/>
            <w:noProof/>
          </w:rPr>
          <w:t>API</w:t>
        </w:r>
        <w:r w:rsidRPr="00400510">
          <w:rPr>
            <w:rStyle w:val="a6"/>
            <w:noProof/>
            <w:lang w:val="ru-RU"/>
          </w:rPr>
          <w:t xml:space="preserve"> деактивации БШ на стороне Участника БВ</w:t>
        </w:r>
        <w:r>
          <w:rPr>
            <w:noProof/>
            <w:webHidden/>
          </w:rPr>
          <w:tab/>
        </w:r>
        <w:r>
          <w:rPr>
            <w:noProof/>
            <w:webHidden/>
          </w:rPr>
          <w:fldChar w:fldCharType="begin"/>
        </w:r>
        <w:r>
          <w:rPr>
            <w:noProof/>
            <w:webHidden/>
          </w:rPr>
          <w:instrText xml:space="preserve"> PAGEREF _Toc216106708 \h </w:instrText>
        </w:r>
        <w:r>
          <w:rPr>
            <w:noProof/>
            <w:webHidden/>
          </w:rPr>
        </w:r>
        <w:r>
          <w:rPr>
            <w:noProof/>
            <w:webHidden/>
          </w:rPr>
          <w:fldChar w:fldCharType="separate"/>
        </w:r>
        <w:r w:rsidR="0023559E">
          <w:rPr>
            <w:noProof/>
            <w:webHidden/>
          </w:rPr>
          <w:t>141</w:t>
        </w:r>
        <w:r>
          <w:rPr>
            <w:noProof/>
            <w:webHidden/>
          </w:rPr>
          <w:fldChar w:fldCharType="end"/>
        </w:r>
      </w:hyperlink>
    </w:p>
    <w:p w14:paraId="11CDA579" w14:textId="643C57C5" w:rsidR="003F3AA0" w:rsidRDefault="003F3AA0">
      <w:pPr>
        <w:pStyle w:val="32"/>
        <w:tabs>
          <w:tab w:val="left" w:pos="1000"/>
        </w:tabs>
        <w:rPr>
          <w:rFonts w:asciiTheme="minorHAnsi" w:eastAsiaTheme="minorEastAsia" w:hAnsiTheme="minorHAnsi" w:cstheme="minorBidi"/>
          <w:iCs w:val="0"/>
          <w:noProof/>
          <w:sz w:val="22"/>
          <w:lang w:val="ru-RU" w:eastAsia="ru-RU"/>
        </w:rPr>
      </w:pPr>
      <w:hyperlink w:anchor="_Toc216106709" w:history="1">
        <w:r w:rsidRPr="00400510">
          <w:rPr>
            <w:rStyle w:val="a6"/>
            <w:noProof/>
            <w:lang w:val="ru-RU"/>
          </w:rPr>
          <w:t>5.10.1</w:t>
        </w:r>
        <w:r>
          <w:rPr>
            <w:rFonts w:asciiTheme="minorHAnsi" w:eastAsiaTheme="minorEastAsia" w:hAnsiTheme="minorHAnsi" w:cstheme="minorBidi"/>
            <w:iCs w:val="0"/>
            <w:noProof/>
            <w:sz w:val="22"/>
            <w:lang w:val="ru-RU" w:eastAsia="ru-RU"/>
          </w:rPr>
          <w:tab/>
        </w:r>
        <w:r w:rsidRPr="00400510">
          <w:rPr>
            <w:rStyle w:val="a6"/>
            <w:noProof/>
          </w:rPr>
          <w:t>API</w:t>
        </w:r>
        <w:r w:rsidRPr="00400510">
          <w:rPr>
            <w:rStyle w:val="a6"/>
            <w:noProof/>
            <w:lang w:val="ru-RU"/>
          </w:rPr>
          <w:t xml:space="preserve"> деактивации БШ </w:t>
        </w:r>
        <w:r w:rsidRPr="00400510">
          <w:rPr>
            <w:rStyle w:val="a6"/>
            <w:noProof/>
          </w:rPr>
          <w:t>v</w:t>
        </w:r>
        <w:r w:rsidRPr="00400510">
          <w:rPr>
            <w:rStyle w:val="a6"/>
            <w:noProof/>
            <w:lang w:val="ru-RU"/>
          </w:rPr>
          <w:t>1 (планируется к выводу из эксплуатации)</w:t>
        </w:r>
        <w:r>
          <w:rPr>
            <w:noProof/>
            <w:webHidden/>
          </w:rPr>
          <w:tab/>
        </w:r>
        <w:r>
          <w:rPr>
            <w:noProof/>
            <w:webHidden/>
          </w:rPr>
          <w:fldChar w:fldCharType="begin"/>
        </w:r>
        <w:r>
          <w:rPr>
            <w:noProof/>
            <w:webHidden/>
          </w:rPr>
          <w:instrText xml:space="preserve"> PAGEREF _Toc216106709 \h </w:instrText>
        </w:r>
        <w:r>
          <w:rPr>
            <w:noProof/>
            <w:webHidden/>
          </w:rPr>
        </w:r>
        <w:r>
          <w:rPr>
            <w:noProof/>
            <w:webHidden/>
          </w:rPr>
          <w:fldChar w:fldCharType="separate"/>
        </w:r>
        <w:r w:rsidR="0023559E">
          <w:rPr>
            <w:noProof/>
            <w:webHidden/>
          </w:rPr>
          <w:t>141</w:t>
        </w:r>
        <w:r>
          <w:rPr>
            <w:noProof/>
            <w:webHidden/>
          </w:rPr>
          <w:fldChar w:fldCharType="end"/>
        </w:r>
      </w:hyperlink>
    </w:p>
    <w:p w14:paraId="1951C589" w14:textId="6F60D4FB" w:rsidR="003F3AA0" w:rsidRDefault="003F3AA0">
      <w:pPr>
        <w:pStyle w:val="32"/>
        <w:tabs>
          <w:tab w:val="left" w:pos="1000"/>
        </w:tabs>
        <w:rPr>
          <w:rFonts w:asciiTheme="minorHAnsi" w:eastAsiaTheme="minorEastAsia" w:hAnsiTheme="minorHAnsi" w:cstheme="minorBidi"/>
          <w:iCs w:val="0"/>
          <w:noProof/>
          <w:sz w:val="22"/>
          <w:lang w:val="ru-RU" w:eastAsia="ru-RU"/>
        </w:rPr>
      </w:pPr>
      <w:hyperlink w:anchor="_Toc216106710" w:history="1">
        <w:r w:rsidRPr="00400510">
          <w:rPr>
            <w:rStyle w:val="a6"/>
            <w:noProof/>
            <w:lang w:val="ru-RU"/>
          </w:rPr>
          <w:t>5.10.2</w:t>
        </w:r>
        <w:r>
          <w:rPr>
            <w:rFonts w:asciiTheme="minorHAnsi" w:eastAsiaTheme="minorEastAsia" w:hAnsiTheme="minorHAnsi" w:cstheme="minorBidi"/>
            <w:iCs w:val="0"/>
            <w:noProof/>
            <w:sz w:val="22"/>
            <w:lang w:val="ru-RU" w:eastAsia="ru-RU"/>
          </w:rPr>
          <w:tab/>
        </w:r>
        <w:r w:rsidRPr="00400510">
          <w:rPr>
            <w:rStyle w:val="a6"/>
            <w:noProof/>
          </w:rPr>
          <w:t>API</w:t>
        </w:r>
        <w:r w:rsidRPr="00400510">
          <w:rPr>
            <w:rStyle w:val="a6"/>
            <w:noProof/>
            <w:lang w:val="ru-RU"/>
          </w:rPr>
          <w:t xml:space="preserve"> удаления БШ </w:t>
        </w:r>
        <w:r w:rsidRPr="00400510">
          <w:rPr>
            <w:rStyle w:val="a6"/>
            <w:noProof/>
          </w:rPr>
          <w:t>v</w:t>
        </w:r>
        <w:r w:rsidRPr="00400510">
          <w:rPr>
            <w:rStyle w:val="a6"/>
            <w:noProof/>
            <w:lang w:val="ru-RU"/>
          </w:rPr>
          <w:t>2 (с передачей временной метки)</w:t>
        </w:r>
        <w:r>
          <w:rPr>
            <w:noProof/>
            <w:webHidden/>
          </w:rPr>
          <w:tab/>
        </w:r>
        <w:r>
          <w:rPr>
            <w:noProof/>
            <w:webHidden/>
          </w:rPr>
          <w:fldChar w:fldCharType="begin"/>
        </w:r>
        <w:r>
          <w:rPr>
            <w:noProof/>
            <w:webHidden/>
          </w:rPr>
          <w:instrText xml:space="preserve"> PAGEREF _Toc216106710 \h </w:instrText>
        </w:r>
        <w:r>
          <w:rPr>
            <w:noProof/>
            <w:webHidden/>
          </w:rPr>
        </w:r>
        <w:r>
          <w:rPr>
            <w:noProof/>
            <w:webHidden/>
          </w:rPr>
          <w:fldChar w:fldCharType="separate"/>
        </w:r>
        <w:r w:rsidR="0023559E">
          <w:rPr>
            <w:noProof/>
            <w:webHidden/>
          </w:rPr>
          <w:t>145</w:t>
        </w:r>
        <w:r>
          <w:rPr>
            <w:noProof/>
            <w:webHidden/>
          </w:rPr>
          <w:fldChar w:fldCharType="end"/>
        </w:r>
      </w:hyperlink>
    </w:p>
    <w:p w14:paraId="7113E38C" w14:textId="1996B8E4" w:rsidR="003F3AA0" w:rsidRDefault="003F3AA0">
      <w:pPr>
        <w:pStyle w:val="13"/>
        <w:rPr>
          <w:rFonts w:asciiTheme="minorHAnsi" w:eastAsiaTheme="minorEastAsia" w:hAnsiTheme="minorHAnsi" w:cstheme="minorBidi"/>
          <w:bCs w:val="0"/>
          <w:iCs w:val="0"/>
          <w:noProof/>
          <w:sz w:val="22"/>
          <w:lang w:val="ru-RU" w:eastAsia="ru-RU"/>
        </w:rPr>
      </w:pPr>
      <w:hyperlink w:anchor="_Toc216106711" w:history="1">
        <w:r w:rsidRPr="00400510">
          <w:rPr>
            <w:rStyle w:val="a6"/>
            <w:noProof/>
            <w:lang w:val="ru-RU"/>
          </w:rPr>
          <w:t>ПРИЛОЖЕНИЕ</w:t>
        </w:r>
        <w:r w:rsidRPr="00400510">
          <w:rPr>
            <w:rStyle w:val="a6"/>
            <w:noProof/>
          </w:rPr>
          <w:t xml:space="preserve"> №1. </w:t>
        </w:r>
        <w:r w:rsidRPr="00400510">
          <w:rPr>
            <w:rStyle w:val="a6"/>
            <w:noProof/>
            <w:lang w:val="ru-RU"/>
          </w:rPr>
          <w:t>Дополнительные</w:t>
        </w:r>
        <w:r w:rsidRPr="00400510">
          <w:rPr>
            <w:rStyle w:val="a6"/>
            <w:noProof/>
          </w:rPr>
          <w:t xml:space="preserve"> </w:t>
        </w:r>
        <w:r w:rsidRPr="00400510">
          <w:rPr>
            <w:rStyle w:val="a6"/>
            <w:noProof/>
            <w:lang w:val="ru-RU"/>
          </w:rPr>
          <w:t>метаданные</w:t>
        </w:r>
        <w:r w:rsidRPr="00400510">
          <w:rPr>
            <w:rStyle w:val="a6"/>
            <w:noProof/>
          </w:rPr>
          <w:t xml:space="preserve"> (meta)</w:t>
        </w:r>
        <w:r>
          <w:rPr>
            <w:noProof/>
            <w:webHidden/>
          </w:rPr>
          <w:tab/>
        </w:r>
        <w:r>
          <w:rPr>
            <w:noProof/>
            <w:webHidden/>
          </w:rPr>
          <w:fldChar w:fldCharType="begin"/>
        </w:r>
        <w:r>
          <w:rPr>
            <w:noProof/>
            <w:webHidden/>
          </w:rPr>
          <w:instrText xml:space="preserve"> PAGEREF _Toc216106711 \h </w:instrText>
        </w:r>
        <w:r>
          <w:rPr>
            <w:noProof/>
            <w:webHidden/>
          </w:rPr>
        </w:r>
        <w:r>
          <w:rPr>
            <w:noProof/>
            <w:webHidden/>
          </w:rPr>
          <w:fldChar w:fldCharType="separate"/>
        </w:r>
        <w:r w:rsidR="0023559E">
          <w:rPr>
            <w:noProof/>
            <w:webHidden/>
          </w:rPr>
          <w:t>151</w:t>
        </w:r>
        <w:r>
          <w:rPr>
            <w:noProof/>
            <w:webHidden/>
          </w:rPr>
          <w:fldChar w:fldCharType="end"/>
        </w:r>
      </w:hyperlink>
    </w:p>
    <w:p w14:paraId="230D5657" w14:textId="14DA24AB" w:rsidR="003F3AA0" w:rsidRDefault="003F3AA0">
      <w:pPr>
        <w:pStyle w:val="13"/>
        <w:rPr>
          <w:rFonts w:asciiTheme="minorHAnsi" w:eastAsiaTheme="minorEastAsia" w:hAnsiTheme="minorHAnsi" w:cstheme="minorBidi"/>
          <w:bCs w:val="0"/>
          <w:iCs w:val="0"/>
          <w:noProof/>
          <w:sz w:val="22"/>
          <w:lang w:val="ru-RU" w:eastAsia="ru-RU"/>
        </w:rPr>
      </w:pPr>
      <w:hyperlink w:anchor="_Toc216106712" w:history="1">
        <w:r w:rsidRPr="00400510">
          <w:rPr>
            <w:rStyle w:val="a6"/>
            <w:noProof/>
            <w:lang w:val="ru-RU"/>
          </w:rPr>
          <w:t>ПРИЛОЖЕНИЕ №2. Дополнительные данные о метриках системы (</w:t>
        </w:r>
        <w:r w:rsidRPr="00400510">
          <w:rPr>
            <w:rStyle w:val="a6"/>
            <w:noProof/>
          </w:rPr>
          <w:t>metrics</w:t>
        </w:r>
        <w:r w:rsidRPr="00400510">
          <w:rPr>
            <w:rStyle w:val="a6"/>
            <w:noProof/>
            <w:lang w:val="ru-RU"/>
          </w:rPr>
          <w:t>)</w:t>
        </w:r>
        <w:r>
          <w:rPr>
            <w:noProof/>
            <w:webHidden/>
          </w:rPr>
          <w:tab/>
        </w:r>
        <w:r>
          <w:rPr>
            <w:noProof/>
            <w:webHidden/>
          </w:rPr>
          <w:fldChar w:fldCharType="begin"/>
        </w:r>
        <w:r>
          <w:rPr>
            <w:noProof/>
            <w:webHidden/>
          </w:rPr>
          <w:instrText xml:space="preserve"> PAGEREF _Toc216106712 \h </w:instrText>
        </w:r>
        <w:r>
          <w:rPr>
            <w:noProof/>
            <w:webHidden/>
          </w:rPr>
        </w:r>
        <w:r>
          <w:rPr>
            <w:noProof/>
            <w:webHidden/>
          </w:rPr>
          <w:fldChar w:fldCharType="separate"/>
        </w:r>
        <w:r w:rsidR="0023559E">
          <w:rPr>
            <w:noProof/>
            <w:webHidden/>
          </w:rPr>
          <w:t>155</w:t>
        </w:r>
        <w:r>
          <w:rPr>
            <w:noProof/>
            <w:webHidden/>
          </w:rPr>
          <w:fldChar w:fldCharType="end"/>
        </w:r>
      </w:hyperlink>
    </w:p>
    <w:p w14:paraId="51B61169" w14:textId="6F6773D2" w:rsidR="003F3AA0" w:rsidRDefault="003F3AA0">
      <w:pPr>
        <w:pStyle w:val="13"/>
        <w:rPr>
          <w:rFonts w:asciiTheme="minorHAnsi" w:eastAsiaTheme="minorEastAsia" w:hAnsiTheme="minorHAnsi" w:cstheme="minorBidi"/>
          <w:bCs w:val="0"/>
          <w:iCs w:val="0"/>
          <w:noProof/>
          <w:sz w:val="22"/>
          <w:lang w:val="ru-RU" w:eastAsia="ru-RU"/>
        </w:rPr>
      </w:pPr>
      <w:hyperlink w:anchor="_Toc216106713" w:history="1">
        <w:r w:rsidRPr="00400510">
          <w:rPr>
            <w:rStyle w:val="a6"/>
            <w:noProof/>
            <w:lang w:val="ru-RU"/>
          </w:rPr>
          <w:t xml:space="preserve">ПРИЛОЖЕНИЕ №3. Виды метаданных поля </w:t>
        </w:r>
        <w:r w:rsidRPr="00400510">
          <w:rPr>
            <w:rStyle w:val="a6"/>
            <w:noProof/>
          </w:rPr>
          <w:t>BioMetadata</w:t>
        </w:r>
        <w:r w:rsidRPr="00400510">
          <w:rPr>
            <w:rStyle w:val="a6"/>
            <w:noProof/>
            <w:lang w:val="ru-RU"/>
          </w:rPr>
          <w:t xml:space="preserve"> (bio_metadata)</w:t>
        </w:r>
        <w:r>
          <w:rPr>
            <w:noProof/>
            <w:webHidden/>
          </w:rPr>
          <w:tab/>
        </w:r>
        <w:r>
          <w:rPr>
            <w:noProof/>
            <w:webHidden/>
          </w:rPr>
          <w:fldChar w:fldCharType="begin"/>
        </w:r>
        <w:r>
          <w:rPr>
            <w:noProof/>
            <w:webHidden/>
          </w:rPr>
          <w:instrText xml:space="preserve"> PAGEREF _Toc216106713 \h </w:instrText>
        </w:r>
        <w:r>
          <w:rPr>
            <w:noProof/>
            <w:webHidden/>
          </w:rPr>
        </w:r>
        <w:r>
          <w:rPr>
            <w:noProof/>
            <w:webHidden/>
          </w:rPr>
          <w:fldChar w:fldCharType="separate"/>
        </w:r>
        <w:r w:rsidR="0023559E">
          <w:rPr>
            <w:noProof/>
            <w:webHidden/>
          </w:rPr>
          <w:t>162</w:t>
        </w:r>
        <w:r>
          <w:rPr>
            <w:noProof/>
            <w:webHidden/>
          </w:rPr>
          <w:fldChar w:fldCharType="end"/>
        </w:r>
      </w:hyperlink>
    </w:p>
    <w:p w14:paraId="50C6BFC3" w14:textId="38DB9AA9" w:rsidR="003F3AA0" w:rsidRDefault="003F3AA0">
      <w:pPr>
        <w:pStyle w:val="13"/>
        <w:rPr>
          <w:rFonts w:asciiTheme="minorHAnsi" w:eastAsiaTheme="minorEastAsia" w:hAnsiTheme="minorHAnsi" w:cstheme="minorBidi"/>
          <w:bCs w:val="0"/>
          <w:iCs w:val="0"/>
          <w:noProof/>
          <w:sz w:val="22"/>
          <w:lang w:val="ru-RU" w:eastAsia="ru-RU"/>
        </w:rPr>
      </w:pPr>
      <w:hyperlink w:anchor="_Toc216106714" w:history="1">
        <w:r w:rsidRPr="00400510">
          <w:rPr>
            <w:rStyle w:val="a6"/>
            <w:noProof/>
            <w:lang w:val="ru-RU"/>
          </w:rPr>
          <w:t>ПРИЛОЖЕНИЕ №4. Структура выгрузки набора БШ</w:t>
        </w:r>
        <w:r>
          <w:rPr>
            <w:noProof/>
            <w:webHidden/>
          </w:rPr>
          <w:tab/>
        </w:r>
        <w:r>
          <w:rPr>
            <w:noProof/>
            <w:webHidden/>
          </w:rPr>
          <w:fldChar w:fldCharType="begin"/>
        </w:r>
        <w:r>
          <w:rPr>
            <w:noProof/>
            <w:webHidden/>
          </w:rPr>
          <w:instrText xml:space="preserve"> PAGEREF _Toc216106714 \h </w:instrText>
        </w:r>
        <w:r>
          <w:rPr>
            <w:noProof/>
            <w:webHidden/>
          </w:rPr>
        </w:r>
        <w:r>
          <w:rPr>
            <w:noProof/>
            <w:webHidden/>
          </w:rPr>
          <w:fldChar w:fldCharType="separate"/>
        </w:r>
        <w:r w:rsidR="0023559E">
          <w:rPr>
            <w:noProof/>
            <w:webHidden/>
          </w:rPr>
          <w:t>163</w:t>
        </w:r>
        <w:r>
          <w:rPr>
            <w:noProof/>
            <w:webHidden/>
          </w:rPr>
          <w:fldChar w:fldCharType="end"/>
        </w:r>
      </w:hyperlink>
    </w:p>
    <w:p w14:paraId="73B774C7" w14:textId="4B812C55" w:rsidR="003F3AA0" w:rsidRDefault="003F3AA0">
      <w:pPr>
        <w:pStyle w:val="13"/>
        <w:rPr>
          <w:rFonts w:asciiTheme="minorHAnsi" w:eastAsiaTheme="minorEastAsia" w:hAnsiTheme="minorHAnsi" w:cstheme="minorBidi"/>
          <w:bCs w:val="0"/>
          <w:iCs w:val="0"/>
          <w:noProof/>
          <w:sz w:val="22"/>
          <w:lang w:val="ru-RU" w:eastAsia="ru-RU"/>
        </w:rPr>
      </w:pPr>
      <w:hyperlink w:anchor="_Toc216106715" w:history="1">
        <w:r w:rsidRPr="00400510">
          <w:rPr>
            <w:rStyle w:val="a6"/>
            <w:noProof/>
            <w:lang w:val="ru-RU"/>
          </w:rPr>
          <w:t>ПРИЛОЖЕНИЕ №5. Описание алгоритма генерации хеш-функции</w:t>
        </w:r>
        <w:r>
          <w:rPr>
            <w:noProof/>
            <w:webHidden/>
          </w:rPr>
          <w:tab/>
        </w:r>
        <w:r>
          <w:rPr>
            <w:noProof/>
            <w:webHidden/>
          </w:rPr>
          <w:fldChar w:fldCharType="begin"/>
        </w:r>
        <w:r>
          <w:rPr>
            <w:noProof/>
            <w:webHidden/>
          </w:rPr>
          <w:instrText xml:space="preserve"> PAGEREF _Toc216106715 \h </w:instrText>
        </w:r>
        <w:r>
          <w:rPr>
            <w:noProof/>
            <w:webHidden/>
          </w:rPr>
        </w:r>
        <w:r>
          <w:rPr>
            <w:noProof/>
            <w:webHidden/>
          </w:rPr>
          <w:fldChar w:fldCharType="separate"/>
        </w:r>
        <w:r w:rsidR="0023559E">
          <w:rPr>
            <w:noProof/>
            <w:webHidden/>
          </w:rPr>
          <w:t>166</w:t>
        </w:r>
        <w:r>
          <w:rPr>
            <w:noProof/>
            <w:webHidden/>
          </w:rPr>
          <w:fldChar w:fldCharType="end"/>
        </w:r>
      </w:hyperlink>
    </w:p>
    <w:p w14:paraId="105DA436" w14:textId="06C958FE" w:rsidR="00E56221" w:rsidRPr="008A06F3" w:rsidRDefault="00A62383" w:rsidP="0048483B">
      <w:pPr>
        <w:pStyle w:val="10"/>
        <w:numPr>
          <w:ilvl w:val="0"/>
          <w:numId w:val="0"/>
        </w:numPr>
        <w:ind w:left="432"/>
      </w:pPr>
      <w:r w:rsidRPr="004472E4">
        <w:lastRenderedPageBreak/>
        <w:fldChar w:fldCharType="end"/>
      </w:r>
      <w:bookmarkStart w:id="2" w:name="_Toc216106681"/>
      <w:r w:rsidR="00A33F81" w:rsidRPr="0048483B">
        <w:rPr>
          <w:color w:val="auto"/>
          <w:lang w:val="ru-RU"/>
        </w:rPr>
        <w:t>Глосс</w:t>
      </w:r>
      <w:r w:rsidR="00E56221" w:rsidRPr="0048483B">
        <w:rPr>
          <w:color w:val="auto"/>
          <w:lang w:val="ru-RU"/>
        </w:rPr>
        <w:t>арий</w:t>
      </w:r>
      <w:bookmarkEnd w:id="1"/>
      <w:bookmarkEnd w:id="2"/>
    </w:p>
    <w:tbl>
      <w:tblPr>
        <w:tblStyle w:val="ad"/>
        <w:tblW w:w="9493" w:type="dxa"/>
        <w:tblInd w:w="-431" w:type="dxa"/>
        <w:tblLook w:val="04A0" w:firstRow="1" w:lastRow="0" w:firstColumn="1" w:lastColumn="0" w:noHBand="0" w:noVBand="1"/>
      </w:tblPr>
      <w:tblGrid>
        <w:gridCol w:w="2830"/>
        <w:gridCol w:w="6663"/>
      </w:tblGrid>
      <w:tr w:rsidR="003B6B87" w:rsidRPr="008A06F3" w14:paraId="4CA53CB1" w14:textId="77777777" w:rsidTr="00C54016">
        <w:tc>
          <w:tcPr>
            <w:tcW w:w="2830" w:type="dxa"/>
          </w:tcPr>
          <w:p w14:paraId="73717259" w14:textId="77777777" w:rsidR="00230FB4" w:rsidRPr="008A06F3" w:rsidRDefault="00230FB4" w:rsidP="00B806D6">
            <w:pPr>
              <w:spacing w:line="360" w:lineRule="auto"/>
              <w:jc w:val="both"/>
              <w:rPr>
                <w:b/>
                <w:lang w:val="ru-RU"/>
              </w:rPr>
            </w:pPr>
            <w:r w:rsidRPr="008A06F3">
              <w:rPr>
                <w:b/>
                <w:lang w:val="ru-RU"/>
              </w:rPr>
              <w:t>Термин</w:t>
            </w:r>
          </w:p>
        </w:tc>
        <w:tc>
          <w:tcPr>
            <w:tcW w:w="6663" w:type="dxa"/>
          </w:tcPr>
          <w:p w14:paraId="623CAC27" w14:textId="77777777" w:rsidR="00230FB4" w:rsidRPr="008A06F3" w:rsidRDefault="00230FB4" w:rsidP="00B806D6">
            <w:pPr>
              <w:spacing w:line="360" w:lineRule="auto"/>
              <w:jc w:val="both"/>
              <w:rPr>
                <w:b/>
                <w:lang w:val="ru-RU"/>
              </w:rPr>
            </w:pPr>
            <w:r w:rsidRPr="008A06F3">
              <w:rPr>
                <w:b/>
                <w:lang w:val="ru-RU"/>
              </w:rPr>
              <w:t>Описание</w:t>
            </w:r>
          </w:p>
        </w:tc>
      </w:tr>
      <w:tr w:rsidR="00EA1324" w:rsidRPr="008A005A" w14:paraId="0F50AD19" w14:textId="77777777" w:rsidTr="00C54016">
        <w:tc>
          <w:tcPr>
            <w:tcW w:w="2830" w:type="dxa"/>
          </w:tcPr>
          <w:p w14:paraId="79642B3C" w14:textId="52AB9C94" w:rsidR="00EA1324" w:rsidRPr="00D22022" w:rsidRDefault="00EA1324" w:rsidP="00EA1324">
            <w:pPr>
              <w:spacing w:line="360" w:lineRule="auto"/>
              <w:jc w:val="both"/>
              <w:rPr>
                <w:shd w:val="clear" w:color="auto" w:fill="FFFFFF"/>
                <w:lang w:val="ru-RU"/>
              </w:rPr>
            </w:pPr>
            <w:r w:rsidRPr="008A06F3">
              <w:t>БДн</w:t>
            </w:r>
          </w:p>
        </w:tc>
        <w:tc>
          <w:tcPr>
            <w:tcW w:w="6663" w:type="dxa"/>
          </w:tcPr>
          <w:p w14:paraId="12DBA4DF" w14:textId="3EC3830E" w:rsidR="00EA1324" w:rsidRPr="008A06F3" w:rsidRDefault="00EA1324" w:rsidP="00EA1324">
            <w:pPr>
              <w:spacing w:line="360" w:lineRule="auto"/>
              <w:jc w:val="both"/>
              <w:rPr>
                <w:shd w:val="clear" w:color="auto" w:fill="FFFFFF"/>
                <w:lang w:val="ru-RU"/>
              </w:rPr>
            </w:pPr>
            <w:r w:rsidRPr="008A06F3">
              <w:rPr>
                <w:rStyle w:val="af7"/>
                <w:b w:val="0"/>
                <w:lang w:val="ru-RU"/>
              </w:rPr>
              <w:t>Биометрический образец</w:t>
            </w:r>
            <w:r w:rsidRPr="008A06F3">
              <w:t> </w:t>
            </w:r>
            <w:r w:rsidRPr="008A06F3">
              <w:rPr>
                <w:lang w:val="ru-RU"/>
              </w:rPr>
              <w:t>или совокупность</w:t>
            </w:r>
            <w:r w:rsidRPr="008A06F3">
              <w:t> </w:t>
            </w:r>
            <w:r w:rsidRPr="008A06F3">
              <w:rPr>
                <w:rStyle w:val="af7"/>
                <w:b w:val="0"/>
                <w:lang w:val="ru-RU"/>
              </w:rPr>
              <w:t>биометрических образцов</w:t>
            </w:r>
            <w:r w:rsidRPr="008A06F3">
              <w:t> </w:t>
            </w:r>
            <w:r w:rsidRPr="008A06F3">
              <w:rPr>
                <w:lang w:val="ru-RU"/>
              </w:rPr>
              <w:t>на любой стадии обработки, например,</w:t>
            </w:r>
            <w:r w:rsidRPr="008A06F3">
              <w:t> </w:t>
            </w:r>
            <w:r w:rsidRPr="008A06F3">
              <w:rPr>
                <w:rStyle w:val="af7"/>
                <w:b w:val="0"/>
                <w:lang w:val="ru-RU"/>
              </w:rPr>
              <w:t>биометрический контрольный шаблон</w:t>
            </w:r>
            <w:r w:rsidRPr="008A06F3">
              <w:t> </w:t>
            </w:r>
            <w:r w:rsidRPr="008A06F3">
              <w:rPr>
                <w:lang w:val="ru-RU"/>
              </w:rPr>
              <w:t>или биометрический признак.</w:t>
            </w:r>
          </w:p>
        </w:tc>
      </w:tr>
      <w:tr w:rsidR="00EA1324" w:rsidRPr="008A005A" w14:paraId="468EDDA8" w14:textId="77777777" w:rsidTr="00C54016">
        <w:tc>
          <w:tcPr>
            <w:tcW w:w="2830" w:type="dxa"/>
          </w:tcPr>
          <w:p w14:paraId="00D83C6A" w14:textId="2D06B374" w:rsidR="00EA1324" w:rsidRPr="008A06F3" w:rsidRDefault="00EA1324" w:rsidP="00EA1324">
            <w:pPr>
              <w:spacing w:line="360" w:lineRule="auto"/>
              <w:jc w:val="both"/>
            </w:pPr>
            <w:r w:rsidRPr="008A06F3">
              <w:rPr>
                <w:shd w:val="clear" w:color="auto" w:fill="FFFFFF"/>
                <w:lang w:val="ru-RU"/>
              </w:rPr>
              <w:t>Библиотека контроля качества (БКК)</w:t>
            </w:r>
          </w:p>
        </w:tc>
        <w:tc>
          <w:tcPr>
            <w:tcW w:w="6663" w:type="dxa"/>
          </w:tcPr>
          <w:p w14:paraId="02926DE7" w14:textId="1235276E" w:rsidR="00EA1324" w:rsidRPr="008A06F3" w:rsidRDefault="003C106B" w:rsidP="00EA1324">
            <w:pPr>
              <w:spacing w:line="360" w:lineRule="auto"/>
              <w:jc w:val="both"/>
              <w:rPr>
                <w:rStyle w:val="af7"/>
                <w:b w:val="0"/>
                <w:lang w:val="ru-RU"/>
              </w:rPr>
            </w:pPr>
            <w:r w:rsidRPr="00223AFA">
              <w:rPr>
                <w:lang w:val="ru-RU"/>
              </w:rPr>
              <w:t>Библиотека, входящая в состав Единой биометрической системы и разработанная для определения качества биометрических образцов, передаваемых в Единую биометрическую систему в процессах биометрической регистрации, импорта биометрических образцов и самостоятельной регистрации (саморегистрации)</w:t>
            </w:r>
          </w:p>
        </w:tc>
      </w:tr>
      <w:tr w:rsidR="00EA1324" w:rsidRPr="008A005A" w14:paraId="4C1DA4FC" w14:textId="77777777" w:rsidTr="00C54016">
        <w:tc>
          <w:tcPr>
            <w:tcW w:w="2830" w:type="dxa"/>
          </w:tcPr>
          <w:p w14:paraId="7E901971" w14:textId="70032E08" w:rsidR="00EA1324" w:rsidRPr="008A06F3" w:rsidRDefault="00EA1324" w:rsidP="00EA1324">
            <w:pPr>
              <w:spacing w:line="360" w:lineRule="auto"/>
              <w:jc w:val="both"/>
            </w:pPr>
            <w:r w:rsidRPr="008A06F3">
              <w:t>Биометрическое взаимодействие (БВ)</w:t>
            </w:r>
          </w:p>
        </w:tc>
        <w:tc>
          <w:tcPr>
            <w:tcW w:w="6663" w:type="dxa"/>
          </w:tcPr>
          <w:p w14:paraId="792CF0C5" w14:textId="4509E8E2" w:rsidR="00EA1324" w:rsidRPr="000A6B0F" w:rsidRDefault="00EA1324" w:rsidP="00EA1324">
            <w:pPr>
              <w:spacing w:line="360" w:lineRule="auto"/>
              <w:jc w:val="both"/>
              <w:rPr>
                <w:bCs/>
                <w:lang w:val="ru-RU"/>
              </w:rPr>
            </w:pPr>
            <w:r w:rsidRPr="008A06F3">
              <w:rPr>
                <w:lang w:val="ru-RU"/>
              </w:rPr>
              <w:t>Информационное взаимодействие с целью использования БДн из ЕБС</w:t>
            </w:r>
          </w:p>
        </w:tc>
      </w:tr>
      <w:tr w:rsidR="00872EA0" w:rsidRPr="008A005A" w14:paraId="14E74CBE" w14:textId="77777777" w:rsidTr="00C54016">
        <w:tc>
          <w:tcPr>
            <w:tcW w:w="2830" w:type="dxa"/>
          </w:tcPr>
          <w:p w14:paraId="33906C03" w14:textId="340CBDF3" w:rsidR="00872EA0" w:rsidRPr="00872EA0" w:rsidRDefault="00872EA0" w:rsidP="00EA1324">
            <w:pPr>
              <w:spacing w:line="360" w:lineRule="auto"/>
              <w:jc w:val="both"/>
              <w:rPr>
                <w:lang w:val="ru-RU"/>
              </w:rPr>
            </w:pPr>
            <w:r>
              <w:rPr>
                <w:lang w:val="ru-RU"/>
              </w:rPr>
              <w:t>Биометрический процессор (БП)</w:t>
            </w:r>
          </w:p>
        </w:tc>
        <w:tc>
          <w:tcPr>
            <w:tcW w:w="6663" w:type="dxa"/>
          </w:tcPr>
          <w:p w14:paraId="468C7167" w14:textId="53184BA3" w:rsidR="00872EA0" w:rsidRPr="00EA3740" w:rsidRDefault="00EA3740" w:rsidP="00EA1324">
            <w:pPr>
              <w:spacing w:line="360" w:lineRule="auto"/>
              <w:jc w:val="both"/>
              <w:rPr>
                <w:lang w:val="ru-RU"/>
              </w:rPr>
            </w:pPr>
            <w:r w:rsidRPr="00EA3740">
              <w:rPr>
                <w:lang w:val="ru-RU"/>
              </w:rPr>
              <w:t>Обработчик запросов на выполнение биометрических операций</w:t>
            </w:r>
          </w:p>
        </w:tc>
      </w:tr>
      <w:tr w:rsidR="00EA1324" w:rsidRPr="008A005A" w14:paraId="589FCE06" w14:textId="77777777" w:rsidTr="00C54016">
        <w:tc>
          <w:tcPr>
            <w:tcW w:w="2830" w:type="dxa"/>
          </w:tcPr>
          <w:p w14:paraId="68ED9239" w14:textId="77107BE8" w:rsidR="00EA1324" w:rsidRPr="008A06F3" w:rsidRDefault="00EA1324" w:rsidP="00EA1324">
            <w:pPr>
              <w:spacing w:line="360" w:lineRule="auto"/>
              <w:jc w:val="both"/>
            </w:pPr>
            <w:r w:rsidRPr="008A06F3">
              <w:rPr>
                <w:shd w:val="clear" w:color="auto" w:fill="FFFFFF"/>
              </w:rPr>
              <w:t>Биометрический шаблон (БШ)</w:t>
            </w:r>
          </w:p>
        </w:tc>
        <w:tc>
          <w:tcPr>
            <w:tcW w:w="6663" w:type="dxa"/>
          </w:tcPr>
          <w:p w14:paraId="7D0F8CF7" w14:textId="4E6E69D1" w:rsidR="00EA1324" w:rsidRPr="008A06F3" w:rsidRDefault="00EA1324" w:rsidP="00EA1324">
            <w:pPr>
              <w:spacing w:line="360" w:lineRule="auto"/>
              <w:jc w:val="both"/>
              <w:rPr>
                <w:lang w:val="ru-RU"/>
              </w:rPr>
            </w:pPr>
            <w:r w:rsidRPr="008A06F3">
              <w:rPr>
                <w:shd w:val="clear" w:color="auto" w:fill="FFFFFF"/>
                <w:lang w:val="ru-RU"/>
              </w:rPr>
              <w:t>Один или более хранимых биометрических шаблонов, относящихся к субъекту биометрических данных и используемых в качестве объекта сравнения</w:t>
            </w:r>
          </w:p>
        </w:tc>
      </w:tr>
      <w:tr w:rsidR="00EA1324" w:rsidRPr="008A005A" w14:paraId="3DFBEAA5" w14:textId="77777777" w:rsidTr="00C54016">
        <w:tc>
          <w:tcPr>
            <w:tcW w:w="2830" w:type="dxa"/>
          </w:tcPr>
          <w:p w14:paraId="4CD5EDAA" w14:textId="23A0D504" w:rsidR="00EA1324" w:rsidRPr="00F176F2" w:rsidRDefault="00EA1324" w:rsidP="00EA1324">
            <w:pPr>
              <w:spacing w:line="360" w:lineRule="auto"/>
              <w:jc w:val="both"/>
              <w:rPr>
                <w:shd w:val="clear" w:color="auto" w:fill="FFFFFF"/>
                <w:lang w:val="ru-RU"/>
              </w:rPr>
            </w:pPr>
            <w:r w:rsidRPr="008A06F3">
              <w:rPr>
                <w:shd w:val="clear" w:color="auto" w:fill="FFFFFF"/>
                <w:lang w:val="ru-RU"/>
              </w:rPr>
              <w:t>Биометрический шаблон (биометрический вектор, биометрический ключ)</w:t>
            </w:r>
          </w:p>
        </w:tc>
        <w:tc>
          <w:tcPr>
            <w:tcW w:w="6663" w:type="dxa"/>
          </w:tcPr>
          <w:p w14:paraId="460B63AE" w14:textId="6C18C647" w:rsidR="00EA1324" w:rsidRPr="008A06F3" w:rsidRDefault="00EA1324" w:rsidP="00EA1324">
            <w:pPr>
              <w:spacing w:line="360" w:lineRule="auto"/>
              <w:jc w:val="both"/>
              <w:rPr>
                <w:shd w:val="clear" w:color="auto" w:fill="FFFFFF"/>
                <w:lang w:val="ru-RU"/>
              </w:rPr>
            </w:pPr>
            <w:r w:rsidRPr="008A06F3">
              <w:rPr>
                <w:shd w:val="clear" w:color="auto" w:fill="FFFFFF"/>
                <w:lang w:val="ru-RU"/>
              </w:rPr>
              <w:t>Набор хранимых биометрических признаков, сравниваемых непосредственно с биометрическими признаками биометрической пробы</w:t>
            </w:r>
          </w:p>
        </w:tc>
      </w:tr>
      <w:tr w:rsidR="00BB475A" w:rsidRPr="008A005A" w14:paraId="73EBDFFE" w14:textId="77777777" w:rsidTr="00C54016">
        <w:tc>
          <w:tcPr>
            <w:tcW w:w="2830" w:type="dxa"/>
          </w:tcPr>
          <w:p w14:paraId="554D28ED" w14:textId="27BDEBDB" w:rsidR="00BB475A" w:rsidRPr="008A06F3" w:rsidRDefault="00BB475A" w:rsidP="00BB475A">
            <w:pPr>
              <w:spacing w:line="360" w:lineRule="auto"/>
              <w:jc w:val="both"/>
              <w:rPr>
                <w:shd w:val="clear" w:color="auto" w:fill="FFFFFF"/>
                <w:lang w:val="ru-RU"/>
              </w:rPr>
            </w:pPr>
            <w:r w:rsidRPr="00881349">
              <w:t>Вид сведений (ВС)</w:t>
            </w:r>
          </w:p>
        </w:tc>
        <w:tc>
          <w:tcPr>
            <w:tcW w:w="6663" w:type="dxa"/>
          </w:tcPr>
          <w:p w14:paraId="0C27F4ED" w14:textId="3C0DE9F4" w:rsidR="00BB475A" w:rsidRPr="008A06F3" w:rsidRDefault="00BB475A" w:rsidP="00BB475A">
            <w:pPr>
              <w:spacing w:line="360" w:lineRule="auto"/>
              <w:jc w:val="both"/>
              <w:rPr>
                <w:shd w:val="clear" w:color="auto" w:fill="FFFFFF"/>
                <w:lang w:val="ru-RU"/>
              </w:rPr>
            </w:pPr>
            <w:r w:rsidRPr="00BB475A">
              <w:rPr>
                <w:lang w:val="ru-RU"/>
              </w:rPr>
              <w:t>Протокол передачи сведений определённого вида между информационной системой поставщика и информационной системой потребителя через СМЭВ (3.х)</w:t>
            </w:r>
          </w:p>
        </w:tc>
      </w:tr>
      <w:tr w:rsidR="00EA1324" w:rsidRPr="008A005A" w14:paraId="057DD823" w14:textId="77777777" w:rsidTr="00C54016">
        <w:tc>
          <w:tcPr>
            <w:tcW w:w="2830" w:type="dxa"/>
          </w:tcPr>
          <w:p w14:paraId="1A89F98F" w14:textId="7CBC892A" w:rsidR="00EA1324" w:rsidRPr="008A06F3" w:rsidRDefault="00EA1324" w:rsidP="00EA1324">
            <w:pPr>
              <w:spacing w:line="360" w:lineRule="auto"/>
              <w:jc w:val="both"/>
              <w:rPr>
                <w:shd w:val="clear" w:color="auto" w:fill="FFFFFF"/>
                <w:lang w:val="ru-RU"/>
              </w:rPr>
            </w:pPr>
            <w:r w:rsidRPr="008A06F3">
              <w:rPr>
                <w:lang w:val="ru-RU"/>
              </w:rPr>
              <w:t xml:space="preserve">Выгрузка </w:t>
            </w:r>
            <w:r w:rsidRPr="008A06F3">
              <w:t>векторов</w:t>
            </w:r>
          </w:p>
        </w:tc>
        <w:tc>
          <w:tcPr>
            <w:tcW w:w="6663" w:type="dxa"/>
          </w:tcPr>
          <w:p w14:paraId="3A37B093" w14:textId="40DF6D55" w:rsidR="00EA1324" w:rsidRPr="007D4530" w:rsidRDefault="00EA1324" w:rsidP="00EA1324">
            <w:pPr>
              <w:spacing w:line="360" w:lineRule="auto"/>
              <w:jc w:val="both"/>
              <w:rPr>
                <w:shd w:val="clear" w:color="auto" w:fill="FFFFFF"/>
                <w:lang w:val="ru-RU"/>
              </w:rPr>
            </w:pPr>
            <w:r w:rsidRPr="008A06F3">
              <w:rPr>
                <w:lang w:val="ru-RU"/>
              </w:rPr>
              <w:t xml:space="preserve">Процедура выгрузки БШ в </w:t>
            </w:r>
            <w:r w:rsidR="007D4530">
              <w:rPr>
                <w:lang w:val="ru-RU"/>
              </w:rPr>
              <w:t>ИС Участника БВ</w:t>
            </w:r>
          </w:p>
        </w:tc>
      </w:tr>
      <w:tr w:rsidR="00EA1324" w:rsidRPr="008A005A" w14:paraId="43FCD5FB" w14:textId="77777777" w:rsidTr="00C54016">
        <w:tc>
          <w:tcPr>
            <w:tcW w:w="2830" w:type="dxa"/>
          </w:tcPr>
          <w:p w14:paraId="639E533E" w14:textId="4224C5B5" w:rsidR="00EA1324" w:rsidRDefault="00EA1324" w:rsidP="00EA1324">
            <w:pPr>
              <w:spacing w:line="360" w:lineRule="auto"/>
              <w:jc w:val="both"/>
              <w:rPr>
                <w:shd w:val="clear" w:color="auto" w:fill="FFFFFF"/>
                <w:lang w:val="ru-RU"/>
              </w:rPr>
            </w:pPr>
            <w:r>
              <w:rPr>
                <w:shd w:val="clear" w:color="auto" w:fill="FFFFFF"/>
                <w:lang w:val="ru-RU"/>
              </w:rPr>
              <w:t xml:space="preserve">Единая биометрическая система, </w:t>
            </w:r>
            <w:r w:rsidR="00B8466C">
              <w:rPr>
                <w:shd w:val="clear" w:color="auto" w:fill="FFFFFF"/>
                <w:lang w:val="ru-RU"/>
              </w:rPr>
              <w:t xml:space="preserve">ГИС </w:t>
            </w:r>
            <w:r>
              <w:rPr>
                <w:shd w:val="clear" w:color="auto" w:fill="FFFFFF"/>
                <w:lang w:val="ru-RU"/>
              </w:rPr>
              <w:t>ЕБС</w:t>
            </w:r>
          </w:p>
        </w:tc>
        <w:tc>
          <w:tcPr>
            <w:tcW w:w="6663" w:type="dxa"/>
          </w:tcPr>
          <w:p w14:paraId="4BEC516E" w14:textId="76A799AD" w:rsidR="00EA1324" w:rsidRDefault="00EA1324" w:rsidP="00EA1324">
            <w:pPr>
              <w:spacing w:line="360" w:lineRule="auto"/>
              <w:jc w:val="both"/>
              <w:rPr>
                <w:shd w:val="clear" w:color="auto" w:fill="FFFFFF"/>
                <w:lang w:val="ru-RU"/>
              </w:rPr>
            </w:pPr>
            <w:r>
              <w:rPr>
                <w:shd w:val="clear" w:color="auto" w:fill="FFFFFF"/>
                <w:lang w:val="ru-RU"/>
              </w:rPr>
              <w:t>Г</w:t>
            </w:r>
            <w:r w:rsidRPr="00D22022">
              <w:rPr>
                <w:shd w:val="clear" w:color="auto" w:fill="FFFFFF"/>
                <w:lang w:val="ru-RU"/>
              </w:rPr>
              <w:t xml:space="preserve">осударственная информационная система </w:t>
            </w:r>
            <w:r>
              <w:rPr>
                <w:shd w:val="clear" w:color="auto" w:fill="FFFFFF"/>
                <w:lang w:val="ru-RU"/>
              </w:rPr>
              <w:t>«</w:t>
            </w:r>
            <w:r w:rsidRPr="00D22022">
              <w:rPr>
                <w:shd w:val="clear" w:color="auto" w:fill="FFFFFF"/>
                <w:lang w:val="ru-RU"/>
              </w:rPr>
              <w:t>Единая система идентификации и аутентификации физических лиц с использованием биометрических персональных данных</w:t>
            </w:r>
            <w:r>
              <w:rPr>
                <w:shd w:val="clear" w:color="auto" w:fill="FFFFFF"/>
                <w:lang w:val="ru-RU"/>
              </w:rPr>
              <w:t>»</w:t>
            </w:r>
            <w:r w:rsidRPr="00D22022">
              <w:rPr>
                <w:shd w:val="clear" w:color="auto" w:fill="FFFFFF"/>
                <w:lang w:val="ru-RU"/>
              </w:rPr>
              <w:t xml:space="preserve">, которая содержит биометрические персональные данные физических лиц, векторы единой биометрической системы и иную предусмотренную в соответствии с частью 16 статьи 4 </w:t>
            </w:r>
            <w:r w:rsidRPr="00D22022">
              <w:rPr>
                <w:shd w:val="clear" w:color="auto" w:fill="FFFFFF"/>
                <w:lang w:val="ru-RU"/>
              </w:rPr>
              <w:lastRenderedPageBreak/>
              <w:t xml:space="preserve">Федерального закона </w:t>
            </w:r>
            <w:r w:rsidRPr="00F61432">
              <w:rPr>
                <w:shd w:val="clear" w:color="auto" w:fill="FFFFFF"/>
                <w:lang w:val="ru-RU"/>
              </w:rPr>
              <w:t xml:space="preserve">№572-ФЗ </w:t>
            </w:r>
            <w:r w:rsidRPr="00D22022">
              <w:rPr>
                <w:shd w:val="clear" w:color="auto" w:fill="FFFFFF"/>
                <w:lang w:val="ru-RU"/>
              </w:rPr>
              <w:t>информацию, которая используется в целях осуществления идентификации, аутентификации с использованием биометрических персональных данных физических лиц, а также в иных правоотношениях в случаях, установленных законодательством Российской Федерации, и оператором которой является определенная Правительством Российской Федерации организация</w:t>
            </w:r>
          </w:p>
        </w:tc>
      </w:tr>
      <w:tr w:rsidR="00EA1324" w:rsidRPr="008A005A" w14:paraId="2C2EDC77" w14:textId="77777777" w:rsidTr="00C54016">
        <w:tc>
          <w:tcPr>
            <w:tcW w:w="2830" w:type="dxa"/>
          </w:tcPr>
          <w:p w14:paraId="43F39115" w14:textId="777330C2" w:rsidR="00EA1324" w:rsidRPr="008A06F3" w:rsidDel="00EA1324" w:rsidRDefault="00EA1324" w:rsidP="00EA1324">
            <w:pPr>
              <w:spacing w:line="360" w:lineRule="auto"/>
              <w:jc w:val="both"/>
              <w:rPr>
                <w:shd w:val="clear" w:color="auto" w:fill="FFFFFF"/>
                <w:lang w:val="ru-RU"/>
              </w:rPr>
            </w:pPr>
            <w:r w:rsidRPr="008A06F3">
              <w:lastRenderedPageBreak/>
              <w:t>Импорт БО </w:t>
            </w:r>
          </w:p>
        </w:tc>
        <w:tc>
          <w:tcPr>
            <w:tcW w:w="6663" w:type="dxa"/>
          </w:tcPr>
          <w:p w14:paraId="7211B3E2" w14:textId="19227532" w:rsidR="00EA1324" w:rsidRPr="008A06F3" w:rsidDel="00EA1324" w:rsidRDefault="00EA1324" w:rsidP="00EA1324">
            <w:pPr>
              <w:spacing w:line="360" w:lineRule="auto"/>
              <w:jc w:val="both"/>
              <w:rPr>
                <w:shd w:val="clear" w:color="auto" w:fill="FFFFFF"/>
                <w:lang w:val="ru-RU"/>
              </w:rPr>
            </w:pPr>
            <w:r w:rsidRPr="008A06F3">
              <w:rPr>
                <w:lang w:val="ru-RU"/>
              </w:rPr>
              <w:t xml:space="preserve">Процедура регистрации пользователей через </w:t>
            </w:r>
            <w:r w:rsidRPr="008A06F3">
              <w:t>API</w:t>
            </w:r>
            <w:r w:rsidRPr="008A06F3">
              <w:rPr>
                <w:lang w:val="ru-RU"/>
              </w:rPr>
              <w:t xml:space="preserve"> с передачей персональных данных и биометрических образцов из ИС организации, осуществляющей импорт данных. </w:t>
            </w:r>
          </w:p>
        </w:tc>
      </w:tr>
      <w:tr w:rsidR="00EA1324" w:rsidRPr="008A06F3" w14:paraId="2C11AFCC" w14:textId="77777777" w:rsidTr="00C54016">
        <w:tc>
          <w:tcPr>
            <w:tcW w:w="2830" w:type="dxa"/>
          </w:tcPr>
          <w:p w14:paraId="5539FE5D" w14:textId="7A5B95A2" w:rsidR="00EA1324" w:rsidRPr="008A06F3" w:rsidRDefault="00EA1324" w:rsidP="00EA1324">
            <w:pPr>
              <w:spacing w:line="360" w:lineRule="auto"/>
              <w:jc w:val="both"/>
              <w:rPr>
                <w:shd w:val="clear" w:color="auto" w:fill="FFFFFF"/>
                <w:lang w:val="ru-RU"/>
              </w:rPr>
            </w:pPr>
            <w:r w:rsidRPr="008A06F3">
              <w:rPr>
                <w:shd w:val="clear" w:color="auto" w:fill="FFFFFF"/>
                <w:lang w:val="ru-RU"/>
              </w:rPr>
              <w:t>ИС</w:t>
            </w:r>
          </w:p>
        </w:tc>
        <w:tc>
          <w:tcPr>
            <w:tcW w:w="6663" w:type="dxa"/>
          </w:tcPr>
          <w:p w14:paraId="2CE01851" w14:textId="785BE574" w:rsidR="00EA1324" w:rsidRPr="008A06F3" w:rsidRDefault="00EA1324" w:rsidP="00EA1324">
            <w:pPr>
              <w:spacing w:line="360" w:lineRule="auto"/>
              <w:jc w:val="both"/>
              <w:rPr>
                <w:shd w:val="clear" w:color="auto" w:fill="FFFFFF"/>
                <w:lang w:val="ru-RU"/>
              </w:rPr>
            </w:pPr>
            <w:r w:rsidRPr="008A06F3">
              <w:rPr>
                <w:shd w:val="clear" w:color="auto" w:fill="FFFFFF"/>
                <w:lang w:val="ru-RU"/>
              </w:rPr>
              <w:t>Информационная система</w:t>
            </w:r>
          </w:p>
        </w:tc>
      </w:tr>
      <w:tr w:rsidR="00EA1324" w:rsidRPr="008A06F3" w14:paraId="1551E703" w14:textId="77777777" w:rsidTr="00C54016">
        <w:tc>
          <w:tcPr>
            <w:tcW w:w="2830" w:type="dxa"/>
          </w:tcPr>
          <w:p w14:paraId="02F55607" w14:textId="21AC8E55" w:rsidR="00EA1324" w:rsidRPr="008A06F3" w:rsidRDefault="00EA1324" w:rsidP="00EA1324">
            <w:pPr>
              <w:spacing w:line="360" w:lineRule="auto"/>
              <w:jc w:val="both"/>
              <w:rPr>
                <w:shd w:val="clear" w:color="auto" w:fill="FFFFFF"/>
                <w:lang w:val="ru-RU"/>
              </w:rPr>
            </w:pPr>
            <w:r w:rsidRPr="008A06F3">
              <w:rPr>
                <w:shd w:val="clear" w:color="auto" w:fill="FFFFFF"/>
                <w:lang w:val="ru-RU"/>
              </w:rPr>
              <w:t>ИС КА</w:t>
            </w:r>
          </w:p>
        </w:tc>
        <w:tc>
          <w:tcPr>
            <w:tcW w:w="6663" w:type="dxa"/>
          </w:tcPr>
          <w:p w14:paraId="18F1F508" w14:textId="50E6B22E" w:rsidR="00EA1324" w:rsidRPr="008A06F3" w:rsidRDefault="00EA1324" w:rsidP="00EA1324">
            <w:pPr>
              <w:spacing w:line="360" w:lineRule="auto"/>
              <w:jc w:val="both"/>
              <w:rPr>
                <w:shd w:val="clear" w:color="auto" w:fill="FFFFFF"/>
                <w:lang w:val="ru-RU"/>
              </w:rPr>
            </w:pPr>
            <w:r w:rsidRPr="008A06F3">
              <w:rPr>
                <w:shd w:val="clear" w:color="auto" w:fill="FFFFFF"/>
                <w:lang w:val="ru-RU"/>
              </w:rPr>
              <w:t>Информационная система контрагента</w:t>
            </w:r>
          </w:p>
        </w:tc>
      </w:tr>
      <w:tr w:rsidR="00CB0926" w:rsidRPr="008A005A" w14:paraId="54BA8594" w14:textId="77777777" w:rsidTr="00C54016">
        <w:tc>
          <w:tcPr>
            <w:tcW w:w="2830" w:type="dxa"/>
          </w:tcPr>
          <w:p w14:paraId="71DC79F6" w14:textId="37FD45CF" w:rsidR="00CB0926" w:rsidRPr="008A06F3" w:rsidRDefault="00CB0926" w:rsidP="00CB0926">
            <w:pPr>
              <w:spacing w:line="360" w:lineRule="auto"/>
              <w:jc w:val="both"/>
              <w:rPr>
                <w:shd w:val="clear" w:color="auto" w:fill="FFFFFF"/>
                <w:lang w:val="ru-RU"/>
              </w:rPr>
            </w:pPr>
            <w:r w:rsidRPr="00CB0926">
              <w:rPr>
                <w:shd w:val="clear" w:color="auto" w:fill="FFFFFF"/>
                <w:lang w:val="ru-RU"/>
              </w:rPr>
              <w:t xml:space="preserve">Квалифицированная электронная подпись </w:t>
            </w:r>
            <w:r>
              <w:rPr>
                <w:shd w:val="clear" w:color="auto" w:fill="FFFFFF"/>
                <w:lang w:val="ru-RU"/>
              </w:rPr>
              <w:t>(</w:t>
            </w:r>
            <w:r w:rsidRPr="00CB0926">
              <w:rPr>
                <w:shd w:val="clear" w:color="auto" w:fill="FFFFFF"/>
                <w:lang w:val="ru-RU"/>
              </w:rPr>
              <w:t>КЭП</w:t>
            </w:r>
            <w:r>
              <w:rPr>
                <w:shd w:val="clear" w:color="auto" w:fill="FFFFFF"/>
                <w:lang w:val="ru-RU"/>
              </w:rPr>
              <w:t>)</w:t>
            </w:r>
          </w:p>
        </w:tc>
        <w:tc>
          <w:tcPr>
            <w:tcW w:w="6663" w:type="dxa"/>
          </w:tcPr>
          <w:p w14:paraId="323FCD7A" w14:textId="0A6BF5D0" w:rsidR="00CB0926" w:rsidRPr="008A06F3" w:rsidRDefault="00CB0926" w:rsidP="00CB0926">
            <w:pPr>
              <w:spacing w:line="360" w:lineRule="auto"/>
              <w:jc w:val="both"/>
              <w:rPr>
                <w:shd w:val="clear" w:color="auto" w:fill="FFFFFF"/>
                <w:lang w:val="ru-RU"/>
              </w:rPr>
            </w:pPr>
            <w:r>
              <w:rPr>
                <w:shd w:val="clear" w:color="auto" w:fill="FFFFFF"/>
                <w:lang w:val="ru-RU"/>
              </w:rPr>
              <w:t>Ц</w:t>
            </w:r>
            <w:r w:rsidRPr="00CB0926">
              <w:rPr>
                <w:shd w:val="clear" w:color="auto" w:fill="FFFFFF"/>
                <w:lang w:val="ru-RU"/>
              </w:rPr>
              <w:t>ифровой аналог собственноручной подписи в отдельном файле или в виде неотъемлемой части подписанного электронного документа. Для использования требует установки квалифицированного сертификата, в котором хранится ключ проверки (открытый ключ) электронной подписи, который выдается в удостоверяющих центрах. Если сертификат проверки электронной подписи выдан удостоверяющим центром, аккредитованным Минцифры России, такая квалифицированная электронной подпись считается усиленной</w:t>
            </w:r>
          </w:p>
        </w:tc>
      </w:tr>
      <w:tr w:rsidR="00CB0926" w:rsidRPr="008A005A" w14:paraId="58FC7332" w14:textId="77777777" w:rsidTr="00C54016">
        <w:tc>
          <w:tcPr>
            <w:tcW w:w="2830" w:type="dxa"/>
          </w:tcPr>
          <w:p w14:paraId="4E102B62" w14:textId="6C837D63" w:rsidR="00CB0926" w:rsidRPr="008A06F3" w:rsidRDefault="00CB0926" w:rsidP="00CB0926">
            <w:pPr>
              <w:spacing w:line="360" w:lineRule="auto"/>
              <w:jc w:val="both"/>
              <w:rPr>
                <w:shd w:val="clear" w:color="auto" w:fill="FFFFFF"/>
                <w:lang w:val="ru-RU"/>
              </w:rPr>
            </w:pPr>
            <w:r w:rsidRPr="008A06F3">
              <w:rPr>
                <w:shd w:val="clear" w:color="auto" w:fill="FFFFFF"/>
                <w:lang w:val="ru-RU"/>
              </w:rPr>
              <w:t>Коммерческая биометрическая система (КБС)</w:t>
            </w:r>
          </w:p>
        </w:tc>
        <w:tc>
          <w:tcPr>
            <w:tcW w:w="6663" w:type="dxa"/>
          </w:tcPr>
          <w:p w14:paraId="5D5D225F" w14:textId="1460613A" w:rsidR="00CB0926" w:rsidRPr="008A06F3" w:rsidRDefault="00CB0926" w:rsidP="00CB0926">
            <w:pPr>
              <w:spacing w:line="360" w:lineRule="auto"/>
              <w:jc w:val="both"/>
              <w:rPr>
                <w:shd w:val="clear" w:color="auto" w:fill="FFFFFF"/>
                <w:lang w:val="ru-RU"/>
              </w:rPr>
            </w:pPr>
            <w:r w:rsidRPr="008A06F3">
              <w:rPr>
                <w:shd w:val="clear" w:color="auto" w:fill="FFFFFF"/>
                <w:lang w:val="ru-RU"/>
              </w:rPr>
              <w:t>Система, получающая/деактивирующая БКШ от ЕБС в процессе выгрузки для использования в бизнес-процессе</w:t>
            </w:r>
          </w:p>
        </w:tc>
      </w:tr>
      <w:tr w:rsidR="00CB0926" w:rsidRPr="008A06F3" w14:paraId="513259DC" w14:textId="77777777" w:rsidTr="00C54016">
        <w:tc>
          <w:tcPr>
            <w:tcW w:w="2830" w:type="dxa"/>
          </w:tcPr>
          <w:p w14:paraId="50489377" w14:textId="58B06007" w:rsidR="00CB0926" w:rsidRPr="008A06F3" w:rsidRDefault="00CB0926" w:rsidP="00CB0926">
            <w:pPr>
              <w:spacing w:line="360" w:lineRule="auto"/>
              <w:jc w:val="both"/>
              <w:rPr>
                <w:shd w:val="clear" w:color="auto" w:fill="FFFFFF"/>
                <w:lang w:val="ru-RU"/>
              </w:rPr>
            </w:pPr>
            <w:r w:rsidRPr="008A06F3">
              <w:rPr>
                <w:shd w:val="clear" w:color="auto" w:fill="FFFFFF"/>
                <w:lang w:val="ru-RU"/>
              </w:rPr>
              <w:t>ПДн</w:t>
            </w:r>
          </w:p>
        </w:tc>
        <w:tc>
          <w:tcPr>
            <w:tcW w:w="6663" w:type="dxa"/>
          </w:tcPr>
          <w:p w14:paraId="0B4E2D73" w14:textId="4113B9C2" w:rsidR="00CB0926" w:rsidRPr="008A06F3" w:rsidRDefault="00CB0926" w:rsidP="00CB0926">
            <w:pPr>
              <w:spacing w:line="360" w:lineRule="auto"/>
              <w:jc w:val="both"/>
              <w:rPr>
                <w:shd w:val="clear" w:color="auto" w:fill="FFFFFF"/>
                <w:lang w:val="ru-RU"/>
              </w:rPr>
            </w:pPr>
            <w:r w:rsidRPr="008A06F3">
              <w:rPr>
                <w:shd w:val="clear" w:color="auto" w:fill="FFFFFF"/>
                <w:lang w:val="ru-RU"/>
              </w:rPr>
              <w:t>Персональные данные пользователя</w:t>
            </w:r>
          </w:p>
        </w:tc>
      </w:tr>
      <w:tr w:rsidR="00CB0926" w:rsidRPr="008A005A" w14:paraId="5A76C58E" w14:textId="77777777" w:rsidTr="00C54016">
        <w:tc>
          <w:tcPr>
            <w:tcW w:w="2830" w:type="dxa"/>
          </w:tcPr>
          <w:p w14:paraId="49A64F84" w14:textId="0ECBA8E3" w:rsidR="00CB0926" w:rsidRPr="008A06F3" w:rsidRDefault="00CB0926" w:rsidP="00CB0926">
            <w:pPr>
              <w:spacing w:line="360" w:lineRule="auto"/>
              <w:jc w:val="both"/>
              <w:rPr>
                <w:shd w:val="clear" w:color="auto" w:fill="FFFFFF"/>
                <w:lang w:val="ru-RU"/>
              </w:rPr>
            </w:pPr>
            <w:r w:rsidRPr="008A06F3">
              <w:t>Провайдер идентификации / Identity Provider (IDP)</w:t>
            </w:r>
          </w:p>
        </w:tc>
        <w:tc>
          <w:tcPr>
            <w:tcW w:w="6663" w:type="dxa"/>
          </w:tcPr>
          <w:p w14:paraId="0C455266" w14:textId="361AB813" w:rsidR="00CB0926" w:rsidRPr="008A06F3" w:rsidRDefault="00CB0926" w:rsidP="00CB0926">
            <w:pPr>
              <w:spacing w:line="360" w:lineRule="auto"/>
              <w:jc w:val="both"/>
              <w:rPr>
                <w:shd w:val="clear" w:color="auto" w:fill="FFFFFF"/>
                <w:lang w:val="ru-RU"/>
              </w:rPr>
            </w:pPr>
            <w:r w:rsidRPr="008A06F3">
              <w:rPr>
                <w:rStyle w:val="af7"/>
                <w:b w:val="0"/>
                <w:lang w:val="ru-RU"/>
              </w:rPr>
              <w:t>Информационная система, отвечающая за поддержку и управление информацией об идентификации пользователей и обеспечивающая аутентификацию пользователей для других информационных систем.</w:t>
            </w:r>
            <w:r w:rsidRPr="008A06F3" w:rsidDel="00626C17">
              <w:rPr>
                <w:rStyle w:val="af7"/>
                <w:b w:val="0"/>
                <w:lang w:val="ru-RU"/>
              </w:rPr>
              <w:t xml:space="preserve"> </w:t>
            </w:r>
          </w:p>
        </w:tc>
      </w:tr>
      <w:tr w:rsidR="000E3C3D" w:rsidRPr="008A005A" w14:paraId="0BB641AF" w14:textId="77777777" w:rsidTr="00C54016">
        <w:tc>
          <w:tcPr>
            <w:tcW w:w="2830" w:type="dxa"/>
          </w:tcPr>
          <w:p w14:paraId="39BA42E5" w14:textId="70C855CD" w:rsidR="000E3C3D" w:rsidRPr="000E3C3D" w:rsidRDefault="000E3C3D" w:rsidP="00CB0926">
            <w:pPr>
              <w:spacing w:line="360" w:lineRule="auto"/>
              <w:jc w:val="both"/>
              <w:rPr>
                <w:lang w:val="ru-RU"/>
              </w:rPr>
            </w:pPr>
            <w:r>
              <w:rPr>
                <w:lang w:val="ru-RU"/>
              </w:rPr>
              <w:t>Профиль</w:t>
            </w:r>
          </w:p>
        </w:tc>
        <w:tc>
          <w:tcPr>
            <w:tcW w:w="6663" w:type="dxa"/>
          </w:tcPr>
          <w:p w14:paraId="39A50B7B" w14:textId="52D37E2D" w:rsidR="000E3C3D" w:rsidRPr="002A05C0" w:rsidRDefault="00F1099C" w:rsidP="00CB0926">
            <w:pPr>
              <w:spacing w:line="360" w:lineRule="auto"/>
              <w:jc w:val="both"/>
              <w:rPr>
                <w:rStyle w:val="af7"/>
                <w:b w:val="0"/>
                <w:lang w:val="ru-RU"/>
              </w:rPr>
            </w:pPr>
            <w:r>
              <w:rPr>
                <w:rStyle w:val="af7"/>
                <w:b w:val="0"/>
                <w:lang w:val="ru-RU"/>
              </w:rPr>
              <w:t xml:space="preserve">Совокупность УЗ, зарегистрированных в ГИС ЕБС в разное время различными ИС КА для передачи данных для </w:t>
            </w:r>
            <w:r>
              <w:rPr>
                <w:rStyle w:val="af7"/>
                <w:b w:val="0"/>
                <w:lang w:val="ru-RU"/>
              </w:rPr>
              <w:lastRenderedPageBreak/>
              <w:t>связывания (мэтчинга)</w:t>
            </w:r>
            <w:r w:rsidR="002A05C0">
              <w:rPr>
                <w:rStyle w:val="af7"/>
                <w:b w:val="0"/>
                <w:lang w:val="ru-RU"/>
              </w:rPr>
              <w:t xml:space="preserve">, </w:t>
            </w:r>
            <w:r w:rsidR="002A05C0" w:rsidRPr="00FE6D2D">
              <w:rPr>
                <w:rStyle w:val="af7"/>
                <w:b w:val="0"/>
                <w:lang w:val="ru-RU"/>
              </w:rPr>
              <w:t>объедин</w:t>
            </w:r>
            <w:r w:rsidR="00FE6D2D" w:rsidRPr="00FE6D2D">
              <w:rPr>
                <w:rStyle w:val="af7"/>
                <w:b w:val="0"/>
                <w:lang w:val="ru-RU"/>
              </w:rPr>
              <w:t>яемых</w:t>
            </w:r>
            <w:r w:rsidR="002A05C0">
              <w:rPr>
                <w:rStyle w:val="af7"/>
                <w:b w:val="0"/>
                <w:lang w:val="ru-RU"/>
              </w:rPr>
              <w:t xml:space="preserve"> </w:t>
            </w:r>
            <w:r>
              <w:rPr>
                <w:rStyle w:val="af7"/>
                <w:b w:val="0"/>
                <w:lang w:val="ru-RU"/>
              </w:rPr>
              <w:t>в один профиль</w:t>
            </w:r>
            <w:r w:rsidR="002A05C0">
              <w:rPr>
                <w:rStyle w:val="af7"/>
                <w:b w:val="0"/>
                <w:lang w:val="ru-RU"/>
              </w:rPr>
              <w:t>, который может содержать одну УЗ ЕСИА и неограниченное количество УЗ различных ИС КА, направлявших запрос на регистрацию УЗ без БО (в соответствии с программным интерфейсом, описанным в п. 5.1 ниже) с мэтчинговыми данными одного и того же пользователя (</w:t>
            </w:r>
            <w:r w:rsidR="002A05C0" w:rsidRPr="002A05C0">
              <w:rPr>
                <w:lang w:val="ru-RU"/>
              </w:rPr>
              <w:t>Хеш ПДн</w:t>
            </w:r>
            <w:r w:rsidR="002A05C0">
              <w:rPr>
                <w:lang w:val="ru-RU"/>
              </w:rPr>
              <w:t xml:space="preserve">, </w:t>
            </w:r>
            <w:r w:rsidR="002A05C0">
              <w:t>OID</w:t>
            </w:r>
            <w:r w:rsidR="002A05C0" w:rsidRPr="002A05C0">
              <w:rPr>
                <w:lang w:val="ru-RU"/>
              </w:rPr>
              <w:t xml:space="preserve"> </w:t>
            </w:r>
            <w:r w:rsidR="002A05C0">
              <w:rPr>
                <w:lang w:val="ru-RU"/>
              </w:rPr>
              <w:t>или СНИЛС)</w:t>
            </w:r>
          </w:p>
        </w:tc>
      </w:tr>
      <w:tr w:rsidR="00CB0926" w:rsidRPr="008A005A" w14:paraId="71AAF290" w14:textId="77777777" w:rsidTr="00C54016">
        <w:tc>
          <w:tcPr>
            <w:tcW w:w="2830" w:type="dxa"/>
          </w:tcPr>
          <w:p w14:paraId="7E018E5C" w14:textId="1E69DFB9" w:rsidR="00CB0926" w:rsidRPr="008E7E52" w:rsidRDefault="00CB0926" w:rsidP="00CB0926">
            <w:pPr>
              <w:spacing w:line="360" w:lineRule="auto"/>
              <w:jc w:val="both"/>
              <w:rPr>
                <w:lang w:val="ru-RU"/>
              </w:rPr>
            </w:pPr>
            <w:r>
              <w:rPr>
                <w:lang w:val="ru-RU"/>
              </w:rPr>
              <w:lastRenderedPageBreak/>
              <w:t>Региональный сегмент Единой биометрической системы</w:t>
            </w:r>
          </w:p>
        </w:tc>
        <w:tc>
          <w:tcPr>
            <w:tcW w:w="6663" w:type="dxa"/>
          </w:tcPr>
          <w:p w14:paraId="47649C84" w14:textId="7F629F30" w:rsidR="00CB0926" w:rsidRDefault="00CB0926" w:rsidP="00CB0926">
            <w:pPr>
              <w:spacing w:line="360" w:lineRule="auto"/>
              <w:jc w:val="both"/>
              <w:rPr>
                <w:rStyle w:val="af7"/>
                <w:b w:val="0"/>
                <w:lang w:val="ru-RU"/>
              </w:rPr>
            </w:pPr>
            <w:r>
              <w:rPr>
                <w:rStyle w:val="af7"/>
                <w:b w:val="0"/>
                <w:lang w:val="ru-RU"/>
              </w:rPr>
              <w:t>Э</w:t>
            </w:r>
            <w:r w:rsidRPr="00E31A0D">
              <w:rPr>
                <w:rStyle w:val="af7"/>
                <w:b w:val="0"/>
                <w:lang w:val="ru-RU"/>
              </w:rPr>
              <w:t xml:space="preserve">лемент </w:t>
            </w:r>
            <w:r>
              <w:rPr>
                <w:rStyle w:val="af7"/>
                <w:b w:val="0"/>
                <w:lang w:val="ru-RU"/>
              </w:rPr>
              <w:t>Е</w:t>
            </w:r>
            <w:r w:rsidRPr="00E31A0D">
              <w:rPr>
                <w:rStyle w:val="af7"/>
                <w:b w:val="0"/>
                <w:lang w:val="ru-RU"/>
              </w:rPr>
              <w:t xml:space="preserve">диной биометрической системы, который содержит предусмотренную в соответствии с частью 16 статьи 4 и статьей 5 Федерального закона </w:t>
            </w:r>
            <w:r>
              <w:rPr>
                <w:rStyle w:val="af7"/>
                <w:b w:val="0"/>
                <w:lang w:val="ru-RU"/>
              </w:rPr>
              <w:t xml:space="preserve">от </w:t>
            </w:r>
            <w:r w:rsidRPr="00E31A0D">
              <w:rPr>
                <w:rStyle w:val="af7"/>
                <w:b w:val="0"/>
                <w:lang w:val="ru-RU"/>
              </w:rPr>
              <w:t xml:space="preserve">29.12.2022 </w:t>
            </w:r>
            <w:r>
              <w:rPr>
                <w:rStyle w:val="af7"/>
                <w:b w:val="0"/>
                <w:lang w:val="ru-RU"/>
              </w:rPr>
              <w:t>№</w:t>
            </w:r>
            <w:r w:rsidRPr="00E31A0D">
              <w:rPr>
                <w:rStyle w:val="af7"/>
                <w:b w:val="0"/>
                <w:lang w:val="ru-RU"/>
              </w:rPr>
              <w:t>572-ФЗ информацию, оператором которого является орган исполнительной власти субъекта Российской Федерации или подведомственное ему государственное учреждение либо государственное унитарное предприятие, осуществляющие создание, развитие, модернизацию, эксплуатацию и иные полномочия оператора такого сегмента, который используется для осуществления аутентификации и в котором используются предназначенные для обработки биометрических персональных данных, векторов единой биометрической системы технические средства, в том числе программно-технические средства, и программы для электронных вычислительных машин.</w:t>
            </w:r>
            <w:r>
              <w:rPr>
                <w:rStyle w:val="aff7"/>
                <w:bCs/>
                <w:lang w:val="ru-RU"/>
              </w:rPr>
              <w:footnoteReference w:id="2"/>
            </w:r>
          </w:p>
          <w:p w14:paraId="1CBF4AF2" w14:textId="051AFC27" w:rsidR="00CB0926" w:rsidRPr="00DD602C" w:rsidRDefault="00CB0926" w:rsidP="00CB0926">
            <w:pPr>
              <w:spacing w:line="360" w:lineRule="auto"/>
              <w:jc w:val="both"/>
              <w:rPr>
                <w:rStyle w:val="af7"/>
                <w:b w:val="0"/>
                <w:bCs w:val="0"/>
                <w:lang w:val="ru-RU"/>
              </w:rPr>
            </w:pPr>
            <w:r>
              <w:rPr>
                <w:rStyle w:val="af7"/>
                <w:b w:val="0"/>
                <w:bCs w:val="0"/>
                <w:lang w:val="ru-RU"/>
              </w:rPr>
              <w:t xml:space="preserve">При подключении региональных сегментов к Единой биометрической системе следует руководствоваться теми же требованиями, которые применяются для подключения КБС. </w:t>
            </w:r>
          </w:p>
        </w:tc>
      </w:tr>
      <w:tr w:rsidR="00CB0926" w:rsidRPr="008A005A" w14:paraId="2545FE80" w14:textId="77777777" w:rsidTr="00C54016">
        <w:tc>
          <w:tcPr>
            <w:tcW w:w="2830" w:type="dxa"/>
          </w:tcPr>
          <w:p w14:paraId="2FC90612" w14:textId="0AEA1D44" w:rsidR="00CB0926" w:rsidRDefault="00CB0926" w:rsidP="00CB0926">
            <w:pPr>
              <w:spacing w:line="360" w:lineRule="auto"/>
              <w:jc w:val="both"/>
              <w:rPr>
                <w:lang w:val="ru-RU"/>
              </w:rPr>
            </w:pPr>
            <w:r w:rsidRPr="00881349">
              <w:t>СМЭВ</w:t>
            </w:r>
          </w:p>
        </w:tc>
        <w:tc>
          <w:tcPr>
            <w:tcW w:w="6663" w:type="dxa"/>
          </w:tcPr>
          <w:p w14:paraId="4DFAB030" w14:textId="783188D1" w:rsidR="00CB0926" w:rsidRDefault="00CB0926" w:rsidP="00CB0926">
            <w:pPr>
              <w:spacing w:line="360" w:lineRule="auto"/>
              <w:jc w:val="both"/>
              <w:rPr>
                <w:rStyle w:val="af7"/>
                <w:b w:val="0"/>
                <w:lang w:val="ru-RU"/>
              </w:rPr>
            </w:pPr>
            <w:r w:rsidRPr="00BB475A">
              <w:rPr>
                <w:lang w:val="ru-RU"/>
              </w:rPr>
              <w:t>Единая система межведомственного электронного взаимодействия, функционирующая в соответствии с Методическими рекомендациям по работе со СМЭВ версии 3.</w:t>
            </w:r>
            <w:r w:rsidRPr="00881349">
              <w:t>x</w:t>
            </w:r>
            <w:r w:rsidRPr="00BB475A">
              <w:rPr>
                <w:lang w:val="ru-RU"/>
              </w:rPr>
              <w:t xml:space="preserve"> (опубликованы по адресу </w:t>
            </w:r>
            <w:hyperlink r:id="rId9" w:history="1">
              <w:r w:rsidRPr="00EC7908">
                <w:rPr>
                  <w:rStyle w:val="a6"/>
                </w:rPr>
                <w:t>https</w:t>
              </w:r>
              <w:r w:rsidRPr="00BB475A">
                <w:rPr>
                  <w:rStyle w:val="a6"/>
                  <w:lang w:val="ru-RU"/>
                </w:rPr>
                <w:t>://</w:t>
              </w:r>
              <w:r w:rsidRPr="00EC7908">
                <w:rPr>
                  <w:rStyle w:val="a6"/>
                </w:rPr>
                <w:t>info</w:t>
              </w:r>
              <w:r w:rsidRPr="00BB475A">
                <w:rPr>
                  <w:rStyle w:val="a6"/>
                  <w:lang w:val="ru-RU"/>
                </w:rPr>
                <w:t>.</w:t>
              </w:r>
              <w:r w:rsidRPr="00EC7908">
                <w:rPr>
                  <w:rStyle w:val="a6"/>
                </w:rPr>
                <w:t>gosuslugi</w:t>
              </w:r>
              <w:r w:rsidRPr="00BB475A">
                <w:rPr>
                  <w:rStyle w:val="a6"/>
                  <w:lang w:val="ru-RU"/>
                </w:rPr>
                <w:t>.</w:t>
              </w:r>
              <w:r w:rsidRPr="00EC7908">
                <w:rPr>
                  <w:rStyle w:val="a6"/>
                </w:rPr>
                <w:t>ru</w:t>
              </w:r>
              <w:r w:rsidRPr="00BB475A">
                <w:rPr>
                  <w:rStyle w:val="a6"/>
                  <w:lang w:val="ru-RU"/>
                </w:rPr>
                <w:t>/</w:t>
              </w:r>
              <w:r w:rsidRPr="00EC7908">
                <w:rPr>
                  <w:rStyle w:val="a6"/>
                </w:rPr>
                <w:t>docs</w:t>
              </w:r>
              <w:r w:rsidRPr="00BB475A">
                <w:rPr>
                  <w:rStyle w:val="a6"/>
                  <w:lang w:val="ru-RU"/>
                </w:rPr>
                <w:t>/</w:t>
              </w:r>
            </w:hyperlink>
            <w:r w:rsidRPr="00BB475A">
              <w:rPr>
                <w:lang w:val="ru-RU"/>
              </w:rPr>
              <w:t xml:space="preserve"> )</w:t>
            </w:r>
          </w:p>
        </w:tc>
      </w:tr>
      <w:tr w:rsidR="00CB0926" w:rsidRPr="008A005A" w14:paraId="52F1C71C" w14:textId="77777777" w:rsidTr="00C54016">
        <w:tc>
          <w:tcPr>
            <w:tcW w:w="2830" w:type="dxa"/>
          </w:tcPr>
          <w:p w14:paraId="0D33297C" w14:textId="2476AB1E" w:rsidR="00CB0926" w:rsidRPr="000E2714" w:rsidRDefault="00CB0926" w:rsidP="00CB0926">
            <w:pPr>
              <w:spacing w:line="360" w:lineRule="auto"/>
              <w:jc w:val="both"/>
              <w:rPr>
                <w:highlight w:val="yellow"/>
              </w:rPr>
            </w:pPr>
            <w:r w:rsidRPr="00AC3AC6">
              <w:t>Участник БВ</w:t>
            </w:r>
          </w:p>
        </w:tc>
        <w:tc>
          <w:tcPr>
            <w:tcW w:w="6663" w:type="dxa"/>
          </w:tcPr>
          <w:p w14:paraId="7ECB2906" w14:textId="56723137" w:rsidR="00CB0926" w:rsidRPr="000E2714" w:rsidRDefault="00CB0926" w:rsidP="00CB0926">
            <w:pPr>
              <w:spacing w:line="360" w:lineRule="auto"/>
              <w:jc w:val="both"/>
              <w:rPr>
                <w:rStyle w:val="af7"/>
                <w:b w:val="0"/>
                <w:highlight w:val="yellow"/>
                <w:lang w:val="ru-RU"/>
              </w:rPr>
            </w:pPr>
            <w:r w:rsidRPr="00AC3AC6">
              <w:rPr>
                <w:lang w:val="ru-RU"/>
              </w:rPr>
              <w:t xml:space="preserve">Участник биометрического взаимодействия (юридическое лицо), владелец Информационной системы, зарегистрированной в ЕБС и имеющей возможность </w:t>
            </w:r>
            <w:r w:rsidRPr="00AC3AC6">
              <w:rPr>
                <w:lang w:val="ru-RU"/>
              </w:rPr>
              <w:lastRenderedPageBreak/>
              <w:t>использовать БДн из ЕБС, аккредитованная коммерческая биометрическая система или региональный сегмент Единой биометрической системы.</w:t>
            </w:r>
          </w:p>
        </w:tc>
      </w:tr>
      <w:tr w:rsidR="00044530" w:rsidRPr="00044530" w14:paraId="04DB3A3E" w14:textId="77777777" w:rsidTr="00C54016">
        <w:tc>
          <w:tcPr>
            <w:tcW w:w="2830" w:type="dxa"/>
          </w:tcPr>
          <w:p w14:paraId="41886AC5" w14:textId="22D3A2A7" w:rsidR="00044530" w:rsidRPr="00044530" w:rsidRDefault="00044530" w:rsidP="00CB0926">
            <w:pPr>
              <w:spacing w:line="360" w:lineRule="auto"/>
              <w:jc w:val="both"/>
              <w:rPr>
                <w:lang w:val="ru-RU"/>
              </w:rPr>
            </w:pPr>
            <w:r>
              <w:rPr>
                <w:lang w:val="ru-RU"/>
              </w:rPr>
              <w:lastRenderedPageBreak/>
              <w:t>ФЛ</w:t>
            </w:r>
          </w:p>
        </w:tc>
        <w:tc>
          <w:tcPr>
            <w:tcW w:w="6663" w:type="dxa"/>
          </w:tcPr>
          <w:p w14:paraId="2974E754" w14:textId="32733BAC" w:rsidR="00044530" w:rsidRPr="00AC3AC6" w:rsidRDefault="00044530" w:rsidP="00CB0926">
            <w:pPr>
              <w:spacing w:line="360" w:lineRule="auto"/>
              <w:jc w:val="both"/>
              <w:rPr>
                <w:lang w:val="ru-RU"/>
              </w:rPr>
            </w:pPr>
            <w:r>
              <w:rPr>
                <w:lang w:val="ru-RU"/>
              </w:rPr>
              <w:t>Физическое лицо</w:t>
            </w:r>
          </w:p>
        </w:tc>
      </w:tr>
      <w:tr w:rsidR="00CB0926" w:rsidRPr="00C63586" w14:paraId="5AA819B7" w14:textId="77777777" w:rsidTr="00C54016">
        <w:tc>
          <w:tcPr>
            <w:tcW w:w="2830" w:type="dxa"/>
          </w:tcPr>
          <w:p w14:paraId="6862440C" w14:textId="551B65A4" w:rsidR="00CB0926" w:rsidRPr="008A06F3" w:rsidRDefault="00CB0926" w:rsidP="00CB0926">
            <w:pPr>
              <w:spacing w:line="360" w:lineRule="auto"/>
              <w:jc w:val="both"/>
            </w:pPr>
            <w:r>
              <w:rPr>
                <w:shd w:val="clear" w:color="auto" w:fill="FFFFFF"/>
                <w:lang w:val="ru-RU"/>
              </w:rPr>
              <w:t xml:space="preserve">Хеш ПДн, </w:t>
            </w:r>
            <w:r w:rsidRPr="008A06F3">
              <w:rPr>
                <w:shd w:val="clear" w:color="auto" w:fill="FFFFFF"/>
                <w:lang w:val="ru-RU"/>
              </w:rPr>
              <w:t>hash</w:t>
            </w:r>
            <w:r w:rsidRPr="008A06F3">
              <w:rPr>
                <w:shd w:val="clear" w:color="auto" w:fill="FFFFFF"/>
              </w:rPr>
              <w:t xml:space="preserve"> </w:t>
            </w:r>
            <w:r w:rsidRPr="008A06F3">
              <w:rPr>
                <w:shd w:val="clear" w:color="auto" w:fill="FFFFFF"/>
                <w:lang w:val="ru-RU"/>
              </w:rPr>
              <w:t>ПДн</w:t>
            </w:r>
          </w:p>
        </w:tc>
        <w:tc>
          <w:tcPr>
            <w:tcW w:w="6663" w:type="dxa"/>
          </w:tcPr>
          <w:p w14:paraId="1CD96298" w14:textId="2B69670B" w:rsidR="00CB0926" w:rsidRPr="008A06F3" w:rsidRDefault="00CB0926" w:rsidP="00CB0926">
            <w:pPr>
              <w:spacing w:line="360" w:lineRule="auto"/>
              <w:jc w:val="both"/>
              <w:rPr>
                <w:lang w:val="ru-RU"/>
              </w:rPr>
            </w:pPr>
            <w:r w:rsidRPr="00687E2E">
              <w:rPr>
                <w:lang w:val="ru-RU"/>
              </w:rPr>
              <w:t xml:space="preserve">Однонаправленное преобразование персональных данных пользователя в битовое значение установленной длины, выполняемое алгоритмом </w:t>
            </w:r>
            <w:r>
              <w:rPr>
                <w:lang w:val="ru-RU"/>
              </w:rPr>
              <w:t>г</w:t>
            </w:r>
            <w:r w:rsidRPr="00C63586">
              <w:rPr>
                <w:lang w:val="ru-RU"/>
              </w:rPr>
              <w:t>енераци</w:t>
            </w:r>
            <w:r>
              <w:rPr>
                <w:lang w:val="ru-RU"/>
              </w:rPr>
              <w:t>и</w:t>
            </w:r>
            <w:r w:rsidRPr="00C63586">
              <w:rPr>
                <w:lang w:val="ru-RU"/>
              </w:rPr>
              <w:t xml:space="preserve"> хеш-функции последовательности двоичных символов</w:t>
            </w:r>
            <w:r>
              <w:rPr>
                <w:lang w:val="ru-RU"/>
              </w:rPr>
              <w:t xml:space="preserve"> по </w:t>
            </w:r>
            <w:r w:rsidRPr="00C63586">
              <w:rPr>
                <w:lang w:val="ru-RU"/>
              </w:rPr>
              <w:t xml:space="preserve">ГОСТ Р 34.11-2012 </w:t>
            </w:r>
            <w:r>
              <w:rPr>
                <w:lang w:val="ru-RU"/>
              </w:rPr>
              <w:t>«</w:t>
            </w:r>
            <w:r w:rsidRPr="00C63586">
              <w:rPr>
                <w:lang w:val="ru-RU"/>
              </w:rPr>
              <w:t>Информационная технология. Криптографическая защита информации. Функция хэширования</w:t>
            </w:r>
            <w:r>
              <w:rPr>
                <w:lang w:val="ru-RU"/>
              </w:rPr>
              <w:t>»</w:t>
            </w:r>
            <w:r w:rsidRPr="00C63586">
              <w:rPr>
                <w:lang w:val="ru-RU"/>
              </w:rPr>
              <w:t>.</w:t>
            </w:r>
          </w:p>
        </w:tc>
      </w:tr>
      <w:tr w:rsidR="00CB0926" w:rsidRPr="008A005A" w14:paraId="34AD9A92" w14:textId="77777777" w:rsidTr="00C54016">
        <w:tc>
          <w:tcPr>
            <w:tcW w:w="2830" w:type="dxa"/>
          </w:tcPr>
          <w:p w14:paraId="0FAF8C17" w14:textId="40796388" w:rsidR="00CB0926" w:rsidRPr="00223AFA" w:rsidRDefault="00CB0926" w:rsidP="00CB0926">
            <w:pPr>
              <w:spacing w:line="360" w:lineRule="auto"/>
              <w:jc w:val="both"/>
              <w:rPr>
                <w:shd w:val="clear" w:color="auto" w:fill="FFFFFF"/>
              </w:rPr>
            </w:pPr>
            <w:r>
              <w:rPr>
                <w:shd w:val="clear" w:color="auto" w:fill="FFFFFF"/>
              </w:rPr>
              <w:t>BSON / Binary Javascript Object Notation</w:t>
            </w:r>
          </w:p>
        </w:tc>
        <w:tc>
          <w:tcPr>
            <w:tcW w:w="6663" w:type="dxa"/>
          </w:tcPr>
          <w:p w14:paraId="5C9E0188" w14:textId="4DC9D752" w:rsidR="00CB0926" w:rsidRPr="00280BC5" w:rsidRDefault="00CB0926" w:rsidP="00CB0926">
            <w:pPr>
              <w:spacing w:line="360" w:lineRule="auto"/>
              <w:jc w:val="both"/>
              <w:rPr>
                <w:lang w:val="ru-RU"/>
              </w:rPr>
            </w:pPr>
            <w:r>
              <w:rPr>
                <w:lang w:val="ru-RU"/>
              </w:rPr>
              <w:t xml:space="preserve">Формат электронного обмена цифровыми данными, бинарная форма представления простых структур данных и ассоциативных массивов (объектов), является надмножеством </w:t>
            </w:r>
            <w:r>
              <w:t>JSON</w:t>
            </w:r>
            <w:r>
              <w:rPr>
                <w:lang w:val="ru-RU"/>
              </w:rPr>
              <w:t>.</w:t>
            </w:r>
          </w:p>
        </w:tc>
      </w:tr>
      <w:tr w:rsidR="00CB0926" w:rsidRPr="008A005A" w14:paraId="63CCABFE" w14:textId="77777777" w:rsidTr="00C54016">
        <w:tc>
          <w:tcPr>
            <w:tcW w:w="2830" w:type="dxa"/>
          </w:tcPr>
          <w:p w14:paraId="6BA98280" w14:textId="4C8C69EA" w:rsidR="00CB0926" w:rsidRPr="008A06F3" w:rsidRDefault="00CB0926" w:rsidP="00CB0926">
            <w:pPr>
              <w:spacing w:line="360" w:lineRule="auto"/>
              <w:jc w:val="both"/>
              <w:rPr>
                <w:shd w:val="clear" w:color="auto" w:fill="FFFFFF"/>
              </w:rPr>
            </w:pPr>
            <w:r w:rsidRPr="008A06F3">
              <w:rPr>
                <w:shd w:val="clear" w:color="auto" w:fill="FFFFFF"/>
              </w:rPr>
              <w:t>OID, Open ID</w:t>
            </w:r>
          </w:p>
        </w:tc>
        <w:tc>
          <w:tcPr>
            <w:tcW w:w="6663" w:type="dxa"/>
          </w:tcPr>
          <w:p w14:paraId="61004E67" w14:textId="2BCD6EB0" w:rsidR="00CB0926" w:rsidRPr="008A06F3" w:rsidRDefault="00CB0926" w:rsidP="00CB0926">
            <w:pPr>
              <w:spacing w:line="360" w:lineRule="auto"/>
              <w:jc w:val="both"/>
              <w:rPr>
                <w:shd w:val="clear" w:color="auto" w:fill="FFFFFF"/>
                <w:lang w:val="ru-RU"/>
              </w:rPr>
            </w:pPr>
            <w:r w:rsidRPr="008A06F3">
              <w:rPr>
                <w:shd w:val="clear" w:color="auto" w:fill="FFFFFF"/>
                <w:lang w:val="ru-RU"/>
              </w:rPr>
              <w:t xml:space="preserve">Идентификатор Пользователя в </w:t>
            </w:r>
            <w:r w:rsidRPr="008A06F3">
              <w:rPr>
                <w:shd w:val="clear" w:color="auto" w:fill="FFFFFF"/>
              </w:rPr>
              <w:t>IDP</w:t>
            </w:r>
            <w:r w:rsidRPr="008A06F3">
              <w:rPr>
                <w:shd w:val="clear" w:color="auto" w:fill="FFFFFF"/>
                <w:lang w:val="ru-RU"/>
              </w:rPr>
              <w:t xml:space="preserve"> ЕСИА, требуется для сопоставления (мэтчинга) УЗ Пользователя в ЕБС</w:t>
            </w:r>
          </w:p>
        </w:tc>
      </w:tr>
    </w:tbl>
    <w:p w14:paraId="6F813072" w14:textId="5163ED76" w:rsidR="002F77DB" w:rsidRPr="008A06F3" w:rsidRDefault="002F77DB" w:rsidP="00B806D6">
      <w:pPr>
        <w:spacing w:line="360" w:lineRule="auto"/>
        <w:rPr>
          <w:lang w:val="ru-RU"/>
        </w:rPr>
      </w:pPr>
    </w:p>
    <w:p w14:paraId="0199B797" w14:textId="77777777" w:rsidR="002F77DB" w:rsidRPr="008A06F3" w:rsidRDefault="002F77DB" w:rsidP="00B806D6">
      <w:pPr>
        <w:spacing w:line="360" w:lineRule="auto"/>
        <w:rPr>
          <w:lang w:val="ru-RU"/>
        </w:rPr>
      </w:pPr>
      <w:r w:rsidRPr="008A06F3">
        <w:rPr>
          <w:lang w:val="ru-RU"/>
        </w:rPr>
        <w:br w:type="page"/>
      </w:r>
    </w:p>
    <w:p w14:paraId="116CAA96" w14:textId="4B981304" w:rsidR="00F24747" w:rsidRDefault="00F24747" w:rsidP="00BB72A3">
      <w:pPr>
        <w:pStyle w:val="10"/>
        <w:rPr>
          <w:color w:val="auto"/>
          <w:lang w:val="ru-RU"/>
        </w:rPr>
      </w:pPr>
      <w:bookmarkStart w:id="3" w:name="_Toc216106682"/>
      <w:r>
        <w:rPr>
          <w:color w:val="auto"/>
          <w:lang w:val="ru-RU"/>
        </w:rPr>
        <w:lastRenderedPageBreak/>
        <w:t>ВВЕДЕНИЕ</w:t>
      </w:r>
      <w:bookmarkEnd w:id="3"/>
    </w:p>
    <w:p w14:paraId="19A72485" w14:textId="759DF09B" w:rsidR="00366C6D" w:rsidRDefault="00F24747" w:rsidP="00366C6D">
      <w:pPr>
        <w:spacing w:line="360" w:lineRule="auto"/>
        <w:ind w:firstLine="709"/>
        <w:jc w:val="both"/>
        <w:rPr>
          <w:lang w:val="ru-RU"/>
        </w:rPr>
      </w:pPr>
      <w:r>
        <w:rPr>
          <w:lang w:val="ru-RU"/>
        </w:rPr>
        <w:t xml:space="preserve">Подробная информация по подключению информационных систем организаций к ГИС ЕБС представлена в документе </w:t>
      </w:r>
      <w:r w:rsidRPr="00F24747">
        <w:rPr>
          <w:lang w:val="ru-RU"/>
        </w:rPr>
        <w:t xml:space="preserve">Регламент </w:t>
      </w:r>
      <w:r w:rsidR="00366C6D" w:rsidRPr="00366C6D">
        <w:rPr>
          <w:lang w:val="ru-RU"/>
        </w:rPr>
        <w:t>информационного взаимодействия участников</w:t>
      </w:r>
      <w:r w:rsidR="00366C6D">
        <w:rPr>
          <w:lang w:val="ru-RU"/>
        </w:rPr>
        <w:t xml:space="preserve"> </w:t>
      </w:r>
      <w:r w:rsidR="00366C6D" w:rsidRPr="00366C6D">
        <w:rPr>
          <w:lang w:val="ru-RU"/>
        </w:rPr>
        <w:t>биометрических процессов с государственной информационной системой «Единая система идентификации и аутентификации физических лиц с использованием биометрических персональных данных» (ГИС ЕБС)</w:t>
      </w:r>
      <w:r w:rsidR="00193171">
        <w:rPr>
          <w:lang w:val="ru-RU"/>
        </w:rPr>
        <w:t xml:space="preserve"> (далее – Регламент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00366C6D">
        <w:rPr>
          <w:lang w:val="ru-RU"/>
        </w:rPr>
        <w:t>.</w:t>
      </w:r>
      <w:r w:rsidR="00366C6D">
        <w:rPr>
          <w:rStyle w:val="aff7"/>
          <w:lang w:val="ru-RU"/>
        </w:rPr>
        <w:footnoteReference w:id="3"/>
      </w:r>
    </w:p>
    <w:p w14:paraId="3E6FA087" w14:textId="263390E2" w:rsidR="00F24747" w:rsidRDefault="00604EDC" w:rsidP="00F24747">
      <w:pPr>
        <w:spacing w:line="360" w:lineRule="auto"/>
        <w:ind w:firstLine="709"/>
        <w:jc w:val="both"/>
        <w:rPr>
          <w:lang w:val="ru-RU"/>
        </w:rPr>
      </w:pPr>
      <w:r>
        <w:rPr>
          <w:lang w:val="ru-RU"/>
        </w:rPr>
        <w:t>В соответствии со статьей 17 Федерального закона от 29.12.2022 г. ФЗ-572, КБС предварительно необходимо пройти процедуру аккредитации.</w:t>
      </w:r>
    </w:p>
    <w:p w14:paraId="2349FC41" w14:textId="53DF2139" w:rsidR="00604EDC" w:rsidRDefault="00604EDC" w:rsidP="00F24747">
      <w:pPr>
        <w:spacing w:line="360" w:lineRule="auto"/>
        <w:ind w:firstLine="709"/>
        <w:jc w:val="both"/>
        <w:rPr>
          <w:lang w:val="ru-RU"/>
        </w:rPr>
      </w:pPr>
      <w:r>
        <w:rPr>
          <w:lang w:val="ru-RU"/>
        </w:rPr>
        <w:t xml:space="preserve">В соответствии со статьей 5 Федерального закона от 29.12.2022 г. ФЗ-572, Региональные сегменты </w:t>
      </w:r>
      <w:r w:rsidRPr="00F24747">
        <w:rPr>
          <w:lang w:val="ru-RU"/>
        </w:rPr>
        <w:t>Единой биометрической системы</w:t>
      </w:r>
      <w:r>
        <w:rPr>
          <w:lang w:val="ru-RU"/>
        </w:rPr>
        <w:t xml:space="preserve"> должны соответствовать требованиям, предъявляемым к ГИС ЕБС.</w:t>
      </w:r>
    </w:p>
    <w:p w14:paraId="28AEEBAD" w14:textId="77777777" w:rsidR="00DA2B18" w:rsidRDefault="00604EDC" w:rsidP="00C43390">
      <w:pPr>
        <w:spacing w:line="360" w:lineRule="auto"/>
        <w:ind w:firstLine="709"/>
        <w:jc w:val="both"/>
        <w:rPr>
          <w:lang w:val="ru-RU"/>
        </w:rPr>
      </w:pPr>
      <w:r>
        <w:rPr>
          <w:lang w:val="ru-RU"/>
        </w:rPr>
        <w:t>Порядок</w:t>
      </w:r>
      <w:r w:rsidR="00F24747">
        <w:rPr>
          <w:lang w:val="ru-RU"/>
        </w:rPr>
        <w:t xml:space="preserve"> подключени</w:t>
      </w:r>
      <w:r>
        <w:rPr>
          <w:lang w:val="ru-RU"/>
        </w:rPr>
        <w:t>я</w:t>
      </w:r>
      <w:r w:rsidR="00F24747">
        <w:rPr>
          <w:lang w:val="ru-RU"/>
        </w:rPr>
        <w:t xml:space="preserve"> </w:t>
      </w:r>
      <w:r w:rsidR="00F24747" w:rsidRPr="00F24747">
        <w:rPr>
          <w:lang w:val="ru-RU"/>
        </w:rPr>
        <w:t>Региональн</w:t>
      </w:r>
      <w:r w:rsidR="00F24747">
        <w:rPr>
          <w:lang w:val="ru-RU"/>
        </w:rPr>
        <w:t>ого</w:t>
      </w:r>
      <w:r w:rsidR="00F24747" w:rsidRPr="00F24747">
        <w:rPr>
          <w:lang w:val="ru-RU"/>
        </w:rPr>
        <w:t xml:space="preserve"> сегмент</w:t>
      </w:r>
      <w:r w:rsidR="00F24747">
        <w:rPr>
          <w:lang w:val="ru-RU"/>
        </w:rPr>
        <w:t>а</w:t>
      </w:r>
      <w:r w:rsidR="00F24747" w:rsidRPr="00F24747">
        <w:rPr>
          <w:lang w:val="ru-RU"/>
        </w:rPr>
        <w:t xml:space="preserve"> Единой биометрической системы</w:t>
      </w:r>
      <w:r w:rsidR="00F24747">
        <w:rPr>
          <w:lang w:val="ru-RU"/>
        </w:rPr>
        <w:t xml:space="preserve"> к ГИС ЕБС аналогич</w:t>
      </w:r>
      <w:r>
        <w:rPr>
          <w:lang w:val="ru-RU"/>
        </w:rPr>
        <w:t>ен</w:t>
      </w:r>
      <w:r w:rsidR="00F24747">
        <w:rPr>
          <w:lang w:val="ru-RU"/>
        </w:rPr>
        <w:t xml:space="preserve"> </w:t>
      </w:r>
      <w:r>
        <w:rPr>
          <w:lang w:val="ru-RU"/>
        </w:rPr>
        <w:t>порядку</w:t>
      </w:r>
      <w:r w:rsidR="00F24747">
        <w:rPr>
          <w:lang w:val="ru-RU"/>
        </w:rPr>
        <w:t xml:space="preserve"> подключени</w:t>
      </w:r>
      <w:r>
        <w:rPr>
          <w:lang w:val="ru-RU"/>
        </w:rPr>
        <w:t>я</w:t>
      </w:r>
      <w:r w:rsidR="00F24747">
        <w:rPr>
          <w:lang w:val="ru-RU"/>
        </w:rPr>
        <w:t xml:space="preserve"> КБС к ГИС ЕБС.</w:t>
      </w:r>
      <w:r w:rsidR="00196647">
        <w:rPr>
          <w:lang w:val="ru-RU"/>
        </w:rPr>
        <w:t xml:space="preserve"> </w:t>
      </w:r>
    </w:p>
    <w:p w14:paraId="06816B2E" w14:textId="671EEE75" w:rsidR="00631CAB" w:rsidRPr="00631CAB" w:rsidRDefault="00631CAB" w:rsidP="00C43390">
      <w:pPr>
        <w:spacing w:line="360" w:lineRule="auto"/>
        <w:ind w:firstLine="709"/>
        <w:jc w:val="both"/>
        <w:rPr>
          <w:lang w:val="ru-RU"/>
        </w:rPr>
      </w:pPr>
      <w:r w:rsidRPr="00631CAB">
        <w:rPr>
          <w:lang w:val="ru-RU"/>
        </w:rPr>
        <w:t>Векторы могут быть выгружены из ГИС ЕБС в КБС несколько раз, при появлении различных инициирующих событий, как-то:</w:t>
      </w:r>
    </w:p>
    <w:p w14:paraId="2DF978C3" w14:textId="2AFBD379" w:rsidR="00631CAB" w:rsidRPr="00631CAB" w:rsidRDefault="00631CAB" w:rsidP="00203F28">
      <w:pPr>
        <w:pStyle w:val="aff"/>
        <w:numPr>
          <w:ilvl w:val="0"/>
          <w:numId w:val="56"/>
        </w:numPr>
        <w:spacing w:line="360" w:lineRule="auto"/>
        <w:jc w:val="both"/>
        <w:rPr>
          <w:lang w:val="ru-RU"/>
        </w:rPr>
      </w:pPr>
      <w:r w:rsidRPr="00631CAB">
        <w:rPr>
          <w:lang w:val="ru-RU"/>
        </w:rPr>
        <w:t>отправка из ИС Участника БВ запроса в ГИС ЕБС на регистрацию УЗ Пользователя (см. п. 5.1) или импорт БО (см. п. 5.2);</w:t>
      </w:r>
    </w:p>
    <w:p w14:paraId="569A9B64" w14:textId="24F55B1B" w:rsidR="00631CAB" w:rsidRPr="00631CAB" w:rsidRDefault="00631CAB" w:rsidP="00203F28">
      <w:pPr>
        <w:pStyle w:val="aff"/>
        <w:numPr>
          <w:ilvl w:val="0"/>
          <w:numId w:val="56"/>
        </w:numPr>
        <w:spacing w:line="360" w:lineRule="auto"/>
        <w:jc w:val="both"/>
        <w:rPr>
          <w:lang w:val="ru-RU"/>
        </w:rPr>
      </w:pPr>
      <w:r w:rsidRPr="00631CAB">
        <w:rPr>
          <w:lang w:val="ru-RU"/>
        </w:rPr>
        <w:t>появлени</w:t>
      </w:r>
      <w:r>
        <w:rPr>
          <w:lang w:val="ru-RU"/>
        </w:rPr>
        <w:t>е</w:t>
      </w:r>
      <w:r w:rsidRPr="00631CAB">
        <w:rPr>
          <w:lang w:val="ru-RU"/>
        </w:rPr>
        <w:t xml:space="preserve"> в ГИС ЕБС более приоритетного вектора, полученного в результате прохождения Пользователем самостоятельной регистрации биометрии в МП «Госуслуги Биометрия» или биометрической регистрации по процессу 115-ФЗ в отделении банка (см. </w:t>
      </w:r>
      <w:r w:rsidR="00037510">
        <w:rPr>
          <w:lang w:val="ru-RU"/>
        </w:rPr>
        <w:t>раздел 3</w:t>
      </w:r>
      <w:r w:rsidRPr="00631CAB">
        <w:rPr>
          <w:lang w:val="ru-RU"/>
        </w:rPr>
        <w:t>);</w:t>
      </w:r>
    </w:p>
    <w:p w14:paraId="04484145" w14:textId="0C94B2EE" w:rsidR="00631CAB" w:rsidRPr="00631CAB" w:rsidRDefault="00631CAB" w:rsidP="00203F28">
      <w:pPr>
        <w:pStyle w:val="aff"/>
        <w:numPr>
          <w:ilvl w:val="0"/>
          <w:numId w:val="56"/>
        </w:numPr>
        <w:spacing w:line="360" w:lineRule="auto"/>
        <w:jc w:val="both"/>
        <w:rPr>
          <w:lang w:val="ru-RU"/>
        </w:rPr>
      </w:pPr>
      <w:r w:rsidRPr="00631CAB">
        <w:rPr>
          <w:lang w:val="ru-RU"/>
        </w:rPr>
        <w:t xml:space="preserve">замена при деактивации (в случае если в </w:t>
      </w:r>
      <w:r>
        <w:rPr>
          <w:lang w:val="ru-RU"/>
        </w:rPr>
        <w:t xml:space="preserve">ГИС </w:t>
      </w:r>
      <w:r w:rsidRPr="00631CAB">
        <w:rPr>
          <w:lang w:val="ru-RU"/>
        </w:rPr>
        <w:t xml:space="preserve">ЕБС был деактивирован вектор, который ранее выгружался в КБС, и в </w:t>
      </w:r>
      <w:r>
        <w:rPr>
          <w:lang w:val="ru-RU"/>
        </w:rPr>
        <w:t xml:space="preserve">ГИС </w:t>
      </w:r>
      <w:r w:rsidRPr="00631CAB">
        <w:rPr>
          <w:lang w:val="ru-RU"/>
        </w:rPr>
        <w:t>ЕБС есть другой</w:t>
      </w:r>
      <w:r w:rsidR="007B6DB6">
        <w:rPr>
          <w:lang w:val="ru-RU"/>
        </w:rPr>
        <w:t>,</w:t>
      </w:r>
      <w:r w:rsidRPr="00631CAB">
        <w:rPr>
          <w:lang w:val="ru-RU"/>
        </w:rPr>
        <w:t xml:space="preserve"> менее приоритетный</w:t>
      </w:r>
      <w:r w:rsidR="007B6DB6">
        <w:rPr>
          <w:lang w:val="ru-RU"/>
        </w:rPr>
        <w:t>,</w:t>
      </w:r>
      <w:r w:rsidRPr="00631CAB">
        <w:rPr>
          <w:lang w:val="ru-RU"/>
        </w:rPr>
        <w:t xml:space="preserve"> вектор, который можно выгрузить вместо деактивированного)</w:t>
      </w:r>
      <w:r w:rsidR="00CA3A7B">
        <w:rPr>
          <w:lang w:val="ru-RU"/>
        </w:rPr>
        <w:t xml:space="preserve">, которая </w:t>
      </w:r>
      <w:r w:rsidRPr="00631CAB">
        <w:rPr>
          <w:lang w:val="ru-RU"/>
        </w:rPr>
        <w:t>возможна в следующих сценариях:</w:t>
      </w:r>
    </w:p>
    <w:p w14:paraId="62FCA3CB" w14:textId="28E6F285" w:rsidR="00631CAB" w:rsidRPr="00631CAB" w:rsidRDefault="00631CAB" w:rsidP="00203F28">
      <w:pPr>
        <w:pStyle w:val="aff"/>
        <w:numPr>
          <w:ilvl w:val="1"/>
          <w:numId w:val="56"/>
        </w:numPr>
        <w:spacing w:line="360" w:lineRule="auto"/>
        <w:jc w:val="both"/>
        <w:rPr>
          <w:lang w:val="ru-RU"/>
        </w:rPr>
      </w:pPr>
      <w:r w:rsidRPr="00631CAB">
        <w:rPr>
          <w:lang w:val="ru-RU"/>
        </w:rPr>
        <w:t>деактивации БШ на стороне ГИС ЕБС (см. п. 5.10);</w:t>
      </w:r>
    </w:p>
    <w:p w14:paraId="112497A3" w14:textId="2F930980" w:rsidR="00631CAB" w:rsidRPr="00631CAB" w:rsidRDefault="00631CAB" w:rsidP="00203F28">
      <w:pPr>
        <w:pStyle w:val="aff"/>
        <w:numPr>
          <w:ilvl w:val="1"/>
          <w:numId w:val="56"/>
        </w:numPr>
        <w:spacing w:line="360" w:lineRule="auto"/>
        <w:jc w:val="both"/>
        <w:rPr>
          <w:lang w:val="ru-RU"/>
        </w:rPr>
      </w:pPr>
      <w:r w:rsidRPr="00631CAB">
        <w:rPr>
          <w:lang w:val="ru-RU"/>
        </w:rPr>
        <w:t>истечени</w:t>
      </w:r>
      <w:r w:rsidR="00CA3A7B">
        <w:rPr>
          <w:lang w:val="ru-RU"/>
        </w:rPr>
        <w:t>я</w:t>
      </w:r>
      <w:r w:rsidRPr="00631CAB">
        <w:rPr>
          <w:lang w:val="ru-RU"/>
        </w:rPr>
        <w:t xml:space="preserve"> срока жизни БШ;</w:t>
      </w:r>
    </w:p>
    <w:p w14:paraId="1EAA6F2E" w14:textId="42F177FB" w:rsidR="00631CAB" w:rsidRPr="00631CAB" w:rsidRDefault="00631CAB" w:rsidP="00C43390">
      <w:pPr>
        <w:spacing w:line="360" w:lineRule="auto"/>
        <w:ind w:firstLine="709"/>
        <w:jc w:val="both"/>
        <w:rPr>
          <w:lang w:val="ru-RU"/>
        </w:rPr>
      </w:pPr>
      <w:r w:rsidRPr="00631CAB">
        <w:rPr>
          <w:lang w:val="ru-RU"/>
        </w:rPr>
        <w:t>Выгрузка</w:t>
      </w:r>
      <w:r w:rsidR="00CA3A7B">
        <w:rPr>
          <w:lang w:val="ru-RU"/>
        </w:rPr>
        <w:t xml:space="preserve"> векторов</w:t>
      </w:r>
      <w:r w:rsidRPr="00631CAB">
        <w:rPr>
          <w:lang w:val="ru-RU"/>
        </w:rPr>
        <w:t xml:space="preserve"> не производится</w:t>
      </w:r>
      <w:r w:rsidR="00321E86">
        <w:rPr>
          <w:lang w:val="ru-RU"/>
        </w:rPr>
        <w:t>,</w:t>
      </w:r>
      <w:r w:rsidRPr="00631CAB">
        <w:rPr>
          <w:lang w:val="ru-RU"/>
        </w:rPr>
        <w:t xml:space="preserve"> и векторы </w:t>
      </w:r>
      <w:r w:rsidR="007B6DB6">
        <w:rPr>
          <w:lang w:val="ru-RU"/>
        </w:rPr>
        <w:t xml:space="preserve">только </w:t>
      </w:r>
      <w:r w:rsidRPr="00631CAB">
        <w:rPr>
          <w:lang w:val="ru-RU"/>
        </w:rPr>
        <w:t>должны быть удалены из КБС в следующих сценариях:</w:t>
      </w:r>
    </w:p>
    <w:p w14:paraId="0B77F3BB" w14:textId="38672E5B" w:rsidR="00631CAB" w:rsidRPr="00631CAB" w:rsidRDefault="00631CAB" w:rsidP="00203F28">
      <w:pPr>
        <w:pStyle w:val="aff"/>
        <w:numPr>
          <w:ilvl w:val="0"/>
          <w:numId w:val="56"/>
        </w:numPr>
        <w:spacing w:line="360" w:lineRule="auto"/>
        <w:jc w:val="both"/>
        <w:rPr>
          <w:lang w:val="ru-RU"/>
        </w:rPr>
      </w:pPr>
      <w:r w:rsidRPr="00631CAB">
        <w:rPr>
          <w:lang w:val="ru-RU"/>
        </w:rPr>
        <w:t>деактивация УЗ (см. п. 5.4);</w:t>
      </w:r>
    </w:p>
    <w:p w14:paraId="1CA34CFE" w14:textId="718A86FD" w:rsidR="00F24747" w:rsidRDefault="00631CAB" w:rsidP="00203F28">
      <w:pPr>
        <w:pStyle w:val="aff"/>
        <w:numPr>
          <w:ilvl w:val="0"/>
          <w:numId w:val="56"/>
        </w:numPr>
        <w:spacing w:line="360" w:lineRule="auto"/>
        <w:jc w:val="both"/>
        <w:rPr>
          <w:lang w:val="ru-RU"/>
        </w:rPr>
      </w:pPr>
      <w:r w:rsidRPr="00631CAB">
        <w:rPr>
          <w:lang w:val="ru-RU"/>
        </w:rPr>
        <w:lastRenderedPageBreak/>
        <w:t>отзыв согласия на обработку БДн, выданного Пользователем.</w:t>
      </w:r>
    </w:p>
    <w:p w14:paraId="22DABA8D" w14:textId="24A788E6" w:rsidR="000D4913" w:rsidRDefault="000D4913" w:rsidP="00C43390">
      <w:pPr>
        <w:pStyle w:val="aff"/>
        <w:spacing w:line="360" w:lineRule="auto"/>
        <w:ind w:left="1429"/>
        <w:jc w:val="both"/>
        <w:rPr>
          <w:lang w:val="ru-RU"/>
        </w:rPr>
      </w:pPr>
    </w:p>
    <w:p w14:paraId="4A3BAD2E" w14:textId="6E6F9E71" w:rsidR="002B5D33" w:rsidRDefault="002B5D33" w:rsidP="00C43390">
      <w:pPr>
        <w:pStyle w:val="aff"/>
        <w:spacing w:line="360" w:lineRule="auto"/>
        <w:ind w:left="1429"/>
        <w:jc w:val="both"/>
        <w:rPr>
          <w:lang w:val="ru-RU"/>
        </w:rPr>
      </w:pPr>
    </w:p>
    <w:p w14:paraId="4B1E41FF" w14:textId="68257A56" w:rsidR="002B5D33" w:rsidRDefault="002B5D33" w:rsidP="00C43390">
      <w:pPr>
        <w:pStyle w:val="aff"/>
        <w:spacing w:line="360" w:lineRule="auto"/>
        <w:ind w:left="1429"/>
        <w:jc w:val="both"/>
        <w:rPr>
          <w:lang w:val="ru-RU"/>
        </w:rPr>
      </w:pPr>
      <w:r>
        <w:rPr>
          <w:lang w:val="ru-RU"/>
        </w:rPr>
        <w:br w:type="page"/>
      </w:r>
    </w:p>
    <w:p w14:paraId="3439DD0A" w14:textId="1C2E0F42" w:rsidR="000A36FF" w:rsidRPr="008A06F3" w:rsidRDefault="000A36FF" w:rsidP="00223AFA">
      <w:pPr>
        <w:pStyle w:val="10"/>
        <w:ind w:left="431" w:hanging="431"/>
        <w:rPr>
          <w:color w:val="auto"/>
        </w:rPr>
      </w:pPr>
      <w:bookmarkStart w:id="4" w:name="_Toc216106683"/>
      <w:r w:rsidRPr="008A06F3">
        <w:rPr>
          <w:color w:val="auto"/>
        </w:rPr>
        <w:lastRenderedPageBreak/>
        <w:t>Описание процесса импорта БО</w:t>
      </w:r>
      <w:bookmarkEnd w:id="4"/>
    </w:p>
    <w:p w14:paraId="2AE18627" w14:textId="77777777" w:rsidR="000A36FF" w:rsidRPr="00703FB0" w:rsidRDefault="000A36FF" w:rsidP="000A36FF">
      <w:pPr>
        <w:pStyle w:val="aff"/>
        <w:spacing w:before="240" w:line="360" w:lineRule="auto"/>
        <w:ind w:left="0" w:firstLine="851"/>
        <w:jc w:val="both"/>
        <w:rPr>
          <w:lang w:val="ru-RU"/>
        </w:rPr>
      </w:pPr>
      <w:r w:rsidRPr="00A97043">
        <w:rPr>
          <w:lang w:val="ru-RU"/>
        </w:rPr>
        <w:t>Импорт</w:t>
      </w:r>
      <w:r w:rsidRPr="00703FB0">
        <w:rPr>
          <w:lang w:val="ru-RU"/>
        </w:rPr>
        <w:t xml:space="preserve"> БО предназначен для передачи ранее собранной биометрии Пользователя в ГИС ЕБС из ИС Участника БВ. Для возможности импорта БО, ИС Участника БВ должна быть зарегистрирована в ГИС ЕБС в качестве Поставщика БДн.</w:t>
      </w:r>
    </w:p>
    <w:p w14:paraId="28E43E84" w14:textId="37D3286B" w:rsidR="000A36FF" w:rsidRDefault="000A36FF" w:rsidP="000A36FF">
      <w:pPr>
        <w:pStyle w:val="af8"/>
        <w:shd w:val="clear" w:color="auto" w:fill="FFFFFF"/>
        <w:spacing w:before="0" w:beforeAutospacing="0" w:after="0" w:afterAutospacing="0" w:line="360" w:lineRule="auto"/>
        <w:ind w:firstLine="851"/>
        <w:jc w:val="both"/>
      </w:pPr>
      <w:r w:rsidRPr="008A06F3">
        <w:t>По истечении срока, указанного в приказе Минцифры России №</w:t>
      </w:r>
      <w:r>
        <w:t>45</w:t>
      </w:r>
      <w:r w:rsidR="00C1566F">
        <w:t>3 от 12.05.2023 г.</w:t>
      </w:r>
      <w:r w:rsidRPr="008A06F3">
        <w:t>, использование биометрических персональных данных</w:t>
      </w:r>
      <w:r w:rsidR="00C1566F">
        <w:t xml:space="preserve"> </w:t>
      </w:r>
      <w:r w:rsidRPr="008A06F3">
        <w:t>не допускается.</w:t>
      </w:r>
    </w:p>
    <w:p w14:paraId="19E85941" w14:textId="00C6229B" w:rsidR="000A36FF" w:rsidRPr="008A06F3" w:rsidRDefault="000A36FF" w:rsidP="000A36FF">
      <w:pPr>
        <w:pStyle w:val="af8"/>
        <w:shd w:val="clear" w:color="auto" w:fill="FFFFFF"/>
        <w:spacing w:before="0" w:beforeAutospacing="0" w:after="0" w:afterAutospacing="0" w:line="360" w:lineRule="auto"/>
        <w:ind w:firstLine="851"/>
        <w:jc w:val="both"/>
      </w:pPr>
      <w:r>
        <w:t>Процесс импорта БО является одним из событий, инициирующих процесс выгрузки БШ.</w:t>
      </w:r>
    </w:p>
    <w:p w14:paraId="573F1835" w14:textId="77777777" w:rsidR="000A36FF" w:rsidRPr="008A06F3" w:rsidRDefault="000A36FF" w:rsidP="000A36FF">
      <w:pPr>
        <w:pStyle w:val="af8"/>
        <w:shd w:val="clear" w:color="auto" w:fill="FFFFFF"/>
        <w:spacing w:before="0" w:beforeAutospacing="0" w:after="0" w:afterAutospacing="0" w:line="360" w:lineRule="auto"/>
        <w:ind w:firstLine="851"/>
        <w:jc w:val="both"/>
      </w:pPr>
      <w:r w:rsidRPr="008A06F3">
        <w:t>Предусловия:</w:t>
      </w:r>
    </w:p>
    <w:p w14:paraId="2A908352" w14:textId="5D5F55E5" w:rsidR="000A36FF" w:rsidRPr="008A06F3" w:rsidRDefault="000A36FF" w:rsidP="00CD4D77">
      <w:pPr>
        <w:pStyle w:val="aff"/>
        <w:numPr>
          <w:ilvl w:val="0"/>
          <w:numId w:val="22"/>
        </w:numPr>
        <w:spacing w:line="360" w:lineRule="auto"/>
        <w:ind w:left="0" w:firstLine="851"/>
        <w:jc w:val="both"/>
        <w:rPr>
          <w:noProof/>
          <w:lang w:val="ru-RU" w:eastAsia="ru-RU"/>
        </w:rPr>
      </w:pPr>
      <w:r w:rsidRPr="008A06F3">
        <w:rPr>
          <w:lang w:val="ru-RU"/>
        </w:rPr>
        <w:t xml:space="preserve">ИС Участника БВ подключена к сервису импорта БО в соответствии с </w:t>
      </w:r>
      <w:r w:rsidR="00193171">
        <w:rPr>
          <w:lang w:val="ru-RU"/>
        </w:rPr>
        <w:t xml:space="preserve">Регламентом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Pr="008A06F3">
        <w:rPr>
          <w:noProof/>
          <w:lang w:val="ru-RU" w:eastAsia="ru-RU"/>
        </w:rPr>
        <w:t>.</w:t>
      </w:r>
    </w:p>
    <w:p w14:paraId="78DA5667" w14:textId="69B3ADCA" w:rsidR="00C1566F" w:rsidRDefault="000A36FF" w:rsidP="00CD4D77">
      <w:pPr>
        <w:pStyle w:val="aff3"/>
        <w:numPr>
          <w:ilvl w:val="0"/>
          <w:numId w:val="22"/>
        </w:numPr>
        <w:spacing w:line="360" w:lineRule="auto"/>
        <w:ind w:left="0" w:firstLine="851"/>
        <w:jc w:val="both"/>
        <w:rPr>
          <w:sz w:val="24"/>
          <w:szCs w:val="24"/>
          <w:lang w:val="ru-RU"/>
        </w:rPr>
      </w:pPr>
      <w:r w:rsidRPr="008A06F3">
        <w:rPr>
          <w:sz w:val="24"/>
          <w:szCs w:val="24"/>
          <w:lang w:val="ru-RU"/>
        </w:rPr>
        <w:t xml:space="preserve">На стороне ИС Участника БВ реализован механизм интеграции с сервисом </w:t>
      </w:r>
      <w:r w:rsidR="00C1566F">
        <w:rPr>
          <w:sz w:val="24"/>
          <w:szCs w:val="24"/>
          <w:lang w:val="ru-RU"/>
        </w:rPr>
        <w:t xml:space="preserve">Импорта БО </w:t>
      </w:r>
      <w:r w:rsidRPr="008A06F3">
        <w:rPr>
          <w:sz w:val="24"/>
          <w:szCs w:val="24"/>
          <w:lang w:val="ru-RU"/>
        </w:rPr>
        <w:t>в соответствии с</w:t>
      </w:r>
      <w:r w:rsidRPr="008A06F3">
        <w:rPr>
          <w:noProof/>
          <w:sz w:val="24"/>
          <w:szCs w:val="24"/>
          <w:lang w:val="ru-RU" w:eastAsia="ru-RU"/>
        </w:rPr>
        <w:t xml:space="preserve"> п. </w:t>
      </w:r>
      <w:r w:rsidR="008C1673">
        <w:rPr>
          <w:noProof/>
          <w:sz w:val="24"/>
          <w:szCs w:val="24"/>
          <w:lang w:val="ru-RU" w:eastAsia="ru-RU"/>
        </w:rPr>
        <w:t>5</w:t>
      </w:r>
      <w:r w:rsidRPr="008A06F3">
        <w:rPr>
          <w:noProof/>
          <w:sz w:val="24"/>
          <w:szCs w:val="24"/>
          <w:lang w:val="ru-RU" w:eastAsia="ru-RU"/>
        </w:rPr>
        <w:t>.2</w:t>
      </w:r>
      <w:r w:rsidR="00C83EE2">
        <w:rPr>
          <w:noProof/>
          <w:sz w:val="24"/>
          <w:szCs w:val="24"/>
          <w:lang w:val="ru-RU" w:eastAsia="ru-RU"/>
        </w:rPr>
        <w:t>.</w:t>
      </w:r>
    </w:p>
    <w:p w14:paraId="050AA102" w14:textId="6C01EDFC" w:rsidR="000A36FF" w:rsidRDefault="00C1566F" w:rsidP="00CD4D77">
      <w:pPr>
        <w:pStyle w:val="aff3"/>
        <w:numPr>
          <w:ilvl w:val="0"/>
          <w:numId w:val="22"/>
        </w:numPr>
        <w:spacing w:line="360" w:lineRule="auto"/>
        <w:ind w:left="0" w:firstLine="851"/>
        <w:jc w:val="both"/>
        <w:rPr>
          <w:sz w:val="24"/>
          <w:szCs w:val="24"/>
          <w:lang w:val="ru-RU"/>
        </w:rPr>
      </w:pPr>
      <w:r>
        <w:rPr>
          <w:noProof/>
          <w:sz w:val="24"/>
          <w:szCs w:val="24"/>
          <w:lang w:val="ru-RU" w:eastAsia="ru-RU"/>
        </w:rPr>
        <w:t>Для возможности получения уведомлений на ст</w:t>
      </w:r>
      <w:r w:rsidR="00E97ACC">
        <w:rPr>
          <w:noProof/>
          <w:sz w:val="24"/>
          <w:szCs w:val="24"/>
          <w:lang w:val="ru-RU" w:eastAsia="ru-RU"/>
        </w:rPr>
        <w:t>о</w:t>
      </w:r>
      <w:r>
        <w:rPr>
          <w:noProof/>
          <w:sz w:val="24"/>
          <w:szCs w:val="24"/>
          <w:lang w:val="ru-RU" w:eastAsia="ru-RU"/>
        </w:rPr>
        <w:t xml:space="preserve">роне ИС Участника БВ может быть реализован механизм в соответствии с п. </w:t>
      </w:r>
      <w:r w:rsidR="008C1673">
        <w:rPr>
          <w:noProof/>
          <w:sz w:val="24"/>
          <w:szCs w:val="24"/>
          <w:lang w:val="ru-RU" w:eastAsia="ru-RU"/>
        </w:rPr>
        <w:t>5</w:t>
      </w:r>
      <w:r w:rsidR="000A36FF" w:rsidRPr="008A06F3">
        <w:rPr>
          <w:noProof/>
          <w:sz w:val="24"/>
          <w:szCs w:val="24"/>
          <w:lang w:val="ru-RU" w:eastAsia="ru-RU"/>
        </w:rPr>
        <w:t xml:space="preserve">.5 и п. </w:t>
      </w:r>
      <w:r w:rsidR="008C1673">
        <w:rPr>
          <w:noProof/>
          <w:sz w:val="24"/>
          <w:szCs w:val="24"/>
          <w:lang w:val="ru-RU" w:eastAsia="ru-RU"/>
        </w:rPr>
        <w:t>5</w:t>
      </w:r>
      <w:r w:rsidR="000A36FF" w:rsidRPr="008A06F3">
        <w:rPr>
          <w:noProof/>
          <w:sz w:val="24"/>
          <w:szCs w:val="24"/>
          <w:lang w:val="ru-RU" w:eastAsia="ru-RU"/>
        </w:rPr>
        <w:t xml:space="preserve">.6, </w:t>
      </w:r>
      <w:r w:rsidR="008C1673">
        <w:rPr>
          <w:noProof/>
          <w:sz w:val="24"/>
          <w:szCs w:val="24"/>
          <w:lang w:val="ru-RU" w:eastAsia="ru-RU"/>
        </w:rPr>
        <w:t>5</w:t>
      </w:r>
      <w:r w:rsidR="000A36FF" w:rsidRPr="008A06F3">
        <w:rPr>
          <w:noProof/>
          <w:sz w:val="24"/>
          <w:szCs w:val="24"/>
          <w:lang w:val="ru-RU" w:eastAsia="ru-RU"/>
        </w:rPr>
        <w:t>.</w:t>
      </w:r>
      <w:r w:rsidR="006A57A4">
        <w:rPr>
          <w:noProof/>
          <w:sz w:val="24"/>
          <w:szCs w:val="24"/>
          <w:lang w:val="ru-RU" w:eastAsia="ru-RU"/>
        </w:rPr>
        <w:t>7</w:t>
      </w:r>
      <w:r w:rsidR="000A36FF" w:rsidRPr="008A06F3">
        <w:rPr>
          <w:noProof/>
          <w:sz w:val="24"/>
          <w:szCs w:val="24"/>
          <w:lang w:val="ru-RU" w:eastAsia="ru-RU"/>
        </w:rPr>
        <w:t xml:space="preserve"> (опционально).</w:t>
      </w:r>
    </w:p>
    <w:p w14:paraId="22EA3900" w14:textId="09F464C9" w:rsidR="00C1566F" w:rsidRPr="008A06F3" w:rsidRDefault="00C1566F" w:rsidP="00CD4D77">
      <w:pPr>
        <w:pStyle w:val="aff3"/>
        <w:numPr>
          <w:ilvl w:val="0"/>
          <w:numId w:val="22"/>
        </w:numPr>
        <w:spacing w:line="360" w:lineRule="auto"/>
        <w:ind w:left="0" w:firstLine="851"/>
        <w:jc w:val="both"/>
        <w:rPr>
          <w:sz w:val="24"/>
          <w:szCs w:val="24"/>
          <w:lang w:val="ru-RU"/>
        </w:rPr>
      </w:pPr>
      <w:r>
        <w:rPr>
          <w:sz w:val="24"/>
          <w:szCs w:val="24"/>
          <w:lang w:val="ru-RU"/>
        </w:rPr>
        <w:t>В случае наличия у ИС Участника БВ аккредитации, в соответствии с</w:t>
      </w:r>
      <w:r w:rsidR="00E97ACC">
        <w:rPr>
          <w:sz w:val="24"/>
          <w:szCs w:val="24"/>
          <w:lang w:val="ru-RU"/>
        </w:rPr>
        <w:t>о статьей 17 Федерального закона №</w:t>
      </w:r>
      <w:r>
        <w:rPr>
          <w:sz w:val="24"/>
          <w:szCs w:val="24"/>
          <w:lang w:val="ru-RU"/>
        </w:rPr>
        <w:t>572-ФЗ</w:t>
      </w:r>
      <w:r w:rsidR="00E97ACC">
        <w:rPr>
          <w:sz w:val="24"/>
          <w:szCs w:val="24"/>
          <w:lang w:val="ru-RU"/>
        </w:rPr>
        <w:t xml:space="preserve"> и Постановлением Правительства РФ от 22.05.2023 г. №810</w:t>
      </w:r>
      <w:r>
        <w:rPr>
          <w:sz w:val="24"/>
          <w:szCs w:val="24"/>
          <w:lang w:val="ru-RU"/>
        </w:rPr>
        <w:t xml:space="preserve">, организация может быть подключена к сервису выгрузки векторов (см. </w:t>
      </w:r>
      <w:r w:rsidR="008C1673">
        <w:rPr>
          <w:sz w:val="24"/>
          <w:szCs w:val="24"/>
          <w:lang w:val="ru-RU"/>
        </w:rPr>
        <w:t>раздел</w:t>
      </w:r>
      <w:r>
        <w:rPr>
          <w:sz w:val="24"/>
          <w:szCs w:val="24"/>
          <w:lang w:val="ru-RU"/>
        </w:rPr>
        <w:t xml:space="preserve"> 3). </w:t>
      </w:r>
    </w:p>
    <w:p w14:paraId="03CF7065" w14:textId="0C157CDD" w:rsidR="000A36FF" w:rsidRDefault="000A36FF" w:rsidP="000A36FF">
      <w:pPr>
        <w:spacing w:line="360" w:lineRule="auto"/>
        <w:ind w:firstLine="851"/>
        <w:jc w:val="both"/>
        <w:rPr>
          <w:lang w:val="ru-RU"/>
        </w:rPr>
      </w:pPr>
      <w:r w:rsidRPr="008A06F3">
        <w:rPr>
          <w:lang w:val="ru-RU"/>
        </w:rPr>
        <w:t>Сценарий процесса Импорта БО</w:t>
      </w:r>
      <w:r w:rsidR="00C1566F">
        <w:rPr>
          <w:lang w:val="ru-RU"/>
        </w:rPr>
        <w:t xml:space="preserve">, инициирующего процесс выгрузки БШ, </w:t>
      </w:r>
      <w:r w:rsidRPr="008A06F3">
        <w:rPr>
          <w:lang w:val="ru-RU"/>
        </w:rPr>
        <w:t xml:space="preserve">представлен на </w:t>
      </w:r>
      <w:r>
        <w:rPr>
          <w:lang w:val="ru-RU"/>
        </w:rPr>
        <w:t>Р</w:t>
      </w:r>
      <w:r w:rsidRPr="008A06F3">
        <w:rPr>
          <w:lang w:val="ru-RU"/>
        </w:rPr>
        <w:t xml:space="preserve">исунке </w:t>
      </w:r>
      <w:r w:rsidR="00224B1E">
        <w:rPr>
          <w:lang w:val="ru-RU"/>
        </w:rPr>
        <w:t>1</w:t>
      </w:r>
      <w:r w:rsidRPr="008A06F3">
        <w:rPr>
          <w:lang w:val="ru-RU"/>
        </w:rPr>
        <w:t>.</w:t>
      </w:r>
    </w:p>
    <w:p w14:paraId="20BB43B0" w14:textId="7C0A4A61" w:rsidR="00C1566F" w:rsidRDefault="00C1566F" w:rsidP="000A36FF">
      <w:pPr>
        <w:spacing w:line="360" w:lineRule="auto"/>
        <w:ind w:firstLine="851"/>
        <w:jc w:val="both"/>
        <w:rPr>
          <w:noProof/>
          <w:lang w:val="ru-RU" w:eastAsia="ru-RU"/>
        </w:rPr>
      </w:pPr>
      <w:r>
        <w:rPr>
          <w:noProof/>
          <w:lang w:val="ru-RU" w:eastAsia="ru-RU"/>
        </w:rPr>
        <w:t>В случае если ИС Участника БВ не подключена к сервису выгрузки БШ или ИС Участника БВ не имеет аккредитации, выгрузка не осуществляется.</w:t>
      </w:r>
    </w:p>
    <w:p w14:paraId="6BC2D1B1" w14:textId="2A986680" w:rsidR="00056A12" w:rsidRPr="0009166B" w:rsidRDefault="004C65E0" w:rsidP="0009166B">
      <w:pPr>
        <w:spacing w:line="360" w:lineRule="auto"/>
        <w:ind w:firstLine="851"/>
        <w:jc w:val="both"/>
        <w:rPr>
          <w:rStyle w:val="af7"/>
          <w:b w:val="0"/>
          <w:bCs w:val="0"/>
          <w:noProof/>
          <w:lang w:val="ru-RU" w:eastAsia="ru-RU"/>
        </w:rPr>
      </w:pPr>
      <w:r>
        <w:rPr>
          <w:noProof/>
          <w:lang w:val="ru-RU" w:eastAsia="ru-RU"/>
        </w:rPr>
        <w:t xml:space="preserve">БО, полученные в рамках ипорта, будут иметь значение классов </w:t>
      </w:r>
      <w:r>
        <w:rPr>
          <w:rFonts w:eastAsiaTheme="minorHAnsi"/>
          <w:kern w:val="2"/>
          <w:lang w:eastAsia="en-US"/>
          <w14:ligatures w14:val="standardContextual"/>
        </w:rPr>
        <w:t>i</w:t>
      </w:r>
      <w:r w:rsidRPr="0009166B">
        <w:rPr>
          <w:rFonts w:eastAsiaTheme="minorHAnsi"/>
          <w:kern w:val="2"/>
          <w:lang w:eastAsia="en-US"/>
          <w14:ligatures w14:val="standardContextual"/>
        </w:rPr>
        <w:t>mport</w:t>
      </w:r>
      <w:r w:rsidRPr="004C65E0">
        <w:rPr>
          <w:rFonts w:eastAsiaTheme="minorHAnsi"/>
          <w:kern w:val="2"/>
          <w:lang w:val="ru-RU" w:eastAsia="en-US"/>
          <w14:ligatures w14:val="standardContextual"/>
        </w:rPr>
        <w:t>_</w:t>
      </w:r>
      <w:r>
        <w:rPr>
          <w:rFonts w:eastAsiaTheme="minorHAnsi"/>
          <w:kern w:val="2"/>
          <w:lang w:eastAsia="en-US"/>
          <w14:ligatures w14:val="standardContextual"/>
        </w:rPr>
        <w:t>h</w:t>
      </w:r>
      <w:r w:rsidRPr="0009166B">
        <w:rPr>
          <w:rFonts w:eastAsiaTheme="minorHAnsi"/>
          <w:kern w:val="2"/>
          <w:lang w:eastAsia="en-US"/>
          <w14:ligatures w14:val="standardContextual"/>
        </w:rPr>
        <w:t>igh</w:t>
      </w:r>
      <w:r w:rsidRPr="004C65E0">
        <w:rPr>
          <w:rFonts w:eastAsiaTheme="minorHAnsi"/>
          <w:kern w:val="2"/>
          <w:lang w:val="ru-RU" w:eastAsia="en-US"/>
          <w14:ligatures w14:val="standardContextual"/>
        </w:rPr>
        <w:t>_</w:t>
      </w:r>
      <w:r w:rsidRPr="0009166B">
        <w:rPr>
          <w:rFonts w:eastAsiaTheme="minorHAnsi"/>
          <w:kern w:val="2"/>
          <w:lang w:eastAsia="en-US"/>
          <w14:ligatures w14:val="standardContextual"/>
        </w:rPr>
        <w:t>class</w:t>
      </w:r>
      <w:r>
        <w:rPr>
          <w:noProof/>
          <w:lang w:val="ru-RU" w:eastAsia="ru-RU"/>
        </w:rPr>
        <w:t xml:space="preserve"> и/или </w:t>
      </w:r>
      <w:r>
        <w:rPr>
          <w:rFonts w:eastAsiaTheme="minorHAnsi"/>
          <w:kern w:val="2"/>
          <w:lang w:eastAsia="en-US"/>
          <w14:ligatures w14:val="standardContextual"/>
        </w:rPr>
        <w:t>i</w:t>
      </w:r>
      <w:r w:rsidRPr="0009166B">
        <w:rPr>
          <w:rFonts w:eastAsiaTheme="minorHAnsi"/>
          <w:kern w:val="2"/>
          <w:lang w:eastAsia="en-US"/>
          <w14:ligatures w14:val="standardContextual"/>
        </w:rPr>
        <w:t>mport</w:t>
      </w:r>
      <w:r w:rsidRPr="004C65E0">
        <w:rPr>
          <w:rFonts w:eastAsiaTheme="minorHAnsi"/>
          <w:kern w:val="2"/>
          <w:lang w:val="ru-RU" w:eastAsia="en-US"/>
          <w14:ligatures w14:val="standardContextual"/>
        </w:rPr>
        <w:t>_</w:t>
      </w:r>
      <w:r>
        <w:rPr>
          <w:rFonts w:eastAsiaTheme="minorHAnsi"/>
          <w:kern w:val="2"/>
          <w:lang w:eastAsia="en-US"/>
          <w14:ligatures w14:val="standardContextual"/>
        </w:rPr>
        <w:t>l</w:t>
      </w:r>
      <w:r w:rsidRPr="0009166B">
        <w:rPr>
          <w:rFonts w:eastAsiaTheme="minorHAnsi"/>
          <w:kern w:val="2"/>
          <w:lang w:eastAsia="en-US"/>
          <w14:ligatures w14:val="standardContextual"/>
        </w:rPr>
        <w:t>ow</w:t>
      </w:r>
      <w:r w:rsidRPr="004C65E0">
        <w:rPr>
          <w:rFonts w:eastAsiaTheme="minorHAnsi"/>
          <w:kern w:val="2"/>
          <w:lang w:val="ru-RU" w:eastAsia="en-US"/>
          <w14:ligatures w14:val="standardContextual"/>
        </w:rPr>
        <w:t>_</w:t>
      </w:r>
      <w:r w:rsidRPr="0009166B">
        <w:rPr>
          <w:rFonts w:eastAsiaTheme="minorHAnsi"/>
          <w:kern w:val="2"/>
          <w:lang w:eastAsia="en-US"/>
          <w14:ligatures w14:val="standardContextual"/>
        </w:rPr>
        <w:t>class</w:t>
      </w:r>
      <w:r>
        <w:rPr>
          <w:rFonts w:eastAsiaTheme="minorHAnsi"/>
          <w:kern w:val="2"/>
          <w:lang w:val="ru-RU" w:eastAsia="en-US"/>
          <w14:ligatures w14:val="standardContextual"/>
        </w:rPr>
        <w:t>, в зависимости от качества переданной биометрии</w:t>
      </w:r>
      <w:r>
        <w:rPr>
          <w:noProof/>
          <w:lang w:val="ru-RU" w:eastAsia="ru-RU"/>
        </w:rPr>
        <w:t>, согласно таблице ниже</w:t>
      </w:r>
      <w:r>
        <w:rPr>
          <w:rFonts w:eastAsiaTheme="minorHAnsi"/>
          <w:kern w:val="2"/>
          <w:lang w:val="ru-RU" w:eastAsia="en-US"/>
          <w14:ligatures w14:val="standardContextual"/>
        </w:rPr>
        <w:t xml:space="preserve">. </w:t>
      </w:r>
      <w:r w:rsidR="006A78F8">
        <w:rPr>
          <w:noProof/>
          <w:lang w:val="ru-RU" w:eastAsia="ru-RU"/>
        </w:rPr>
        <w:t>В</w:t>
      </w:r>
      <w:r w:rsidR="00056A12">
        <w:rPr>
          <w:noProof/>
          <w:lang w:val="ru-RU" w:eastAsia="ru-RU"/>
        </w:rPr>
        <w:t xml:space="preserve">ыгрузка </w:t>
      </w:r>
      <w:r>
        <w:rPr>
          <w:noProof/>
          <w:lang w:val="ru-RU" w:eastAsia="ru-RU"/>
        </w:rPr>
        <w:t>БШ</w:t>
      </w:r>
      <w:r w:rsidR="00152EFC">
        <w:rPr>
          <w:noProof/>
          <w:lang w:val="ru-RU" w:eastAsia="ru-RU"/>
        </w:rPr>
        <w:t xml:space="preserve"> </w:t>
      </w:r>
      <w:r w:rsidR="00056A12">
        <w:rPr>
          <w:noProof/>
          <w:lang w:val="ru-RU" w:eastAsia="ru-RU"/>
        </w:rPr>
        <w:t>производ</w:t>
      </w:r>
      <w:r w:rsidR="00D30CE3">
        <w:rPr>
          <w:noProof/>
          <w:lang w:val="ru-RU" w:eastAsia="ru-RU"/>
        </w:rPr>
        <w:t>и</w:t>
      </w:r>
      <w:r w:rsidR="00056A12">
        <w:rPr>
          <w:noProof/>
          <w:lang w:val="ru-RU" w:eastAsia="ru-RU"/>
        </w:rPr>
        <w:t xml:space="preserve">тся </w:t>
      </w:r>
      <w:r>
        <w:rPr>
          <w:noProof/>
          <w:lang w:val="ru-RU" w:eastAsia="ru-RU"/>
        </w:rPr>
        <w:t xml:space="preserve">по приоритетности с учетом </w:t>
      </w:r>
      <w:r w:rsidR="00056A12">
        <w:rPr>
          <w:noProof/>
          <w:lang w:val="ru-RU" w:eastAsia="ru-RU"/>
        </w:rPr>
        <w:t>классов доверия биометрии</w:t>
      </w:r>
      <w:r>
        <w:rPr>
          <w:noProof/>
          <w:lang w:val="ru-RU" w:eastAsia="ru-RU"/>
        </w:rPr>
        <w:t xml:space="preserve">. </w:t>
      </w:r>
    </w:p>
    <w:tbl>
      <w:tblPr>
        <w:tblStyle w:val="ad"/>
        <w:tblW w:w="0" w:type="auto"/>
        <w:tblLook w:val="04A0" w:firstRow="1" w:lastRow="0" w:firstColumn="1" w:lastColumn="0" w:noHBand="0" w:noVBand="1"/>
      </w:tblPr>
      <w:tblGrid>
        <w:gridCol w:w="1238"/>
        <w:gridCol w:w="3438"/>
        <w:gridCol w:w="1697"/>
        <w:gridCol w:w="2689"/>
      </w:tblGrid>
      <w:tr w:rsidR="00056A12" w:rsidRPr="008A06F3" w14:paraId="2C52694C" w14:textId="33F492B2" w:rsidTr="00B22236">
        <w:tc>
          <w:tcPr>
            <w:tcW w:w="1238" w:type="dxa"/>
          </w:tcPr>
          <w:p w14:paraId="2BF36591" w14:textId="4CAC66F4" w:rsidR="00056A12" w:rsidRPr="00056A12" w:rsidRDefault="00056A12" w:rsidP="0009166B">
            <w:pPr>
              <w:pStyle w:val="af8"/>
              <w:spacing w:before="0" w:beforeAutospacing="0" w:after="0" w:afterAutospacing="0" w:line="360" w:lineRule="auto"/>
              <w:jc w:val="both"/>
            </w:pPr>
            <w:r w:rsidRPr="00056A12">
              <w:rPr>
                <w:b/>
                <w:bCs/>
              </w:rPr>
              <w:t>Приоритет (от высокого к низкому)</w:t>
            </w:r>
          </w:p>
        </w:tc>
        <w:tc>
          <w:tcPr>
            <w:tcW w:w="3438" w:type="dxa"/>
          </w:tcPr>
          <w:p w14:paraId="338C45AA" w14:textId="0CF67902" w:rsidR="00056A12" w:rsidRPr="00056A12" w:rsidRDefault="00056A12" w:rsidP="0009166B">
            <w:pPr>
              <w:pStyle w:val="af8"/>
              <w:spacing w:before="0" w:beforeAutospacing="0" w:after="0" w:afterAutospacing="0" w:line="360" w:lineRule="auto"/>
              <w:jc w:val="both"/>
            </w:pPr>
            <w:r w:rsidRPr="00056A12">
              <w:rPr>
                <w:b/>
                <w:bCs/>
              </w:rPr>
              <w:t>Название класса</w:t>
            </w:r>
          </w:p>
        </w:tc>
        <w:tc>
          <w:tcPr>
            <w:tcW w:w="1697" w:type="dxa"/>
          </w:tcPr>
          <w:p w14:paraId="27596A5E" w14:textId="668CF773" w:rsidR="00056A12" w:rsidRPr="00056A12" w:rsidRDefault="00056A12" w:rsidP="0009166B">
            <w:pPr>
              <w:pStyle w:val="af8"/>
              <w:spacing w:before="0" w:beforeAutospacing="0" w:after="0" w:afterAutospacing="0" w:line="360" w:lineRule="auto"/>
              <w:jc w:val="both"/>
            </w:pPr>
            <w:r w:rsidRPr="00056A12">
              <w:rPr>
                <w:b/>
                <w:bCs/>
              </w:rPr>
              <w:t>Тип биометрии</w:t>
            </w:r>
          </w:p>
        </w:tc>
        <w:tc>
          <w:tcPr>
            <w:tcW w:w="2689" w:type="dxa"/>
          </w:tcPr>
          <w:p w14:paraId="48AC7E25" w14:textId="48FDD9AF" w:rsidR="00056A12" w:rsidRPr="00056A12" w:rsidRDefault="00056A12" w:rsidP="0009166B">
            <w:pPr>
              <w:pStyle w:val="af8"/>
              <w:spacing w:before="0" w:beforeAutospacing="0" w:after="0" w:afterAutospacing="0" w:line="360" w:lineRule="auto"/>
              <w:jc w:val="both"/>
            </w:pPr>
            <w:r w:rsidRPr="00056A12">
              <w:rPr>
                <w:b/>
                <w:bCs/>
              </w:rPr>
              <w:t>Описание</w:t>
            </w:r>
          </w:p>
        </w:tc>
      </w:tr>
      <w:tr w:rsidR="00056A12" w:rsidRPr="008A005A" w14:paraId="4E9B78C9" w14:textId="1C703639" w:rsidTr="00B22236">
        <w:tc>
          <w:tcPr>
            <w:tcW w:w="1238" w:type="dxa"/>
          </w:tcPr>
          <w:p w14:paraId="709E5795" w14:textId="141319DA" w:rsidR="00056A12" w:rsidRPr="00B22236" w:rsidRDefault="002955BD" w:rsidP="0009166B">
            <w:pPr>
              <w:pStyle w:val="af8"/>
              <w:spacing w:before="0" w:beforeAutospacing="0" w:after="0" w:afterAutospacing="0"/>
              <w:jc w:val="both"/>
            </w:pPr>
            <w:r>
              <w:lastRenderedPageBreak/>
              <w:t>9</w:t>
            </w:r>
          </w:p>
        </w:tc>
        <w:tc>
          <w:tcPr>
            <w:tcW w:w="3438" w:type="dxa"/>
          </w:tcPr>
          <w:p w14:paraId="0592DA35" w14:textId="4A346A95" w:rsidR="00056A12" w:rsidRPr="00056A12" w:rsidRDefault="00056A12" w:rsidP="0009166B">
            <w:pPr>
              <w:pStyle w:val="af8"/>
              <w:spacing w:before="0" w:beforeAutospacing="0" w:after="0" w:afterAutospacing="0"/>
              <w:jc w:val="both"/>
            </w:pPr>
            <w:r w:rsidRPr="0009166B">
              <w:rPr>
                <w:rFonts w:eastAsiaTheme="minorHAnsi"/>
                <w:kern w:val="2"/>
                <w:lang w:eastAsia="en-US"/>
                <w14:ligatures w14:val="standardContextual"/>
              </w:rPr>
              <w:t>fz115_class</w:t>
            </w:r>
          </w:p>
        </w:tc>
        <w:tc>
          <w:tcPr>
            <w:tcW w:w="1697" w:type="dxa"/>
          </w:tcPr>
          <w:p w14:paraId="74E9F651" w14:textId="57E9B30A" w:rsidR="00056A12" w:rsidRPr="00056A12" w:rsidRDefault="00056A12" w:rsidP="0009166B">
            <w:pPr>
              <w:pStyle w:val="af8"/>
              <w:spacing w:before="0" w:beforeAutospacing="0" w:after="0" w:afterAutospacing="0"/>
              <w:jc w:val="both"/>
            </w:pPr>
            <w:r w:rsidRPr="00056A12">
              <w:t>Подтвержденная</w:t>
            </w:r>
          </w:p>
        </w:tc>
        <w:tc>
          <w:tcPr>
            <w:tcW w:w="2689" w:type="dxa"/>
          </w:tcPr>
          <w:p w14:paraId="17DCE7F3" w14:textId="3B866977" w:rsidR="00056A12" w:rsidRPr="00056A12" w:rsidRDefault="00056A12" w:rsidP="0009166B">
            <w:pPr>
              <w:pStyle w:val="af8"/>
              <w:spacing w:before="0" w:beforeAutospacing="0" w:after="0" w:afterAutospacing="0"/>
              <w:jc w:val="both"/>
            </w:pPr>
            <w:r w:rsidRPr="00056A12">
              <w:t>Биометрия, зарегистрированная в кредитных организациях по процессу 115-ФЗ</w:t>
            </w:r>
          </w:p>
        </w:tc>
      </w:tr>
      <w:tr w:rsidR="008F3791" w:rsidRPr="008A005A" w14:paraId="7F851E5F" w14:textId="77777777" w:rsidTr="00B22236">
        <w:tc>
          <w:tcPr>
            <w:tcW w:w="1238" w:type="dxa"/>
          </w:tcPr>
          <w:p w14:paraId="24CD7027" w14:textId="59883EA0" w:rsidR="008F3791" w:rsidRPr="008F3791" w:rsidRDefault="002955BD" w:rsidP="0009166B">
            <w:pPr>
              <w:pStyle w:val="af8"/>
              <w:spacing w:before="0" w:beforeAutospacing="0" w:after="0" w:afterAutospacing="0"/>
              <w:jc w:val="both"/>
              <w:rPr>
                <w:lang w:val="en-US"/>
              </w:rPr>
            </w:pPr>
            <w:r>
              <w:t>8</w:t>
            </w:r>
          </w:p>
        </w:tc>
        <w:tc>
          <w:tcPr>
            <w:tcW w:w="3438" w:type="dxa"/>
          </w:tcPr>
          <w:p w14:paraId="7854538B" w14:textId="1E993CC8" w:rsidR="008F3791" w:rsidRPr="00D454B8" w:rsidRDefault="00D454B8" w:rsidP="0009166B">
            <w:pPr>
              <w:pStyle w:val="af8"/>
              <w:spacing w:before="0" w:beforeAutospacing="0" w:after="0" w:afterAutospacing="0"/>
              <w:jc w:val="both"/>
              <w:rPr>
                <w:rFonts w:eastAsiaTheme="minorHAnsi"/>
                <w:kern w:val="2"/>
                <w:lang w:val="en-US" w:eastAsia="en-US"/>
                <w14:ligatures w14:val="standardContextual"/>
              </w:rPr>
            </w:pPr>
            <w:r w:rsidRPr="0009166B">
              <w:rPr>
                <w:rFonts w:eastAsiaTheme="minorHAnsi"/>
                <w:kern w:val="2"/>
                <w:lang w:eastAsia="en-US"/>
                <w14:ligatures w14:val="standardContextual"/>
              </w:rPr>
              <w:t>fz115_</w:t>
            </w:r>
            <w:r w:rsidR="00197184">
              <w:rPr>
                <w:rFonts w:eastAsiaTheme="minorHAnsi"/>
                <w:kern w:val="2"/>
                <w:lang w:val="en-US" w:eastAsia="en-US"/>
                <w14:ligatures w14:val="standardContextual"/>
              </w:rPr>
              <w:t>increased</w:t>
            </w:r>
            <w:r>
              <w:rPr>
                <w:rFonts w:eastAsiaTheme="minorHAnsi"/>
                <w:kern w:val="2"/>
                <w:lang w:val="en-US" w:eastAsia="en-US"/>
                <w14:ligatures w14:val="standardContextual"/>
              </w:rPr>
              <w:t>_class</w:t>
            </w:r>
          </w:p>
        </w:tc>
        <w:tc>
          <w:tcPr>
            <w:tcW w:w="1697" w:type="dxa"/>
          </w:tcPr>
          <w:p w14:paraId="5615F15B" w14:textId="2DE3BFBF" w:rsidR="008F3791" w:rsidRPr="00056A12" w:rsidRDefault="00D454B8" w:rsidP="0009166B">
            <w:pPr>
              <w:pStyle w:val="af8"/>
              <w:spacing w:before="0" w:beforeAutospacing="0" w:after="0" w:afterAutospacing="0"/>
              <w:jc w:val="both"/>
            </w:pPr>
            <w:r>
              <w:t>Подтвержденная</w:t>
            </w:r>
          </w:p>
        </w:tc>
        <w:tc>
          <w:tcPr>
            <w:tcW w:w="2689" w:type="dxa"/>
          </w:tcPr>
          <w:p w14:paraId="22D925A0" w14:textId="1DC98973" w:rsidR="00D454B8" w:rsidRPr="00056A12" w:rsidRDefault="00D454B8" w:rsidP="00D454B8">
            <w:pPr>
              <w:pStyle w:val="af8"/>
              <w:spacing w:before="0" w:beforeAutospacing="0" w:after="0" w:afterAutospacing="0"/>
              <w:jc w:val="both"/>
            </w:pPr>
            <w:r>
              <w:t xml:space="preserve">Биометрия, полученная в процессе повышения уровня </w:t>
            </w:r>
            <w:r w:rsidR="00197184" w:rsidRPr="009E4E92">
              <w:rPr>
                <w:noProof/>
              </w:rPr>
              <w:t xml:space="preserve">ранее сданных Пользователем </w:t>
            </w:r>
            <w:r w:rsidRPr="009E4E92">
              <w:rPr>
                <w:noProof/>
              </w:rPr>
              <w:t xml:space="preserve">БО, зарегистрированных в ГИС ЕБС, имеющих тип «Стандартная» или «Упрощенная» </w:t>
            </w:r>
          </w:p>
        </w:tc>
      </w:tr>
      <w:tr w:rsidR="002955BD" w:rsidRPr="008A005A" w14:paraId="3CA89B44" w14:textId="77777777" w:rsidTr="00B22236">
        <w:tc>
          <w:tcPr>
            <w:tcW w:w="1238" w:type="dxa"/>
          </w:tcPr>
          <w:p w14:paraId="5FE18188" w14:textId="2B596575" w:rsidR="002955BD" w:rsidRDefault="002955BD" w:rsidP="0009166B">
            <w:pPr>
              <w:pStyle w:val="af8"/>
              <w:spacing w:before="0" w:beforeAutospacing="0" w:after="0" w:afterAutospacing="0"/>
              <w:jc w:val="both"/>
            </w:pPr>
            <w:r>
              <w:t>7</w:t>
            </w:r>
          </w:p>
        </w:tc>
        <w:tc>
          <w:tcPr>
            <w:tcW w:w="3438" w:type="dxa"/>
          </w:tcPr>
          <w:p w14:paraId="69333B16" w14:textId="65802B59" w:rsidR="002955BD" w:rsidRPr="0009166B" w:rsidRDefault="002955BD" w:rsidP="0009166B">
            <w:pPr>
              <w:pStyle w:val="af8"/>
              <w:spacing w:before="0" w:beforeAutospacing="0" w:after="0" w:afterAutospacing="0"/>
              <w:jc w:val="both"/>
              <w:rPr>
                <w:rFonts w:eastAsiaTheme="minorHAnsi"/>
                <w:kern w:val="2"/>
                <w:lang w:eastAsia="en-US"/>
                <w14:ligatures w14:val="standardContextual"/>
              </w:rPr>
            </w:pPr>
            <w:r w:rsidRPr="0009166B">
              <w:rPr>
                <w:rFonts w:eastAsiaTheme="minorHAnsi"/>
                <w:kern w:val="2"/>
                <w:lang w:eastAsia="en-US"/>
                <w14:ligatures w14:val="standardContextual"/>
              </w:rPr>
              <w:t>fz115_</w:t>
            </w:r>
            <w:r>
              <w:rPr>
                <w:rFonts w:eastAsiaTheme="minorHAnsi"/>
                <w:kern w:val="2"/>
                <w:lang w:val="en-US" w:eastAsia="en-US"/>
                <w14:ligatures w14:val="standardContextual"/>
              </w:rPr>
              <w:t>increase</w:t>
            </w:r>
            <w:r w:rsidR="008A005A">
              <w:rPr>
                <w:rFonts w:eastAsiaTheme="minorHAnsi"/>
                <w:kern w:val="2"/>
                <w:lang w:val="en-US" w:eastAsia="en-US"/>
                <w14:ligatures w14:val="standardContextual"/>
              </w:rPr>
              <w:t>d</w:t>
            </w:r>
            <w:r>
              <w:rPr>
                <w:rFonts w:eastAsiaTheme="minorHAnsi"/>
                <w:kern w:val="2"/>
                <w:lang w:val="en-US" w:eastAsia="en-US"/>
                <w14:ligatures w14:val="standardContextual"/>
              </w:rPr>
              <w:t>_ino_class</w:t>
            </w:r>
          </w:p>
        </w:tc>
        <w:tc>
          <w:tcPr>
            <w:tcW w:w="1697" w:type="dxa"/>
          </w:tcPr>
          <w:p w14:paraId="6D6E9E6B" w14:textId="5694CFEA" w:rsidR="002955BD" w:rsidRDefault="002955BD" w:rsidP="0009166B">
            <w:pPr>
              <w:pStyle w:val="af8"/>
              <w:spacing w:before="0" w:beforeAutospacing="0" w:after="0" w:afterAutospacing="0"/>
              <w:jc w:val="both"/>
            </w:pPr>
            <w:r>
              <w:t>Подтвержденная</w:t>
            </w:r>
          </w:p>
        </w:tc>
        <w:tc>
          <w:tcPr>
            <w:tcW w:w="2689" w:type="dxa"/>
          </w:tcPr>
          <w:p w14:paraId="47C0707F" w14:textId="0468F49E" w:rsidR="002955BD" w:rsidRDefault="002955BD" w:rsidP="00D454B8">
            <w:pPr>
              <w:pStyle w:val="af8"/>
              <w:spacing w:before="0" w:beforeAutospacing="0" w:after="0" w:afterAutospacing="0"/>
              <w:jc w:val="both"/>
            </w:pPr>
            <w:r>
              <w:t xml:space="preserve">Биометрия, полученная в процессе повышения уровня </w:t>
            </w:r>
            <w:r w:rsidRPr="009E4E92">
              <w:rPr>
                <w:noProof/>
              </w:rPr>
              <w:t>ранее сданных Пользователем БО</w:t>
            </w:r>
            <w:r w:rsidRPr="002955BD">
              <w:rPr>
                <w:noProof/>
              </w:rPr>
              <w:t xml:space="preserve"> (</w:t>
            </w:r>
            <w:r>
              <w:rPr>
                <w:noProof/>
              </w:rPr>
              <w:t>иностранный гражданин)</w:t>
            </w:r>
            <w:r w:rsidRPr="009E4E92">
              <w:rPr>
                <w:noProof/>
              </w:rPr>
              <w:t>, зарегистрированных в ГИС ЕБС, имеющих тип «Упрощенная»</w:t>
            </w:r>
            <w:r w:rsidR="00CB5E7A">
              <w:rPr>
                <w:noProof/>
              </w:rPr>
              <w:t xml:space="preserve"> (фото+голос)</w:t>
            </w:r>
          </w:p>
        </w:tc>
      </w:tr>
      <w:tr w:rsidR="00056A12" w:rsidRPr="008A005A" w14:paraId="44393F7E" w14:textId="77777777" w:rsidTr="00B22236">
        <w:tc>
          <w:tcPr>
            <w:tcW w:w="1238" w:type="dxa"/>
          </w:tcPr>
          <w:p w14:paraId="78312795" w14:textId="4BF51682" w:rsidR="00056A12" w:rsidRPr="00056A12" w:rsidRDefault="00B22236" w:rsidP="0009166B">
            <w:pPr>
              <w:pStyle w:val="af8"/>
              <w:spacing w:before="0" w:beforeAutospacing="0" w:after="0" w:afterAutospacing="0"/>
              <w:jc w:val="both"/>
            </w:pPr>
            <w:r>
              <w:t>6</w:t>
            </w:r>
          </w:p>
        </w:tc>
        <w:tc>
          <w:tcPr>
            <w:tcW w:w="3438" w:type="dxa"/>
          </w:tcPr>
          <w:p w14:paraId="10C871C6" w14:textId="4FD843C2" w:rsidR="00056A12" w:rsidRPr="00056A12" w:rsidRDefault="00056A12" w:rsidP="0009166B">
            <w:pPr>
              <w:pStyle w:val="af8"/>
              <w:spacing w:before="0" w:beforeAutospacing="0" w:after="0" w:afterAutospacing="0"/>
              <w:jc w:val="both"/>
            </w:pPr>
            <w:r w:rsidRPr="0009166B">
              <w:rPr>
                <w:rFonts w:eastAsiaTheme="minorHAnsi"/>
                <w:kern w:val="2"/>
                <w:lang w:val="en-US" w:eastAsia="en-US"/>
                <w14:ligatures w14:val="standardContextual"/>
              </w:rPr>
              <w:t>selfreg_class</w:t>
            </w:r>
          </w:p>
        </w:tc>
        <w:tc>
          <w:tcPr>
            <w:tcW w:w="1697" w:type="dxa"/>
          </w:tcPr>
          <w:p w14:paraId="74C1691B" w14:textId="36AC3E4C" w:rsidR="00056A12" w:rsidRPr="00056A12" w:rsidRDefault="00056A12" w:rsidP="0009166B">
            <w:pPr>
              <w:pStyle w:val="af8"/>
              <w:spacing w:before="0" w:beforeAutospacing="0" w:after="0" w:afterAutospacing="0"/>
              <w:jc w:val="both"/>
            </w:pPr>
            <w:r w:rsidRPr="00056A12">
              <w:t>Стандартная</w:t>
            </w:r>
          </w:p>
        </w:tc>
        <w:tc>
          <w:tcPr>
            <w:tcW w:w="2689" w:type="dxa"/>
          </w:tcPr>
          <w:p w14:paraId="3AEA2925" w14:textId="4D28E092" w:rsidR="00056A12" w:rsidRPr="00056A12" w:rsidRDefault="00056A12" w:rsidP="0009166B">
            <w:pPr>
              <w:pStyle w:val="af8"/>
              <w:spacing w:before="0" w:beforeAutospacing="0" w:after="0" w:afterAutospacing="0"/>
              <w:jc w:val="both"/>
            </w:pPr>
            <w:r w:rsidRPr="00056A12">
              <w:t xml:space="preserve">Биометрия, зарегистрированная </w:t>
            </w:r>
            <w:r w:rsidR="00E64D70">
              <w:t>в</w:t>
            </w:r>
            <w:r w:rsidRPr="00056A12">
              <w:t xml:space="preserve"> </w:t>
            </w:r>
            <w:r w:rsidR="0052678E">
              <w:t>процесс</w:t>
            </w:r>
            <w:r w:rsidR="00E64D70">
              <w:t>е</w:t>
            </w:r>
            <w:r w:rsidR="0052678E">
              <w:t xml:space="preserve"> самостоятельной регистрации (</w:t>
            </w:r>
            <w:r w:rsidRPr="00056A12">
              <w:t>саморегистрации</w:t>
            </w:r>
            <w:r w:rsidR="0052678E">
              <w:t>)</w:t>
            </w:r>
            <w:r w:rsidRPr="00056A12">
              <w:t xml:space="preserve"> через Мобильное приложение Госуслуги Биометрия (фото+голос+загранпаспорт или фото+загранпаспорт)</w:t>
            </w:r>
          </w:p>
        </w:tc>
      </w:tr>
      <w:tr w:rsidR="00B22236" w:rsidRPr="008A005A" w14:paraId="164769D3" w14:textId="77777777" w:rsidTr="00B22236">
        <w:tc>
          <w:tcPr>
            <w:tcW w:w="1238" w:type="dxa"/>
          </w:tcPr>
          <w:p w14:paraId="0B2D9A02" w14:textId="1F6ED650" w:rsidR="00B22236" w:rsidRPr="00056A12" w:rsidRDefault="00B22236" w:rsidP="0009166B">
            <w:pPr>
              <w:pStyle w:val="af8"/>
              <w:spacing w:before="0" w:beforeAutospacing="0" w:after="0" w:afterAutospacing="0"/>
              <w:jc w:val="both"/>
            </w:pPr>
            <w:r>
              <w:t>5</w:t>
            </w:r>
          </w:p>
        </w:tc>
        <w:tc>
          <w:tcPr>
            <w:tcW w:w="3438" w:type="dxa"/>
          </w:tcPr>
          <w:p w14:paraId="7E223DEF" w14:textId="77777777" w:rsidR="00B22236" w:rsidRPr="002D674E" w:rsidRDefault="00B22236" w:rsidP="0009166B">
            <w:pPr>
              <w:pStyle w:val="af8"/>
              <w:spacing w:before="0" w:beforeAutospacing="0" w:after="0" w:afterAutospacing="0"/>
              <w:jc w:val="both"/>
              <w:rPr>
                <w:rFonts w:eastAsiaTheme="minorHAnsi"/>
                <w:kern w:val="2"/>
                <w:lang w:val="en-US" w:eastAsia="en-US"/>
                <w14:ligatures w14:val="standardContextual"/>
              </w:rPr>
            </w:pPr>
            <w:r w:rsidRPr="00B22236">
              <w:rPr>
                <w:rFonts w:eastAsiaTheme="minorHAnsi"/>
                <w:kern w:val="2"/>
                <w:lang w:val="en-US" w:eastAsia="en-US"/>
                <w14:ligatures w14:val="standardContextual"/>
              </w:rPr>
              <w:t>selfreg_without_passport_with_</w:t>
            </w:r>
          </w:p>
          <w:p w14:paraId="6F79F965" w14:textId="74BC7D5D" w:rsidR="00B22236" w:rsidRPr="0009166B" w:rsidRDefault="00B22236" w:rsidP="0009166B">
            <w:pPr>
              <w:pStyle w:val="af8"/>
              <w:spacing w:before="0" w:beforeAutospacing="0" w:after="0" w:afterAutospacing="0"/>
              <w:jc w:val="both"/>
              <w:rPr>
                <w:rFonts w:eastAsiaTheme="minorHAnsi"/>
                <w:kern w:val="2"/>
                <w:lang w:val="en-US" w:eastAsia="en-US"/>
                <w14:ligatures w14:val="standardContextual"/>
              </w:rPr>
            </w:pPr>
            <w:r w:rsidRPr="00B22236">
              <w:rPr>
                <w:rFonts w:eastAsiaTheme="minorHAnsi"/>
                <w:kern w:val="2"/>
                <w:lang w:val="en-US" w:eastAsia="en-US"/>
                <w14:ligatures w14:val="standardContextual"/>
              </w:rPr>
              <w:t>import_class</w:t>
            </w:r>
          </w:p>
        </w:tc>
        <w:tc>
          <w:tcPr>
            <w:tcW w:w="1697" w:type="dxa"/>
          </w:tcPr>
          <w:p w14:paraId="35617A26" w14:textId="457FF44A" w:rsidR="00B22236" w:rsidRPr="00056A12" w:rsidRDefault="00B22236" w:rsidP="0009166B">
            <w:pPr>
              <w:pStyle w:val="af8"/>
              <w:spacing w:before="0" w:beforeAutospacing="0" w:after="0" w:afterAutospacing="0"/>
              <w:jc w:val="both"/>
            </w:pPr>
            <w:r w:rsidRPr="00056A12">
              <w:t>Стандартная</w:t>
            </w:r>
          </w:p>
        </w:tc>
        <w:tc>
          <w:tcPr>
            <w:tcW w:w="2689" w:type="dxa"/>
          </w:tcPr>
          <w:p w14:paraId="7797D15A" w14:textId="239D4ADE" w:rsidR="00B22236" w:rsidRPr="00056A12" w:rsidRDefault="00B22236" w:rsidP="0009166B">
            <w:pPr>
              <w:pStyle w:val="af8"/>
              <w:spacing w:before="0" w:beforeAutospacing="0" w:after="0" w:afterAutospacing="0"/>
              <w:jc w:val="both"/>
            </w:pPr>
            <w:r>
              <w:t xml:space="preserve">Биометрия, полученная в процессе повышения уровня ранее сданных Пользователем БО, зарегистрированных в ГИС ЕБС, </w:t>
            </w:r>
            <w:r w:rsidRPr="00056A12">
              <w:t>полученн</w:t>
            </w:r>
            <w:r>
              <w:t>ых</w:t>
            </w:r>
            <w:r w:rsidRPr="00056A12">
              <w:t xml:space="preserve"> импортом из различных организаций, в соответствии</w:t>
            </w:r>
            <w:r>
              <w:t xml:space="preserve"> </w:t>
            </w:r>
            <w:r w:rsidRPr="00056A12">
              <w:t>с Приказом Минцифры от 12.05.2023 №453</w:t>
            </w:r>
            <w:r>
              <w:t xml:space="preserve"> (фото + голос)</w:t>
            </w:r>
          </w:p>
        </w:tc>
      </w:tr>
      <w:tr w:rsidR="00B22236" w:rsidRPr="008A005A" w14:paraId="3F177109" w14:textId="77777777" w:rsidTr="00B22236">
        <w:tc>
          <w:tcPr>
            <w:tcW w:w="1238" w:type="dxa"/>
          </w:tcPr>
          <w:p w14:paraId="3F4F350F" w14:textId="4CB38E81" w:rsidR="00B22236" w:rsidRPr="00056A12" w:rsidRDefault="00B22236" w:rsidP="00B22236">
            <w:pPr>
              <w:pStyle w:val="af8"/>
              <w:spacing w:before="0" w:beforeAutospacing="0" w:after="0" w:afterAutospacing="0"/>
              <w:jc w:val="both"/>
            </w:pPr>
            <w:r>
              <w:t>4</w:t>
            </w:r>
          </w:p>
        </w:tc>
        <w:tc>
          <w:tcPr>
            <w:tcW w:w="3438" w:type="dxa"/>
          </w:tcPr>
          <w:p w14:paraId="5CB34F33" w14:textId="2FCA0003" w:rsidR="00B22236" w:rsidRPr="0009166B" w:rsidRDefault="00B22236" w:rsidP="00B22236">
            <w:pPr>
              <w:pStyle w:val="af8"/>
              <w:spacing w:before="0" w:beforeAutospacing="0" w:after="0" w:afterAutospacing="0"/>
              <w:jc w:val="both"/>
              <w:rPr>
                <w:rFonts w:eastAsiaTheme="minorHAnsi"/>
                <w:kern w:val="2"/>
                <w:lang w:val="en-US" w:eastAsia="en-US"/>
                <w14:ligatures w14:val="standardContextual"/>
              </w:rPr>
            </w:pPr>
            <w:r w:rsidRPr="00B22236">
              <w:rPr>
                <w:rFonts w:eastAsiaTheme="minorHAnsi"/>
                <w:kern w:val="2"/>
                <w:lang w:val="en-US" w:eastAsia="en-US"/>
                <w14:ligatures w14:val="standardContextual"/>
              </w:rPr>
              <w:t>selfreg_only_photo_with_import_class</w:t>
            </w:r>
          </w:p>
        </w:tc>
        <w:tc>
          <w:tcPr>
            <w:tcW w:w="1697" w:type="dxa"/>
          </w:tcPr>
          <w:p w14:paraId="65F22DB1" w14:textId="34874C1E" w:rsidR="00B22236" w:rsidRPr="00056A12" w:rsidRDefault="00B22236" w:rsidP="00B22236">
            <w:pPr>
              <w:pStyle w:val="af8"/>
              <w:spacing w:before="0" w:beforeAutospacing="0" w:after="0" w:afterAutospacing="0"/>
              <w:jc w:val="both"/>
            </w:pPr>
            <w:r w:rsidRPr="00056A12">
              <w:t>Стандартная</w:t>
            </w:r>
          </w:p>
        </w:tc>
        <w:tc>
          <w:tcPr>
            <w:tcW w:w="2689" w:type="dxa"/>
          </w:tcPr>
          <w:p w14:paraId="16CFDB29" w14:textId="6C23141C" w:rsidR="00B22236" w:rsidRPr="00056A12" w:rsidRDefault="00B22236" w:rsidP="00B22236">
            <w:pPr>
              <w:pStyle w:val="af8"/>
              <w:spacing w:before="0" w:beforeAutospacing="0" w:after="0" w:afterAutospacing="0"/>
              <w:jc w:val="both"/>
            </w:pPr>
            <w:r>
              <w:t xml:space="preserve">Биометрия, полученная в процессе повышения уровня ранее сданных </w:t>
            </w:r>
            <w:r>
              <w:lastRenderedPageBreak/>
              <w:t xml:space="preserve">Пользователем БО, зарегистрированных в ГИС ЕБС, </w:t>
            </w:r>
            <w:r w:rsidRPr="00056A12">
              <w:t>полученн</w:t>
            </w:r>
            <w:r>
              <w:t>ых</w:t>
            </w:r>
            <w:r w:rsidRPr="00056A12">
              <w:t xml:space="preserve"> импортом из различных организаций, в соответствии</w:t>
            </w:r>
            <w:r>
              <w:t xml:space="preserve"> </w:t>
            </w:r>
            <w:r w:rsidRPr="00056A12">
              <w:t>с Приказом Минцифры от 12.05.2023 №453</w:t>
            </w:r>
            <w:r>
              <w:t xml:space="preserve"> (фото)</w:t>
            </w:r>
          </w:p>
        </w:tc>
      </w:tr>
      <w:tr w:rsidR="00B22236" w:rsidRPr="008A005A" w14:paraId="45C67656" w14:textId="77777777" w:rsidTr="00B22236">
        <w:tc>
          <w:tcPr>
            <w:tcW w:w="1238" w:type="dxa"/>
          </w:tcPr>
          <w:p w14:paraId="2B21BE2F" w14:textId="0604167B" w:rsidR="00B22236" w:rsidRPr="00056A12" w:rsidRDefault="00B22236" w:rsidP="00B22236">
            <w:pPr>
              <w:pStyle w:val="af8"/>
              <w:spacing w:before="0" w:beforeAutospacing="0" w:after="0" w:afterAutospacing="0"/>
              <w:jc w:val="both"/>
            </w:pPr>
            <w:r>
              <w:lastRenderedPageBreak/>
              <w:t>3</w:t>
            </w:r>
          </w:p>
        </w:tc>
        <w:tc>
          <w:tcPr>
            <w:tcW w:w="3438" w:type="dxa"/>
          </w:tcPr>
          <w:p w14:paraId="4889CEE4" w14:textId="1D333C79" w:rsidR="00B22236" w:rsidRPr="00BC3098" w:rsidRDefault="00B22236" w:rsidP="00B22236">
            <w:pPr>
              <w:pStyle w:val="af8"/>
              <w:spacing w:before="0" w:beforeAutospacing="0" w:after="0" w:afterAutospacing="0"/>
              <w:jc w:val="both"/>
              <w:rPr>
                <w:rFonts w:eastAsiaTheme="minorHAnsi"/>
                <w:kern w:val="2"/>
                <w:lang w:eastAsia="en-US"/>
                <w14:ligatures w14:val="standardContextual"/>
              </w:rPr>
            </w:pPr>
            <w:r w:rsidRPr="0009166B">
              <w:rPr>
                <w:rFonts w:eastAsiaTheme="minorHAnsi"/>
                <w:kern w:val="2"/>
                <w:lang w:val="en-US" w:eastAsia="en-US"/>
                <w14:ligatures w14:val="standardContextual"/>
              </w:rPr>
              <w:t>selfreg_wopass_class</w:t>
            </w:r>
          </w:p>
        </w:tc>
        <w:tc>
          <w:tcPr>
            <w:tcW w:w="1697" w:type="dxa"/>
          </w:tcPr>
          <w:p w14:paraId="69D2D50C" w14:textId="51A3B61D" w:rsidR="00B22236" w:rsidRPr="00056A12" w:rsidRDefault="00B22236" w:rsidP="00B22236">
            <w:pPr>
              <w:pStyle w:val="af8"/>
              <w:spacing w:before="0" w:beforeAutospacing="0" w:after="0" w:afterAutospacing="0"/>
              <w:jc w:val="both"/>
            </w:pPr>
            <w:r w:rsidRPr="00056A12">
              <w:t>Упрощенная</w:t>
            </w:r>
          </w:p>
        </w:tc>
        <w:tc>
          <w:tcPr>
            <w:tcW w:w="2689" w:type="dxa"/>
          </w:tcPr>
          <w:p w14:paraId="58440D7E" w14:textId="108E4D4E" w:rsidR="00B22236" w:rsidRPr="00056A12" w:rsidRDefault="00B22236" w:rsidP="00B22236">
            <w:pPr>
              <w:pStyle w:val="af8"/>
              <w:spacing w:before="0" w:beforeAutospacing="0" w:after="0" w:afterAutospacing="0"/>
              <w:jc w:val="both"/>
            </w:pPr>
            <w:r w:rsidRPr="00056A12">
              <w:t xml:space="preserve">Биометрия, зарегистрированная </w:t>
            </w:r>
            <w:r>
              <w:t>в</w:t>
            </w:r>
            <w:r w:rsidRPr="0009166B">
              <w:t xml:space="preserve"> </w:t>
            </w:r>
            <w:r>
              <w:t>процессе самостоятельной регистрации</w:t>
            </w:r>
            <w:r w:rsidRPr="00056A12">
              <w:t xml:space="preserve"> </w:t>
            </w:r>
            <w:r>
              <w:t>(</w:t>
            </w:r>
            <w:r w:rsidRPr="00056A12">
              <w:t>саморегистрации</w:t>
            </w:r>
            <w:r>
              <w:t>)</w:t>
            </w:r>
            <w:r w:rsidRPr="00056A12">
              <w:t xml:space="preserve"> через Мобильное приложение Госуслуги Биометрия, без загранпаспорта (фото+голос или только фото)</w:t>
            </w:r>
          </w:p>
        </w:tc>
      </w:tr>
      <w:tr w:rsidR="00B22236" w:rsidRPr="008A005A" w14:paraId="3A2D4747" w14:textId="77777777" w:rsidTr="00B22236">
        <w:tc>
          <w:tcPr>
            <w:tcW w:w="1238" w:type="dxa"/>
          </w:tcPr>
          <w:p w14:paraId="2B1F14D2" w14:textId="39609368" w:rsidR="00B22236" w:rsidRPr="00056A12" w:rsidRDefault="00B22236" w:rsidP="00B22236">
            <w:pPr>
              <w:pStyle w:val="af8"/>
              <w:spacing w:before="0" w:beforeAutospacing="0" w:after="0" w:afterAutospacing="0"/>
              <w:jc w:val="both"/>
            </w:pPr>
            <w:r>
              <w:t>2</w:t>
            </w:r>
          </w:p>
        </w:tc>
        <w:tc>
          <w:tcPr>
            <w:tcW w:w="3438" w:type="dxa"/>
          </w:tcPr>
          <w:p w14:paraId="626E8C29" w14:textId="50947749" w:rsidR="00B22236" w:rsidRPr="00056A12" w:rsidRDefault="00B22236" w:rsidP="00B22236">
            <w:pPr>
              <w:pStyle w:val="af8"/>
              <w:spacing w:before="0" w:beforeAutospacing="0" w:after="0" w:afterAutospacing="0"/>
              <w:jc w:val="both"/>
            </w:pPr>
            <w:r>
              <w:rPr>
                <w:rFonts w:eastAsiaTheme="minorHAnsi"/>
                <w:kern w:val="2"/>
                <w:lang w:val="en-US" w:eastAsia="en-US"/>
                <w14:ligatures w14:val="standardContextual"/>
              </w:rPr>
              <w:t>i</w:t>
            </w:r>
            <w:r w:rsidRPr="0009166B">
              <w:rPr>
                <w:rFonts w:eastAsiaTheme="minorHAnsi"/>
                <w:kern w:val="2"/>
                <w:lang w:val="en-US" w:eastAsia="en-US"/>
                <w14:ligatures w14:val="standardContextual"/>
              </w:rPr>
              <w:t>mport_</w:t>
            </w:r>
            <w:r>
              <w:rPr>
                <w:rFonts w:eastAsiaTheme="minorHAnsi"/>
                <w:kern w:val="2"/>
                <w:lang w:val="en-US" w:eastAsia="en-US"/>
                <w14:ligatures w14:val="standardContextual"/>
              </w:rPr>
              <w:t>h</w:t>
            </w:r>
            <w:r w:rsidRPr="0009166B">
              <w:rPr>
                <w:rFonts w:eastAsiaTheme="minorHAnsi"/>
                <w:kern w:val="2"/>
                <w:lang w:val="en-US" w:eastAsia="en-US"/>
                <w14:ligatures w14:val="standardContextual"/>
              </w:rPr>
              <w:t>igh_class</w:t>
            </w:r>
          </w:p>
        </w:tc>
        <w:tc>
          <w:tcPr>
            <w:tcW w:w="1697" w:type="dxa"/>
          </w:tcPr>
          <w:p w14:paraId="4603F2DC" w14:textId="00947D1C" w:rsidR="00B22236" w:rsidRPr="00056A12" w:rsidRDefault="00B22236" w:rsidP="00B22236">
            <w:pPr>
              <w:pStyle w:val="af8"/>
              <w:spacing w:before="0" w:beforeAutospacing="0" w:after="0" w:afterAutospacing="0"/>
              <w:jc w:val="both"/>
            </w:pPr>
            <w:r w:rsidRPr="00056A12">
              <w:t>Стандартная</w:t>
            </w:r>
          </w:p>
        </w:tc>
        <w:tc>
          <w:tcPr>
            <w:tcW w:w="2689" w:type="dxa"/>
          </w:tcPr>
          <w:p w14:paraId="2088C654" w14:textId="5B904043" w:rsidR="00B22236" w:rsidRPr="00056A12" w:rsidRDefault="00B22236" w:rsidP="00B22236">
            <w:pPr>
              <w:pStyle w:val="af8"/>
              <w:spacing w:before="0" w:beforeAutospacing="0" w:after="0" w:afterAutospacing="0"/>
              <w:jc w:val="both"/>
            </w:pPr>
            <w:r w:rsidRPr="00056A12">
              <w:t>Биометрия высокого качества, полученная импортом из различных организаций, в соответствии с Приказом Минцифры от 12.05.2023 №453</w:t>
            </w:r>
          </w:p>
        </w:tc>
      </w:tr>
      <w:tr w:rsidR="00B22236" w:rsidRPr="008A005A" w14:paraId="4C7BD19F" w14:textId="77777777" w:rsidTr="00B22236">
        <w:tc>
          <w:tcPr>
            <w:tcW w:w="1238" w:type="dxa"/>
          </w:tcPr>
          <w:p w14:paraId="35A27B47" w14:textId="62774D8B" w:rsidR="00B22236" w:rsidRPr="00056A12" w:rsidRDefault="00B22236" w:rsidP="00B22236">
            <w:pPr>
              <w:pStyle w:val="af8"/>
              <w:spacing w:before="0" w:beforeAutospacing="0" w:after="0" w:afterAutospacing="0"/>
              <w:jc w:val="both"/>
            </w:pPr>
            <w:r w:rsidRPr="00056A12">
              <w:t>1</w:t>
            </w:r>
          </w:p>
        </w:tc>
        <w:tc>
          <w:tcPr>
            <w:tcW w:w="3438" w:type="dxa"/>
          </w:tcPr>
          <w:p w14:paraId="35602358" w14:textId="07D3F3AC" w:rsidR="00B22236" w:rsidRPr="00056A12" w:rsidRDefault="00B22236" w:rsidP="00B22236">
            <w:pPr>
              <w:pStyle w:val="af8"/>
              <w:spacing w:before="0" w:beforeAutospacing="0" w:after="0" w:afterAutospacing="0"/>
              <w:jc w:val="both"/>
            </w:pPr>
            <w:r>
              <w:rPr>
                <w:rFonts w:eastAsiaTheme="minorHAnsi"/>
                <w:kern w:val="2"/>
                <w:lang w:val="en-US" w:eastAsia="en-US"/>
                <w14:ligatures w14:val="standardContextual"/>
              </w:rPr>
              <w:t>i</w:t>
            </w:r>
            <w:r w:rsidRPr="0009166B">
              <w:rPr>
                <w:rFonts w:eastAsiaTheme="minorHAnsi"/>
                <w:kern w:val="2"/>
                <w:lang w:val="en-US" w:eastAsia="en-US"/>
                <w14:ligatures w14:val="standardContextual"/>
              </w:rPr>
              <w:t>mport_</w:t>
            </w:r>
            <w:r>
              <w:rPr>
                <w:rFonts w:eastAsiaTheme="minorHAnsi"/>
                <w:kern w:val="2"/>
                <w:lang w:val="en-US" w:eastAsia="en-US"/>
                <w14:ligatures w14:val="standardContextual"/>
              </w:rPr>
              <w:t>l</w:t>
            </w:r>
            <w:r w:rsidRPr="0009166B">
              <w:rPr>
                <w:rFonts w:eastAsiaTheme="minorHAnsi"/>
                <w:kern w:val="2"/>
                <w:lang w:val="en-US" w:eastAsia="en-US"/>
                <w14:ligatures w14:val="standardContextual"/>
              </w:rPr>
              <w:t>ow_class</w:t>
            </w:r>
          </w:p>
        </w:tc>
        <w:tc>
          <w:tcPr>
            <w:tcW w:w="1697" w:type="dxa"/>
          </w:tcPr>
          <w:p w14:paraId="4438A48F" w14:textId="4C6DB2DC" w:rsidR="00B22236" w:rsidRPr="00056A12" w:rsidRDefault="00B22236" w:rsidP="00B22236">
            <w:pPr>
              <w:pStyle w:val="af8"/>
              <w:spacing w:before="0" w:beforeAutospacing="0" w:after="0" w:afterAutospacing="0"/>
              <w:jc w:val="both"/>
            </w:pPr>
            <w:r w:rsidRPr="00056A12">
              <w:t>Упрощенная</w:t>
            </w:r>
          </w:p>
        </w:tc>
        <w:tc>
          <w:tcPr>
            <w:tcW w:w="2689" w:type="dxa"/>
          </w:tcPr>
          <w:p w14:paraId="4C0DE7A0" w14:textId="27738ECB" w:rsidR="00B22236" w:rsidRPr="00056A12" w:rsidRDefault="00B22236" w:rsidP="00B22236">
            <w:pPr>
              <w:pStyle w:val="af8"/>
              <w:spacing w:before="0" w:beforeAutospacing="0" w:after="0" w:afterAutospacing="0"/>
              <w:jc w:val="both"/>
            </w:pPr>
            <w:r w:rsidRPr="00056A12">
              <w:t>Биометрия низкого качества, полученная импортом из различных организаций, в соответствии с Приказом Минцифры от 12.05.2023 №453. Выгрузка возможна только в КБС организации-импортера (при условии наличия у нее аккредитации)</w:t>
            </w:r>
          </w:p>
        </w:tc>
      </w:tr>
    </w:tbl>
    <w:p w14:paraId="4AC88583" w14:textId="77777777" w:rsidR="00056A12" w:rsidRPr="008A06F3" w:rsidRDefault="00056A12" w:rsidP="000A36FF">
      <w:pPr>
        <w:spacing w:line="360" w:lineRule="auto"/>
        <w:ind w:firstLine="851"/>
        <w:jc w:val="both"/>
        <w:rPr>
          <w:noProof/>
          <w:lang w:val="ru-RU" w:eastAsia="ru-RU"/>
        </w:rPr>
      </w:pPr>
      <w:bookmarkStart w:id="5" w:name="_Toc107845820"/>
    </w:p>
    <w:p w14:paraId="2E7DFF15" w14:textId="12ECF341" w:rsidR="003B421A" w:rsidRDefault="003B421A">
      <w:pPr>
        <w:pStyle w:val="af8"/>
        <w:shd w:val="clear" w:color="auto" w:fill="FFFFFF"/>
        <w:spacing w:after="0" w:line="360" w:lineRule="auto"/>
        <w:jc w:val="center"/>
      </w:pPr>
    </w:p>
    <w:p w14:paraId="413577E3" w14:textId="705023E7" w:rsidR="00DF49A9" w:rsidRDefault="00DF49A9">
      <w:pPr>
        <w:pStyle w:val="af8"/>
        <w:shd w:val="clear" w:color="auto" w:fill="FFFFFF"/>
        <w:spacing w:after="0" w:line="360" w:lineRule="auto"/>
        <w:jc w:val="center"/>
      </w:pPr>
      <w:r>
        <w:rPr>
          <w:noProof/>
        </w:rPr>
        <w:lastRenderedPageBreak/>
        <w:drawing>
          <wp:inline distT="0" distB="0" distL="0" distR="0" wp14:anchorId="3249849A" wp14:editId="398A8A6B">
            <wp:extent cx="5760720" cy="38944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894428"/>
                    </a:xfrm>
                    <a:prstGeom prst="rect">
                      <a:avLst/>
                    </a:prstGeom>
                    <a:noFill/>
                    <a:ln>
                      <a:noFill/>
                    </a:ln>
                  </pic:spPr>
                </pic:pic>
              </a:graphicData>
            </a:graphic>
          </wp:inline>
        </w:drawing>
      </w:r>
    </w:p>
    <w:p w14:paraId="47F08366" w14:textId="621B3D3F" w:rsidR="000A36FF" w:rsidRPr="008A06F3" w:rsidRDefault="000A36FF">
      <w:pPr>
        <w:pStyle w:val="af8"/>
        <w:shd w:val="clear" w:color="auto" w:fill="FFFFFF"/>
        <w:spacing w:after="0" w:line="360" w:lineRule="auto"/>
        <w:jc w:val="center"/>
      </w:pPr>
      <w:r w:rsidRPr="00DF49A9">
        <w:t xml:space="preserve">Рисунок </w:t>
      </w:r>
      <w:r w:rsidR="008C2CC2" w:rsidRPr="00DF49A9">
        <w:t>1</w:t>
      </w:r>
      <w:r w:rsidRPr="00DF49A9">
        <w:t>. Взаимодействие ЕБС и ИС Участника БВ в процессе импорта БО</w:t>
      </w:r>
    </w:p>
    <w:p w14:paraId="70EDBAF1" w14:textId="77777777" w:rsidR="000A36FF" w:rsidRPr="008A06F3" w:rsidRDefault="000A36FF" w:rsidP="000A36FF">
      <w:pPr>
        <w:pStyle w:val="CE"/>
        <w:spacing w:before="0" w:after="0"/>
        <w:ind w:firstLine="851"/>
      </w:pPr>
      <w:r w:rsidRPr="008A06F3">
        <w:t>Сценарий Импорта БО состоит из следующих шагов:</w:t>
      </w:r>
    </w:p>
    <w:p w14:paraId="49C7AE31" w14:textId="2F3A6BB1" w:rsidR="00025BCB" w:rsidRDefault="000A36FF" w:rsidP="00CD4D77">
      <w:pPr>
        <w:pStyle w:val="aff"/>
        <w:numPr>
          <w:ilvl w:val="0"/>
          <w:numId w:val="24"/>
        </w:numPr>
        <w:spacing w:line="360" w:lineRule="auto"/>
        <w:ind w:left="0" w:firstLine="851"/>
        <w:jc w:val="both"/>
        <w:rPr>
          <w:noProof/>
          <w:lang w:val="ru-RU" w:eastAsia="ru-RU"/>
        </w:rPr>
      </w:pPr>
      <w:r w:rsidRPr="008A06F3">
        <w:rPr>
          <w:noProof/>
          <w:lang w:val="ru-RU" w:eastAsia="ru-RU"/>
        </w:rPr>
        <w:t xml:space="preserve">ИС Участника БВ (с ролью Поставщик) инициирует запрос на импорт БО (см. п. </w:t>
      </w:r>
      <w:r w:rsidR="008C1673">
        <w:rPr>
          <w:noProof/>
          <w:lang w:val="ru-RU" w:eastAsia="ru-RU"/>
        </w:rPr>
        <w:t>5</w:t>
      </w:r>
      <w:r w:rsidRPr="008A06F3">
        <w:rPr>
          <w:noProof/>
          <w:lang w:val="ru-RU" w:eastAsia="ru-RU"/>
        </w:rPr>
        <w:t xml:space="preserve">.2). </w:t>
      </w:r>
    </w:p>
    <w:p w14:paraId="0DE1AEEC" w14:textId="56F3CDFF" w:rsidR="00E22707" w:rsidRDefault="00E22707" w:rsidP="00CD4D77">
      <w:pPr>
        <w:pStyle w:val="aff"/>
        <w:numPr>
          <w:ilvl w:val="1"/>
          <w:numId w:val="24"/>
        </w:numPr>
        <w:spacing w:line="360" w:lineRule="auto"/>
        <w:ind w:left="1134" w:firstLine="0"/>
        <w:jc w:val="both"/>
        <w:rPr>
          <w:noProof/>
          <w:lang w:val="ru-RU" w:eastAsia="ru-RU"/>
        </w:rPr>
      </w:pPr>
      <w:r>
        <w:rPr>
          <w:noProof/>
          <w:lang w:val="ru-RU" w:eastAsia="ru-RU"/>
        </w:rPr>
        <w:t>В процессе импорта предусмотрена возможность передачи в одном запросе одного БО пользователя по каждой модальности (</w:t>
      </w:r>
      <w:bookmarkStart w:id="6" w:name="_Hlk144467385"/>
      <w:r>
        <w:rPr>
          <w:noProof/>
          <w:lang w:eastAsia="ru-RU"/>
        </w:rPr>
        <w:t>service</w:t>
      </w:r>
      <w:r w:rsidRPr="00223AFA">
        <w:rPr>
          <w:noProof/>
          <w:lang w:val="ru-RU" w:eastAsia="ru-RU"/>
        </w:rPr>
        <w:t>_</w:t>
      </w:r>
      <w:r>
        <w:rPr>
          <w:noProof/>
          <w:lang w:eastAsia="ru-RU"/>
        </w:rPr>
        <w:t>type</w:t>
      </w:r>
      <w:r w:rsidRPr="00223AFA">
        <w:rPr>
          <w:noProof/>
          <w:lang w:val="ru-RU" w:eastAsia="ru-RU"/>
        </w:rPr>
        <w:t>=</w:t>
      </w:r>
      <w:r>
        <w:rPr>
          <w:noProof/>
          <w:lang w:eastAsia="ru-RU"/>
        </w:rPr>
        <w:t>reg</w:t>
      </w:r>
      <w:r w:rsidRPr="00223AFA">
        <w:rPr>
          <w:noProof/>
          <w:lang w:val="ru-RU" w:eastAsia="ru-RU"/>
        </w:rPr>
        <w:t>-</w:t>
      </w:r>
      <w:r>
        <w:rPr>
          <w:noProof/>
          <w:lang w:eastAsia="ru-RU"/>
        </w:rPr>
        <w:t>bio</w:t>
      </w:r>
      <w:bookmarkEnd w:id="6"/>
      <w:r w:rsidR="00A74F66">
        <w:rPr>
          <w:noProof/>
          <w:lang w:val="ru-RU" w:eastAsia="ru-RU"/>
        </w:rPr>
        <w:t xml:space="preserve">, см. п. </w:t>
      </w:r>
      <w:r w:rsidR="008C1673">
        <w:rPr>
          <w:noProof/>
          <w:lang w:val="ru-RU" w:eastAsia="ru-RU"/>
        </w:rPr>
        <w:t>5</w:t>
      </w:r>
      <w:r w:rsidR="00A74F66">
        <w:rPr>
          <w:noProof/>
          <w:lang w:val="ru-RU" w:eastAsia="ru-RU"/>
        </w:rPr>
        <w:t>.2</w:t>
      </w:r>
      <w:r w:rsidRPr="00223AFA">
        <w:rPr>
          <w:noProof/>
          <w:lang w:val="ru-RU" w:eastAsia="ru-RU"/>
        </w:rPr>
        <w:t>)</w:t>
      </w:r>
      <w:r>
        <w:rPr>
          <w:noProof/>
          <w:lang w:val="ru-RU" w:eastAsia="ru-RU"/>
        </w:rPr>
        <w:t>.</w:t>
      </w:r>
    </w:p>
    <w:p w14:paraId="6B29960D" w14:textId="4A0FC520" w:rsidR="000A36FF" w:rsidRPr="00A74F66" w:rsidRDefault="000A36FF" w:rsidP="00CD4D77">
      <w:pPr>
        <w:pStyle w:val="aff"/>
        <w:numPr>
          <w:ilvl w:val="1"/>
          <w:numId w:val="24"/>
        </w:numPr>
        <w:spacing w:line="360" w:lineRule="auto"/>
        <w:ind w:left="1134" w:firstLine="0"/>
        <w:jc w:val="both"/>
        <w:rPr>
          <w:noProof/>
          <w:lang w:val="ru-RU" w:eastAsia="ru-RU"/>
        </w:rPr>
      </w:pPr>
      <w:r w:rsidRPr="005935F4">
        <w:rPr>
          <w:b/>
          <w:bCs/>
          <w:noProof/>
          <w:lang w:val="ru-RU" w:eastAsia="ru-RU"/>
        </w:rPr>
        <w:t>В случае наличия в ИС Участника БВ набора</w:t>
      </w:r>
      <w:r w:rsidR="00F57DB3">
        <w:rPr>
          <w:rStyle w:val="aff7"/>
          <w:noProof/>
          <w:lang w:val="ru-RU" w:eastAsia="ru-RU"/>
        </w:rPr>
        <w:footnoteReference w:id="4"/>
      </w:r>
      <w:r w:rsidRPr="00AE4792">
        <w:rPr>
          <w:noProof/>
          <w:lang w:val="ru-RU" w:eastAsia="ru-RU"/>
        </w:rPr>
        <w:t xml:space="preserve"> </w:t>
      </w:r>
      <w:r w:rsidRPr="005935F4">
        <w:rPr>
          <w:b/>
          <w:bCs/>
          <w:noProof/>
          <w:lang w:val="ru-RU" w:eastAsia="ru-RU"/>
        </w:rPr>
        <w:t xml:space="preserve">образцов БО </w:t>
      </w:r>
      <w:r w:rsidRPr="00AE4792">
        <w:rPr>
          <w:noProof/>
          <w:lang w:val="ru-RU" w:eastAsia="ru-RU"/>
        </w:rPr>
        <w:t xml:space="preserve">по одному пользователю в процессе импорта </w:t>
      </w:r>
      <w:r w:rsidR="00CB5AE2">
        <w:rPr>
          <w:noProof/>
          <w:lang w:val="ru-RU" w:eastAsia="ru-RU"/>
        </w:rPr>
        <w:t>реализована</w:t>
      </w:r>
      <w:r w:rsidRPr="00AE4792">
        <w:rPr>
          <w:noProof/>
          <w:lang w:val="ru-RU" w:eastAsia="ru-RU"/>
        </w:rPr>
        <w:t xml:space="preserve"> возможность передачи </w:t>
      </w:r>
      <w:r w:rsidR="000A221E">
        <w:rPr>
          <w:noProof/>
          <w:lang w:val="ru-RU" w:eastAsia="ru-RU"/>
        </w:rPr>
        <w:t xml:space="preserve">такого набора по каждой модальности </w:t>
      </w:r>
      <w:r w:rsidRPr="00AE4792">
        <w:rPr>
          <w:noProof/>
          <w:lang w:val="ru-RU" w:eastAsia="ru-RU"/>
        </w:rPr>
        <w:t>в одном запросе</w:t>
      </w:r>
      <w:r w:rsidR="00974304">
        <w:rPr>
          <w:noProof/>
          <w:lang w:val="ru-RU" w:eastAsia="ru-RU"/>
        </w:rPr>
        <w:t xml:space="preserve"> (</w:t>
      </w:r>
      <w:r w:rsidR="00974304">
        <w:rPr>
          <w:noProof/>
          <w:lang w:eastAsia="ru-RU"/>
        </w:rPr>
        <w:t>service</w:t>
      </w:r>
      <w:r w:rsidR="00974304" w:rsidRPr="001E67FE">
        <w:rPr>
          <w:noProof/>
          <w:lang w:val="ru-RU" w:eastAsia="ru-RU"/>
        </w:rPr>
        <w:t>_</w:t>
      </w:r>
      <w:r w:rsidR="00974304">
        <w:rPr>
          <w:noProof/>
          <w:lang w:eastAsia="ru-RU"/>
        </w:rPr>
        <w:t>type</w:t>
      </w:r>
      <w:r w:rsidR="00974304" w:rsidRPr="001E67FE">
        <w:rPr>
          <w:noProof/>
          <w:lang w:val="ru-RU" w:eastAsia="ru-RU"/>
        </w:rPr>
        <w:t>=</w:t>
      </w:r>
      <w:r w:rsidR="00974304">
        <w:rPr>
          <w:noProof/>
          <w:lang w:eastAsia="ru-RU"/>
        </w:rPr>
        <w:t>reg</w:t>
      </w:r>
      <w:r w:rsidR="00974304" w:rsidRPr="001E67FE">
        <w:rPr>
          <w:noProof/>
          <w:lang w:val="ru-RU" w:eastAsia="ru-RU"/>
        </w:rPr>
        <w:t>-</w:t>
      </w:r>
      <w:r w:rsidR="00974304">
        <w:rPr>
          <w:noProof/>
          <w:lang w:eastAsia="ru-RU"/>
        </w:rPr>
        <w:t>bio</w:t>
      </w:r>
      <w:r w:rsidR="00974304" w:rsidRPr="001E67FE">
        <w:rPr>
          <w:noProof/>
          <w:lang w:val="ru-RU" w:eastAsia="ru-RU"/>
        </w:rPr>
        <w:t>-</w:t>
      </w:r>
      <w:r w:rsidR="00974304">
        <w:rPr>
          <w:noProof/>
          <w:lang w:eastAsia="ru-RU"/>
        </w:rPr>
        <w:t>set</w:t>
      </w:r>
      <w:r w:rsidR="00A74F66">
        <w:rPr>
          <w:noProof/>
          <w:lang w:val="ru-RU" w:eastAsia="ru-RU"/>
        </w:rPr>
        <w:t xml:space="preserve">, см. п. </w:t>
      </w:r>
      <w:r w:rsidR="008C1673">
        <w:rPr>
          <w:noProof/>
          <w:lang w:val="ru-RU" w:eastAsia="ru-RU"/>
        </w:rPr>
        <w:t>5</w:t>
      </w:r>
      <w:r w:rsidR="00A74F66">
        <w:rPr>
          <w:noProof/>
          <w:lang w:val="ru-RU" w:eastAsia="ru-RU"/>
        </w:rPr>
        <w:t>.2</w:t>
      </w:r>
      <w:r w:rsidR="00974304">
        <w:rPr>
          <w:noProof/>
          <w:lang w:val="ru-RU" w:eastAsia="ru-RU"/>
        </w:rPr>
        <w:t>)</w:t>
      </w:r>
      <w:r w:rsidR="00A74F66">
        <w:rPr>
          <w:noProof/>
          <w:lang w:val="ru-RU" w:eastAsia="ru-RU"/>
        </w:rPr>
        <w:t>.</w:t>
      </w:r>
    </w:p>
    <w:p w14:paraId="356E5D25" w14:textId="57BDE389" w:rsidR="000A36FF" w:rsidRPr="008A06F3" w:rsidRDefault="000A36FF" w:rsidP="00CD4D77">
      <w:pPr>
        <w:pStyle w:val="aff"/>
        <w:numPr>
          <w:ilvl w:val="0"/>
          <w:numId w:val="24"/>
        </w:numPr>
        <w:spacing w:line="360" w:lineRule="auto"/>
        <w:ind w:left="0" w:firstLine="851"/>
        <w:jc w:val="both"/>
        <w:rPr>
          <w:noProof/>
          <w:lang w:val="ru-RU" w:eastAsia="ru-RU"/>
        </w:rPr>
      </w:pPr>
      <w:r w:rsidRPr="008A06F3">
        <w:rPr>
          <w:noProof/>
          <w:lang w:val="ru-RU" w:eastAsia="ru-RU"/>
        </w:rPr>
        <w:t>ИС Участника БВ (с ролью Провайдер идентификации) принимает нотификацию</w:t>
      </w:r>
      <w:r w:rsidR="00A74F66">
        <w:rPr>
          <w:noProof/>
          <w:lang w:val="ru-RU" w:eastAsia="ru-RU"/>
        </w:rPr>
        <w:t xml:space="preserve"> о результате регистрации</w:t>
      </w:r>
      <w:r w:rsidRPr="008A06F3">
        <w:rPr>
          <w:noProof/>
          <w:lang w:val="ru-RU" w:eastAsia="ru-RU"/>
        </w:rPr>
        <w:t xml:space="preserve"> (см. п. </w:t>
      </w:r>
      <w:r w:rsidR="008C1673">
        <w:rPr>
          <w:noProof/>
          <w:lang w:val="ru-RU" w:eastAsia="ru-RU"/>
        </w:rPr>
        <w:t>5</w:t>
      </w:r>
      <w:r w:rsidRPr="008A06F3">
        <w:rPr>
          <w:noProof/>
          <w:lang w:val="ru-RU" w:eastAsia="ru-RU"/>
        </w:rPr>
        <w:t xml:space="preserve">.5 </w:t>
      </w:r>
      <w:r w:rsidR="00A74F66" w:rsidRPr="008A06F3">
        <w:rPr>
          <w:noProof/>
          <w:lang w:val="ru-RU" w:eastAsia="ru-RU"/>
        </w:rPr>
        <w:t>опционально</w:t>
      </w:r>
      <w:r w:rsidRPr="008A06F3">
        <w:rPr>
          <w:noProof/>
          <w:lang w:val="ru-RU" w:eastAsia="ru-RU"/>
        </w:rPr>
        <w:t>)</w:t>
      </w:r>
      <w:r w:rsidR="00A74F66">
        <w:rPr>
          <w:noProof/>
          <w:lang w:val="ru-RU" w:eastAsia="ru-RU"/>
        </w:rPr>
        <w:t>;</w:t>
      </w:r>
    </w:p>
    <w:p w14:paraId="65F827FC" w14:textId="5DEB183D" w:rsidR="000A36FF" w:rsidRDefault="000A36FF" w:rsidP="00CD4D77">
      <w:pPr>
        <w:pStyle w:val="aff"/>
        <w:numPr>
          <w:ilvl w:val="0"/>
          <w:numId w:val="24"/>
        </w:numPr>
        <w:spacing w:line="360" w:lineRule="auto"/>
        <w:ind w:left="0" w:firstLine="851"/>
        <w:jc w:val="both"/>
        <w:rPr>
          <w:noProof/>
          <w:lang w:val="ru-RU" w:eastAsia="ru-RU"/>
        </w:rPr>
      </w:pPr>
      <w:r w:rsidRPr="008A06F3">
        <w:rPr>
          <w:noProof/>
          <w:lang w:val="ru-RU" w:eastAsia="ru-RU"/>
        </w:rPr>
        <w:lastRenderedPageBreak/>
        <w:t xml:space="preserve">ИС Участника БВ (с ролью Поставщик) принимает нотификацию (см. п. </w:t>
      </w:r>
      <w:r w:rsidR="008C1673">
        <w:rPr>
          <w:noProof/>
          <w:lang w:val="ru-RU" w:eastAsia="ru-RU"/>
        </w:rPr>
        <w:t>5</w:t>
      </w:r>
      <w:r w:rsidRPr="008A06F3">
        <w:rPr>
          <w:noProof/>
          <w:lang w:val="ru-RU" w:eastAsia="ru-RU"/>
        </w:rPr>
        <w:t>.</w:t>
      </w:r>
      <w:r w:rsidR="006A57A4">
        <w:rPr>
          <w:noProof/>
          <w:lang w:val="ru-RU" w:eastAsia="ru-RU"/>
        </w:rPr>
        <w:t>7</w:t>
      </w:r>
      <w:r w:rsidRPr="008A06F3">
        <w:rPr>
          <w:noProof/>
          <w:lang w:val="ru-RU" w:eastAsia="ru-RU"/>
        </w:rPr>
        <w:t xml:space="preserve"> опционально)</w:t>
      </w:r>
      <w:r w:rsidR="00A74F66">
        <w:rPr>
          <w:noProof/>
          <w:lang w:val="ru-RU" w:eastAsia="ru-RU"/>
        </w:rPr>
        <w:t>;</w:t>
      </w:r>
    </w:p>
    <w:p w14:paraId="1F6E5488" w14:textId="6BC13308" w:rsidR="00A74F66" w:rsidRPr="00A74F66" w:rsidRDefault="00A74F66" w:rsidP="00CD4D77">
      <w:pPr>
        <w:pStyle w:val="aff"/>
        <w:numPr>
          <w:ilvl w:val="0"/>
          <w:numId w:val="24"/>
        </w:numPr>
        <w:spacing w:line="360" w:lineRule="auto"/>
        <w:ind w:left="0" w:firstLine="851"/>
        <w:jc w:val="both"/>
        <w:rPr>
          <w:noProof/>
          <w:lang w:val="ru-RU" w:eastAsia="ru-RU"/>
        </w:rPr>
      </w:pPr>
      <w:r w:rsidRPr="008A06F3">
        <w:rPr>
          <w:noProof/>
          <w:lang w:val="ru-RU" w:eastAsia="ru-RU"/>
        </w:rPr>
        <w:t>ИС Участника БВ (с ролью Провайдер идентификации) принимает нотификацию</w:t>
      </w:r>
      <w:r>
        <w:rPr>
          <w:noProof/>
          <w:lang w:val="ru-RU" w:eastAsia="ru-RU"/>
        </w:rPr>
        <w:t xml:space="preserve"> о результате связывания УЗ</w:t>
      </w:r>
      <w:r w:rsidRPr="008A06F3">
        <w:rPr>
          <w:noProof/>
          <w:lang w:val="ru-RU" w:eastAsia="ru-RU"/>
        </w:rPr>
        <w:t xml:space="preserve"> (см. п. </w:t>
      </w:r>
      <w:r w:rsidR="008C1673">
        <w:rPr>
          <w:noProof/>
          <w:lang w:val="ru-RU" w:eastAsia="ru-RU"/>
        </w:rPr>
        <w:t>5</w:t>
      </w:r>
      <w:r w:rsidRPr="008A06F3">
        <w:rPr>
          <w:noProof/>
          <w:lang w:val="ru-RU" w:eastAsia="ru-RU"/>
        </w:rPr>
        <w:t>.6 опционально)</w:t>
      </w:r>
      <w:r>
        <w:rPr>
          <w:noProof/>
          <w:lang w:val="ru-RU" w:eastAsia="ru-RU"/>
        </w:rPr>
        <w:t>;</w:t>
      </w:r>
    </w:p>
    <w:p w14:paraId="5997EBB1" w14:textId="52EAA715" w:rsidR="000A36FF" w:rsidRPr="00223AFA" w:rsidRDefault="00F57DB3" w:rsidP="00CD4D77">
      <w:pPr>
        <w:pStyle w:val="aff"/>
        <w:numPr>
          <w:ilvl w:val="0"/>
          <w:numId w:val="24"/>
        </w:numPr>
        <w:spacing w:line="360" w:lineRule="auto"/>
        <w:ind w:left="0" w:firstLine="851"/>
        <w:jc w:val="both"/>
        <w:rPr>
          <w:lang w:val="ru-RU"/>
        </w:rPr>
      </w:pPr>
      <w:r>
        <w:rPr>
          <w:noProof/>
          <w:lang w:val="ru-RU" w:eastAsia="ru-RU"/>
        </w:rPr>
        <w:t xml:space="preserve">В случае наличия у ИС Участника БВ аккредитации и подключения к сервису выгрузки БШ, ЕБС вызывает программный интерфейс ИС Участника БВ, </w:t>
      </w:r>
      <w:r w:rsidR="000A36FF" w:rsidRPr="008A06F3">
        <w:rPr>
          <w:noProof/>
          <w:lang w:val="ru-RU" w:eastAsia="ru-RU"/>
        </w:rPr>
        <w:t>реализованны</w:t>
      </w:r>
      <w:r>
        <w:rPr>
          <w:noProof/>
          <w:lang w:val="ru-RU" w:eastAsia="ru-RU"/>
        </w:rPr>
        <w:t>й</w:t>
      </w:r>
      <w:r w:rsidR="000A36FF" w:rsidRPr="008A06F3">
        <w:rPr>
          <w:noProof/>
          <w:lang w:val="ru-RU" w:eastAsia="ru-RU"/>
        </w:rPr>
        <w:t xml:space="preserve"> в соответствии с п. </w:t>
      </w:r>
      <w:r w:rsidR="00585B2B">
        <w:rPr>
          <w:noProof/>
          <w:lang w:val="ru-RU" w:eastAsia="ru-RU"/>
        </w:rPr>
        <w:t>5</w:t>
      </w:r>
      <w:r w:rsidR="000A36FF" w:rsidRPr="008A06F3">
        <w:rPr>
          <w:noProof/>
          <w:lang w:val="ru-RU" w:eastAsia="ru-RU"/>
        </w:rPr>
        <w:t>.3</w:t>
      </w:r>
      <w:r>
        <w:rPr>
          <w:noProof/>
          <w:lang w:val="ru-RU" w:eastAsia="ru-RU"/>
        </w:rPr>
        <w:t>, для выгрузки БШ или уведомления об отсутствии подходящих БШ</w:t>
      </w:r>
      <w:r w:rsidR="00260860">
        <w:rPr>
          <w:noProof/>
          <w:lang w:val="ru-RU" w:eastAsia="ru-RU"/>
        </w:rPr>
        <w:t xml:space="preserve"> (см. п. </w:t>
      </w:r>
      <w:r w:rsidR="00585B2B">
        <w:rPr>
          <w:noProof/>
          <w:lang w:val="ru-RU" w:eastAsia="ru-RU"/>
        </w:rPr>
        <w:t>5</w:t>
      </w:r>
      <w:r w:rsidR="00260860">
        <w:rPr>
          <w:noProof/>
          <w:lang w:val="ru-RU" w:eastAsia="ru-RU"/>
        </w:rPr>
        <w:t>.3)</w:t>
      </w:r>
      <w:r w:rsidR="000A36FF" w:rsidRPr="008A06F3">
        <w:rPr>
          <w:noProof/>
          <w:lang w:val="ru-RU" w:eastAsia="ru-RU"/>
        </w:rPr>
        <w:t>.</w:t>
      </w:r>
      <w:r w:rsidR="000A36FF">
        <w:rPr>
          <w:noProof/>
          <w:lang w:val="ru-RU" w:eastAsia="ru-RU"/>
        </w:rPr>
        <w:t xml:space="preserve"> </w:t>
      </w:r>
    </w:p>
    <w:p w14:paraId="0694ED63" w14:textId="2FB09A76" w:rsidR="00BD060A" w:rsidRPr="008A06F3" w:rsidRDefault="005933D6" w:rsidP="00A74F66">
      <w:pPr>
        <w:pStyle w:val="10"/>
        <w:pageBreakBefore w:val="0"/>
        <w:spacing w:before="240"/>
        <w:ind w:left="431" w:hanging="431"/>
        <w:rPr>
          <w:color w:val="auto"/>
        </w:rPr>
      </w:pPr>
      <w:bookmarkStart w:id="7" w:name="_Toc216106684"/>
      <w:r w:rsidRPr="008A06F3">
        <w:rPr>
          <w:color w:val="auto"/>
        </w:rPr>
        <w:t>Описание</w:t>
      </w:r>
      <w:r w:rsidR="006F64BB" w:rsidRPr="008A06F3">
        <w:rPr>
          <w:color w:val="auto"/>
        </w:rPr>
        <w:t xml:space="preserve"> </w:t>
      </w:r>
      <w:r w:rsidR="0044223A" w:rsidRPr="008A06F3">
        <w:rPr>
          <w:color w:val="auto"/>
        </w:rPr>
        <w:t>процесса выгрузки БШ</w:t>
      </w:r>
      <w:bookmarkEnd w:id="5"/>
      <w:bookmarkEnd w:id="7"/>
    </w:p>
    <w:p w14:paraId="4DC41BC3" w14:textId="62B71F83" w:rsidR="001B564D" w:rsidRDefault="00611D57" w:rsidP="00B806D6">
      <w:pPr>
        <w:spacing w:line="360" w:lineRule="auto"/>
        <w:ind w:firstLine="709"/>
        <w:jc w:val="both"/>
        <w:rPr>
          <w:lang w:val="ru-RU"/>
        </w:rPr>
      </w:pPr>
      <w:r w:rsidRPr="008A06F3">
        <w:rPr>
          <w:lang w:val="ru-RU"/>
        </w:rPr>
        <w:t>Сервис в</w:t>
      </w:r>
      <w:r w:rsidR="001B564D" w:rsidRPr="008A06F3">
        <w:rPr>
          <w:lang w:val="ru-RU"/>
        </w:rPr>
        <w:t>ыгрузк</w:t>
      </w:r>
      <w:r w:rsidRPr="008A06F3">
        <w:rPr>
          <w:lang w:val="ru-RU"/>
        </w:rPr>
        <w:t>и</w:t>
      </w:r>
      <w:r w:rsidR="001B564D" w:rsidRPr="008A06F3">
        <w:rPr>
          <w:lang w:val="ru-RU"/>
        </w:rPr>
        <w:t xml:space="preserve"> БШ</w:t>
      </w:r>
      <w:r w:rsidRPr="008A06F3">
        <w:rPr>
          <w:lang w:val="ru-RU"/>
        </w:rPr>
        <w:t xml:space="preserve"> обеспечивает</w:t>
      </w:r>
      <w:r w:rsidR="00C779B1" w:rsidRPr="008A06F3">
        <w:rPr>
          <w:lang w:val="ru-RU"/>
        </w:rPr>
        <w:t xml:space="preserve"> </w:t>
      </w:r>
      <w:r w:rsidRPr="008A06F3">
        <w:rPr>
          <w:lang w:val="ru-RU"/>
        </w:rPr>
        <w:t>предоставление</w:t>
      </w:r>
      <w:r w:rsidR="00796B87" w:rsidRPr="008A06F3">
        <w:rPr>
          <w:lang w:val="ru-RU"/>
        </w:rPr>
        <w:t xml:space="preserve"> </w:t>
      </w:r>
      <w:r w:rsidRPr="008A06F3">
        <w:rPr>
          <w:lang w:val="ru-RU"/>
        </w:rPr>
        <w:t>БШ</w:t>
      </w:r>
      <w:r w:rsidR="00260860">
        <w:rPr>
          <w:lang w:val="ru-RU"/>
        </w:rPr>
        <w:t xml:space="preserve">, созданных из </w:t>
      </w:r>
      <w:r w:rsidR="002D3212" w:rsidRPr="008A06F3">
        <w:rPr>
          <w:lang w:val="ru-RU"/>
        </w:rPr>
        <w:t>фото</w:t>
      </w:r>
      <w:r w:rsidR="00796B87" w:rsidRPr="008A06F3">
        <w:rPr>
          <w:lang w:val="ru-RU"/>
        </w:rPr>
        <w:t xml:space="preserve"> и</w:t>
      </w:r>
      <w:r w:rsidRPr="008A06F3">
        <w:rPr>
          <w:lang w:val="ru-RU"/>
        </w:rPr>
        <w:t xml:space="preserve">/или аудио </w:t>
      </w:r>
      <w:r w:rsidR="00260860">
        <w:rPr>
          <w:lang w:val="ru-RU"/>
        </w:rPr>
        <w:t xml:space="preserve">файлов </w:t>
      </w:r>
      <w:r w:rsidRPr="008A06F3">
        <w:rPr>
          <w:lang w:val="ru-RU"/>
        </w:rPr>
        <w:t>(при наличии такого БШ у Пользователя)</w:t>
      </w:r>
      <w:r w:rsidR="00C14DD8" w:rsidRPr="008A06F3">
        <w:rPr>
          <w:lang w:val="ru-RU"/>
        </w:rPr>
        <w:t xml:space="preserve"> запрашиваемых </w:t>
      </w:r>
      <w:r w:rsidRPr="008A06F3">
        <w:rPr>
          <w:lang w:val="ru-RU"/>
        </w:rPr>
        <w:t>качества и вендора в ответ на запрос</w:t>
      </w:r>
      <w:r w:rsidR="00C14DD8" w:rsidRPr="008A06F3">
        <w:rPr>
          <w:lang w:val="ru-RU"/>
        </w:rPr>
        <w:t xml:space="preserve"> от ИС Участника БВ</w:t>
      </w:r>
      <w:r w:rsidRPr="008A06F3">
        <w:rPr>
          <w:lang w:val="ru-RU"/>
        </w:rPr>
        <w:t xml:space="preserve"> </w:t>
      </w:r>
      <w:r w:rsidR="00C14DD8" w:rsidRPr="008A06F3">
        <w:rPr>
          <w:lang w:val="ru-RU"/>
        </w:rPr>
        <w:t xml:space="preserve">на </w:t>
      </w:r>
      <w:r w:rsidRPr="008A06F3">
        <w:rPr>
          <w:lang w:val="ru-RU"/>
        </w:rPr>
        <w:t>регистраци</w:t>
      </w:r>
      <w:r w:rsidR="00C14DD8" w:rsidRPr="008A06F3">
        <w:rPr>
          <w:lang w:val="ru-RU"/>
        </w:rPr>
        <w:t>ю</w:t>
      </w:r>
      <w:r w:rsidRPr="008A06F3">
        <w:rPr>
          <w:lang w:val="ru-RU"/>
        </w:rPr>
        <w:t xml:space="preserve"> УЗ Пользователя или БО Пользователя</w:t>
      </w:r>
      <w:r w:rsidR="00C14DD8" w:rsidRPr="008A06F3">
        <w:rPr>
          <w:lang w:val="ru-RU"/>
        </w:rPr>
        <w:t>.</w:t>
      </w:r>
    </w:p>
    <w:p w14:paraId="2B11FBBC" w14:textId="18EE176E" w:rsidR="00260860" w:rsidRDefault="00260860" w:rsidP="00B806D6">
      <w:pPr>
        <w:spacing w:line="360" w:lineRule="auto"/>
        <w:ind w:firstLine="709"/>
        <w:jc w:val="both"/>
        <w:rPr>
          <w:lang w:val="ru-RU"/>
        </w:rPr>
      </w:pPr>
      <w:r>
        <w:rPr>
          <w:lang w:val="ru-RU"/>
        </w:rPr>
        <w:t>БО</w:t>
      </w:r>
      <w:r w:rsidR="006B2496">
        <w:rPr>
          <w:lang w:val="ru-RU"/>
        </w:rPr>
        <w:t>,</w:t>
      </w:r>
      <w:r>
        <w:rPr>
          <w:lang w:val="ru-RU"/>
        </w:rPr>
        <w:t xml:space="preserve"> зарегистрированные в ЕБС (и созданные из них БШ), делятся по качеству в соответствии с приказом Минцифры России №453 от 12.05.2023 г. </w:t>
      </w:r>
    </w:p>
    <w:p w14:paraId="78DC36E1" w14:textId="2640D0B7" w:rsidR="00260860" w:rsidRDefault="00260860" w:rsidP="00B806D6">
      <w:pPr>
        <w:spacing w:line="360" w:lineRule="auto"/>
        <w:ind w:firstLine="709"/>
        <w:jc w:val="both"/>
        <w:rPr>
          <w:lang w:val="ru-RU"/>
        </w:rPr>
      </w:pPr>
      <w:r>
        <w:rPr>
          <w:lang w:val="ru-RU"/>
        </w:rPr>
        <w:t xml:space="preserve">Срок использования БШ </w:t>
      </w:r>
      <w:r w:rsidR="008C2CC2">
        <w:rPr>
          <w:lang w:val="ru-RU"/>
        </w:rPr>
        <w:t>определяется в соответствии с приказом Минцифры России №453 от 12.05.2023 г.</w:t>
      </w:r>
    </w:p>
    <w:p w14:paraId="21A86154" w14:textId="77777777" w:rsidR="009F5EEC" w:rsidRPr="00020F0B" w:rsidRDefault="008C2CC2" w:rsidP="003B6B87">
      <w:pPr>
        <w:spacing w:line="360" w:lineRule="auto"/>
        <w:ind w:firstLine="709"/>
        <w:jc w:val="both"/>
        <w:rPr>
          <w:lang w:val="ru-RU"/>
        </w:rPr>
      </w:pPr>
      <w:r w:rsidRPr="00FE4188">
        <w:rPr>
          <w:lang w:val="ru-RU"/>
        </w:rPr>
        <w:t xml:space="preserve">БШ, выгруженные из ЕБС в ИС Участника БВ, должны быть удалены на стороне ИС Участника БВ </w:t>
      </w:r>
      <w:r w:rsidR="00B82270" w:rsidRPr="00223AFA">
        <w:rPr>
          <w:lang w:val="ru-RU"/>
        </w:rPr>
        <w:t>п</w:t>
      </w:r>
      <w:r w:rsidRPr="00FE4188">
        <w:rPr>
          <w:lang w:val="ru-RU"/>
        </w:rPr>
        <w:t>о истечении срока использования</w:t>
      </w:r>
      <w:r w:rsidR="00D84C2A" w:rsidRPr="00223AFA">
        <w:rPr>
          <w:rStyle w:val="aff7"/>
          <w:lang w:val="ru-RU"/>
        </w:rPr>
        <w:footnoteReference w:id="5"/>
      </w:r>
      <w:r w:rsidRPr="00FE4188">
        <w:rPr>
          <w:lang w:val="ru-RU"/>
        </w:rPr>
        <w:t xml:space="preserve">, </w:t>
      </w:r>
      <w:r w:rsidR="00B82270" w:rsidRPr="00223AFA">
        <w:rPr>
          <w:lang w:val="ru-RU"/>
        </w:rPr>
        <w:t xml:space="preserve">в случае </w:t>
      </w:r>
      <w:r w:rsidRPr="00FE4188">
        <w:rPr>
          <w:lang w:val="ru-RU"/>
        </w:rPr>
        <w:t xml:space="preserve">отзыва согласия </w:t>
      </w:r>
      <w:r w:rsidR="00B82270" w:rsidRPr="00223AFA">
        <w:rPr>
          <w:lang w:val="ru-RU"/>
        </w:rPr>
        <w:t xml:space="preserve">на обработку БДн, </w:t>
      </w:r>
      <w:r w:rsidRPr="00020F0B">
        <w:rPr>
          <w:lang w:val="ru-RU"/>
        </w:rPr>
        <w:t>выданного пользователем</w:t>
      </w:r>
      <w:r w:rsidR="005A6BE2" w:rsidRPr="00020F0B">
        <w:rPr>
          <w:lang w:val="ru-RU"/>
        </w:rPr>
        <w:t>,</w:t>
      </w:r>
      <w:r w:rsidRPr="00020F0B">
        <w:rPr>
          <w:lang w:val="ru-RU"/>
        </w:rPr>
        <w:t xml:space="preserve"> </w:t>
      </w:r>
      <w:r w:rsidR="00B82270" w:rsidRPr="00020F0B">
        <w:rPr>
          <w:lang w:val="ru-RU"/>
        </w:rPr>
        <w:t xml:space="preserve">или </w:t>
      </w:r>
      <w:r w:rsidRPr="00020F0B">
        <w:rPr>
          <w:lang w:val="ru-RU"/>
        </w:rPr>
        <w:t>в случае деактивации пользователем</w:t>
      </w:r>
      <w:r w:rsidR="005A6BE2" w:rsidRPr="00020F0B">
        <w:rPr>
          <w:lang w:val="ru-RU"/>
        </w:rPr>
        <w:t xml:space="preserve"> своих</w:t>
      </w:r>
      <w:r w:rsidRPr="00020F0B">
        <w:rPr>
          <w:lang w:val="ru-RU"/>
        </w:rPr>
        <w:t xml:space="preserve"> БДн</w:t>
      </w:r>
      <w:r w:rsidR="0092697E" w:rsidRPr="00020F0B">
        <w:rPr>
          <w:lang w:val="ru-RU"/>
        </w:rPr>
        <w:t xml:space="preserve"> или </w:t>
      </w:r>
      <w:r w:rsidR="005A6BE2" w:rsidRPr="00020F0B">
        <w:rPr>
          <w:lang w:val="ru-RU"/>
        </w:rPr>
        <w:t xml:space="preserve">деактивации своей </w:t>
      </w:r>
      <w:r w:rsidR="0092697E" w:rsidRPr="00020F0B">
        <w:rPr>
          <w:lang w:val="ru-RU"/>
        </w:rPr>
        <w:t>УЗ</w:t>
      </w:r>
      <w:r w:rsidRPr="00020F0B">
        <w:rPr>
          <w:lang w:val="ru-RU"/>
        </w:rPr>
        <w:t xml:space="preserve"> через портал госуслуг</w:t>
      </w:r>
      <w:r w:rsidR="00B82270" w:rsidRPr="00020F0B">
        <w:rPr>
          <w:lang w:val="ru-RU"/>
        </w:rPr>
        <w:t xml:space="preserve"> (п. 15 ст. 3 Федерального закона №572-ФЗ)</w:t>
      </w:r>
      <w:r w:rsidR="002A5D3D" w:rsidRPr="00020F0B">
        <w:rPr>
          <w:lang w:val="ru-RU"/>
        </w:rPr>
        <w:t xml:space="preserve">. </w:t>
      </w:r>
    </w:p>
    <w:p w14:paraId="0B3F75CA" w14:textId="68CE2589" w:rsidR="0092697E" w:rsidRPr="00020F0B" w:rsidRDefault="009F5EEC" w:rsidP="003B6B87">
      <w:pPr>
        <w:spacing w:line="360" w:lineRule="auto"/>
        <w:ind w:firstLine="709"/>
        <w:jc w:val="both"/>
        <w:rPr>
          <w:lang w:val="ru-RU"/>
        </w:rPr>
      </w:pPr>
      <w:r w:rsidRPr="00020F0B">
        <w:rPr>
          <w:b/>
          <w:lang w:val="ru-RU"/>
        </w:rPr>
        <w:t>Изменение формата инфообмена при выгрузке векторов!</w:t>
      </w:r>
      <w:r w:rsidRPr="00020F0B">
        <w:rPr>
          <w:lang w:val="ru-RU"/>
        </w:rPr>
        <w:t xml:space="preserve"> </w:t>
      </w:r>
      <w:r w:rsidR="002A5D3D" w:rsidRPr="00020F0B">
        <w:rPr>
          <w:lang w:val="ru-RU"/>
        </w:rPr>
        <w:t>В</w:t>
      </w:r>
      <w:r w:rsidR="008C2CC2" w:rsidRPr="00020F0B">
        <w:rPr>
          <w:lang w:val="ru-RU"/>
        </w:rPr>
        <w:t xml:space="preserve"> </w:t>
      </w:r>
      <w:r w:rsidRPr="00020F0B">
        <w:rPr>
          <w:lang w:val="ru-RU"/>
        </w:rPr>
        <w:t>случае</w:t>
      </w:r>
      <w:r w:rsidR="005A6BE2" w:rsidRPr="00020F0B">
        <w:rPr>
          <w:lang w:val="ru-RU"/>
        </w:rPr>
        <w:t xml:space="preserve"> наступления одного из перечисленных </w:t>
      </w:r>
      <w:r w:rsidRPr="00020F0B">
        <w:rPr>
          <w:lang w:val="ru-RU"/>
        </w:rPr>
        <w:t xml:space="preserve">в предыдущем абзаце </w:t>
      </w:r>
      <w:r w:rsidR="005A6BE2" w:rsidRPr="00020F0B">
        <w:rPr>
          <w:lang w:val="ru-RU"/>
        </w:rPr>
        <w:t xml:space="preserve">инициирующих событий, </w:t>
      </w:r>
      <w:r w:rsidR="008C2CC2" w:rsidRPr="00020F0B">
        <w:rPr>
          <w:lang w:val="ru-RU"/>
        </w:rPr>
        <w:t xml:space="preserve">из ГИС ЕБС в ИС Участника БВ направляется запрос </w:t>
      </w:r>
      <w:r w:rsidR="005427E1" w:rsidRPr="00020F0B">
        <w:rPr>
          <w:lang w:val="ru-RU"/>
        </w:rPr>
        <w:t xml:space="preserve">по версии </w:t>
      </w:r>
      <w:r w:rsidR="005427E1" w:rsidRPr="00020F0B">
        <w:t>v</w:t>
      </w:r>
      <w:r w:rsidR="005427E1" w:rsidRPr="00020F0B">
        <w:rPr>
          <w:lang w:val="ru-RU"/>
        </w:rPr>
        <w:t xml:space="preserve">4 </w:t>
      </w:r>
      <w:r w:rsidR="00696075" w:rsidRPr="00020F0B">
        <w:t>API</w:t>
      </w:r>
      <w:r w:rsidR="00696075" w:rsidRPr="00020F0B">
        <w:rPr>
          <w:lang w:val="ru-RU"/>
        </w:rPr>
        <w:t xml:space="preserve"> получения и удаления БШ </w:t>
      </w:r>
      <w:r w:rsidR="0092697E" w:rsidRPr="00020F0B">
        <w:rPr>
          <w:lang w:val="ru-RU"/>
        </w:rPr>
        <w:t>(см. программны</w:t>
      </w:r>
      <w:r w:rsidR="00696075" w:rsidRPr="00020F0B">
        <w:rPr>
          <w:lang w:val="ru-RU"/>
        </w:rPr>
        <w:t>й</w:t>
      </w:r>
      <w:r w:rsidR="0092697E" w:rsidRPr="00020F0B">
        <w:rPr>
          <w:lang w:val="ru-RU"/>
        </w:rPr>
        <w:t xml:space="preserve"> интерфейс в п. </w:t>
      </w:r>
      <w:r w:rsidR="009E09E1">
        <w:rPr>
          <w:lang w:val="ru-RU"/>
        </w:rPr>
        <w:t>5</w:t>
      </w:r>
      <w:r w:rsidR="0092697E" w:rsidRPr="00020F0B">
        <w:rPr>
          <w:lang w:val="ru-RU"/>
        </w:rPr>
        <w:t>.3.3)</w:t>
      </w:r>
      <w:r w:rsidR="00696075" w:rsidRPr="00020F0B">
        <w:rPr>
          <w:lang w:val="ru-RU"/>
        </w:rPr>
        <w:t xml:space="preserve"> </w:t>
      </w:r>
      <w:r w:rsidR="005427E1" w:rsidRPr="00020F0B">
        <w:rPr>
          <w:lang w:val="ru-RU"/>
        </w:rPr>
        <w:t>в новом</w:t>
      </w:r>
      <w:r w:rsidR="00696075" w:rsidRPr="00020F0B">
        <w:rPr>
          <w:lang w:val="ru-RU"/>
        </w:rPr>
        <w:t xml:space="preserve"> формат</w:t>
      </w:r>
      <w:r w:rsidR="005427E1" w:rsidRPr="00020F0B">
        <w:rPr>
          <w:lang w:val="ru-RU"/>
        </w:rPr>
        <w:t>е</w:t>
      </w:r>
      <w:r w:rsidR="00696075" w:rsidRPr="00020F0B">
        <w:rPr>
          <w:lang w:val="ru-RU"/>
        </w:rPr>
        <w:t xml:space="preserve"> </w:t>
      </w:r>
      <w:r w:rsidR="0092697E" w:rsidRPr="00020F0B">
        <w:rPr>
          <w:lang w:val="ru-RU"/>
        </w:rPr>
        <w:t>инфообмена</w:t>
      </w:r>
      <w:r w:rsidR="00696075" w:rsidRPr="00020F0B">
        <w:rPr>
          <w:lang w:val="ru-RU"/>
        </w:rPr>
        <w:t xml:space="preserve">: ГИС ЕБС вместе </w:t>
      </w:r>
      <w:r w:rsidR="00FC334B" w:rsidRPr="00020F0B">
        <w:rPr>
          <w:lang w:val="ru-RU"/>
        </w:rPr>
        <w:t xml:space="preserve">с </w:t>
      </w:r>
      <w:r w:rsidR="00696075" w:rsidRPr="00020F0B">
        <w:rPr>
          <w:lang w:val="ru-RU"/>
        </w:rPr>
        <w:t xml:space="preserve">запросом на удаление </w:t>
      </w:r>
      <w:r w:rsidR="00FC334B" w:rsidRPr="00020F0B">
        <w:rPr>
          <w:lang w:val="ru-RU"/>
        </w:rPr>
        <w:t xml:space="preserve">ранее выгруженных </w:t>
      </w:r>
      <w:r w:rsidR="00696075" w:rsidRPr="00020F0B">
        <w:rPr>
          <w:lang w:val="ru-RU"/>
        </w:rPr>
        <w:t>векторов передает в</w:t>
      </w:r>
      <w:r w:rsidR="0092697E" w:rsidRPr="00020F0B">
        <w:rPr>
          <w:lang w:val="ru-RU"/>
        </w:rPr>
        <w:t xml:space="preserve"> ИС КА</w:t>
      </w:r>
      <w:r w:rsidR="00DA540D" w:rsidRPr="00020F0B">
        <w:rPr>
          <w:lang w:val="ru-RU"/>
        </w:rPr>
        <w:t xml:space="preserve"> </w:t>
      </w:r>
      <w:r w:rsidR="00FC334B" w:rsidRPr="00020F0B">
        <w:rPr>
          <w:lang w:val="ru-RU"/>
        </w:rPr>
        <w:t>мотивированный запрос</w:t>
      </w:r>
      <w:r w:rsidR="00BE39D4" w:rsidRPr="00020F0B">
        <w:rPr>
          <w:lang w:val="ru-RU"/>
        </w:rPr>
        <w:t>, обосновывающий необходимость удаления векторов со ссылками на нормы применимого законодательства РФ</w:t>
      </w:r>
      <w:r w:rsidR="00FC334B" w:rsidRPr="00020F0B">
        <w:rPr>
          <w:lang w:val="ru-RU"/>
        </w:rPr>
        <w:t xml:space="preserve">, а ИС КА производит удаление </w:t>
      </w:r>
      <w:r w:rsidR="00FC334B" w:rsidRPr="00020F0B">
        <w:rPr>
          <w:lang w:val="ru-RU"/>
        </w:rPr>
        <w:lastRenderedPageBreak/>
        <w:t>вектор</w:t>
      </w:r>
      <w:r w:rsidR="001F1D54" w:rsidRPr="00020F0B">
        <w:rPr>
          <w:lang w:val="ru-RU"/>
        </w:rPr>
        <w:t>ов</w:t>
      </w:r>
      <w:r w:rsidR="00FC334B" w:rsidRPr="00020F0B">
        <w:rPr>
          <w:lang w:val="ru-RU"/>
        </w:rPr>
        <w:t xml:space="preserve"> (набора векторов). </w:t>
      </w:r>
      <w:r w:rsidR="00B1394B" w:rsidRPr="00020F0B">
        <w:rPr>
          <w:lang w:val="ru-RU"/>
        </w:rPr>
        <w:t xml:space="preserve">В случае отзыва пользователем согласия на обработку БДн </w:t>
      </w:r>
      <w:r w:rsidR="009B79DC" w:rsidRPr="00020F0B">
        <w:rPr>
          <w:lang w:val="ru-RU"/>
        </w:rPr>
        <w:t xml:space="preserve">ИС КА </w:t>
      </w:r>
      <w:r w:rsidR="00B00370" w:rsidRPr="00B00370">
        <w:rPr>
          <w:color w:val="FF0000"/>
          <w:lang w:val="ru-RU"/>
        </w:rPr>
        <w:t xml:space="preserve">дополнительно </w:t>
      </w:r>
      <w:r w:rsidR="007C6801" w:rsidRPr="00713A47">
        <w:rPr>
          <w:color w:val="FF0000"/>
          <w:lang w:val="ru-RU"/>
        </w:rPr>
        <w:t>отправляет подтверждение в ГИС ЕБС об удалении указанных в запросе векторов (см. п. 5.8)</w:t>
      </w:r>
      <w:r w:rsidR="007C6801">
        <w:rPr>
          <w:color w:val="FF0000"/>
          <w:lang w:val="ru-RU"/>
        </w:rPr>
        <w:t xml:space="preserve">, </w:t>
      </w:r>
      <w:r w:rsidR="00A272D8" w:rsidRPr="00CA0DEE">
        <w:rPr>
          <w:lang w:val="ru-RU"/>
        </w:rPr>
        <w:t xml:space="preserve">а </w:t>
      </w:r>
      <w:r w:rsidR="009B79DC" w:rsidRPr="00020F0B">
        <w:rPr>
          <w:lang w:val="ru-RU"/>
        </w:rPr>
        <w:t xml:space="preserve">также обращается </w:t>
      </w:r>
      <w:r w:rsidR="005B4B66" w:rsidRPr="00020F0B">
        <w:rPr>
          <w:lang w:val="ru-RU"/>
        </w:rPr>
        <w:t>в ГИС ЕБС</w:t>
      </w:r>
      <w:r w:rsidR="009B79DC" w:rsidRPr="00020F0B">
        <w:rPr>
          <w:lang w:val="ru-RU"/>
        </w:rPr>
        <w:t xml:space="preserve"> </w:t>
      </w:r>
      <w:r w:rsidR="00357C4F" w:rsidRPr="00020F0B">
        <w:t>c</w:t>
      </w:r>
      <w:r w:rsidR="00357C4F" w:rsidRPr="00020F0B">
        <w:rPr>
          <w:lang w:val="ru-RU"/>
        </w:rPr>
        <w:t xml:space="preserve"> запросом, содержащим </w:t>
      </w:r>
      <w:r w:rsidR="00357C4F" w:rsidRPr="00020F0B">
        <w:t>id</w:t>
      </w:r>
      <w:r w:rsidR="00357C4F" w:rsidRPr="00020F0B">
        <w:rPr>
          <w:lang w:val="ru-RU"/>
        </w:rPr>
        <w:t xml:space="preserve"> файла из </w:t>
      </w:r>
      <w:r w:rsidR="001C0548" w:rsidRPr="00020F0B">
        <w:rPr>
          <w:lang w:val="ru-RU"/>
        </w:rPr>
        <w:t>мотивированно</w:t>
      </w:r>
      <w:r w:rsidR="00357C4F" w:rsidRPr="00020F0B">
        <w:rPr>
          <w:lang w:val="ru-RU"/>
        </w:rPr>
        <w:t>го</w:t>
      </w:r>
      <w:r w:rsidR="001C0548" w:rsidRPr="00020F0B">
        <w:rPr>
          <w:lang w:val="ru-RU"/>
        </w:rPr>
        <w:t xml:space="preserve"> запрос</w:t>
      </w:r>
      <w:r w:rsidR="00357C4F" w:rsidRPr="00020F0B">
        <w:rPr>
          <w:lang w:val="ru-RU"/>
        </w:rPr>
        <w:t>а, для</w:t>
      </w:r>
      <w:r w:rsidR="001C0548" w:rsidRPr="00020F0B">
        <w:rPr>
          <w:lang w:val="ru-RU"/>
        </w:rPr>
        <w:t xml:space="preserve"> получения </w:t>
      </w:r>
      <w:r w:rsidR="009B79DC" w:rsidRPr="00020F0B">
        <w:rPr>
          <w:lang w:val="ru-RU"/>
        </w:rPr>
        <w:t xml:space="preserve">вложения </w:t>
      </w:r>
      <w:r w:rsidR="00357C4F" w:rsidRPr="00020F0B">
        <w:rPr>
          <w:lang w:val="ru-RU"/>
        </w:rPr>
        <w:t xml:space="preserve">с обоснованием удаления векторов </w:t>
      </w:r>
      <w:r w:rsidR="009B79DC" w:rsidRPr="00020F0B">
        <w:rPr>
          <w:lang w:val="ru-RU"/>
        </w:rPr>
        <w:t>(</w:t>
      </w:r>
      <w:r w:rsidR="00357C4F" w:rsidRPr="00020F0B">
        <w:rPr>
          <w:lang w:val="ru-RU"/>
        </w:rPr>
        <w:t xml:space="preserve">см. п. </w:t>
      </w:r>
      <w:r w:rsidR="003E7725">
        <w:rPr>
          <w:lang w:val="ru-RU"/>
        </w:rPr>
        <w:t>5</w:t>
      </w:r>
      <w:r w:rsidR="00357C4F" w:rsidRPr="00020F0B">
        <w:rPr>
          <w:lang w:val="ru-RU"/>
        </w:rPr>
        <w:t>.</w:t>
      </w:r>
      <w:r w:rsidR="00EE2FE1" w:rsidRPr="00EE2FE1">
        <w:rPr>
          <w:lang w:val="ru-RU"/>
        </w:rPr>
        <w:t>9</w:t>
      </w:r>
      <w:r w:rsidR="00357C4F" w:rsidRPr="00020F0B">
        <w:rPr>
          <w:lang w:val="ru-RU"/>
        </w:rPr>
        <w:t>)</w:t>
      </w:r>
      <w:r w:rsidR="009B79DC" w:rsidRPr="00020F0B">
        <w:rPr>
          <w:lang w:val="ru-RU"/>
        </w:rPr>
        <w:t xml:space="preserve">. </w:t>
      </w:r>
      <w:r w:rsidR="00FC334B" w:rsidRPr="00020F0B">
        <w:rPr>
          <w:lang w:val="ru-RU"/>
        </w:rPr>
        <w:t xml:space="preserve">По истечении 5 рабочих дней из ГИС ЕБС направляется на адрес электронной почты </w:t>
      </w:r>
      <w:r w:rsidR="001F1D54" w:rsidRPr="00020F0B">
        <w:rPr>
          <w:lang w:val="ru-RU"/>
        </w:rPr>
        <w:t xml:space="preserve">пользователя </w:t>
      </w:r>
      <w:r w:rsidR="00FC334B" w:rsidRPr="00020F0B">
        <w:rPr>
          <w:lang w:val="ru-RU"/>
        </w:rPr>
        <w:t xml:space="preserve">уведомление со статусами удаления от каждой ИС КА, ранее получившей векторы данного пользователя. </w:t>
      </w:r>
      <w:r w:rsidRPr="00020F0B">
        <w:rPr>
          <w:lang w:val="ru-RU"/>
        </w:rPr>
        <w:t xml:space="preserve">Схема процесса удаления векторов </w:t>
      </w:r>
      <w:r w:rsidR="00863302" w:rsidRPr="00020F0B">
        <w:rPr>
          <w:lang w:val="ru-RU"/>
        </w:rPr>
        <w:t xml:space="preserve">в новом формате </w:t>
      </w:r>
      <w:r w:rsidR="00D131AA" w:rsidRPr="00020F0B">
        <w:rPr>
          <w:lang w:val="ru-RU"/>
        </w:rPr>
        <w:t xml:space="preserve">инфообмена </w:t>
      </w:r>
      <w:r w:rsidR="00863302" w:rsidRPr="00020F0B">
        <w:rPr>
          <w:lang w:val="ru-RU"/>
        </w:rPr>
        <w:t xml:space="preserve">представлена на Рисунке </w:t>
      </w:r>
      <w:r w:rsidR="00DE4175" w:rsidRPr="00020F0B">
        <w:rPr>
          <w:lang w:val="ru-RU"/>
        </w:rPr>
        <w:t>2</w:t>
      </w:r>
      <w:r w:rsidR="00863302" w:rsidRPr="00020F0B">
        <w:rPr>
          <w:lang w:val="ru-RU"/>
        </w:rPr>
        <w:t>.</w:t>
      </w:r>
    </w:p>
    <w:p w14:paraId="496D8DFC" w14:textId="7FE01C92" w:rsidR="00104FFF" w:rsidRDefault="00104FFF" w:rsidP="00B806D6">
      <w:pPr>
        <w:spacing w:line="360" w:lineRule="auto"/>
        <w:ind w:firstLine="709"/>
        <w:jc w:val="both"/>
        <w:rPr>
          <w:lang w:val="ru-RU"/>
        </w:rPr>
      </w:pPr>
      <w:r w:rsidRPr="008A06F3">
        <w:rPr>
          <w:lang w:val="ru-RU"/>
        </w:rPr>
        <w:t>Схема процесса выгрузки БШ</w:t>
      </w:r>
      <w:r w:rsidR="001744EB">
        <w:rPr>
          <w:lang w:val="ru-RU"/>
        </w:rPr>
        <w:t xml:space="preserve">, </w:t>
      </w:r>
      <w:r w:rsidR="003B6B87" w:rsidRPr="008A06F3">
        <w:rPr>
          <w:lang w:val="ru-RU"/>
        </w:rPr>
        <w:t>деактивации УЗ</w:t>
      </w:r>
      <w:r w:rsidR="001744EB">
        <w:rPr>
          <w:lang w:val="ru-RU"/>
        </w:rPr>
        <w:t xml:space="preserve"> и удаления </w:t>
      </w:r>
      <w:r w:rsidR="002D1BCB">
        <w:rPr>
          <w:lang w:val="ru-RU"/>
        </w:rPr>
        <w:t>векторов</w:t>
      </w:r>
      <w:r w:rsidRPr="008A06F3">
        <w:rPr>
          <w:lang w:val="ru-RU"/>
        </w:rPr>
        <w:t xml:space="preserve"> представлена на </w:t>
      </w:r>
      <w:r w:rsidR="00B0511C">
        <w:rPr>
          <w:lang w:val="ru-RU"/>
        </w:rPr>
        <w:t>Р</w:t>
      </w:r>
      <w:r w:rsidRPr="008A06F3">
        <w:rPr>
          <w:lang w:val="ru-RU"/>
        </w:rPr>
        <w:t xml:space="preserve">исунке </w:t>
      </w:r>
      <w:r w:rsidR="00E21671">
        <w:rPr>
          <w:lang w:val="ru-RU"/>
        </w:rPr>
        <w:t>2</w:t>
      </w:r>
      <w:r w:rsidRPr="008A06F3">
        <w:rPr>
          <w:lang w:val="ru-RU"/>
        </w:rPr>
        <w:t>.</w:t>
      </w:r>
    </w:p>
    <w:p w14:paraId="378A6C6B" w14:textId="77777777" w:rsidR="00A35DB2" w:rsidRPr="00EB1643" w:rsidRDefault="00A35DB2" w:rsidP="00A35DB2">
      <w:pPr>
        <w:spacing w:line="360" w:lineRule="auto"/>
        <w:ind w:firstLine="709"/>
        <w:jc w:val="both"/>
        <w:rPr>
          <w:noProof/>
          <w:lang w:eastAsia="ru-RU"/>
        </w:rPr>
      </w:pPr>
      <w:r w:rsidRPr="008A06F3">
        <w:rPr>
          <w:lang w:val="ru-RU"/>
        </w:rPr>
        <w:t>Предусловия</w:t>
      </w:r>
      <w:r w:rsidRPr="00EB1643">
        <w:rPr>
          <w:noProof/>
          <w:lang w:eastAsia="ru-RU"/>
        </w:rPr>
        <w:t xml:space="preserve"> </w:t>
      </w:r>
      <w:r w:rsidRPr="008A06F3">
        <w:rPr>
          <w:noProof/>
          <w:lang w:val="ru-RU" w:eastAsia="ru-RU"/>
        </w:rPr>
        <w:t>процесса</w:t>
      </w:r>
      <w:r w:rsidRPr="00EB1643">
        <w:rPr>
          <w:noProof/>
          <w:lang w:eastAsia="ru-RU"/>
        </w:rPr>
        <w:t xml:space="preserve"> </w:t>
      </w:r>
      <w:r w:rsidRPr="008A06F3">
        <w:rPr>
          <w:noProof/>
          <w:lang w:val="ru-RU" w:eastAsia="ru-RU"/>
        </w:rPr>
        <w:t>выгрузки</w:t>
      </w:r>
      <w:r w:rsidRPr="00EB1643">
        <w:rPr>
          <w:noProof/>
          <w:lang w:eastAsia="ru-RU"/>
        </w:rPr>
        <w:t>:</w:t>
      </w:r>
    </w:p>
    <w:p w14:paraId="546E0529" w14:textId="602519D1" w:rsidR="00A35DB2" w:rsidRPr="0005647A" w:rsidRDefault="00A35DB2" w:rsidP="00A35DB2">
      <w:pPr>
        <w:pStyle w:val="aff"/>
        <w:numPr>
          <w:ilvl w:val="0"/>
          <w:numId w:val="16"/>
        </w:numPr>
        <w:spacing w:line="360" w:lineRule="auto"/>
        <w:jc w:val="both"/>
        <w:rPr>
          <w:noProof/>
          <w:lang w:val="ru-RU" w:eastAsia="ru-RU"/>
        </w:rPr>
      </w:pPr>
      <w:r w:rsidRPr="008A06F3">
        <w:rPr>
          <w:lang w:val="ru-RU"/>
        </w:rPr>
        <w:t>ИС</w:t>
      </w:r>
      <w:r w:rsidRPr="00A35DB2">
        <w:rPr>
          <w:lang w:val="ru-RU"/>
        </w:rPr>
        <w:t xml:space="preserve"> </w:t>
      </w:r>
      <w:r w:rsidRPr="008A06F3">
        <w:rPr>
          <w:lang w:val="ru-RU"/>
        </w:rPr>
        <w:t>Участника</w:t>
      </w:r>
      <w:r w:rsidRPr="00A35DB2">
        <w:rPr>
          <w:lang w:val="ru-RU"/>
        </w:rPr>
        <w:t xml:space="preserve"> </w:t>
      </w:r>
      <w:r w:rsidRPr="008A06F3">
        <w:rPr>
          <w:lang w:val="ru-RU"/>
        </w:rPr>
        <w:t>БВ</w:t>
      </w:r>
      <w:r w:rsidRPr="00A35DB2">
        <w:rPr>
          <w:lang w:val="ru-RU"/>
        </w:rPr>
        <w:t xml:space="preserve"> </w:t>
      </w:r>
      <w:r>
        <w:rPr>
          <w:lang w:val="ru-RU"/>
        </w:rPr>
        <w:t>имеет</w:t>
      </w:r>
      <w:r w:rsidRPr="00A35DB2">
        <w:rPr>
          <w:lang w:val="ru-RU"/>
        </w:rPr>
        <w:t xml:space="preserve"> </w:t>
      </w:r>
      <w:r w:rsidRPr="009D03B2">
        <w:rPr>
          <w:lang w:val="ru-RU"/>
        </w:rPr>
        <w:t>аккредитацию</w:t>
      </w:r>
      <w:r w:rsidR="005D6212">
        <w:rPr>
          <w:rStyle w:val="aff7"/>
          <w:lang w:val="ru-RU"/>
        </w:rPr>
        <w:footnoteReference w:id="6"/>
      </w:r>
      <w:r w:rsidRPr="00A35DB2">
        <w:rPr>
          <w:lang w:val="ru-RU"/>
        </w:rPr>
        <w:t xml:space="preserve"> (</w:t>
      </w:r>
      <w:r w:rsidRPr="009D03B2">
        <w:rPr>
          <w:lang w:val="ru-RU"/>
        </w:rPr>
        <w:t>в</w:t>
      </w:r>
      <w:r w:rsidRPr="00A35DB2">
        <w:rPr>
          <w:lang w:val="ru-RU"/>
        </w:rPr>
        <w:t xml:space="preserve"> </w:t>
      </w:r>
      <w:r w:rsidRPr="009D03B2">
        <w:rPr>
          <w:lang w:val="ru-RU"/>
        </w:rPr>
        <w:t>соответствии</w:t>
      </w:r>
      <w:r w:rsidRPr="00A35DB2">
        <w:rPr>
          <w:lang w:val="ru-RU"/>
        </w:rPr>
        <w:t xml:space="preserve"> </w:t>
      </w:r>
      <w:r w:rsidRPr="009D03B2">
        <w:rPr>
          <w:lang w:val="ru-RU"/>
        </w:rPr>
        <w:t>с</w:t>
      </w:r>
      <w:r w:rsidRPr="00A35DB2">
        <w:rPr>
          <w:lang w:val="ru-RU"/>
        </w:rPr>
        <w:t xml:space="preserve"> </w:t>
      </w:r>
      <w:r w:rsidRPr="00223AFA">
        <w:rPr>
          <w:lang w:val="ru-RU"/>
        </w:rPr>
        <w:t>ч</w:t>
      </w:r>
      <w:r w:rsidRPr="00A35DB2">
        <w:rPr>
          <w:lang w:val="ru-RU"/>
        </w:rPr>
        <w:t xml:space="preserve">. 4, 6 </w:t>
      </w:r>
      <w:r w:rsidRPr="00223AFA">
        <w:rPr>
          <w:lang w:val="ru-RU"/>
        </w:rPr>
        <w:t>статьи</w:t>
      </w:r>
      <w:r w:rsidRPr="00A35DB2">
        <w:rPr>
          <w:lang w:val="ru-RU"/>
        </w:rPr>
        <w:t xml:space="preserve"> 14, </w:t>
      </w:r>
      <w:r w:rsidRPr="00223AFA">
        <w:rPr>
          <w:lang w:val="ru-RU"/>
        </w:rPr>
        <w:t>ч</w:t>
      </w:r>
      <w:r w:rsidRPr="00A35DB2">
        <w:rPr>
          <w:lang w:val="ru-RU"/>
        </w:rPr>
        <w:t xml:space="preserve">. 1 </w:t>
      </w:r>
      <w:r w:rsidRPr="00223AFA">
        <w:rPr>
          <w:lang w:val="ru-RU"/>
        </w:rPr>
        <w:t>статьи</w:t>
      </w:r>
      <w:r w:rsidRPr="00A35DB2">
        <w:rPr>
          <w:lang w:val="ru-RU"/>
        </w:rPr>
        <w:t xml:space="preserve"> 17 </w:t>
      </w:r>
      <w:r w:rsidRPr="00223AFA">
        <w:rPr>
          <w:lang w:val="ru-RU"/>
        </w:rPr>
        <w:t>Федерального</w:t>
      </w:r>
      <w:r w:rsidRPr="00A35DB2">
        <w:rPr>
          <w:lang w:val="ru-RU"/>
        </w:rPr>
        <w:t xml:space="preserve"> </w:t>
      </w:r>
      <w:r w:rsidRPr="00223AFA">
        <w:rPr>
          <w:lang w:val="ru-RU"/>
        </w:rPr>
        <w:t>закона</w:t>
      </w:r>
      <w:r w:rsidRPr="00A35DB2">
        <w:rPr>
          <w:lang w:val="ru-RU"/>
        </w:rPr>
        <w:t xml:space="preserve"> №572-</w:t>
      </w:r>
      <w:r w:rsidRPr="00223AFA">
        <w:rPr>
          <w:lang w:val="ru-RU"/>
        </w:rPr>
        <w:t>ФЗ</w:t>
      </w:r>
      <w:r w:rsidRPr="00A35DB2">
        <w:rPr>
          <w:lang w:val="ru-RU"/>
        </w:rPr>
        <w:t xml:space="preserve">) </w:t>
      </w:r>
      <w:r w:rsidRPr="009D03B2">
        <w:rPr>
          <w:lang w:val="ru-RU"/>
        </w:rPr>
        <w:t>и</w:t>
      </w:r>
      <w:r w:rsidRPr="00A35DB2">
        <w:rPr>
          <w:lang w:val="ru-RU"/>
        </w:rPr>
        <w:t xml:space="preserve"> </w:t>
      </w:r>
      <w:r w:rsidRPr="008A06F3">
        <w:rPr>
          <w:lang w:val="ru-RU"/>
        </w:rPr>
        <w:t>подключена</w:t>
      </w:r>
      <w:r w:rsidRPr="00A35DB2">
        <w:rPr>
          <w:lang w:val="ru-RU"/>
        </w:rPr>
        <w:t xml:space="preserve"> </w:t>
      </w:r>
      <w:r w:rsidRPr="008A06F3">
        <w:rPr>
          <w:lang w:val="ru-RU"/>
        </w:rPr>
        <w:t>к</w:t>
      </w:r>
      <w:r w:rsidRPr="00A35DB2">
        <w:rPr>
          <w:lang w:val="ru-RU"/>
        </w:rPr>
        <w:t xml:space="preserve"> </w:t>
      </w:r>
      <w:r w:rsidRPr="008A06F3">
        <w:rPr>
          <w:lang w:val="ru-RU"/>
        </w:rPr>
        <w:t>сервису</w:t>
      </w:r>
      <w:r w:rsidRPr="00A35DB2">
        <w:rPr>
          <w:lang w:val="ru-RU"/>
        </w:rPr>
        <w:t xml:space="preserve"> </w:t>
      </w:r>
      <w:r w:rsidRPr="008A06F3">
        <w:rPr>
          <w:lang w:val="ru-RU"/>
        </w:rPr>
        <w:t>выгрузки</w:t>
      </w:r>
      <w:r w:rsidRPr="00A35DB2">
        <w:rPr>
          <w:lang w:val="ru-RU"/>
        </w:rPr>
        <w:t xml:space="preserve"> </w:t>
      </w:r>
      <w:r w:rsidRPr="008A06F3">
        <w:rPr>
          <w:lang w:val="ru-RU"/>
        </w:rPr>
        <w:t>БШ</w:t>
      </w:r>
      <w:r w:rsidRPr="00A35DB2">
        <w:rPr>
          <w:lang w:val="ru-RU"/>
        </w:rPr>
        <w:t xml:space="preserve"> </w:t>
      </w:r>
      <w:r w:rsidRPr="008A06F3">
        <w:rPr>
          <w:lang w:val="ru-RU"/>
        </w:rPr>
        <w:t>в</w:t>
      </w:r>
      <w:r w:rsidRPr="00A35DB2">
        <w:rPr>
          <w:lang w:val="ru-RU"/>
        </w:rPr>
        <w:t xml:space="preserve"> </w:t>
      </w:r>
      <w:r w:rsidRPr="008A06F3">
        <w:rPr>
          <w:lang w:val="ru-RU"/>
        </w:rPr>
        <w:t>соответствии</w:t>
      </w:r>
      <w:r w:rsidRPr="00A35DB2">
        <w:rPr>
          <w:lang w:val="ru-RU"/>
        </w:rPr>
        <w:t xml:space="preserve"> </w:t>
      </w:r>
      <w:r w:rsidRPr="008A06F3">
        <w:rPr>
          <w:lang w:val="ru-RU"/>
        </w:rPr>
        <w:t>с</w:t>
      </w:r>
      <w:r w:rsidRPr="00A35DB2">
        <w:rPr>
          <w:lang w:val="ru-RU"/>
        </w:rPr>
        <w:t xml:space="preserve"> </w:t>
      </w:r>
      <w:r w:rsidR="00193171">
        <w:rPr>
          <w:lang w:val="ru-RU"/>
        </w:rPr>
        <w:t xml:space="preserve">Регламентом </w:t>
      </w:r>
      <w:r w:rsidR="00193171" w:rsidRPr="00366C6D">
        <w:rPr>
          <w:lang w:val="ru-RU"/>
        </w:rPr>
        <w:t>информационного взаимодействия участников</w:t>
      </w:r>
      <w:r w:rsidR="00193171">
        <w:rPr>
          <w:lang w:val="ru-RU"/>
        </w:rPr>
        <w:t xml:space="preserve"> </w:t>
      </w:r>
      <w:r w:rsidR="00193171" w:rsidRPr="0005647A">
        <w:rPr>
          <w:lang w:val="ru-RU"/>
        </w:rPr>
        <w:t>биометрических процессов с ГИС ЕБС</w:t>
      </w:r>
      <w:r w:rsidR="00193171" w:rsidRPr="0005647A">
        <w:rPr>
          <w:rStyle w:val="aff7"/>
          <w:noProof/>
          <w:lang w:val="ru-RU" w:eastAsia="ru-RU"/>
        </w:rPr>
        <w:t xml:space="preserve"> </w:t>
      </w:r>
      <w:r w:rsidRPr="0005647A">
        <w:rPr>
          <w:rStyle w:val="aff7"/>
          <w:noProof/>
          <w:lang w:val="ru-RU" w:eastAsia="ru-RU"/>
        </w:rPr>
        <w:footnoteReference w:id="7"/>
      </w:r>
      <w:r w:rsidRPr="0005647A">
        <w:rPr>
          <w:noProof/>
          <w:lang w:val="ru-RU" w:eastAsia="ru-RU"/>
        </w:rPr>
        <w:t>.</w:t>
      </w:r>
    </w:p>
    <w:p w14:paraId="6680D28F" w14:textId="77777777" w:rsidR="008436B0" w:rsidRPr="0005647A" w:rsidRDefault="00A35DB2" w:rsidP="00A35DB2">
      <w:pPr>
        <w:pStyle w:val="aff"/>
        <w:numPr>
          <w:ilvl w:val="0"/>
          <w:numId w:val="16"/>
        </w:numPr>
        <w:spacing w:line="360" w:lineRule="auto"/>
        <w:jc w:val="both"/>
        <w:rPr>
          <w:lang w:val="ru-RU"/>
        </w:rPr>
      </w:pPr>
      <w:r w:rsidRPr="0005647A">
        <w:rPr>
          <w:lang w:val="ru-RU"/>
        </w:rPr>
        <w:t>Участником БВ должно быть получено согласие Пользователя на выгрузку векторов из ГИС ЕБС в ИС Участника БВ.</w:t>
      </w:r>
      <w:r w:rsidR="008436B0" w:rsidRPr="0005647A">
        <w:rPr>
          <w:noProof/>
          <w:lang w:val="ru-RU" w:eastAsia="ru-RU"/>
        </w:rPr>
        <w:t xml:space="preserve"> Электронное согласие запрашивается у Пользователя со стороны ИС Участника БВ:</w:t>
      </w:r>
    </w:p>
    <w:p w14:paraId="089AA338" w14:textId="6BF58BFE" w:rsidR="008436B0" w:rsidRPr="0005647A" w:rsidRDefault="008436B0" w:rsidP="008436B0">
      <w:pPr>
        <w:pStyle w:val="aff"/>
        <w:numPr>
          <w:ilvl w:val="1"/>
          <w:numId w:val="16"/>
        </w:numPr>
        <w:spacing w:line="360" w:lineRule="auto"/>
        <w:jc w:val="both"/>
        <w:rPr>
          <w:lang w:val="ru-RU"/>
        </w:rPr>
      </w:pPr>
      <w:r w:rsidRPr="0005647A">
        <w:rPr>
          <w:noProof/>
          <w:lang w:val="ru-RU" w:eastAsia="ru-RU"/>
        </w:rPr>
        <w:t>на платформе согласий (в соответствии с документом «Сценарии использования инфраструктуры Цифрового профиля»</w:t>
      </w:r>
      <w:r w:rsidR="00E94EF1" w:rsidRPr="0005647A">
        <w:rPr>
          <w:rStyle w:val="aff7"/>
          <w:noProof/>
          <w:lang w:val="ru-RU" w:eastAsia="ru-RU"/>
        </w:rPr>
        <w:footnoteReference w:id="8"/>
      </w:r>
      <w:r w:rsidRPr="0005647A">
        <w:rPr>
          <w:noProof/>
          <w:lang w:val="ru-RU" w:eastAsia="ru-RU"/>
        </w:rPr>
        <w:t>);</w:t>
      </w:r>
    </w:p>
    <w:p w14:paraId="1BC8C9E4" w14:textId="67C73FA5" w:rsidR="00A35DB2" w:rsidRPr="0005647A" w:rsidRDefault="008436B0" w:rsidP="008436B0">
      <w:pPr>
        <w:pStyle w:val="aff"/>
        <w:numPr>
          <w:ilvl w:val="1"/>
          <w:numId w:val="16"/>
        </w:numPr>
        <w:spacing w:line="360" w:lineRule="auto"/>
        <w:jc w:val="both"/>
        <w:rPr>
          <w:lang w:val="ru-RU"/>
        </w:rPr>
      </w:pPr>
      <w:r w:rsidRPr="0005647A">
        <w:rPr>
          <w:noProof/>
          <w:lang w:val="ru-RU" w:eastAsia="ru-RU"/>
        </w:rPr>
        <w:t>через каталог внутри МП «Госуслуги Биометрия» или через глубинную ссылку (</w:t>
      </w:r>
      <w:r w:rsidRPr="0005647A">
        <w:rPr>
          <w:noProof/>
          <w:lang w:eastAsia="ru-RU"/>
        </w:rPr>
        <w:t>deeplink</w:t>
      </w:r>
      <w:r w:rsidRPr="0005647A">
        <w:rPr>
          <w:noProof/>
          <w:lang w:val="ru-RU" w:eastAsia="ru-RU"/>
        </w:rPr>
        <w:t xml:space="preserve">) с переходом из МП Участника БВ в МП «Госуслуги Биометрия» (порядок такого сбора согласий Пользователей для КБС Участника БВ описан в разделе 3 </w:t>
      </w:r>
      <w:r w:rsidR="00F00CFB" w:rsidRPr="0005647A">
        <w:rPr>
          <w:noProof/>
          <w:lang w:val="ru-RU" w:eastAsia="ru-RU"/>
        </w:rPr>
        <w:t>Стандарта ГИС ЕБС «Требования к взаимодействию информационных систем банков с мобильным приложением «Госуслуги Биометрия»</w:t>
      </w:r>
      <w:r w:rsidR="00E94EF1" w:rsidRPr="0005647A">
        <w:rPr>
          <w:rStyle w:val="aff7"/>
          <w:noProof/>
          <w:lang w:val="ru-RU" w:eastAsia="ru-RU"/>
        </w:rPr>
        <w:footnoteReference w:id="9"/>
      </w:r>
      <w:r w:rsidR="00F00CFB" w:rsidRPr="0005647A">
        <w:rPr>
          <w:noProof/>
          <w:lang w:val="ru-RU" w:eastAsia="ru-RU"/>
        </w:rPr>
        <w:t>).</w:t>
      </w:r>
    </w:p>
    <w:p w14:paraId="00F5FB0F" w14:textId="69E252D5" w:rsidR="00A35DB2" w:rsidRPr="00A35DB2" w:rsidRDefault="00A35DB2" w:rsidP="00A35DB2">
      <w:pPr>
        <w:pStyle w:val="aff"/>
        <w:numPr>
          <w:ilvl w:val="0"/>
          <w:numId w:val="16"/>
        </w:numPr>
        <w:spacing w:line="360" w:lineRule="auto"/>
        <w:jc w:val="both"/>
        <w:rPr>
          <w:lang w:val="ru-RU"/>
        </w:rPr>
      </w:pPr>
      <w:r w:rsidRPr="00B0511C">
        <w:rPr>
          <w:lang w:val="ru-RU"/>
        </w:rPr>
        <w:t>На</w:t>
      </w:r>
      <w:r w:rsidRPr="00A35DB2">
        <w:rPr>
          <w:lang w:val="ru-RU"/>
        </w:rPr>
        <w:t xml:space="preserve"> </w:t>
      </w:r>
      <w:r w:rsidRPr="00B0511C">
        <w:rPr>
          <w:lang w:val="ru-RU"/>
        </w:rPr>
        <w:t>стороне</w:t>
      </w:r>
      <w:r w:rsidRPr="00A35DB2">
        <w:rPr>
          <w:lang w:val="ru-RU"/>
        </w:rPr>
        <w:t xml:space="preserve"> </w:t>
      </w:r>
      <w:r w:rsidRPr="00B0511C">
        <w:rPr>
          <w:lang w:val="ru-RU"/>
        </w:rPr>
        <w:t>ИС</w:t>
      </w:r>
      <w:r w:rsidRPr="00A35DB2">
        <w:rPr>
          <w:lang w:val="ru-RU"/>
        </w:rPr>
        <w:t xml:space="preserve"> </w:t>
      </w:r>
      <w:r w:rsidRPr="00B0511C">
        <w:rPr>
          <w:lang w:val="ru-RU"/>
        </w:rPr>
        <w:t>Участника</w:t>
      </w:r>
      <w:r w:rsidRPr="00A35DB2">
        <w:rPr>
          <w:lang w:val="ru-RU"/>
        </w:rPr>
        <w:t xml:space="preserve"> </w:t>
      </w:r>
      <w:r w:rsidRPr="00B0511C">
        <w:rPr>
          <w:lang w:val="ru-RU"/>
        </w:rPr>
        <w:t>БВ</w:t>
      </w:r>
      <w:r w:rsidRPr="00A35DB2">
        <w:rPr>
          <w:lang w:val="ru-RU"/>
        </w:rPr>
        <w:t xml:space="preserve"> </w:t>
      </w:r>
      <w:r w:rsidRPr="00B0511C">
        <w:rPr>
          <w:lang w:val="ru-RU"/>
        </w:rPr>
        <w:t>реализован</w:t>
      </w:r>
      <w:r w:rsidRPr="00A35DB2">
        <w:rPr>
          <w:lang w:val="ru-RU"/>
        </w:rPr>
        <w:t xml:space="preserve"> </w:t>
      </w:r>
      <w:r w:rsidRPr="00B0511C">
        <w:rPr>
          <w:lang w:val="ru-RU"/>
        </w:rPr>
        <w:t>механизм</w:t>
      </w:r>
      <w:r w:rsidRPr="00A35DB2">
        <w:rPr>
          <w:lang w:val="ru-RU"/>
        </w:rPr>
        <w:t xml:space="preserve"> </w:t>
      </w:r>
      <w:r w:rsidRPr="00B0511C">
        <w:rPr>
          <w:lang w:val="ru-RU"/>
        </w:rPr>
        <w:t>интеграции</w:t>
      </w:r>
      <w:r w:rsidRPr="00A35DB2">
        <w:rPr>
          <w:lang w:val="ru-RU"/>
        </w:rPr>
        <w:t xml:space="preserve"> </w:t>
      </w:r>
      <w:r w:rsidRPr="00B0511C">
        <w:rPr>
          <w:lang w:val="ru-RU"/>
        </w:rPr>
        <w:t>с</w:t>
      </w:r>
      <w:r w:rsidRPr="00A35DB2">
        <w:rPr>
          <w:lang w:val="ru-RU"/>
        </w:rPr>
        <w:t xml:space="preserve"> </w:t>
      </w:r>
      <w:r w:rsidRPr="00B0511C">
        <w:rPr>
          <w:lang w:val="ru-RU"/>
        </w:rPr>
        <w:t>сервисом</w:t>
      </w:r>
      <w:r w:rsidRPr="00A35DB2">
        <w:rPr>
          <w:lang w:val="ru-RU"/>
        </w:rPr>
        <w:t xml:space="preserve"> </w:t>
      </w:r>
      <w:r w:rsidRPr="00B0511C">
        <w:rPr>
          <w:lang w:val="ru-RU"/>
        </w:rPr>
        <w:t>в</w:t>
      </w:r>
      <w:r w:rsidRPr="00A35DB2">
        <w:rPr>
          <w:lang w:val="ru-RU"/>
        </w:rPr>
        <w:t xml:space="preserve"> </w:t>
      </w:r>
      <w:r w:rsidRPr="00B0511C">
        <w:rPr>
          <w:lang w:val="ru-RU"/>
        </w:rPr>
        <w:t>соответствии</w:t>
      </w:r>
      <w:r w:rsidRPr="00A35DB2">
        <w:rPr>
          <w:lang w:val="ru-RU"/>
        </w:rPr>
        <w:t xml:space="preserve"> </w:t>
      </w:r>
      <w:r w:rsidRPr="00B0511C">
        <w:rPr>
          <w:lang w:val="ru-RU"/>
        </w:rPr>
        <w:t>с</w:t>
      </w:r>
      <w:r w:rsidRPr="00A35DB2">
        <w:rPr>
          <w:noProof/>
          <w:lang w:val="ru-RU" w:eastAsia="ru-RU"/>
        </w:rPr>
        <w:t xml:space="preserve"> </w:t>
      </w:r>
      <w:r w:rsidRPr="00B0511C">
        <w:rPr>
          <w:noProof/>
          <w:lang w:val="ru-RU" w:eastAsia="ru-RU"/>
        </w:rPr>
        <w:t>пп</w:t>
      </w:r>
      <w:r w:rsidRPr="00A35DB2">
        <w:rPr>
          <w:noProof/>
          <w:lang w:val="ru-RU" w:eastAsia="ru-RU"/>
        </w:rPr>
        <w:t xml:space="preserve">. </w:t>
      </w:r>
      <w:r w:rsidR="003E7725">
        <w:rPr>
          <w:noProof/>
          <w:lang w:val="ru-RU" w:eastAsia="ru-RU"/>
        </w:rPr>
        <w:t>5</w:t>
      </w:r>
      <w:r w:rsidRPr="00A35DB2">
        <w:rPr>
          <w:noProof/>
          <w:lang w:val="ru-RU" w:eastAsia="ru-RU"/>
        </w:rPr>
        <w:t xml:space="preserve">.1, </w:t>
      </w:r>
      <w:r w:rsidR="003E7725">
        <w:rPr>
          <w:noProof/>
          <w:lang w:val="ru-RU" w:eastAsia="ru-RU"/>
        </w:rPr>
        <w:t>5</w:t>
      </w:r>
      <w:r w:rsidRPr="00A35DB2">
        <w:rPr>
          <w:noProof/>
          <w:lang w:val="ru-RU" w:eastAsia="ru-RU"/>
        </w:rPr>
        <w:t xml:space="preserve">.3, </w:t>
      </w:r>
      <w:r w:rsidR="003E7725">
        <w:rPr>
          <w:noProof/>
          <w:lang w:val="ru-RU" w:eastAsia="ru-RU"/>
        </w:rPr>
        <w:t>5</w:t>
      </w:r>
      <w:r w:rsidRPr="00A35DB2">
        <w:rPr>
          <w:noProof/>
          <w:lang w:val="ru-RU" w:eastAsia="ru-RU"/>
        </w:rPr>
        <w:t xml:space="preserve">.5, </w:t>
      </w:r>
      <w:r w:rsidRPr="00B0511C">
        <w:rPr>
          <w:noProof/>
          <w:lang w:val="ru-RU" w:eastAsia="ru-RU"/>
        </w:rPr>
        <w:t>п</w:t>
      </w:r>
      <w:r w:rsidRPr="00A35DB2">
        <w:rPr>
          <w:noProof/>
          <w:lang w:val="ru-RU" w:eastAsia="ru-RU"/>
        </w:rPr>
        <w:t xml:space="preserve">. </w:t>
      </w:r>
      <w:r w:rsidR="003E7725">
        <w:rPr>
          <w:noProof/>
          <w:lang w:val="ru-RU" w:eastAsia="ru-RU"/>
        </w:rPr>
        <w:t>5</w:t>
      </w:r>
      <w:r w:rsidRPr="00A35DB2">
        <w:rPr>
          <w:noProof/>
          <w:lang w:val="ru-RU" w:eastAsia="ru-RU"/>
        </w:rPr>
        <w:t>.6 (</w:t>
      </w:r>
      <w:r w:rsidRPr="00B0511C">
        <w:rPr>
          <w:noProof/>
          <w:lang w:val="ru-RU" w:eastAsia="ru-RU"/>
        </w:rPr>
        <w:t>опционально</w:t>
      </w:r>
      <w:r w:rsidRPr="00A35DB2">
        <w:rPr>
          <w:noProof/>
          <w:lang w:val="ru-RU" w:eastAsia="ru-RU"/>
        </w:rPr>
        <w:t xml:space="preserve">), </w:t>
      </w:r>
      <w:r w:rsidR="003E7725">
        <w:rPr>
          <w:noProof/>
          <w:lang w:val="ru-RU" w:eastAsia="ru-RU"/>
        </w:rPr>
        <w:t>5</w:t>
      </w:r>
      <w:r w:rsidRPr="00A35DB2">
        <w:rPr>
          <w:noProof/>
          <w:lang w:val="ru-RU" w:eastAsia="ru-RU"/>
        </w:rPr>
        <w:t>.</w:t>
      </w:r>
      <w:r w:rsidR="00EE2FE1" w:rsidRPr="00EE2FE1">
        <w:rPr>
          <w:noProof/>
          <w:lang w:val="ru-RU" w:eastAsia="ru-RU"/>
        </w:rPr>
        <w:t>8</w:t>
      </w:r>
      <w:r w:rsidRPr="00A35DB2">
        <w:rPr>
          <w:noProof/>
          <w:lang w:val="ru-RU" w:eastAsia="ru-RU"/>
        </w:rPr>
        <w:t xml:space="preserve">. </w:t>
      </w:r>
    </w:p>
    <w:p w14:paraId="35E88CE7" w14:textId="1635BD15" w:rsidR="00F521B9" w:rsidRDefault="003B6B87" w:rsidP="00B806D6">
      <w:pPr>
        <w:spacing w:line="360" w:lineRule="auto"/>
        <w:jc w:val="both"/>
        <w:rPr>
          <w:snapToGrid w:val="0"/>
          <w:w w:val="0"/>
          <w:sz w:val="0"/>
          <w:szCs w:val="0"/>
          <w:u w:color="000000"/>
          <w:bdr w:val="none" w:sz="0" w:space="0" w:color="000000"/>
          <w:shd w:val="clear" w:color="000000" w:fill="000000"/>
          <w:lang w:val="x-none" w:eastAsia="x-none" w:bidi="x-none"/>
        </w:rPr>
      </w:pPr>
      <w:r w:rsidRPr="008A06F3">
        <w:rPr>
          <w:snapToGrid w:val="0"/>
          <w:w w:val="0"/>
          <w:sz w:val="0"/>
          <w:szCs w:val="0"/>
          <w:u w:color="000000"/>
          <w:bdr w:val="none" w:sz="0" w:space="0" w:color="000000"/>
          <w:shd w:val="clear" w:color="000000" w:fill="000000"/>
          <w:lang w:val="x-none" w:eastAsia="x-none" w:bidi="x-none"/>
        </w:rPr>
        <w:t xml:space="preserve"> </w:t>
      </w:r>
    </w:p>
    <w:p w14:paraId="03B68EDA" w14:textId="0F87F5A2" w:rsidR="00EB1643" w:rsidRPr="00EB1643" w:rsidRDefault="002169BE" w:rsidP="002169BE">
      <w:pPr>
        <w:spacing w:line="360" w:lineRule="auto"/>
        <w:jc w:val="both"/>
        <w:rPr>
          <w:noProof/>
          <w:lang w:eastAsia="ru-RU"/>
        </w:rPr>
      </w:pPr>
      <w:r>
        <w:rPr>
          <w:noProof/>
        </w:rPr>
        <w:lastRenderedPageBreak/>
        <w:drawing>
          <wp:inline distT="0" distB="0" distL="0" distR="0" wp14:anchorId="0F0E366F" wp14:editId="11C6C780">
            <wp:extent cx="5760720" cy="602446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024464"/>
                    </a:xfrm>
                    <a:prstGeom prst="rect">
                      <a:avLst/>
                    </a:prstGeom>
                    <a:noFill/>
                    <a:ln>
                      <a:noFill/>
                    </a:ln>
                  </pic:spPr>
                </pic:pic>
              </a:graphicData>
            </a:graphic>
          </wp:inline>
        </w:drawing>
      </w:r>
    </w:p>
    <w:p w14:paraId="13EA38AD" w14:textId="4B67383C" w:rsidR="00104FFF" w:rsidRPr="00EF7ED0" w:rsidRDefault="00104FFF" w:rsidP="00B806D6">
      <w:pPr>
        <w:spacing w:line="360" w:lineRule="auto"/>
        <w:jc w:val="center"/>
        <w:rPr>
          <w:noProof/>
          <w:lang w:val="ru-RU" w:eastAsia="ru-RU"/>
        </w:rPr>
      </w:pPr>
      <w:r w:rsidRPr="008A06F3">
        <w:rPr>
          <w:noProof/>
          <w:lang w:val="ru-RU" w:eastAsia="ru-RU"/>
        </w:rPr>
        <w:t>Рисунок</w:t>
      </w:r>
      <w:r w:rsidRPr="00955789">
        <w:rPr>
          <w:noProof/>
          <w:lang w:val="ru-RU" w:eastAsia="ru-RU"/>
        </w:rPr>
        <w:t xml:space="preserve"> </w:t>
      </w:r>
      <w:r w:rsidR="008C2CC2" w:rsidRPr="00955789">
        <w:rPr>
          <w:noProof/>
          <w:lang w:val="ru-RU" w:eastAsia="ru-RU"/>
        </w:rPr>
        <w:t>2</w:t>
      </w:r>
      <w:r w:rsidRPr="00955789">
        <w:rPr>
          <w:noProof/>
          <w:lang w:val="ru-RU" w:eastAsia="ru-RU"/>
        </w:rPr>
        <w:t xml:space="preserve">. </w:t>
      </w:r>
      <w:r w:rsidRPr="008A06F3">
        <w:rPr>
          <w:noProof/>
          <w:lang w:val="ru-RU" w:eastAsia="ru-RU"/>
        </w:rPr>
        <w:t>Взаимодействие</w:t>
      </w:r>
      <w:r w:rsidRPr="00EF7ED0">
        <w:rPr>
          <w:noProof/>
          <w:lang w:val="ru-RU" w:eastAsia="ru-RU"/>
        </w:rPr>
        <w:t xml:space="preserve"> </w:t>
      </w:r>
      <w:r w:rsidRPr="008A06F3">
        <w:rPr>
          <w:noProof/>
          <w:lang w:val="ru-RU" w:eastAsia="ru-RU"/>
        </w:rPr>
        <w:t>ЕБС</w:t>
      </w:r>
      <w:r w:rsidRPr="00EF7ED0">
        <w:rPr>
          <w:noProof/>
          <w:lang w:val="ru-RU" w:eastAsia="ru-RU"/>
        </w:rPr>
        <w:t xml:space="preserve"> </w:t>
      </w:r>
      <w:r w:rsidRPr="008A06F3">
        <w:rPr>
          <w:noProof/>
          <w:lang w:val="ru-RU" w:eastAsia="ru-RU"/>
        </w:rPr>
        <w:t>и</w:t>
      </w:r>
      <w:r w:rsidRPr="00EF7ED0">
        <w:rPr>
          <w:noProof/>
          <w:lang w:val="ru-RU" w:eastAsia="ru-RU"/>
        </w:rPr>
        <w:t xml:space="preserve"> </w:t>
      </w:r>
      <w:r w:rsidR="007D4530">
        <w:rPr>
          <w:noProof/>
          <w:lang w:val="ru-RU" w:eastAsia="ru-RU"/>
        </w:rPr>
        <w:t>ИС</w:t>
      </w:r>
      <w:r w:rsidR="007D4530" w:rsidRPr="00EF7ED0">
        <w:rPr>
          <w:noProof/>
          <w:lang w:val="ru-RU" w:eastAsia="ru-RU"/>
        </w:rPr>
        <w:t xml:space="preserve"> </w:t>
      </w:r>
      <w:r w:rsidR="007D4530">
        <w:rPr>
          <w:noProof/>
          <w:lang w:val="ru-RU" w:eastAsia="ru-RU"/>
        </w:rPr>
        <w:t>Участника</w:t>
      </w:r>
      <w:r w:rsidR="007D4530" w:rsidRPr="00EF7ED0">
        <w:rPr>
          <w:noProof/>
          <w:lang w:val="ru-RU" w:eastAsia="ru-RU"/>
        </w:rPr>
        <w:t xml:space="preserve"> </w:t>
      </w:r>
      <w:r w:rsidR="007D4530">
        <w:rPr>
          <w:noProof/>
          <w:lang w:val="ru-RU" w:eastAsia="ru-RU"/>
        </w:rPr>
        <w:t>БВ</w:t>
      </w:r>
      <w:r w:rsidR="007D4530" w:rsidRPr="00EF7ED0">
        <w:rPr>
          <w:noProof/>
          <w:lang w:val="ru-RU" w:eastAsia="ru-RU"/>
        </w:rPr>
        <w:t xml:space="preserve"> </w:t>
      </w:r>
      <w:r w:rsidRPr="008A06F3">
        <w:rPr>
          <w:noProof/>
          <w:lang w:val="ru-RU" w:eastAsia="ru-RU"/>
        </w:rPr>
        <w:t>в</w:t>
      </w:r>
      <w:r w:rsidRPr="00EF7ED0">
        <w:rPr>
          <w:noProof/>
          <w:lang w:val="ru-RU" w:eastAsia="ru-RU"/>
        </w:rPr>
        <w:t xml:space="preserve"> </w:t>
      </w:r>
      <w:r w:rsidRPr="008A06F3">
        <w:rPr>
          <w:noProof/>
          <w:lang w:val="ru-RU" w:eastAsia="ru-RU"/>
        </w:rPr>
        <w:t>процессе</w:t>
      </w:r>
      <w:r w:rsidRPr="00EF7ED0">
        <w:rPr>
          <w:noProof/>
          <w:lang w:val="ru-RU" w:eastAsia="ru-RU"/>
        </w:rPr>
        <w:t xml:space="preserve"> </w:t>
      </w:r>
      <w:r w:rsidRPr="008A06F3">
        <w:rPr>
          <w:noProof/>
          <w:lang w:val="ru-RU" w:eastAsia="ru-RU"/>
        </w:rPr>
        <w:t>выгрузки</w:t>
      </w:r>
      <w:r w:rsidRPr="00EF7ED0">
        <w:rPr>
          <w:noProof/>
          <w:lang w:val="ru-RU" w:eastAsia="ru-RU"/>
        </w:rPr>
        <w:t xml:space="preserve"> </w:t>
      </w:r>
      <w:r w:rsidRPr="008A06F3">
        <w:rPr>
          <w:noProof/>
          <w:lang w:val="ru-RU" w:eastAsia="ru-RU"/>
        </w:rPr>
        <w:t>БШ</w:t>
      </w:r>
      <w:r w:rsidR="00EF7ED0">
        <w:rPr>
          <w:noProof/>
          <w:lang w:val="ru-RU" w:eastAsia="ru-RU"/>
        </w:rPr>
        <w:t xml:space="preserve">, </w:t>
      </w:r>
      <w:r w:rsidR="003B6B87" w:rsidRPr="008A06F3">
        <w:rPr>
          <w:noProof/>
          <w:lang w:val="ru-RU" w:eastAsia="ru-RU"/>
        </w:rPr>
        <w:t>деактивации</w:t>
      </w:r>
      <w:r w:rsidR="003B6B87" w:rsidRPr="00EF7ED0">
        <w:rPr>
          <w:noProof/>
          <w:lang w:val="ru-RU" w:eastAsia="ru-RU"/>
        </w:rPr>
        <w:t xml:space="preserve"> </w:t>
      </w:r>
      <w:r w:rsidR="003B6B87" w:rsidRPr="008A06F3">
        <w:rPr>
          <w:noProof/>
          <w:lang w:val="ru-RU" w:eastAsia="ru-RU"/>
        </w:rPr>
        <w:t>УЗ</w:t>
      </w:r>
      <w:r w:rsidR="00EF7ED0">
        <w:rPr>
          <w:noProof/>
          <w:lang w:val="ru-RU" w:eastAsia="ru-RU"/>
        </w:rPr>
        <w:t xml:space="preserve"> и удаления векторов</w:t>
      </w:r>
    </w:p>
    <w:p w14:paraId="6BC7B768" w14:textId="77777777" w:rsidR="00F94E6F" w:rsidRPr="00A35DB2" w:rsidRDefault="00F94E6F" w:rsidP="00223AFA">
      <w:pPr>
        <w:pStyle w:val="aff3"/>
        <w:spacing w:line="360" w:lineRule="auto"/>
        <w:ind w:firstLine="851"/>
        <w:jc w:val="both"/>
        <w:rPr>
          <w:noProof/>
          <w:lang w:val="ru-RU" w:eastAsia="ru-RU"/>
        </w:rPr>
      </w:pPr>
      <w:r w:rsidRPr="00AE7394">
        <w:rPr>
          <w:b/>
          <w:noProof/>
          <w:sz w:val="24"/>
          <w:szCs w:val="24"/>
          <w:lang w:val="ru-RU" w:eastAsia="ru-RU"/>
        </w:rPr>
        <w:t>Сценарий выгрузки БШ</w:t>
      </w:r>
      <w:r w:rsidRPr="00A35DB2">
        <w:rPr>
          <w:noProof/>
          <w:sz w:val="24"/>
          <w:szCs w:val="24"/>
          <w:lang w:val="ru-RU" w:eastAsia="ru-RU"/>
        </w:rPr>
        <w:t xml:space="preserve"> </w:t>
      </w:r>
      <w:r w:rsidRPr="00F94E6F">
        <w:rPr>
          <w:noProof/>
          <w:sz w:val="24"/>
          <w:szCs w:val="24"/>
          <w:lang w:val="ru-RU" w:eastAsia="ru-RU"/>
        </w:rPr>
        <w:t>состоит</w:t>
      </w:r>
      <w:r w:rsidRPr="00A35DB2">
        <w:rPr>
          <w:noProof/>
          <w:sz w:val="24"/>
          <w:szCs w:val="24"/>
          <w:lang w:val="ru-RU" w:eastAsia="ru-RU"/>
        </w:rPr>
        <w:t xml:space="preserve"> </w:t>
      </w:r>
      <w:r w:rsidRPr="00F94E6F">
        <w:rPr>
          <w:noProof/>
          <w:sz w:val="24"/>
          <w:szCs w:val="24"/>
          <w:lang w:val="ru-RU" w:eastAsia="ru-RU"/>
        </w:rPr>
        <w:t>из</w:t>
      </w:r>
      <w:r w:rsidRPr="00A35DB2">
        <w:rPr>
          <w:noProof/>
          <w:sz w:val="24"/>
          <w:szCs w:val="24"/>
          <w:lang w:val="ru-RU" w:eastAsia="ru-RU"/>
        </w:rPr>
        <w:t xml:space="preserve"> </w:t>
      </w:r>
      <w:r w:rsidRPr="00F94E6F">
        <w:rPr>
          <w:noProof/>
          <w:sz w:val="24"/>
          <w:szCs w:val="24"/>
          <w:lang w:val="ru-RU" w:eastAsia="ru-RU"/>
        </w:rPr>
        <w:t>следующих</w:t>
      </w:r>
      <w:r w:rsidRPr="00A35DB2">
        <w:rPr>
          <w:noProof/>
          <w:sz w:val="24"/>
          <w:szCs w:val="24"/>
          <w:lang w:val="ru-RU" w:eastAsia="ru-RU"/>
        </w:rPr>
        <w:t xml:space="preserve"> </w:t>
      </w:r>
      <w:r w:rsidRPr="00F94E6F">
        <w:rPr>
          <w:noProof/>
          <w:sz w:val="24"/>
          <w:szCs w:val="24"/>
          <w:lang w:val="ru-RU" w:eastAsia="ru-RU"/>
        </w:rPr>
        <w:t>шагов</w:t>
      </w:r>
      <w:r w:rsidRPr="00A35DB2">
        <w:rPr>
          <w:noProof/>
          <w:sz w:val="24"/>
          <w:szCs w:val="24"/>
          <w:lang w:val="ru-RU" w:eastAsia="ru-RU"/>
        </w:rPr>
        <w:t>:</w:t>
      </w:r>
    </w:p>
    <w:p w14:paraId="67D41328" w14:textId="348A1AFB" w:rsidR="00F94E6F" w:rsidRPr="00EB1643" w:rsidRDefault="00F94E6F" w:rsidP="00CD4D77">
      <w:pPr>
        <w:pStyle w:val="aff"/>
        <w:numPr>
          <w:ilvl w:val="0"/>
          <w:numId w:val="23"/>
        </w:numPr>
        <w:spacing w:line="360" w:lineRule="auto"/>
        <w:ind w:left="0" w:firstLine="851"/>
        <w:jc w:val="both"/>
        <w:rPr>
          <w:noProof/>
          <w:lang w:eastAsia="ru-RU"/>
        </w:rPr>
      </w:pPr>
      <w:r w:rsidRPr="008A06F3">
        <w:rPr>
          <w:noProof/>
          <w:lang w:val="ru-RU" w:eastAsia="ru-RU"/>
        </w:rPr>
        <w:t>ИС</w:t>
      </w:r>
      <w:r w:rsidRPr="00955789">
        <w:rPr>
          <w:noProof/>
          <w:lang w:val="ru-RU" w:eastAsia="ru-RU"/>
        </w:rPr>
        <w:t xml:space="preserve"> </w:t>
      </w:r>
      <w:r w:rsidRPr="008A06F3">
        <w:rPr>
          <w:noProof/>
          <w:lang w:val="ru-RU" w:eastAsia="ru-RU"/>
        </w:rPr>
        <w:t>Участника</w:t>
      </w:r>
      <w:r w:rsidRPr="00955789">
        <w:rPr>
          <w:noProof/>
          <w:lang w:val="ru-RU" w:eastAsia="ru-RU"/>
        </w:rPr>
        <w:t xml:space="preserve"> </w:t>
      </w:r>
      <w:r w:rsidRPr="008A06F3">
        <w:rPr>
          <w:noProof/>
          <w:lang w:val="ru-RU" w:eastAsia="ru-RU"/>
        </w:rPr>
        <w:t>БВ</w:t>
      </w:r>
      <w:r w:rsidRPr="00955789">
        <w:rPr>
          <w:noProof/>
          <w:lang w:val="ru-RU" w:eastAsia="ru-RU"/>
        </w:rPr>
        <w:t xml:space="preserve"> (</w:t>
      </w:r>
      <w:r w:rsidRPr="008A06F3">
        <w:rPr>
          <w:noProof/>
          <w:lang w:val="ru-RU" w:eastAsia="ru-RU"/>
        </w:rPr>
        <w:t>с</w:t>
      </w:r>
      <w:r w:rsidRPr="00955789">
        <w:rPr>
          <w:noProof/>
          <w:lang w:val="ru-RU" w:eastAsia="ru-RU"/>
        </w:rPr>
        <w:t xml:space="preserve"> </w:t>
      </w:r>
      <w:r w:rsidRPr="008A06F3">
        <w:rPr>
          <w:noProof/>
          <w:lang w:val="ru-RU" w:eastAsia="ru-RU"/>
        </w:rPr>
        <w:t>ролью</w:t>
      </w:r>
      <w:r w:rsidRPr="00955789">
        <w:rPr>
          <w:noProof/>
          <w:lang w:val="ru-RU" w:eastAsia="ru-RU"/>
        </w:rPr>
        <w:t xml:space="preserve"> </w:t>
      </w:r>
      <w:r w:rsidRPr="008A06F3">
        <w:rPr>
          <w:noProof/>
          <w:lang w:val="ru-RU" w:eastAsia="ru-RU"/>
        </w:rPr>
        <w:t>Поставщик</w:t>
      </w:r>
      <w:r w:rsidRPr="00955789">
        <w:rPr>
          <w:noProof/>
          <w:lang w:val="ru-RU" w:eastAsia="ru-RU"/>
        </w:rPr>
        <w:t xml:space="preserve">) </w:t>
      </w:r>
      <w:r w:rsidRPr="008A06F3">
        <w:rPr>
          <w:noProof/>
          <w:lang w:val="ru-RU" w:eastAsia="ru-RU"/>
        </w:rPr>
        <w:t>инициирует</w:t>
      </w:r>
      <w:r w:rsidRPr="00955789">
        <w:rPr>
          <w:noProof/>
          <w:lang w:val="ru-RU" w:eastAsia="ru-RU"/>
        </w:rPr>
        <w:t xml:space="preserve"> </w:t>
      </w:r>
      <w:r w:rsidRPr="008A06F3">
        <w:rPr>
          <w:noProof/>
          <w:lang w:val="ru-RU" w:eastAsia="ru-RU"/>
        </w:rPr>
        <w:t>запрос</w:t>
      </w:r>
      <w:r w:rsidRPr="00955789">
        <w:rPr>
          <w:noProof/>
          <w:lang w:val="ru-RU" w:eastAsia="ru-RU"/>
        </w:rPr>
        <w:t xml:space="preserve"> </w:t>
      </w:r>
      <w:r w:rsidRPr="008A06F3">
        <w:rPr>
          <w:noProof/>
          <w:lang w:val="ru-RU" w:eastAsia="ru-RU"/>
        </w:rPr>
        <w:t>на</w:t>
      </w:r>
      <w:r w:rsidRPr="00955789">
        <w:rPr>
          <w:noProof/>
          <w:lang w:val="ru-RU" w:eastAsia="ru-RU"/>
        </w:rPr>
        <w:t xml:space="preserve"> </w:t>
      </w:r>
      <w:r w:rsidRPr="008A06F3">
        <w:rPr>
          <w:noProof/>
          <w:lang w:val="ru-RU" w:eastAsia="ru-RU"/>
        </w:rPr>
        <w:t>регистрацию</w:t>
      </w:r>
      <w:r w:rsidRPr="00955789">
        <w:rPr>
          <w:noProof/>
          <w:lang w:val="ru-RU" w:eastAsia="ru-RU"/>
        </w:rPr>
        <w:t xml:space="preserve"> </w:t>
      </w:r>
      <w:r w:rsidRPr="008A06F3">
        <w:rPr>
          <w:noProof/>
          <w:lang w:val="ru-RU" w:eastAsia="ru-RU"/>
        </w:rPr>
        <w:t>УЗ</w:t>
      </w:r>
      <w:r w:rsidRPr="00EB1643">
        <w:rPr>
          <w:noProof/>
          <w:lang w:eastAsia="ru-RU"/>
        </w:rPr>
        <w:t xml:space="preserve"> </w:t>
      </w:r>
      <w:r w:rsidRPr="008A06F3">
        <w:rPr>
          <w:noProof/>
          <w:lang w:val="ru-RU" w:eastAsia="ru-RU"/>
        </w:rPr>
        <w:t>Пользователя</w:t>
      </w:r>
      <w:r w:rsidRPr="00EB1643">
        <w:rPr>
          <w:noProof/>
          <w:lang w:eastAsia="ru-RU"/>
        </w:rPr>
        <w:t xml:space="preserve"> (</w:t>
      </w:r>
      <w:r w:rsidRPr="008A06F3">
        <w:rPr>
          <w:noProof/>
          <w:lang w:val="ru-RU" w:eastAsia="ru-RU"/>
        </w:rPr>
        <w:t>см</w:t>
      </w:r>
      <w:r w:rsidRPr="00EB1643">
        <w:rPr>
          <w:noProof/>
          <w:lang w:eastAsia="ru-RU"/>
        </w:rPr>
        <w:t xml:space="preserve">. </w:t>
      </w:r>
      <w:r w:rsidRPr="008A06F3">
        <w:rPr>
          <w:noProof/>
          <w:lang w:val="ru-RU" w:eastAsia="ru-RU"/>
        </w:rPr>
        <w:t>п</w:t>
      </w:r>
      <w:r w:rsidRPr="00EB1643">
        <w:rPr>
          <w:noProof/>
          <w:lang w:eastAsia="ru-RU"/>
        </w:rPr>
        <w:t xml:space="preserve">. </w:t>
      </w:r>
      <w:r w:rsidR="007242C8">
        <w:rPr>
          <w:noProof/>
          <w:lang w:val="ru-RU" w:eastAsia="ru-RU"/>
        </w:rPr>
        <w:t>5</w:t>
      </w:r>
      <w:r w:rsidRPr="00EB1643">
        <w:rPr>
          <w:noProof/>
          <w:lang w:eastAsia="ru-RU"/>
        </w:rPr>
        <w:t xml:space="preserve">.1) </w:t>
      </w:r>
      <w:r w:rsidRPr="008A06F3">
        <w:rPr>
          <w:noProof/>
          <w:lang w:val="ru-RU" w:eastAsia="ru-RU"/>
        </w:rPr>
        <w:t>или</w:t>
      </w:r>
      <w:r w:rsidRPr="00EB1643">
        <w:rPr>
          <w:noProof/>
          <w:lang w:eastAsia="ru-RU"/>
        </w:rPr>
        <w:t xml:space="preserve"> </w:t>
      </w:r>
      <w:r w:rsidRPr="008A06F3">
        <w:rPr>
          <w:noProof/>
          <w:lang w:val="ru-RU" w:eastAsia="ru-RU"/>
        </w:rPr>
        <w:t>импорт</w:t>
      </w:r>
      <w:r w:rsidRPr="00EB1643">
        <w:rPr>
          <w:noProof/>
          <w:lang w:eastAsia="ru-RU"/>
        </w:rPr>
        <w:t xml:space="preserve"> </w:t>
      </w:r>
      <w:r w:rsidRPr="008A06F3">
        <w:rPr>
          <w:noProof/>
          <w:lang w:val="ru-RU" w:eastAsia="ru-RU"/>
        </w:rPr>
        <w:t>БО</w:t>
      </w:r>
      <w:r w:rsidRPr="00EB1643">
        <w:rPr>
          <w:noProof/>
          <w:lang w:eastAsia="ru-RU"/>
        </w:rPr>
        <w:t xml:space="preserve"> (</w:t>
      </w:r>
      <w:r w:rsidRPr="008A06F3">
        <w:rPr>
          <w:noProof/>
          <w:lang w:val="ru-RU" w:eastAsia="ru-RU"/>
        </w:rPr>
        <w:t>см</w:t>
      </w:r>
      <w:r w:rsidRPr="00EB1643">
        <w:rPr>
          <w:noProof/>
          <w:lang w:eastAsia="ru-RU"/>
        </w:rPr>
        <w:t xml:space="preserve">. </w:t>
      </w:r>
      <w:r w:rsidRPr="008A06F3">
        <w:rPr>
          <w:noProof/>
          <w:lang w:val="ru-RU" w:eastAsia="ru-RU"/>
        </w:rPr>
        <w:t>п</w:t>
      </w:r>
      <w:r w:rsidRPr="00EB1643">
        <w:rPr>
          <w:noProof/>
          <w:lang w:eastAsia="ru-RU"/>
        </w:rPr>
        <w:t xml:space="preserve">. </w:t>
      </w:r>
      <w:r w:rsidR="007242C8">
        <w:rPr>
          <w:noProof/>
          <w:lang w:val="ru-RU" w:eastAsia="ru-RU"/>
        </w:rPr>
        <w:t>5</w:t>
      </w:r>
      <w:r w:rsidRPr="00EB1643">
        <w:rPr>
          <w:noProof/>
          <w:lang w:eastAsia="ru-RU"/>
        </w:rPr>
        <w:t xml:space="preserve">.2). </w:t>
      </w:r>
    </w:p>
    <w:p w14:paraId="4DEFC178" w14:textId="0D58C405" w:rsidR="00F94E6F" w:rsidRPr="00EB1643" w:rsidRDefault="00F94E6F" w:rsidP="00CD4D77">
      <w:pPr>
        <w:pStyle w:val="aff"/>
        <w:numPr>
          <w:ilvl w:val="0"/>
          <w:numId w:val="23"/>
        </w:numPr>
        <w:spacing w:line="360" w:lineRule="auto"/>
        <w:ind w:left="0" w:firstLine="851"/>
        <w:jc w:val="both"/>
        <w:rPr>
          <w:noProof/>
          <w:lang w:eastAsia="ru-RU"/>
        </w:rPr>
      </w:pPr>
      <w:r w:rsidRPr="008A06F3">
        <w:rPr>
          <w:noProof/>
          <w:lang w:val="ru-RU" w:eastAsia="ru-RU"/>
        </w:rPr>
        <w:t>ИС</w:t>
      </w:r>
      <w:r w:rsidRPr="00955789">
        <w:rPr>
          <w:noProof/>
          <w:lang w:val="ru-RU" w:eastAsia="ru-RU"/>
        </w:rPr>
        <w:t xml:space="preserve"> </w:t>
      </w:r>
      <w:r w:rsidRPr="008A06F3">
        <w:rPr>
          <w:noProof/>
          <w:lang w:val="ru-RU" w:eastAsia="ru-RU"/>
        </w:rPr>
        <w:t>Участника</w:t>
      </w:r>
      <w:r w:rsidRPr="00955789">
        <w:rPr>
          <w:noProof/>
          <w:lang w:val="ru-RU" w:eastAsia="ru-RU"/>
        </w:rPr>
        <w:t xml:space="preserve"> </w:t>
      </w:r>
      <w:r w:rsidRPr="008A06F3">
        <w:rPr>
          <w:noProof/>
          <w:lang w:val="ru-RU" w:eastAsia="ru-RU"/>
        </w:rPr>
        <w:t>БВ</w:t>
      </w:r>
      <w:r w:rsidRPr="00955789">
        <w:rPr>
          <w:noProof/>
          <w:lang w:val="ru-RU" w:eastAsia="ru-RU"/>
        </w:rPr>
        <w:t xml:space="preserve"> (</w:t>
      </w:r>
      <w:r w:rsidRPr="008A06F3">
        <w:rPr>
          <w:noProof/>
          <w:lang w:val="ru-RU" w:eastAsia="ru-RU"/>
        </w:rPr>
        <w:t>с</w:t>
      </w:r>
      <w:r w:rsidRPr="00955789">
        <w:rPr>
          <w:noProof/>
          <w:lang w:val="ru-RU" w:eastAsia="ru-RU"/>
        </w:rPr>
        <w:t xml:space="preserve"> </w:t>
      </w:r>
      <w:r w:rsidRPr="008A06F3">
        <w:rPr>
          <w:noProof/>
          <w:lang w:val="ru-RU" w:eastAsia="ru-RU"/>
        </w:rPr>
        <w:t>ролью</w:t>
      </w:r>
      <w:r w:rsidRPr="00955789">
        <w:rPr>
          <w:noProof/>
          <w:lang w:val="ru-RU" w:eastAsia="ru-RU"/>
        </w:rPr>
        <w:t xml:space="preserve"> </w:t>
      </w:r>
      <w:r w:rsidRPr="008A06F3">
        <w:rPr>
          <w:noProof/>
          <w:lang w:val="ru-RU" w:eastAsia="ru-RU"/>
        </w:rPr>
        <w:t>Провайдер</w:t>
      </w:r>
      <w:r w:rsidRPr="00955789">
        <w:rPr>
          <w:noProof/>
          <w:lang w:val="ru-RU" w:eastAsia="ru-RU"/>
        </w:rPr>
        <w:t xml:space="preserve"> </w:t>
      </w:r>
      <w:r w:rsidRPr="008A06F3">
        <w:rPr>
          <w:noProof/>
          <w:lang w:val="ru-RU" w:eastAsia="ru-RU"/>
        </w:rPr>
        <w:t>идентификации</w:t>
      </w:r>
      <w:r w:rsidRPr="00955789">
        <w:rPr>
          <w:noProof/>
          <w:lang w:val="ru-RU" w:eastAsia="ru-RU"/>
        </w:rPr>
        <w:t xml:space="preserve">) </w:t>
      </w:r>
      <w:r w:rsidRPr="008A06F3">
        <w:rPr>
          <w:noProof/>
          <w:lang w:val="ru-RU" w:eastAsia="ru-RU"/>
        </w:rPr>
        <w:t>принимает</w:t>
      </w:r>
      <w:r w:rsidRPr="00955789">
        <w:rPr>
          <w:noProof/>
          <w:lang w:val="ru-RU" w:eastAsia="ru-RU"/>
        </w:rPr>
        <w:t xml:space="preserve"> </w:t>
      </w:r>
      <w:r w:rsidRPr="008A06F3">
        <w:rPr>
          <w:noProof/>
          <w:lang w:val="ru-RU" w:eastAsia="ru-RU"/>
        </w:rPr>
        <w:t>нотификацию</w:t>
      </w:r>
      <w:r w:rsidRPr="00955789">
        <w:rPr>
          <w:noProof/>
          <w:lang w:val="ru-RU" w:eastAsia="ru-RU"/>
        </w:rPr>
        <w:t xml:space="preserve"> </w:t>
      </w:r>
      <w:r w:rsidRPr="00EB1643">
        <w:rPr>
          <w:noProof/>
          <w:lang w:eastAsia="ru-RU"/>
        </w:rPr>
        <w:t>(</w:t>
      </w:r>
      <w:r w:rsidRPr="008A06F3">
        <w:rPr>
          <w:noProof/>
          <w:lang w:val="ru-RU" w:eastAsia="ru-RU"/>
        </w:rPr>
        <w:t>см</w:t>
      </w:r>
      <w:r w:rsidRPr="00EB1643">
        <w:rPr>
          <w:noProof/>
          <w:lang w:eastAsia="ru-RU"/>
        </w:rPr>
        <w:t xml:space="preserve">. </w:t>
      </w:r>
      <w:r w:rsidRPr="008A06F3">
        <w:rPr>
          <w:noProof/>
          <w:lang w:val="ru-RU" w:eastAsia="ru-RU"/>
        </w:rPr>
        <w:t>п</w:t>
      </w:r>
      <w:r w:rsidRPr="00EB1643">
        <w:rPr>
          <w:noProof/>
          <w:lang w:eastAsia="ru-RU"/>
        </w:rPr>
        <w:t xml:space="preserve">. </w:t>
      </w:r>
      <w:r w:rsidR="007242C8">
        <w:rPr>
          <w:noProof/>
          <w:lang w:val="ru-RU" w:eastAsia="ru-RU"/>
        </w:rPr>
        <w:t>5</w:t>
      </w:r>
      <w:r w:rsidRPr="00EB1643">
        <w:rPr>
          <w:noProof/>
          <w:lang w:eastAsia="ru-RU"/>
        </w:rPr>
        <w:t xml:space="preserve">.5 – </w:t>
      </w:r>
      <w:r w:rsidRPr="008A06F3">
        <w:rPr>
          <w:noProof/>
          <w:lang w:val="ru-RU" w:eastAsia="ru-RU"/>
        </w:rPr>
        <w:t>обязательно</w:t>
      </w:r>
      <w:r w:rsidRPr="00EB1643">
        <w:rPr>
          <w:noProof/>
          <w:lang w:eastAsia="ru-RU"/>
        </w:rPr>
        <w:t xml:space="preserve"> </w:t>
      </w:r>
      <w:r w:rsidRPr="008A06F3">
        <w:rPr>
          <w:noProof/>
          <w:lang w:val="ru-RU" w:eastAsia="ru-RU"/>
        </w:rPr>
        <w:t>или</w:t>
      </w:r>
      <w:r w:rsidRPr="00EB1643">
        <w:rPr>
          <w:noProof/>
          <w:lang w:eastAsia="ru-RU"/>
        </w:rPr>
        <w:t xml:space="preserve"> </w:t>
      </w:r>
      <w:r w:rsidR="007242C8">
        <w:rPr>
          <w:noProof/>
          <w:lang w:val="ru-RU" w:eastAsia="ru-RU"/>
        </w:rPr>
        <w:t>5</w:t>
      </w:r>
      <w:r w:rsidRPr="00EB1643">
        <w:rPr>
          <w:noProof/>
          <w:lang w:eastAsia="ru-RU"/>
        </w:rPr>
        <w:t xml:space="preserve">.6 </w:t>
      </w:r>
      <w:r w:rsidR="002E3BB4" w:rsidRPr="00EB1643">
        <w:rPr>
          <w:noProof/>
          <w:lang w:eastAsia="ru-RU"/>
        </w:rPr>
        <w:t>–</w:t>
      </w:r>
      <w:r w:rsidRPr="00EB1643">
        <w:rPr>
          <w:noProof/>
          <w:lang w:eastAsia="ru-RU"/>
        </w:rPr>
        <w:t xml:space="preserve"> </w:t>
      </w:r>
      <w:r w:rsidRPr="008A06F3">
        <w:rPr>
          <w:noProof/>
          <w:lang w:val="ru-RU" w:eastAsia="ru-RU"/>
        </w:rPr>
        <w:t>опционально</w:t>
      </w:r>
      <w:r w:rsidRPr="00EB1643">
        <w:rPr>
          <w:noProof/>
          <w:lang w:eastAsia="ru-RU"/>
        </w:rPr>
        <w:t>)</w:t>
      </w:r>
    </w:p>
    <w:p w14:paraId="74A99A18" w14:textId="2EDFC97F" w:rsidR="006B2496" w:rsidRDefault="00F94E6F" w:rsidP="00CD4D77">
      <w:pPr>
        <w:pStyle w:val="aff"/>
        <w:numPr>
          <w:ilvl w:val="0"/>
          <w:numId w:val="23"/>
        </w:numPr>
        <w:spacing w:line="360" w:lineRule="auto"/>
        <w:ind w:left="0" w:firstLine="851"/>
        <w:jc w:val="both"/>
        <w:rPr>
          <w:noProof/>
          <w:lang w:val="ru-RU" w:eastAsia="ru-RU"/>
        </w:rPr>
      </w:pPr>
      <w:r w:rsidRPr="006B2496">
        <w:rPr>
          <w:noProof/>
          <w:lang w:val="ru-RU" w:eastAsia="ru-RU"/>
        </w:rPr>
        <w:t>ИС</w:t>
      </w:r>
      <w:r w:rsidRPr="00955789">
        <w:rPr>
          <w:noProof/>
          <w:lang w:val="ru-RU" w:eastAsia="ru-RU"/>
        </w:rPr>
        <w:t xml:space="preserve"> </w:t>
      </w:r>
      <w:r w:rsidRPr="006B2496">
        <w:rPr>
          <w:noProof/>
          <w:lang w:val="ru-RU" w:eastAsia="ru-RU"/>
        </w:rPr>
        <w:t>Участника</w:t>
      </w:r>
      <w:r w:rsidRPr="00955789">
        <w:rPr>
          <w:noProof/>
          <w:lang w:val="ru-RU" w:eastAsia="ru-RU"/>
        </w:rPr>
        <w:t xml:space="preserve"> </w:t>
      </w:r>
      <w:r w:rsidRPr="006B2496">
        <w:rPr>
          <w:noProof/>
          <w:lang w:val="ru-RU" w:eastAsia="ru-RU"/>
        </w:rPr>
        <w:t xml:space="preserve">БВ (с ролью Поставщик) принимает БШ сервисом, реализованным в соответствии с п. </w:t>
      </w:r>
      <w:r w:rsidR="007242C8">
        <w:rPr>
          <w:noProof/>
          <w:lang w:val="ru-RU" w:eastAsia="ru-RU"/>
        </w:rPr>
        <w:t>5</w:t>
      </w:r>
      <w:r w:rsidRPr="006B2496">
        <w:rPr>
          <w:noProof/>
          <w:lang w:val="ru-RU" w:eastAsia="ru-RU"/>
        </w:rPr>
        <w:t>.3</w:t>
      </w:r>
      <w:r w:rsidR="006B2496" w:rsidRPr="006B2496">
        <w:rPr>
          <w:noProof/>
          <w:lang w:val="ru-RU" w:eastAsia="ru-RU"/>
        </w:rPr>
        <w:t>.</w:t>
      </w:r>
    </w:p>
    <w:p w14:paraId="777AA54A" w14:textId="2983E1D1" w:rsidR="00340EFB" w:rsidRDefault="00340EFB" w:rsidP="00CD4D77">
      <w:pPr>
        <w:pStyle w:val="aff"/>
        <w:numPr>
          <w:ilvl w:val="1"/>
          <w:numId w:val="23"/>
        </w:numPr>
        <w:spacing w:line="360" w:lineRule="auto"/>
        <w:ind w:left="1134" w:firstLine="0"/>
        <w:jc w:val="both"/>
        <w:rPr>
          <w:noProof/>
          <w:lang w:val="ru-RU" w:eastAsia="ru-RU"/>
        </w:rPr>
      </w:pPr>
      <w:r>
        <w:rPr>
          <w:noProof/>
          <w:lang w:val="ru-RU" w:eastAsia="ru-RU"/>
        </w:rPr>
        <w:lastRenderedPageBreak/>
        <w:t xml:space="preserve">Передается один БШ по каждому вендору (см. п. </w:t>
      </w:r>
      <w:r w:rsidR="007242C8">
        <w:rPr>
          <w:noProof/>
          <w:lang w:val="ru-RU" w:eastAsia="ru-RU"/>
        </w:rPr>
        <w:t>5</w:t>
      </w:r>
      <w:r>
        <w:rPr>
          <w:noProof/>
          <w:lang w:val="ru-RU" w:eastAsia="ru-RU"/>
        </w:rPr>
        <w:t>.3, пример</w:t>
      </w:r>
      <w:r w:rsidR="005935F4">
        <w:rPr>
          <w:noProof/>
          <w:lang w:val="ru-RU" w:eastAsia="ru-RU"/>
        </w:rPr>
        <w:t>ы</w:t>
      </w:r>
      <w:r>
        <w:rPr>
          <w:noProof/>
          <w:lang w:val="ru-RU" w:eastAsia="ru-RU"/>
        </w:rPr>
        <w:t xml:space="preserve"> </w:t>
      </w:r>
      <w:bookmarkStart w:id="8" w:name="_Hlk144467604"/>
      <w:r>
        <w:rPr>
          <w:noProof/>
          <w:lang w:val="ru-RU" w:eastAsia="ru-RU"/>
        </w:rPr>
        <w:t>«</w:t>
      </w:r>
      <w:r w:rsidRPr="004A0DC1">
        <w:rPr>
          <w:lang w:val="ru-RU"/>
        </w:rPr>
        <w:t>не набор БО, один биометрический процессор</w:t>
      </w:r>
      <w:r>
        <w:rPr>
          <w:lang w:val="ru-RU"/>
        </w:rPr>
        <w:t>», «</w:t>
      </w:r>
      <w:r w:rsidRPr="004A0DC1">
        <w:rPr>
          <w:lang w:val="ru-RU"/>
        </w:rPr>
        <w:t>не набор БО, два биометрических процессора</w:t>
      </w:r>
      <w:r>
        <w:rPr>
          <w:lang w:val="ru-RU"/>
        </w:rPr>
        <w:t>»</w:t>
      </w:r>
      <w:bookmarkEnd w:id="8"/>
      <w:r>
        <w:rPr>
          <w:lang w:val="ru-RU"/>
        </w:rPr>
        <w:t>).</w:t>
      </w:r>
    </w:p>
    <w:p w14:paraId="22E47AD0" w14:textId="73B9550B" w:rsidR="00340EFB" w:rsidRDefault="00340EFB" w:rsidP="00CD4D77">
      <w:pPr>
        <w:pStyle w:val="aff"/>
        <w:numPr>
          <w:ilvl w:val="1"/>
          <w:numId w:val="23"/>
        </w:numPr>
        <w:spacing w:line="360" w:lineRule="auto"/>
        <w:ind w:left="1134" w:firstLine="0"/>
        <w:jc w:val="both"/>
        <w:rPr>
          <w:noProof/>
          <w:lang w:val="ru-RU" w:eastAsia="ru-RU"/>
        </w:rPr>
      </w:pPr>
      <w:r w:rsidRPr="005935F4">
        <w:rPr>
          <w:b/>
          <w:bCs/>
          <w:noProof/>
          <w:lang w:val="ru-RU" w:eastAsia="ru-RU"/>
        </w:rPr>
        <w:t>В</w:t>
      </w:r>
      <w:r w:rsidR="00F94E6F" w:rsidRPr="005935F4">
        <w:rPr>
          <w:b/>
          <w:bCs/>
          <w:noProof/>
          <w:lang w:val="ru-RU" w:eastAsia="ru-RU"/>
        </w:rPr>
        <w:t xml:space="preserve"> случае</w:t>
      </w:r>
      <w:r w:rsidR="00690376" w:rsidRPr="005935F4">
        <w:rPr>
          <w:b/>
          <w:bCs/>
          <w:noProof/>
          <w:lang w:val="ru-RU" w:eastAsia="ru-RU"/>
        </w:rPr>
        <w:t>,</w:t>
      </w:r>
      <w:r w:rsidR="00F94E6F" w:rsidRPr="005935F4">
        <w:rPr>
          <w:b/>
          <w:bCs/>
          <w:noProof/>
          <w:lang w:val="ru-RU" w:eastAsia="ru-RU"/>
        </w:rPr>
        <w:t xml:space="preserve"> если организация в заявке на подключение к сервису выгрузки указала получение наборов БШ</w:t>
      </w:r>
      <w:r w:rsidR="00690376" w:rsidRPr="006B2496">
        <w:rPr>
          <w:noProof/>
          <w:lang w:val="ru-RU" w:eastAsia="ru-RU"/>
        </w:rPr>
        <w:t xml:space="preserve">, </w:t>
      </w:r>
      <w:r w:rsidR="00F94E6F" w:rsidRPr="006B2496">
        <w:rPr>
          <w:noProof/>
          <w:lang w:val="ru-RU" w:eastAsia="ru-RU"/>
        </w:rPr>
        <w:t>созданных и</w:t>
      </w:r>
      <w:r w:rsidR="00690376" w:rsidRPr="006B2496">
        <w:rPr>
          <w:noProof/>
          <w:lang w:val="ru-RU" w:eastAsia="ru-RU"/>
        </w:rPr>
        <w:t xml:space="preserve">з </w:t>
      </w:r>
      <w:r w:rsidR="00F94E6F" w:rsidRPr="006B2496">
        <w:rPr>
          <w:noProof/>
          <w:lang w:val="ru-RU" w:eastAsia="ru-RU"/>
        </w:rPr>
        <w:t xml:space="preserve">зарегистрированных в ЕБС наборов БО, </w:t>
      </w:r>
      <w:r w:rsidR="00845472">
        <w:rPr>
          <w:noProof/>
          <w:lang w:val="ru-RU" w:eastAsia="ru-RU"/>
        </w:rPr>
        <w:t xml:space="preserve">такие </w:t>
      </w:r>
      <w:r w:rsidR="00F94E6F" w:rsidRPr="006B2496">
        <w:rPr>
          <w:noProof/>
          <w:lang w:val="ru-RU" w:eastAsia="ru-RU"/>
        </w:rPr>
        <w:t>БШ будут передаваться</w:t>
      </w:r>
      <w:r w:rsidR="00845472">
        <w:rPr>
          <w:noProof/>
          <w:lang w:val="ru-RU" w:eastAsia="ru-RU"/>
        </w:rPr>
        <w:t xml:space="preserve"> (в случае наличия)</w:t>
      </w:r>
      <w:r>
        <w:rPr>
          <w:noProof/>
          <w:lang w:val="ru-RU" w:eastAsia="ru-RU"/>
        </w:rPr>
        <w:t>:</w:t>
      </w:r>
    </w:p>
    <w:p w14:paraId="25D8636B" w14:textId="5D1B1A8E" w:rsidR="00340EFB" w:rsidRDefault="00340EFB" w:rsidP="00CD4D77">
      <w:pPr>
        <w:pStyle w:val="aff"/>
        <w:numPr>
          <w:ilvl w:val="2"/>
          <w:numId w:val="24"/>
        </w:numPr>
        <w:spacing w:line="360" w:lineRule="auto"/>
        <w:ind w:left="1775" w:hanging="357"/>
        <w:jc w:val="both"/>
        <w:rPr>
          <w:noProof/>
          <w:lang w:val="ru-RU" w:eastAsia="ru-RU"/>
        </w:rPr>
      </w:pPr>
      <w:r>
        <w:rPr>
          <w:noProof/>
          <w:lang w:val="ru-RU" w:eastAsia="ru-RU"/>
        </w:rPr>
        <w:t xml:space="preserve">одним запросом, содержащим набор БШ по одному вендору (см. п. </w:t>
      </w:r>
      <w:r w:rsidR="007242C8">
        <w:rPr>
          <w:noProof/>
          <w:lang w:val="ru-RU" w:eastAsia="ru-RU"/>
        </w:rPr>
        <w:t>5</w:t>
      </w:r>
      <w:r>
        <w:rPr>
          <w:noProof/>
          <w:lang w:val="ru-RU" w:eastAsia="ru-RU"/>
        </w:rPr>
        <w:t xml:space="preserve">.3, пример </w:t>
      </w:r>
      <w:bookmarkStart w:id="9" w:name="_Hlk144467648"/>
      <w:r>
        <w:rPr>
          <w:noProof/>
          <w:lang w:val="ru-RU" w:eastAsia="ru-RU"/>
        </w:rPr>
        <w:t>«</w:t>
      </w:r>
      <w:r w:rsidRPr="004A0DC1">
        <w:rPr>
          <w:lang w:val="ru-RU"/>
        </w:rPr>
        <w:t>набор БО, один биометрический процессор</w:t>
      </w:r>
      <w:r>
        <w:rPr>
          <w:lang w:val="ru-RU"/>
        </w:rPr>
        <w:t>»)</w:t>
      </w:r>
      <w:r>
        <w:rPr>
          <w:noProof/>
          <w:lang w:val="ru-RU" w:eastAsia="ru-RU"/>
        </w:rPr>
        <w:t>;</w:t>
      </w:r>
      <w:bookmarkEnd w:id="9"/>
    </w:p>
    <w:p w14:paraId="01DDED91" w14:textId="3138503C" w:rsidR="00F94E6F" w:rsidRDefault="00F94E6F" w:rsidP="00CD4D77">
      <w:pPr>
        <w:pStyle w:val="aff"/>
        <w:numPr>
          <w:ilvl w:val="2"/>
          <w:numId w:val="24"/>
        </w:numPr>
        <w:spacing w:line="360" w:lineRule="auto"/>
        <w:ind w:left="1775" w:hanging="357"/>
        <w:jc w:val="both"/>
        <w:rPr>
          <w:noProof/>
          <w:lang w:val="ru-RU" w:eastAsia="ru-RU"/>
        </w:rPr>
      </w:pPr>
      <w:r w:rsidRPr="00340EFB">
        <w:rPr>
          <w:noProof/>
          <w:lang w:val="ru-RU" w:eastAsia="ru-RU"/>
        </w:rPr>
        <w:t>одним запросом, содержащим набор БШ по каждому вендору</w:t>
      </w:r>
      <w:r w:rsidR="00340EFB">
        <w:rPr>
          <w:noProof/>
          <w:lang w:val="ru-RU" w:eastAsia="ru-RU"/>
        </w:rPr>
        <w:t xml:space="preserve"> (см. п.</w:t>
      </w:r>
      <w:r w:rsidR="007242C8">
        <w:rPr>
          <w:noProof/>
          <w:lang w:val="ru-RU" w:eastAsia="ru-RU"/>
        </w:rPr>
        <w:t>5</w:t>
      </w:r>
      <w:r w:rsidR="00340EFB">
        <w:rPr>
          <w:noProof/>
          <w:lang w:val="ru-RU" w:eastAsia="ru-RU"/>
        </w:rPr>
        <w:t xml:space="preserve">.3, пример </w:t>
      </w:r>
      <w:bookmarkStart w:id="10" w:name="_Hlk144467683"/>
      <w:r w:rsidR="00340EFB">
        <w:rPr>
          <w:noProof/>
          <w:lang w:val="ru-RU" w:eastAsia="ru-RU"/>
        </w:rPr>
        <w:t>«</w:t>
      </w:r>
      <w:r w:rsidR="00340EFB" w:rsidRPr="004A0DC1">
        <w:rPr>
          <w:lang w:val="ru-RU"/>
        </w:rPr>
        <w:t>набор БО, два биометрических процессора</w:t>
      </w:r>
      <w:r w:rsidR="00340EFB">
        <w:rPr>
          <w:lang w:val="ru-RU"/>
        </w:rPr>
        <w:t>»)</w:t>
      </w:r>
      <w:r w:rsidRPr="00340EFB">
        <w:rPr>
          <w:noProof/>
          <w:lang w:val="ru-RU" w:eastAsia="ru-RU"/>
        </w:rPr>
        <w:t>.</w:t>
      </w:r>
      <w:bookmarkEnd w:id="10"/>
    </w:p>
    <w:p w14:paraId="3413A685" w14:textId="48300DCB" w:rsidR="00845472" w:rsidRPr="00AE7394" w:rsidRDefault="00845472" w:rsidP="00AE7394">
      <w:pPr>
        <w:pStyle w:val="aff"/>
        <w:spacing w:before="240" w:line="360" w:lineRule="auto"/>
        <w:ind w:left="0" w:firstLine="851"/>
        <w:jc w:val="both"/>
        <w:rPr>
          <w:i/>
          <w:noProof/>
          <w:lang w:val="ru-RU" w:eastAsia="ru-RU"/>
        </w:rPr>
      </w:pPr>
      <w:r w:rsidRPr="00AE7394">
        <w:rPr>
          <w:b/>
          <w:i/>
          <w:noProof/>
          <w:lang w:val="ru-RU" w:eastAsia="ru-RU"/>
        </w:rPr>
        <w:t xml:space="preserve">Важно! </w:t>
      </w:r>
      <w:r w:rsidRPr="00AE7394">
        <w:rPr>
          <w:i/>
          <w:noProof/>
          <w:lang w:val="ru-RU" w:eastAsia="ru-RU"/>
        </w:rPr>
        <w:t>В случае</w:t>
      </w:r>
      <w:r w:rsidR="001D54B4" w:rsidRPr="00AE7394">
        <w:rPr>
          <w:i/>
          <w:noProof/>
          <w:lang w:val="ru-RU" w:eastAsia="ru-RU"/>
        </w:rPr>
        <w:t>,</w:t>
      </w:r>
      <w:r w:rsidRPr="00AE7394">
        <w:rPr>
          <w:i/>
          <w:noProof/>
          <w:lang w:val="ru-RU" w:eastAsia="ru-RU"/>
        </w:rPr>
        <w:t xml:space="preserve"> если Участник БВ при подключении к сервису выгрузки БШ указал получение и одиночных БШ</w:t>
      </w:r>
      <w:r w:rsidR="001D54B4" w:rsidRPr="00AE7394">
        <w:rPr>
          <w:i/>
          <w:noProof/>
          <w:lang w:val="ru-RU" w:eastAsia="ru-RU"/>
        </w:rPr>
        <w:t>,</w:t>
      </w:r>
      <w:r w:rsidRPr="00AE7394">
        <w:rPr>
          <w:i/>
          <w:noProof/>
          <w:lang w:val="ru-RU" w:eastAsia="ru-RU"/>
        </w:rPr>
        <w:t xml:space="preserve"> и наборов БШ, то различать что именно передается на стороне организации можно по модальности, указываемой в запросе (для одиночных БШ указывается модальность </w:t>
      </w:r>
      <w:r w:rsidRPr="00AE7394">
        <w:rPr>
          <w:i/>
          <w:noProof/>
          <w:lang w:eastAsia="ru-RU"/>
        </w:rPr>
        <w:t>photo</w:t>
      </w:r>
      <w:r w:rsidRPr="00AE7394">
        <w:rPr>
          <w:i/>
          <w:noProof/>
          <w:lang w:val="ru-RU" w:eastAsia="ru-RU"/>
        </w:rPr>
        <w:t xml:space="preserve"> и/или </w:t>
      </w:r>
      <w:r w:rsidRPr="00AE7394">
        <w:rPr>
          <w:i/>
          <w:noProof/>
          <w:lang w:eastAsia="ru-RU"/>
        </w:rPr>
        <w:t>sound</w:t>
      </w:r>
      <w:r w:rsidRPr="00AE7394">
        <w:rPr>
          <w:i/>
          <w:noProof/>
          <w:lang w:val="ru-RU" w:eastAsia="ru-RU"/>
        </w:rPr>
        <w:t xml:space="preserve">, для наборов БШ указывается модальность </w:t>
      </w:r>
      <w:r w:rsidRPr="00AE7394">
        <w:rPr>
          <w:i/>
          <w:noProof/>
          <w:lang w:eastAsia="ru-RU"/>
        </w:rPr>
        <w:t>photo</w:t>
      </w:r>
      <w:r w:rsidRPr="00AE7394">
        <w:rPr>
          <w:i/>
          <w:noProof/>
          <w:lang w:val="ru-RU" w:eastAsia="ru-RU"/>
        </w:rPr>
        <w:t>-</w:t>
      </w:r>
      <w:r w:rsidRPr="00AE7394">
        <w:rPr>
          <w:i/>
          <w:noProof/>
          <w:lang w:eastAsia="ru-RU"/>
        </w:rPr>
        <w:t>set</w:t>
      </w:r>
      <w:r w:rsidRPr="00AE7394">
        <w:rPr>
          <w:i/>
          <w:noProof/>
          <w:lang w:val="ru-RU" w:eastAsia="ru-RU"/>
        </w:rPr>
        <w:t xml:space="preserve"> и/или </w:t>
      </w:r>
      <w:r w:rsidRPr="00AE7394">
        <w:rPr>
          <w:i/>
          <w:noProof/>
          <w:lang w:eastAsia="ru-RU"/>
        </w:rPr>
        <w:t>sound</w:t>
      </w:r>
      <w:r w:rsidRPr="00AE7394">
        <w:rPr>
          <w:i/>
          <w:noProof/>
          <w:lang w:val="ru-RU" w:eastAsia="ru-RU"/>
        </w:rPr>
        <w:t>-</w:t>
      </w:r>
      <w:r w:rsidRPr="00AE7394">
        <w:rPr>
          <w:i/>
          <w:noProof/>
          <w:lang w:eastAsia="ru-RU"/>
        </w:rPr>
        <w:t>set</w:t>
      </w:r>
      <w:r w:rsidR="001D54B4" w:rsidRPr="00AE7394">
        <w:rPr>
          <w:i/>
          <w:noProof/>
          <w:lang w:val="ru-RU" w:eastAsia="ru-RU"/>
        </w:rPr>
        <w:t>,</w:t>
      </w:r>
      <w:r w:rsidRPr="00AE7394">
        <w:rPr>
          <w:i/>
          <w:noProof/>
          <w:lang w:val="ru-RU" w:eastAsia="ru-RU"/>
        </w:rPr>
        <w:t xml:space="preserve"> см. п. </w:t>
      </w:r>
      <w:r w:rsidR="007242C8" w:rsidRPr="00AE7394">
        <w:rPr>
          <w:i/>
          <w:noProof/>
          <w:lang w:val="ru-RU" w:eastAsia="ru-RU"/>
        </w:rPr>
        <w:t>5</w:t>
      </w:r>
      <w:r w:rsidRPr="00AE7394">
        <w:rPr>
          <w:i/>
          <w:noProof/>
          <w:lang w:val="ru-RU" w:eastAsia="ru-RU"/>
        </w:rPr>
        <w:t>.3).</w:t>
      </w:r>
    </w:p>
    <w:p w14:paraId="2738E8EE" w14:textId="3F81CBB4" w:rsidR="00845472" w:rsidRDefault="00845472" w:rsidP="00AE7394">
      <w:pPr>
        <w:pStyle w:val="aff"/>
        <w:spacing w:before="240" w:line="360" w:lineRule="auto"/>
        <w:ind w:left="0" w:firstLine="851"/>
        <w:jc w:val="both"/>
        <w:rPr>
          <w:noProof/>
          <w:lang w:val="ru-RU" w:eastAsia="ru-RU"/>
        </w:rPr>
      </w:pPr>
      <w:r>
        <w:rPr>
          <w:noProof/>
          <w:lang w:val="ru-RU" w:eastAsia="ru-RU"/>
        </w:rPr>
        <w:t>В процессе выгрузки БШ из ГИС ЕБС в ИС Участника БВ будут направляться БШ в соответствии с Приказом Минцифры России №453.</w:t>
      </w:r>
    </w:p>
    <w:p w14:paraId="39EF8667" w14:textId="77777777" w:rsidR="00F94E6F" w:rsidRPr="008A06F3" w:rsidRDefault="00F94E6F" w:rsidP="006B2496">
      <w:pPr>
        <w:pStyle w:val="aff"/>
        <w:spacing w:line="360" w:lineRule="auto"/>
        <w:ind w:left="0" w:firstLine="851"/>
        <w:jc w:val="both"/>
        <w:rPr>
          <w:noProof/>
          <w:lang w:val="ru-RU" w:eastAsia="ru-RU"/>
        </w:rPr>
      </w:pPr>
      <w:r w:rsidRPr="00AE7394">
        <w:rPr>
          <w:b/>
          <w:noProof/>
          <w:lang w:val="ru-RU" w:eastAsia="ru-RU"/>
        </w:rPr>
        <w:t>Сценарий деактивации УЗ</w:t>
      </w:r>
      <w:r w:rsidRPr="008A06F3">
        <w:rPr>
          <w:noProof/>
          <w:lang w:val="ru-RU" w:eastAsia="ru-RU"/>
        </w:rPr>
        <w:t xml:space="preserve"> состоит из следующих шагов:</w:t>
      </w:r>
    </w:p>
    <w:p w14:paraId="53F90330" w14:textId="4A5A49B0" w:rsidR="006B2496" w:rsidRDefault="00F94E6F" w:rsidP="00CD4D77">
      <w:pPr>
        <w:pStyle w:val="aff"/>
        <w:numPr>
          <w:ilvl w:val="0"/>
          <w:numId w:val="47"/>
        </w:numPr>
        <w:spacing w:line="360" w:lineRule="auto"/>
        <w:ind w:left="0" w:firstLine="851"/>
        <w:rPr>
          <w:noProof/>
          <w:lang w:val="ru-RU" w:eastAsia="ru-RU"/>
        </w:rPr>
      </w:pPr>
      <w:r w:rsidRPr="006B2496">
        <w:rPr>
          <w:noProof/>
          <w:lang w:val="ru-RU" w:eastAsia="ru-RU"/>
        </w:rPr>
        <w:t xml:space="preserve">ИС Участника БВ (с ролью Поставщик) инициирует запрос на деактивацию УЗ Пользователя (см. п. </w:t>
      </w:r>
      <w:r w:rsidR="007242C8">
        <w:rPr>
          <w:noProof/>
          <w:lang w:val="ru-RU" w:eastAsia="ru-RU"/>
        </w:rPr>
        <w:t>5</w:t>
      </w:r>
      <w:r w:rsidRPr="006B2496">
        <w:rPr>
          <w:noProof/>
          <w:lang w:val="ru-RU" w:eastAsia="ru-RU"/>
        </w:rPr>
        <w:t xml:space="preserve">.4). </w:t>
      </w:r>
    </w:p>
    <w:p w14:paraId="5948F19A" w14:textId="06AC56F0" w:rsidR="00F94E6F" w:rsidRPr="006B2496" w:rsidRDefault="00F94E6F" w:rsidP="00CD4D77">
      <w:pPr>
        <w:pStyle w:val="aff"/>
        <w:numPr>
          <w:ilvl w:val="0"/>
          <w:numId w:val="47"/>
        </w:numPr>
        <w:spacing w:line="360" w:lineRule="auto"/>
        <w:ind w:left="0" w:firstLine="851"/>
        <w:rPr>
          <w:noProof/>
          <w:lang w:val="ru-RU" w:eastAsia="ru-RU"/>
        </w:rPr>
      </w:pPr>
      <w:r w:rsidRPr="006B2496">
        <w:rPr>
          <w:noProof/>
          <w:lang w:val="ru-RU" w:eastAsia="ru-RU"/>
        </w:rPr>
        <w:t>ИС Участника БВ (с ролью Поставщик) принимает запрос на деактивацию БШ сервисом</w:t>
      </w:r>
      <w:r w:rsidR="00EE2FE1">
        <w:rPr>
          <w:noProof/>
          <w:lang w:eastAsia="ru-RU"/>
        </w:rPr>
        <w:t xml:space="preserve"> </w:t>
      </w:r>
      <w:r w:rsidR="00EE2FE1">
        <w:rPr>
          <w:noProof/>
          <w:lang w:val="ru-RU" w:eastAsia="ru-RU"/>
        </w:rPr>
        <w:t>ГИС ЕБС</w:t>
      </w:r>
      <w:r w:rsidRPr="006B2496">
        <w:rPr>
          <w:noProof/>
          <w:lang w:val="ru-RU" w:eastAsia="ru-RU"/>
        </w:rPr>
        <w:t>.</w:t>
      </w:r>
    </w:p>
    <w:p w14:paraId="4BB54E13" w14:textId="48FF3D1B" w:rsidR="00651131" w:rsidRPr="008A06F3" w:rsidRDefault="00651131" w:rsidP="00B806D6">
      <w:pPr>
        <w:pStyle w:val="aff"/>
        <w:spacing w:before="240" w:line="360" w:lineRule="auto"/>
        <w:ind w:left="0" w:firstLine="851"/>
        <w:jc w:val="both"/>
        <w:rPr>
          <w:lang w:val="ru-RU"/>
        </w:rPr>
      </w:pPr>
      <w:r w:rsidRPr="008A06F3">
        <w:rPr>
          <w:lang w:val="ru-RU"/>
        </w:rPr>
        <w:t xml:space="preserve">При необходимости, УЗ Пользователя в ГИС ЕБС может быть деактивирована путем вызова API </w:t>
      </w:r>
      <w:r w:rsidR="002718A0">
        <w:rPr>
          <w:lang w:val="ru-RU"/>
        </w:rPr>
        <w:t>д</w:t>
      </w:r>
      <w:r w:rsidRPr="008A06F3">
        <w:rPr>
          <w:lang w:val="ru-RU"/>
        </w:rPr>
        <w:t>еактиваци</w:t>
      </w:r>
      <w:r w:rsidR="002718A0">
        <w:rPr>
          <w:lang w:val="ru-RU"/>
        </w:rPr>
        <w:t>и</w:t>
      </w:r>
      <w:r w:rsidRPr="008A06F3">
        <w:rPr>
          <w:lang w:val="ru-RU"/>
        </w:rPr>
        <w:t xml:space="preserve"> УЗ Пользователя (см. п. </w:t>
      </w:r>
      <w:r w:rsidR="007242C8">
        <w:rPr>
          <w:lang w:val="ru-RU"/>
        </w:rPr>
        <w:t>5</w:t>
      </w:r>
      <w:r w:rsidRPr="008A06F3">
        <w:rPr>
          <w:lang w:val="ru-RU"/>
        </w:rPr>
        <w:t xml:space="preserve">.4), при этом из ГИС ЕБС происходит отправка запроса на удаление ранее выгруженных БШ в </w:t>
      </w:r>
      <w:r w:rsidR="00957678">
        <w:rPr>
          <w:lang w:val="ru-RU"/>
        </w:rPr>
        <w:t>ИС Участника БВ</w:t>
      </w:r>
      <w:r w:rsidRPr="008A06F3">
        <w:rPr>
          <w:lang w:val="ru-RU"/>
        </w:rPr>
        <w:t xml:space="preserve"> по этой УЗ</w:t>
      </w:r>
      <w:r w:rsidR="007C35F2" w:rsidRPr="008A06F3">
        <w:rPr>
          <w:lang w:val="ru-RU"/>
        </w:rPr>
        <w:t xml:space="preserve"> даже в случае наличия действующего согласия</w:t>
      </w:r>
      <w:r w:rsidRPr="008A06F3">
        <w:rPr>
          <w:lang w:val="ru-RU"/>
        </w:rPr>
        <w:t>.</w:t>
      </w:r>
    </w:p>
    <w:p w14:paraId="0DADEAE4" w14:textId="36BE1085" w:rsidR="007C35F2" w:rsidRDefault="007C35F2" w:rsidP="00B806D6">
      <w:pPr>
        <w:pStyle w:val="aff"/>
        <w:spacing w:before="240" w:line="360" w:lineRule="auto"/>
        <w:ind w:left="0" w:firstLine="851"/>
        <w:jc w:val="both"/>
        <w:rPr>
          <w:lang w:val="ru-RU"/>
        </w:rPr>
      </w:pPr>
      <w:r w:rsidRPr="008A06F3">
        <w:rPr>
          <w:lang w:val="ru-RU"/>
        </w:rPr>
        <w:t xml:space="preserve">В случае истечения срока жизни БШ (в соответствии </w:t>
      </w:r>
      <w:r w:rsidRPr="005561E9">
        <w:rPr>
          <w:lang w:val="ru-RU"/>
        </w:rPr>
        <w:t xml:space="preserve">с </w:t>
      </w:r>
      <w:r w:rsidR="009F1345" w:rsidRPr="00223AFA">
        <w:rPr>
          <w:lang w:val="ru-RU"/>
        </w:rPr>
        <w:t>П</w:t>
      </w:r>
      <w:r w:rsidRPr="005561E9">
        <w:rPr>
          <w:lang w:val="ru-RU"/>
        </w:rPr>
        <w:t>риказом Минцифры</w:t>
      </w:r>
      <w:r w:rsidR="009F1345">
        <w:rPr>
          <w:lang w:val="ru-RU"/>
        </w:rPr>
        <w:t xml:space="preserve"> от 23.05.2023 №453</w:t>
      </w:r>
      <w:r w:rsidRPr="008A06F3">
        <w:rPr>
          <w:lang w:val="ru-RU"/>
        </w:rPr>
        <w:t xml:space="preserve">) или </w:t>
      </w:r>
      <w:r w:rsidRPr="00536A31">
        <w:rPr>
          <w:lang w:val="ru-RU"/>
        </w:rPr>
        <w:t xml:space="preserve">при </w:t>
      </w:r>
      <w:r w:rsidRPr="00223AFA">
        <w:rPr>
          <w:lang w:val="ru-RU"/>
        </w:rPr>
        <w:t>деактивации БШ</w:t>
      </w:r>
      <w:r w:rsidRPr="00536A31">
        <w:rPr>
          <w:lang w:val="ru-RU"/>
        </w:rPr>
        <w:t>, ГИС ЕБС осуществляет</w:t>
      </w:r>
      <w:r w:rsidRPr="008A06F3">
        <w:rPr>
          <w:lang w:val="ru-RU"/>
        </w:rPr>
        <w:t xml:space="preserve"> </w:t>
      </w:r>
      <w:r w:rsidR="0057232D" w:rsidRPr="008A06F3">
        <w:rPr>
          <w:lang w:val="ru-RU"/>
        </w:rPr>
        <w:t>поиск других подходящих шаблонов,</w:t>
      </w:r>
      <w:r w:rsidRPr="008A06F3">
        <w:rPr>
          <w:lang w:val="ru-RU"/>
        </w:rPr>
        <w:t xml:space="preserve"> которые можно выгрузить в </w:t>
      </w:r>
      <w:r w:rsidR="00957678">
        <w:rPr>
          <w:lang w:val="ru-RU"/>
        </w:rPr>
        <w:t>ИС Участника БВ</w:t>
      </w:r>
      <w:r w:rsidRPr="008A06F3">
        <w:rPr>
          <w:lang w:val="ru-RU"/>
        </w:rPr>
        <w:t xml:space="preserve"> вместо деактивированного. В этом случае ГИС ЕБС направляет в </w:t>
      </w:r>
      <w:r w:rsidR="00C22818">
        <w:rPr>
          <w:lang w:val="ru-RU"/>
        </w:rPr>
        <w:t>ИС Участника БВ</w:t>
      </w:r>
      <w:r w:rsidR="00C22818" w:rsidRPr="008A06F3">
        <w:rPr>
          <w:lang w:val="ru-RU"/>
        </w:rPr>
        <w:t xml:space="preserve"> </w:t>
      </w:r>
      <w:r w:rsidRPr="008A06F3">
        <w:rPr>
          <w:lang w:val="ru-RU"/>
        </w:rPr>
        <w:t>з</w:t>
      </w:r>
      <w:r w:rsidR="00D22022">
        <w:rPr>
          <w:lang w:val="ru-RU"/>
        </w:rPr>
        <w:t>апрос с БШ (см. п</w:t>
      </w:r>
      <w:r w:rsidR="00D22022" w:rsidRPr="00020F0B">
        <w:rPr>
          <w:lang w:val="ru-RU"/>
        </w:rPr>
        <w:t xml:space="preserve">. </w:t>
      </w:r>
      <w:r w:rsidR="007242C8">
        <w:rPr>
          <w:lang w:val="ru-RU"/>
        </w:rPr>
        <w:t>5</w:t>
      </w:r>
      <w:r w:rsidR="00D22022" w:rsidRPr="00020F0B">
        <w:rPr>
          <w:lang w:val="ru-RU"/>
        </w:rPr>
        <w:t>.3</w:t>
      </w:r>
      <w:r w:rsidRPr="00020F0B">
        <w:rPr>
          <w:lang w:val="ru-RU"/>
        </w:rPr>
        <w:t>).</w:t>
      </w:r>
    </w:p>
    <w:p w14:paraId="348C886C" w14:textId="49AA8605" w:rsidR="00F96A43" w:rsidRPr="009A2573" w:rsidRDefault="00F96A43" w:rsidP="00B806D6">
      <w:pPr>
        <w:pStyle w:val="aff"/>
        <w:spacing w:before="240" w:line="360" w:lineRule="auto"/>
        <w:ind w:left="0" w:firstLine="851"/>
        <w:jc w:val="both"/>
        <w:rPr>
          <w:lang w:val="ru-RU"/>
        </w:rPr>
      </w:pPr>
      <w:r w:rsidRPr="009A2573">
        <w:rPr>
          <w:lang w:val="ru-RU"/>
        </w:rPr>
        <w:lastRenderedPageBreak/>
        <w:t xml:space="preserve">После деактивации УЗ допускается повторная регистрация УЗ </w:t>
      </w:r>
      <w:r w:rsidR="003D046A" w:rsidRPr="009A2573">
        <w:rPr>
          <w:lang w:val="ru-RU"/>
        </w:rPr>
        <w:t>П</w:t>
      </w:r>
      <w:r w:rsidRPr="009A2573">
        <w:rPr>
          <w:lang w:val="ru-RU"/>
        </w:rPr>
        <w:t>ользователя с тем же</w:t>
      </w:r>
      <w:r w:rsidR="00D232F9" w:rsidRPr="009A2573">
        <w:rPr>
          <w:lang w:val="ru-RU"/>
        </w:rPr>
        <w:t xml:space="preserve"> значением </w:t>
      </w:r>
      <w:r w:rsidR="00D232F9" w:rsidRPr="009A2573">
        <w:t>user</w:t>
      </w:r>
      <w:r w:rsidR="00D232F9" w:rsidRPr="009A2573">
        <w:rPr>
          <w:lang w:val="ru-RU"/>
        </w:rPr>
        <w:t>_</w:t>
      </w:r>
      <w:r w:rsidR="00D232F9" w:rsidRPr="009A2573">
        <w:t>id</w:t>
      </w:r>
      <w:r w:rsidR="00D232F9" w:rsidRPr="009A2573">
        <w:rPr>
          <w:lang w:val="ru-RU"/>
        </w:rPr>
        <w:t>.</w:t>
      </w:r>
    </w:p>
    <w:p w14:paraId="34AF665F" w14:textId="34866E4C" w:rsidR="00A97043" w:rsidRPr="00020F0B" w:rsidRDefault="00DE4175" w:rsidP="00A97043">
      <w:pPr>
        <w:pStyle w:val="aff"/>
        <w:spacing w:line="360" w:lineRule="auto"/>
        <w:ind w:left="0" w:firstLine="851"/>
        <w:jc w:val="both"/>
        <w:rPr>
          <w:lang w:val="ru-RU"/>
        </w:rPr>
      </w:pPr>
      <w:r w:rsidRPr="00AE7394">
        <w:rPr>
          <w:b/>
          <w:lang w:val="ru-RU"/>
        </w:rPr>
        <w:t>Сценарий удаления БШ в новом формате инфообмена (</w:t>
      </w:r>
      <w:r w:rsidRPr="00AE7394">
        <w:rPr>
          <w:b/>
        </w:rPr>
        <w:t>v</w:t>
      </w:r>
      <w:r w:rsidRPr="00AE7394">
        <w:rPr>
          <w:b/>
          <w:lang w:val="ru-RU"/>
        </w:rPr>
        <w:t>4/</w:t>
      </w:r>
      <w:r w:rsidRPr="00AE7394">
        <w:rPr>
          <w:b/>
        </w:rPr>
        <w:t>in</w:t>
      </w:r>
      <w:r w:rsidRPr="00AE7394">
        <w:rPr>
          <w:b/>
          <w:lang w:val="ru-RU"/>
        </w:rPr>
        <w:t>)</w:t>
      </w:r>
      <w:r w:rsidRPr="00020F0B">
        <w:rPr>
          <w:lang w:val="ru-RU"/>
        </w:rPr>
        <w:t xml:space="preserve"> состоит из следующих шагов:</w:t>
      </w:r>
    </w:p>
    <w:p w14:paraId="2D004067" w14:textId="4B5F2016" w:rsidR="00DE4175" w:rsidRPr="00020F0B" w:rsidRDefault="00DE4175" w:rsidP="00583C2C">
      <w:pPr>
        <w:pStyle w:val="aff"/>
        <w:numPr>
          <w:ilvl w:val="0"/>
          <w:numId w:val="53"/>
        </w:numPr>
        <w:spacing w:line="360" w:lineRule="auto"/>
        <w:ind w:left="0" w:firstLine="851"/>
        <w:rPr>
          <w:lang w:val="ru-RU"/>
        </w:rPr>
      </w:pPr>
      <w:r w:rsidRPr="00020F0B">
        <w:rPr>
          <w:lang w:val="ru-RU"/>
        </w:rPr>
        <w:t xml:space="preserve">ГИС ЕБС после наступления инициирующего события </w:t>
      </w:r>
      <w:r w:rsidR="008D0AED" w:rsidRPr="00020F0B">
        <w:rPr>
          <w:lang w:val="ru-RU"/>
        </w:rPr>
        <w:t xml:space="preserve">удаления БШ (истечение срока, деактивация БШ, деактивация УЗ, отзыв согласия) </w:t>
      </w:r>
      <w:r w:rsidR="00DB26C9" w:rsidRPr="00020F0B">
        <w:rPr>
          <w:lang w:val="ru-RU"/>
        </w:rPr>
        <w:t xml:space="preserve">направляет запрос в ИС Участника БВ с мотивированным запросом на удаление вектора, используя программный интерфейс получения и удаления БШ (см. п. </w:t>
      </w:r>
      <w:r w:rsidR="007242C8">
        <w:rPr>
          <w:lang w:val="ru-RU"/>
        </w:rPr>
        <w:t>5</w:t>
      </w:r>
      <w:r w:rsidR="00DB26C9" w:rsidRPr="00020F0B">
        <w:rPr>
          <w:lang w:val="ru-RU"/>
        </w:rPr>
        <w:t>.3.3).</w:t>
      </w:r>
    </w:p>
    <w:p w14:paraId="24422A76" w14:textId="1630CFAA" w:rsidR="00DE4175" w:rsidRPr="00020F0B" w:rsidRDefault="00DB26C9" w:rsidP="00583C2C">
      <w:pPr>
        <w:pStyle w:val="aff"/>
        <w:numPr>
          <w:ilvl w:val="0"/>
          <w:numId w:val="53"/>
        </w:numPr>
        <w:spacing w:line="360" w:lineRule="auto"/>
        <w:ind w:left="0" w:firstLine="851"/>
        <w:rPr>
          <w:lang w:val="ru-RU"/>
        </w:rPr>
      </w:pPr>
      <w:r w:rsidRPr="00020F0B">
        <w:rPr>
          <w:lang w:val="ru-RU"/>
        </w:rPr>
        <w:t>И</w:t>
      </w:r>
      <w:r w:rsidR="00DE4175" w:rsidRPr="00020F0B">
        <w:rPr>
          <w:lang w:val="ru-RU"/>
        </w:rPr>
        <w:t xml:space="preserve">С Участника БВ (с ролью Поставщика БДн) </w:t>
      </w:r>
      <w:r w:rsidRPr="00020F0B">
        <w:rPr>
          <w:lang w:val="ru-RU"/>
        </w:rPr>
        <w:t xml:space="preserve">обрабатывает полученный запрос, производит удаление БШ и направляет </w:t>
      </w:r>
      <w:bookmarkStart w:id="11" w:name="_Hlk189754151"/>
      <w:r w:rsidRPr="00020F0B">
        <w:rPr>
          <w:lang w:val="ru-RU"/>
        </w:rPr>
        <w:t>уведомление в ГИС ЕБС об успешном выполнении</w:t>
      </w:r>
      <w:bookmarkEnd w:id="11"/>
      <w:r w:rsidRPr="00020F0B">
        <w:rPr>
          <w:lang w:val="ru-RU"/>
        </w:rPr>
        <w:t>.</w:t>
      </w:r>
    </w:p>
    <w:p w14:paraId="79B3E0C8" w14:textId="1C3D408C" w:rsidR="00DB26C9" w:rsidRPr="00020F0B" w:rsidRDefault="00955789" w:rsidP="00583C2C">
      <w:pPr>
        <w:pStyle w:val="aff"/>
        <w:numPr>
          <w:ilvl w:val="0"/>
          <w:numId w:val="53"/>
        </w:numPr>
        <w:spacing w:line="360" w:lineRule="auto"/>
        <w:ind w:left="0" w:firstLine="851"/>
        <w:rPr>
          <w:lang w:val="ru-RU"/>
        </w:rPr>
      </w:pPr>
      <w:r w:rsidRPr="00020F0B">
        <w:rPr>
          <w:b/>
          <w:lang w:val="ru-RU"/>
        </w:rPr>
        <w:t>Опционально:</w:t>
      </w:r>
      <w:r w:rsidRPr="00020F0B">
        <w:rPr>
          <w:lang w:val="ru-RU"/>
        </w:rPr>
        <w:t xml:space="preserve"> </w:t>
      </w:r>
      <w:r w:rsidR="00481986" w:rsidRPr="00020F0B">
        <w:rPr>
          <w:lang w:val="ru-RU"/>
        </w:rPr>
        <w:t>В случае</w:t>
      </w:r>
      <w:r w:rsidR="00A42723" w:rsidRPr="00020F0B">
        <w:rPr>
          <w:lang w:val="ru-RU"/>
        </w:rPr>
        <w:t>,</w:t>
      </w:r>
      <w:r w:rsidR="00481986" w:rsidRPr="00020F0B">
        <w:rPr>
          <w:lang w:val="ru-RU"/>
        </w:rPr>
        <w:t xml:space="preserve"> если </w:t>
      </w:r>
      <w:r w:rsidR="00A42723" w:rsidRPr="00020F0B">
        <w:rPr>
          <w:lang w:val="ru-RU"/>
        </w:rPr>
        <w:t xml:space="preserve">удаление производится в связи с отзывом согласия на обработку БДн, </w:t>
      </w:r>
      <w:r w:rsidR="005664F2" w:rsidRPr="00020F0B">
        <w:rPr>
          <w:lang w:val="ru-RU"/>
        </w:rPr>
        <w:t>из</w:t>
      </w:r>
      <w:r w:rsidR="00A42723" w:rsidRPr="00020F0B">
        <w:rPr>
          <w:lang w:val="ru-RU"/>
        </w:rPr>
        <w:t xml:space="preserve"> ГИС ЕБС </w:t>
      </w:r>
      <w:r w:rsidR="00D71580" w:rsidRPr="00020F0B">
        <w:rPr>
          <w:lang w:val="ru-RU"/>
        </w:rPr>
        <w:t xml:space="preserve">в составе мотивированного запроса </w:t>
      </w:r>
      <w:r w:rsidR="00481986" w:rsidRPr="00020F0B">
        <w:rPr>
          <w:lang w:val="ru-RU"/>
        </w:rPr>
        <w:t>переда</w:t>
      </w:r>
      <w:r w:rsidR="00D71580" w:rsidRPr="00020F0B">
        <w:rPr>
          <w:lang w:val="ru-RU"/>
        </w:rPr>
        <w:t xml:space="preserve">ется </w:t>
      </w:r>
      <w:r w:rsidR="00D71580" w:rsidRPr="00020F0B">
        <w:t>id</w:t>
      </w:r>
      <w:r w:rsidR="00D71580" w:rsidRPr="00020F0B">
        <w:rPr>
          <w:lang w:val="ru-RU"/>
        </w:rPr>
        <w:t xml:space="preserve"> файла </w:t>
      </w:r>
      <w:r w:rsidR="00A42723" w:rsidRPr="00020F0B">
        <w:rPr>
          <w:lang w:val="ru-RU"/>
        </w:rPr>
        <w:t>с обоснованием удаления векторов</w:t>
      </w:r>
      <w:r w:rsidR="00D71580" w:rsidRPr="00020F0B">
        <w:rPr>
          <w:lang w:val="ru-RU"/>
        </w:rPr>
        <w:t xml:space="preserve">, который </w:t>
      </w:r>
      <w:r w:rsidR="00DB26C9" w:rsidRPr="00020F0B">
        <w:rPr>
          <w:lang w:val="ru-RU"/>
        </w:rPr>
        <w:t xml:space="preserve">ИС Участника БВ </w:t>
      </w:r>
      <w:r w:rsidR="00D71580" w:rsidRPr="00020F0B">
        <w:rPr>
          <w:lang w:val="ru-RU"/>
        </w:rPr>
        <w:t xml:space="preserve">направляет в ГИС ЕБС в запросе на получение вложения (п. </w:t>
      </w:r>
      <w:r w:rsidR="007242C8">
        <w:rPr>
          <w:lang w:val="ru-RU"/>
        </w:rPr>
        <w:t>5</w:t>
      </w:r>
      <w:r w:rsidR="00D71580" w:rsidRPr="00020F0B">
        <w:rPr>
          <w:lang w:val="ru-RU"/>
        </w:rPr>
        <w:t>.</w:t>
      </w:r>
      <w:r w:rsidR="00834CF6">
        <w:rPr>
          <w:lang w:val="ru-RU"/>
        </w:rPr>
        <w:t>9</w:t>
      </w:r>
      <w:r w:rsidR="00D71580" w:rsidRPr="00020F0B">
        <w:rPr>
          <w:lang w:val="ru-RU"/>
        </w:rPr>
        <w:t>)</w:t>
      </w:r>
      <w:r w:rsidR="00DB26C9" w:rsidRPr="00020F0B">
        <w:rPr>
          <w:lang w:val="ru-RU"/>
        </w:rPr>
        <w:t xml:space="preserve"> </w:t>
      </w:r>
      <w:r w:rsidR="00D71580" w:rsidRPr="00020F0B">
        <w:rPr>
          <w:lang w:val="ru-RU"/>
        </w:rPr>
        <w:t>для получения из хранилища файла</w:t>
      </w:r>
      <w:r w:rsidR="00DB26C9" w:rsidRPr="00020F0B">
        <w:rPr>
          <w:lang w:val="ru-RU"/>
        </w:rPr>
        <w:t xml:space="preserve"> вложения</w:t>
      </w:r>
      <w:r w:rsidR="00D71580" w:rsidRPr="00020F0B">
        <w:rPr>
          <w:lang w:val="ru-RU"/>
        </w:rPr>
        <w:t xml:space="preserve"> с обоснованием удаления в формате </w:t>
      </w:r>
      <w:r w:rsidR="00D71580" w:rsidRPr="00020F0B">
        <w:t>pdf</w:t>
      </w:r>
      <w:r w:rsidR="00DB26C9" w:rsidRPr="00020F0B">
        <w:rPr>
          <w:lang w:val="ru-RU"/>
        </w:rPr>
        <w:t>. ГИС ЕБС отдает вложение.</w:t>
      </w:r>
    </w:p>
    <w:p w14:paraId="22B26DA2" w14:textId="1C83B3C4" w:rsidR="00DB26C9" w:rsidRPr="00020F0B" w:rsidRDefault="00DB26C9" w:rsidP="00583C2C">
      <w:pPr>
        <w:pStyle w:val="aff"/>
        <w:numPr>
          <w:ilvl w:val="0"/>
          <w:numId w:val="53"/>
        </w:numPr>
        <w:spacing w:line="360" w:lineRule="auto"/>
        <w:ind w:left="0" w:firstLine="851"/>
        <w:rPr>
          <w:lang w:val="ru-RU"/>
        </w:rPr>
      </w:pPr>
      <w:r w:rsidRPr="00020F0B">
        <w:rPr>
          <w:lang w:val="ru-RU"/>
        </w:rPr>
        <w:t xml:space="preserve">ИС Участника БВ направляет в ГИС ЕБС уведомление о статусе удаления векторов (см. п. </w:t>
      </w:r>
      <w:r w:rsidR="007242C8">
        <w:rPr>
          <w:lang w:val="ru-RU"/>
        </w:rPr>
        <w:t>5</w:t>
      </w:r>
      <w:r w:rsidRPr="00020F0B">
        <w:rPr>
          <w:lang w:val="ru-RU"/>
        </w:rPr>
        <w:t>.</w:t>
      </w:r>
      <w:r w:rsidR="00361A92">
        <w:rPr>
          <w:lang w:val="ru-RU"/>
        </w:rPr>
        <w:t>8</w:t>
      </w:r>
      <w:r w:rsidRPr="00020F0B">
        <w:rPr>
          <w:lang w:val="ru-RU"/>
        </w:rPr>
        <w:t>). ГИС ЕБС возвращает в ИС Участника БВ ответ об обработке запроса.</w:t>
      </w:r>
    </w:p>
    <w:p w14:paraId="618BF004" w14:textId="0299C81E" w:rsidR="00DB26C9" w:rsidRPr="0005647A" w:rsidRDefault="00350DE6" w:rsidP="00583C2C">
      <w:pPr>
        <w:pStyle w:val="aff"/>
        <w:numPr>
          <w:ilvl w:val="0"/>
          <w:numId w:val="53"/>
        </w:numPr>
        <w:spacing w:line="360" w:lineRule="auto"/>
        <w:ind w:left="0" w:firstLine="851"/>
        <w:rPr>
          <w:lang w:val="ru-RU"/>
        </w:rPr>
      </w:pPr>
      <w:r w:rsidRPr="00020F0B">
        <w:rPr>
          <w:lang w:val="ru-RU"/>
        </w:rPr>
        <w:t xml:space="preserve">ГИС ЕБС по истечении 5 рабочих дней направляет пользователю уведомление со статусами удаления БШ данного пользователя во всех ИС КА, ранее </w:t>
      </w:r>
      <w:r w:rsidRPr="0005647A">
        <w:rPr>
          <w:lang w:val="ru-RU"/>
        </w:rPr>
        <w:t xml:space="preserve">получивших векторы данного пользователя. </w:t>
      </w:r>
    </w:p>
    <w:p w14:paraId="096FF7AB" w14:textId="77777777" w:rsidR="00BF5B03" w:rsidRDefault="001B4132" w:rsidP="001B4132">
      <w:pPr>
        <w:pStyle w:val="aff"/>
        <w:spacing w:line="360" w:lineRule="auto"/>
        <w:ind w:left="0" w:firstLine="851"/>
        <w:jc w:val="both"/>
        <w:rPr>
          <w:i/>
          <w:noProof/>
          <w:lang w:val="ru-RU" w:eastAsia="ru-RU"/>
        </w:rPr>
      </w:pPr>
      <w:r w:rsidRPr="0005647A">
        <w:rPr>
          <w:b/>
          <w:lang w:val="ru-RU"/>
        </w:rPr>
        <w:t>Важно</w:t>
      </w:r>
      <w:r w:rsidRPr="0005647A">
        <w:rPr>
          <w:i/>
          <w:noProof/>
          <w:lang w:val="ru-RU" w:eastAsia="ru-RU"/>
        </w:rPr>
        <w:t>! При появлении в ГИС ЕБС более приоритетного вектора</w:t>
      </w:r>
      <w:r w:rsidR="00C45FEF" w:rsidRPr="0005647A">
        <w:rPr>
          <w:i/>
          <w:noProof/>
          <w:lang w:val="ru-RU" w:eastAsia="ru-RU"/>
        </w:rPr>
        <w:t xml:space="preserve"> </w:t>
      </w:r>
      <w:r w:rsidRPr="0005647A">
        <w:rPr>
          <w:i/>
          <w:noProof/>
          <w:lang w:val="ru-RU" w:eastAsia="ru-RU"/>
        </w:rPr>
        <w:t>в</w:t>
      </w:r>
      <w:r w:rsidR="00C45FEF" w:rsidRPr="0005647A">
        <w:rPr>
          <w:i/>
          <w:noProof/>
          <w:lang w:val="ru-RU" w:eastAsia="ru-RU"/>
        </w:rPr>
        <w:t xml:space="preserve"> ИС Участников БВ (</w:t>
      </w:r>
      <w:r w:rsidRPr="0005647A">
        <w:rPr>
          <w:i/>
          <w:noProof/>
          <w:lang w:val="ru-RU" w:eastAsia="ru-RU"/>
        </w:rPr>
        <w:t>КБС</w:t>
      </w:r>
      <w:r w:rsidR="00C45FEF" w:rsidRPr="0005647A">
        <w:rPr>
          <w:i/>
          <w:noProof/>
          <w:lang w:val="ru-RU" w:eastAsia="ru-RU"/>
        </w:rPr>
        <w:t>)</w:t>
      </w:r>
      <w:r w:rsidRPr="0005647A">
        <w:rPr>
          <w:i/>
          <w:noProof/>
          <w:lang w:val="ru-RU" w:eastAsia="ru-RU"/>
        </w:rPr>
        <w:t xml:space="preserve"> автоматически отправля</w:t>
      </w:r>
      <w:r w:rsidR="00F02B36" w:rsidRPr="0005647A">
        <w:rPr>
          <w:i/>
          <w:noProof/>
          <w:lang w:val="ru-RU" w:eastAsia="ru-RU"/>
        </w:rPr>
        <w:t>ю</w:t>
      </w:r>
      <w:r w:rsidRPr="0005647A">
        <w:rPr>
          <w:i/>
          <w:noProof/>
          <w:lang w:val="ru-RU" w:eastAsia="ru-RU"/>
        </w:rPr>
        <w:t>тся</w:t>
      </w:r>
      <w:r w:rsidR="00F02B36" w:rsidRPr="0005647A">
        <w:rPr>
          <w:i/>
          <w:noProof/>
          <w:lang w:val="ru-RU" w:eastAsia="ru-RU"/>
        </w:rPr>
        <w:t xml:space="preserve"> (с использованием программн</w:t>
      </w:r>
      <w:r w:rsidR="00C43390">
        <w:rPr>
          <w:i/>
          <w:noProof/>
          <w:lang w:val="ru-RU" w:eastAsia="ru-RU"/>
        </w:rPr>
        <w:t>ых</w:t>
      </w:r>
      <w:r w:rsidR="00F02B36" w:rsidRPr="0005647A">
        <w:rPr>
          <w:i/>
          <w:noProof/>
          <w:lang w:val="ru-RU" w:eastAsia="ru-RU"/>
        </w:rPr>
        <w:t xml:space="preserve"> интерфейс</w:t>
      </w:r>
      <w:r w:rsidR="00C43390">
        <w:rPr>
          <w:i/>
          <w:noProof/>
          <w:lang w:val="ru-RU" w:eastAsia="ru-RU"/>
        </w:rPr>
        <w:t>ов</w:t>
      </w:r>
      <w:r w:rsidR="00C43390" w:rsidRPr="00C43390">
        <w:rPr>
          <w:i/>
          <w:noProof/>
          <w:lang w:val="ru-RU" w:eastAsia="ru-RU"/>
        </w:rPr>
        <w:t xml:space="preserve"> </w:t>
      </w:r>
      <w:r w:rsidR="00C43390">
        <w:rPr>
          <w:i/>
          <w:noProof/>
          <w:lang w:val="ru-RU" w:eastAsia="ru-RU"/>
        </w:rPr>
        <w:t>деактивации БШ</w:t>
      </w:r>
      <w:r w:rsidR="00F02B36" w:rsidRPr="0005647A">
        <w:rPr>
          <w:i/>
          <w:noProof/>
          <w:lang w:val="ru-RU" w:eastAsia="ru-RU"/>
        </w:rPr>
        <w:t xml:space="preserve"> </w:t>
      </w:r>
      <w:r w:rsidR="00C43390">
        <w:rPr>
          <w:i/>
          <w:noProof/>
          <w:lang w:val="ru-RU" w:eastAsia="ru-RU"/>
        </w:rPr>
        <w:t xml:space="preserve">и получения БШ, см. п. 5.10 и п. 5.3.1-5.3.2, либо программного интерфейса </w:t>
      </w:r>
      <w:r w:rsidR="00F02B36" w:rsidRPr="0005647A">
        <w:rPr>
          <w:i/>
          <w:noProof/>
          <w:lang w:val="ru-RU" w:eastAsia="ru-RU"/>
        </w:rPr>
        <w:t xml:space="preserve">получения и удаления БШ v4/in в новом формате инфообмена, см. п. 5.3.3): </w:t>
      </w:r>
    </w:p>
    <w:p w14:paraId="233B03B9" w14:textId="1F06E7D1" w:rsidR="00C6414F" w:rsidRDefault="00C6414F" w:rsidP="001B4132">
      <w:pPr>
        <w:pStyle w:val="aff"/>
        <w:spacing w:line="360" w:lineRule="auto"/>
        <w:ind w:left="0" w:firstLine="851"/>
        <w:jc w:val="both"/>
        <w:rPr>
          <w:i/>
          <w:noProof/>
          <w:lang w:val="ru-RU" w:eastAsia="ru-RU"/>
        </w:rPr>
      </w:pPr>
      <w:r>
        <w:rPr>
          <w:i/>
          <w:noProof/>
          <w:lang w:val="ru-RU" w:eastAsia="ru-RU"/>
        </w:rPr>
        <w:t>1</w:t>
      </w:r>
      <w:r w:rsidRPr="0005647A">
        <w:rPr>
          <w:i/>
          <w:noProof/>
          <w:lang w:val="ru-RU" w:eastAsia="ru-RU"/>
        </w:rPr>
        <w:t xml:space="preserve">) </w:t>
      </w:r>
      <w:r>
        <w:rPr>
          <w:i/>
          <w:noProof/>
          <w:lang w:val="ru-RU" w:eastAsia="ru-RU"/>
        </w:rPr>
        <w:t xml:space="preserve">в случае наличия в ГИС ЕБС вектора, которым можно заменить деактивируемый, - </w:t>
      </w:r>
      <w:r w:rsidRPr="0005647A">
        <w:rPr>
          <w:i/>
          <w:noProof/>
          <w:lang w:val="ru-RU" w:eastAsia="ru-RU"/>
        </w:rPr>
        <w:t xml:space="preserve">запрос на </w:t>
      </w:r>
      <w:r>
        <w:rPr>
          <w:i/>
          <w:noProof/>
          <w:lang w:val="ru-RU" w:eastAsia="ru-RU"/>
        </w:rPr>
        <w:t>пере</w:t>
      </w:r>
      <w:r w:rsidRPr="0005647A">
        <w:rPr>
          <w:i/>
          <w:noProof/>
          <w:lang w:val="ru-RU" w:eastAsia="ru-RU"/>
        </w:rPr>
        <w:t xml:space="preserve">выгрузку </w:t>
      </w:r>
      <w:r w:rsidRPr="00221357">
        <w:rPr>
          <w:i/>
          <w:noProof/>
          <w:lang w:val="ru-RU" w:eastAsia="ru-RU"/>
        </w:rPr>
        <w:t>(</w:t>
      </w:r>
      <w:r>
        <w:rPr>
          <w:i/>
          <w:noProof/>
          <w:lang w:val="ru-RU" w:eastAsia="ru-RU"/>
        </w:rPr>
        <w:t>с заменой</w:t>
      </w:r>
      <w:r w:rsidRPr="00221357">
        <w:rPr>
          <w:i/>
          <w:noProof/>
          <w:lang w:val="ru-RU" w:eastAsia="ru-RU"/>
        </w:rPr>
        <w:t>)</w:t>
      </w:r>
      <w:r w:rsidRPr="0005647A">
        <w:rPr>
          <w:i/>
          <w:noProof/>
          <w:lang w:val="ru-RU" w:eastAsia="ru-RU"/>
        </w:rPr>
        <w:t xml:space="preserve"> ранее выгруженного вектора на более приоритетный (</w:t>
      </w:r>
      <w:r>
        <w:rPr>
          <w:i/>
          <w:noProof/>
          <w:lang w:val="ru-RU" w:eastAsia="ru-RU"/>
        </w:rPr>
        <w:t xml:space="preserve">если производится по версии </w:t>
      </w:r>
      <w:r>
        <w:rPr>
          <w:i/>
          <w:noProof/>
          <w:lang w:eastAsia="ru-RU"/>
        </w:rPr>
        <w:t>API</w:t>
      </w:r>
      <w:r>
        <w:rPr>
          <w:i/>
          <w:noProof/>
          <w:lang w:val="ru-RU" w:eastAsia="ru-RU"/>
        </w:rPr>
        <w:t xml:space="preserve"> </w:t>
      </w:r>
      <w:r>
        <w:rPr>
          <w:i/>
          <w:noProof/>
          <w:lang w:eastAsia="ru-RU"/>
        </w:rPr>
        <w:t>v</w:t>
      </w:r>
      <w:r w:rsidRPr="00C43390">
        <w:rPr>
          <w:i/>
          <w:noProof/>
          <w:lang w:val="ru-RU" w:eastAsia="ru-RU"/>
        </w:rPr>
        <w:t>4/</w:t>
      </w:r>
      <w:r>
        <w:rPr>
          <w:i/>
          <w:noProof/>
          <w:lang w:eastAsia="ru-RU"/>
        </w:rPr>
        <w:t>in</w:t>
      </w:r>
      <w:r>
        <w:rPr>
          <w:i/>
          <w:noProof/>
          <w:lang w:val="ru-RU" w:eastAsia="ru-RU"/>
        </w:rPr>
        <w:t>, то</w:t>
      </w:r>
      <w:r w:rsidRPr="00C43390">
        <w:rPr>
          <w:i/>
          <w:noProof/>
          <w:lang w:val="ru-RU" w:eastAsia="ru-RU"/>
        </w:rPr>
        <w:t xml:space="preserve"> </w:t>
      </w:r>
      <w:r w:rsidRPr="0005647A">
        <w:rPr>
          <w:i/>
          <w:noProof/>
          <w:lang w:val="ru-RU" w:eastAsia="ru-RU"/>
        </w:rPr>
        <w:t>параметр operation_type</w:t>
      </w:r>
      <w:r>
        <w:rPr>
          <w:i/>
          <w:noProof/>
          <w:lang w:val="ru-RU" w:eastAsia="ru-RU"/>
        </w:rPr>
        <w:t xml:space="preserve"> будет</w:t>
      </w:r>
      <w:r w:rsidRPr="0005647A">
        <w:rPr>
          <w:i/>
          <w:noProof/>
          <w:lang w:val="ru-RU" w:eastAsia="ru-RU"/>
        </w:rPr>
        <w:t xml:space="preserve"> име</w:t>
      </w:r>
      <w:r>
        <w:rPr>
          <w:i/>
          <w:noProof/>
          <w:lang w:val="ru-RU" w:eastAsia="ru-RU"/>
        </w:rPr>
        <w:t>ть</w:t>
      </w:r>
      <w:r w:rsidRPr="0005647A">
        <w:rPr>
          <w:i/>
          <w:noProof/>
          <w:lang w:val="ru-RU" w:eastAsia="ru-RU"/>
        </w:rPr>
        <w:t xml:space="preserve"> значение «</w:t>
      </w:r>
      <w:r w:rsidRPr="0005647A">
        <w:rPr>
          <w:i/>
          <w:noProof/>
          <w:lang w:eastAsia="ru-RU"/>
        </w:rPr>
        <w:t>uploading</w:t>
      </w:r>
      <w:r w:rsidRPr="0005647A">
        <w:rPr>
          <w:i/>
          <w:noProof/>
          <w:lang w:val="ru-RU" w:eastAsia="ru-RU"/>
        </w:rPr>
        <w:t xml:space="preserve">», случай </w:t>
      </w:r>
      <w:r w:rsidRPr="0005647A">
        <w:rPr>
          <w:i/>
          <w:noProof/>
          <w:lang w:eastAsia="ru-RU"/>
        </w:rPr>
        <w:t>replacement</w:t>
      </w:r>
      <w:r w:rsidRPr="0005647A">
        <w:rPr>
          <w:i/>
          <w:noProof/>
          <w:lang w:val="ru-RU" w:eastAsia="ru-RU"/>
        </w:rPr>
        <w:t>)</w:t>
      </w:r>
      <w:r>
        <w:rPr>
          <w:i/>
          <w:noProof/>
          <w:lang w:val="ru-RU" w:eastAsia="ru-RU"/>
        </w:rPr>
        <w:t>;</w:t>
      </w:r>
      <w:r w:rsidRPr="0005647A">
        <w:rPr>
          <w:rStyle w:val="aff7"/>
          <w:i/>
          <w:noProof/>
          <w:lang w:val="ru-RU" w:eastAsia="ru-RU"/>
        </w:rPr>
        <w:footnoteReference w:id="10"/>
      </w:r>
    </w:p>
    <w:p w14:paraId="051B8472" w14:textId="5EB2E689" w:rsidR="00BF5B03" w:rsidRDefault="00C6414F" w:rsidP="001B4132">
      <w:pPr>
        <w:pStyle w:val="aff"/>
        <w:spacing w:line="360" w:lineRule="auto"/>
        <w:ind w:left="0" w:firstLine="851"/>
        <w:jc w:val="both"/>
        <w:rPr>
          <w:i/>
          <w:noProof/>
          <w:lang w:val="ru-RU" w:eastAsia="ru-RU"/>
        </w:rPr>
      </w:pPr>
      <w:r>
        <w:rPr>
          <w:i/>
          <w:noProof/>
          <w:lang w:val="ru-RU" w:eastAsia="ru-RU"/>
        </w:rPr>
        <w:lastRenderedPageBreak/>
        <w:t>2</w:t>
      </w:r>
      <w:r w:rsidR="00F02B36" w:rsidRPr="0005647A">
        <w:rPr>
          <w:i/>
          <w:noProof/>
          <w:lang w:val="ru-RU" w:eastAsia="ru-RU"/>
        </w:rPr>
        <w:t>)</w:t>
      </w:r>
      <w:r w:rsidR="001B4132" w:rsidRPr="0005647A">
        <w:rPr>
          <w:i/>
          <w:noProof/>
          <w:lang w:val="ru-RU" w:eastAsia="ru-RU"/>
        </w:rPr>
        <w:t xml:space="preserve"> </w:t>
      </w:r>
      <w:r>
        <w:rPr>
          <w:i/>
          <w:noProof/>
          <w:lang w:val="ru-RU" w:eastAsia="ru-RU"/>
        </w:rPr>
        <w:t xml:space="preserve">в случае отсутствия в ГИС ЕБС вектора, которым можно заменить деактивируемый, - будет направлена только </w:t>
      </w:r>
      <w:r w:rsidR="008542D5">
        <w:rPr>
          <w:i/>
          <w:noProof/>
          <w:lang w:val="ru-RU" w:eastAsia="ru-RU"/>
        </w:rPr>
        <w:t>нотификация</w:t>
      </w:r>
      <w:r w:rsidR="001B4132" w:rsidRPr="0005647A">
        <w:rPr>
          <w:i/>
          <w:noProof/>
          <w:lang w:val="ru-RU" w:eastAsia="ru-RU"/>
        </w:rPr>
        <w:t xml:space="preserve"> </w:t>
      </w:r>
      <w:r w:rsidR="001F2F47">
        <w:rPr>
          <w:i/>
          <w:noProof/>
          <w:lang w:val="ru-RU" w:eastAsia="ru-RU"/>
        </w:rPr>
        <w:t>для</w:t>
      </w:r>
      <w:r w:rsidR="001B4132" w:rsidRPr="0005647A">
        <w:rPr>
          <w:i/>
          <w:noProof/>
          <w:lang w:val="ru-RU" w:eastAsia="ru-RU"/>
        </w:rPr>
        <w:t xml:space="preserve"> </w:t>
      </w:r>
      <w:r w:rsidR="008110E1">
        <w:rPr>
          <w:i/>
          <w:noProof/>
          <w:lang w:val="ru-RU" w:eastAsia="ru-RU"/>
        </w:rPr>
        <w:t>удалени</w:t>
      </w:r>
      <w:r w:rsidR="001F2F47">
        <w:rPr>
          <w:i/>
          <w:noProof/>
          <w:lang w:val="ru-RU" w:eastAsia="ru-RU"/>
        </w:rPr>
        <w:t>я</w:t>
      </w:r>
      <w:r w:rsidR="008110E1" w:rsidRPr="0005647A">
        <w:rPr>
          <w:i/>
          <w:noProof/>
          <w:lang w:val="ru-RU" w:eastAsia="ru-RU"/>
        </w:rPr>
        <w:t xml:space="preserve"> </w:t>
      </w:r>
      <w:r w:rsidR="00F02B36" w:rsidRPr="0005647A">
        <w:rPr>
          <w:i/>
          <w:noProof/>
          <w:lang w:val="ru-RU" w:eastAsia="ru-RU"/>
        </w:rPr>
        <w:t>ранее выгруженного</w:t>
      </w:r>
      <w:r w:rsidR="00BF5B03">
        <w:rPr>
          <w:i/>
          <w:noProof/>
          <w:lang w:val="ru-RU" w:eastAsia="ru-RU"/>
        </w:rPr>
        <w:t xml:space="preserve"> в КБС</w:t>
      </w:r>
      <w:r w:rsidR="001F2F47">
        <w:rPr>
          <w:i/>
          <w:noProof/>
          <w:lang w:val="ru-RU" w:eastAsia="ru-RU"/>
        </w:rPr>
        <w:t xml:space="preserve"> </w:t>
      </w:r>
      <w:r w:rsidR="00F02B36" w:rsidRPr="0005647A">
        <w:rPr>
          <w:i/>
          <w:noProof/>
          <w:lang w:val="ru-RU" w:eastAsia="ru-RU"/>
        </w:rPr>
        <w:t>вектора (</w:t>
      </w:r>
      <w:r w:rsidR="00BF5B03">
        <w:rPr>
          <w:i/>
          <w:noProof/>
          <w:lang w:val="ru-RU" w:eastAsia="ru-RU"/>
        </w:rPr>
        <w:t xml:space="preserve">если производится по версии </w:t>
      </w:r>
      <w:r w:rsidR="00BF5B03">
        <w:rPr>
          <w:i/>
          <w:noProof/>
          <w:lang w:eastAsia="ru-RU"/>
        </w:rPr>
        <w:t>API</w:t>
      </w:r>
      <w:r w:rsidR="00BF5B03" w:rsidRPr="004A4EF6">
        <w:rPr>
          <w:i/>
          <w:noProof/>
          <w:lang w:val="ru-RU" w:eastAsia="ru-RU"/>
        </w:rPr>
        <w:t xml:space="preserve"> </w:t>
      </w:r>
      <w:r w:rsidR="00C43390">
        <w:rPr>
          <w:i/>
          <w:noProof/>
          <w:lang w:eastAsia="ru-RU"/>
        </w:rPr>
        <w:t>v</w:t>
      </w:r>
      <w:r w:rsidR="00C43390" w:rsidRPr="00C43390">
        <w:rPr>
          <w:i/>
          <w:noProof/>
          <w:lang w:val="ru-RU" w:eastAsia="ru-RU"/>
        </w:rPr>
        <w:t>4/</w:t>
      </w:r>
      <w:r w:rsidR="00C43390">
        <w:rPr>
          <w:i/>
          <w:noProof/>
          <w:lang w:eastAsia="ru-RU"/>
        </w:rPr>
        <w:t>in</w:t>
      </w:r>
      <w:r w:rsidR="00BF5B03">
        <w:rPr>
          <w:i/>
          <w:noProof/>
          <w:lang w:val="ru-RU" w:eastAsia="ru-RU"/>
        </w:rPr>
        <w:t>, то</w:t>
      </w:r>
      <w:r w:rsidR="00C43390" w:rsidRPr="00C43390">
        <w:rPr>
          <w:i/>
          <w:noProof/>
          <w:lang w:val="ru-RU" w:eastAsia="ru-RU"/>
        </w:rPr>
        <w:t xml:space="preserve"> </w:t>
      </w:r>
      <w:r w:rsidR="00F02B36" w:rsidRPr="0005647A">
        <w:rPr>
          <w:i/>
          <w:noProof/>
          <w:lang w:val="ru-RU" w:eastAsia="ru-RU"/>
        </w:rPr>
        <w:t>параметр operation_type</w:t>
      </w:r>
      <w:r w:rsidR="00BF5B03">
        <w:rPr>
          <w:i/>
          <w:noProof/>
          <w:lang w:val="ru-RU" w:eastAsia="ru-RU"/>
        </w:rPr>
        <w:t xml:space="preserve"> будет</w:t>
      </w:r>
      <w:r w:rsidR="00F02B36" w:rsidRPr="0005647A">
        <w:rPr>
          <w:i/>
          <w:noProof/>
          <w:lang w:val="ru-RU" w:eastAsia="ru-RU"/>
        </w:rPr>
        <w:t xml:space="preserve"> име</w:t>
      </w:r>
      <w:r w:rsidR="00BF5B03">
        <w:rPr>
          <w:i/>
          <w:noProof/>
          <w:lang w:val="ru-RU" w:eastAsia="ru-RU"/>
        </w:rPr>
        <w:t>ть</w:t>
      </w:r>
      <w:r w:rsidR="00F02B36" w:rsidRPr="0005647A">
        <w:rPr>
          <w:i/>
          <w:noProof/>
          <w:lang w:val="ru-RU" w:eastAsia="ru-RU"/>
        </w:rPr>
        <w:t xml:space="preserve"> значение «deactivation»)</w:t>
      </w:r>
      <w:r w:rsidR="00CF4768">
        <w:rPr>
          <w:i/>
          <w:noProof/>
          <w:lang w:val="ru-RU" w:eastAsia="ru-RU"/>
        </w:rPr>
        <w:t>.</w:t>
      </w:r>
    </w:p>
    <w:p w14:paraId="06810B2B" w14:textId="75AF0272" w:rsidR="00312269" w:rsidRDefault="002D10AA" w:rsidP="00C3146A">
      <w:pPr>
        <w:pStyle w:val="aff"/>
        <w:spacing w:line="360" w:lineRule="auto"/>
        <w:ind w:left="0" w:firstLine="851"/>
        <w:jc w:val="both"/>
        <w:rPr>
          <w:i/>
          <w:noProof/>
          <w:lang w:val="ru-RU" w:eastAsia="ru-RU"/>
        </w:rPr>
      </w:pPr>
      <w:r w:rsidRPr="0005647A">
        <w:rPr>
          <w:b/>
          <w:lang w:val="ru-RU"/>
        </w:rPr>
        <w:t>Важно</w:t>
      </w:r>
      <w:r w:rsidRPr="0005647A">
        <w:rPr>
          <w:i/>
          <w:noProof/>
          <w:lang w:val="ru-RU" w:eastAsia="ru-RU"/>
        </w:rPr>
        <w:t xml:space="preserve">! </w:t>
      </w:r>
      <w:r w:rsidR="00312269">
        <w:rPr>
          <w:i/>
          <w:noProof/>
          <w:lang w:val="ru-RU" w:eastAsia="ru-RU"/>
        </w:rPr>
        <w:t xml:space="preserve">При </w:t>
      </w:r>
      <w:r w:rsidR="00C850DE">
        <w:rPr>
          <w:i/>
          <w:noProof/>
          <w:lang w:val="ru-RU" w:eastAsia="ru-RU"/>
        </w:rPr>
        <w:t xml:space="preserve">наступлении событий </w:t>
      </w:r>
      <w:r w:rsidR="00312269">
        <w:rPr>
          <w:i/>
          <w:noProof/>
          <w:lang w:val="ru-RU" w:eastAsia="ru-RU"/>
        </w:rPr>
        <w:t>совершени</w:t>
      </w:r>
      <w:r w:rsidR="00C850DE">
        <w:rPr>
          <w:i/>
          <w:noProof/>
          <w:lang w:val="ru-RU" w:eastAsia="ru-RU"/>
        </w:rPr>
        <w:t>я</w:t>
      </w:r>
      <w:r w:rsidR="00312269">
        <w:rPr>
          <w:i/>
          <w:noProof/>
          <w:lang w:val="ru-RU" w:eastAsia="ru-RU"/>
        </w:rPr>
        <w:t xml:space="preserve"> </w:t>
      </w:r>
      <w:r w:rsidR="00C850DE">
        <w:rPr>
          <w:i/>
          <w:noProof/>
          <w:lang w:val="ru-RU" w:eastAsia="ru-RU"/>
        </w:rPr>
        <w:t xml:space="preserve">определенных </w:t>
      </w:r>
      <w:r w:rsidR="00312269">
        <w:rPr>
          <w:i/>
          <w:noProof/>
          <w:lang w:val="ru-RU" w:eastAsia="ru-RU"/>
        </w:rPr>
        <w:t>действий с УЗ</w:t>
      </w:r>
      <w:r w:rsidR="00C850DE">
        <w:rPr>
          <w:i/>
          <w:noProof/>
          <w:lang w:val="ru-RU" w:eastAsia="ru-RU"/>
        </w:rPr>
        <w:t xml:space="preserve"> будут отправляться уведомления во все ИС КА, УЗ которых объединены в один Профиль. Перечень событий, которые влекут отправку повторных уведомлений </w:t>
      </w:r>
      <w:r w:rsidR="00F35569">
        <w:rPr>
          <w:i/>
          <w:noProof/>
          <w:lang w:val="ru-RU" w:eastAsia="ru-RU"/>
        </w:rPr>
        <w:t>всем</w:t>
      </w:r>
      <w:r w:rsidR="00C850DE">
        <w:rPr>
          <w:i/>
          <w:noProof/>
          <w:lang w:val="ru-RU" w:eastAsia="ru-RU"/>
        </w:rPr>
        <w:t xml:space="preserve"> ИС КА</w:t>
      </w:r>
      <w:r w:rsidR="00F35569">
        <w:rPr>
          <w:i/>
          <w:noProof/>
          <w:lang w:val="ru-RU" w:eastAsia="ru-RU"/>
        </w:rPr>
        <w:t>, УЗ которых привязаны к одному Профилю,</w:t>
      </w:r>
      <w:r w:rsidR="00C850DE">
        <w:rPr>
          <w:i/>
          <w:noProof/>
          <w:lang w:val="ru-RU" w:eastAsia="ru-RU"/>
        </w:rPr>
        <w:t xml:space="preserve"> представлен в таблице ниже. </w:t>
      </w:r>
    </w:p>
    <w:tbl>
      <w:tblPr>
        <w:tblStyle w:val="ad"/>
        <w:tblW w:w="0" w:type="auto"/>
        <w:tblLook w:val="04A0" w:firstRow="1" w:lastRow="0" w:firstColumn="1" w:lastColumn="0" w:noHBand="0" w:noVBand="1"/>
      </w:tblPr>
      <w:tblGrid>
        <w:gridCol w:w="562"/>
        <w:gridCol w:w="2694"/>
        <w:gridCol w:w="5806"/>
      </w:tblGrid>
      <w:tr w:rsidR="00C3146A" w:rsidRPr="007E17E8" w14:paraId="5AB5F437" w14:textId="77777777" w:rsidTr="00836FC1">
        <w:tc>
          <w:tcPr>
            <w:tcW w:w="562" w:type="dxa"/>
          </w:tcPr>
          <w:p w14:paraId="73EB065F" w14:textId="1F7B3322" w:rsidR="00C3146A" w:rsidRPr="007E17E8" w:rsidRDefault="00C3146A" w:rsidP="00D8614E">
            <w:pPr>
              <w:pStyle w:val="af8"/>
              <w:spacing w:before="0" w:beforeAutospacing="0" w:after="0" w:afterAutospacing="0" w:line="360" w:lineRule="auto"/>
              <w:jc w:val="center"/>
              <w:rPr>
                <w:i/>
              </w:rPr>
            </w:pPr>
            <w:r w:rsidRPr="007E17E8">
              <w:rPr>
                <w:b/>
                <w:bCs/>
                <w:i/>
              </w:rPr>
              <w:t>№</w:t>
            </w:r>
          </w:p>
        </w:tc>
        <w:tc>
          <w:tcPr>
            <w:tcW w:w="2694" w:type="dxa"/>
          </w:tcPr>
          <w:p w14:paraId="1A605D01" w14:textId="12BE9833" w:rsidR="00C3146A" w:rsidRPr="007E17E8" w:rsidRDefault="00C3146A" w:rsidP="00D8614E">
            <w:pPr>
              <w:pStyle w:val="af8"/>
              <w:spacing w:before="0" w:beforeAutospacing="0" w:after="0" w:afterAutospacing="0" w:line="360" w:lineRule="auto"/>
              <w:jc w:val="center"/>
              <w:rPr>
                <w:i/>
              </w:rPr>
            </w:pPr>
            <w:r w:rsidRPr="007E17E8">
              <w:rPr>
                <w:b/>
                <w:bCs/>
                <w:i/>
              </w:rPr>
              <w:t>Событие</w:t>
            </w:r>
          </w:p>
        </w:tc>
        <w:tc>
          <w:tcPr>
            <w:tcW w:w="5806" w:type="dxa"/>
          </w:tcPr>
          <w:p w14:paraId="1784BF92" w14:textId="1FDDEA88" w:rsidR="00C3146A" w:rsidRPr="007E17E8" w:rsidRDefault="00C3146A" w:rsidP="00D8614E">
            <w:pPr>
              <w:pStyle w:val="af8"/>
              <w:spacing w:before="0" w:beforeAutospacing="0" w:after="0" w:afterAutospacing="0" w:line="360" w:lineRule="auto"/>
              <w:jc w:val="center"/>
              <w:rPr>
                <w:b/>
                <w:i/>
              </w:rPr>
            </w:pPr>
            <w:r w:rsidRPr="007E17E8">
              <w:rPr>
                <w:b/>
                <w:i/>
              </w:rPr>
              <w:t>Список нотификаций</w:t>
            </w:r>
          </w:p>
        </w:tc>
      </w:tr>
      <w:tr w:rsidR="00656ED5" w:rsidRPr="008A005A" w14:paraId="47BB8A53" w14:textId="77777777" w:rsidTr="00836FC1">
        <w:tc>
          <w:tcPr>
            <w:tcW w:w="562" w:type="dxa"/>
          </w:tcPr>
          <w:p w14:paraId="1166DA52" w14:textId="39977D8F" w:rsidR="00656ED5" w:rsidRPr="007E17E8" w:rsidRDefault="00656ED5" w:rsidP="00203F28">
            <w:pPr>
              <w:pStyle w:val="af8"/>
              <w:numPr>
                <w:ilvl w:val="0"/>
                <w:numId w:val="57"/>
              </w:numPr>
              <w:spacing w:before="0" w:beforeAutospacing="0" w:after="0" w:afterAutospacing="0"/>
              <w:ind w:left="0" w:firstLine="0"/>
              <w:jc w:val="both"/>
              <w:rPr>
                <w:i/>
              </w:rPr>
            </w:pPr>
          </w:p>
        </w:tc>
        <w:tc>
          <w:tcPr>
            <w:tcW w:w="2694" w:type="dxa"/>
          </w:tcPr>
          <w:p w14:paraId="31D22454" w14:textId="162006A9" w:rsidR="00656ED5" w:rsidRPr="007E17E8" w:rsidRDefault="00656ED5" w:rsidP="00656ED5">
            <w:pPr>
              <w:pStyle w:val="af8"/>
              <w:spacing w:before="0" w:beforeAutospacing="0" w:after="0" w:afterAutospacing="0"/>
              <w:jc w:val="both"/>
              <w:rPr>
                <w:i/>
              </w:rPr>
            </w:pPr>
            <w:r w:rsidRPr="007E17E8">
              <w:rPr>
                <w:i/>
              </w:rPr>
              <w:t>Регистрация новой УЗ в профиле</w:t>
            </w:r>
          </w:p>
        </w:tc>
        <w:tc>
          <w:tcPr>
            <w:tcW w:w="5806" w:type="dxa"/>
          </w:tcPr>
          <w:p w14:paraId="182F7795" w14:textId="7F21DFBB" w:rsidR="00656ED5" w:rsidRPr="007E17E8" w:rsidRDefault="00656ED5" w:rsidP="00203F28">
            <w:pPr>
              <w:pStyle w:val="aff"/>
              <w:numPr>
                <w:ilvl w:val="0"/>
                <w:numId w:val="58"/>
              </w:numPr>
              <w:rPr>
                <w:i/>
                <w:lang w:val="ru-RU"/>
              </w:rPr>
            </w:pPr>
            <w:r w:rsidRPr="007E17E8">
              <w:rPr>
                <w:i/>
                <w:lang w:val="ru-RU"/>
              </w:rPr>
              <w:t>уведомлени</w:t>
            </w:r>
            <w:r w:rsidR="004905F1">
              <w:rPr>
                <w:i/>
                <w:lang w:val="ru-RU"/>
              </w:rPr>
              <w:t>е</w:t>
            </w:r>
            <w:r w:rsidRPr="007E17E8">
              <w:rPr>
                <w:i/>
                <w:lang w:val="ru-RU"/>
              </w:rPr>
              <w:t xml:space="preserve"> </w:t>
            </w:r>
            <w:r w:rsidRPr="007E17E8">
              <w:rPr>
                <w:i/>
              </w:rPr>
              <w:t>IDP</w:t>
            </w:r>
            <w:r w:rsidRPr="007E17E8">
              <w:rPr>
                <w:i/>
                <w:lang w:val="ru-RU"/>
              </w:rPr>
              <w:t xml:space="preserve"> о результатах мэтчинга УЗ (см. 5.6),</w:t>
            </w:r>
          </w:p>
          <w:p w14:paraId="5454793A" w14:textId="121E05DD" w:rsidR="00656ED5" w:rsidRPr="007E17E8" w:rsidRDefault="00351572" w:rsidP="00203F28">
            <w:pPr>
              <w:pStyle w:val="af8"/>
              <w:numPr>
                <w:ilvl w:val="0"/>
                <w:numId w:val="58"/>
              </w:numPr>
              <w:spacing w:before="0" w:beforeAutospacing="0" w:after="0" w:afterAutospacing="0"/>
              <w:jc w:val="both"/>
              <w:rPr>
                <w:i/>
              </w:rPr>
            </w:pPr>
            <w:r>
              <w:rPr>
                <w:i/>
              </w:rPr>
              <w:t xml:space="preserve">выгрузка вектора или </w:t>
            </w:r>
            <w:r w:rsidR="00656ED5" w:rsidRPr="007E17E8">
              <w:rPr>
                <w:i/>
              </w:rPr>
              <w:t>уведомление КБС о</w:t>
            </w:r>
            <w:r>
              <w:rPr>
                <w:i/>
              </w:rPr>
              <w:t>б отсутствии подходящего вектора</w:t>
            </w:r>
            <w:r w:rsidR="00656ED5" w:rsidRPr="007E17E8">
              <w:rPr>
                <w:i/>
              </w:rPr>
              <w:t xml:space="preserve"> (см. 5.3)</w:t>
            </w:r>
          </w:p>
        </w:tc>
      </w:tr>
      <w:tr w:rsidR="00656ED5" w:rsidRPr="008A005A" w14:paraId="29992C79" w14:textId="77777777" w:rsidTr="00836FC1">
        <w:tc>
          <w:tcPr>
            <w:tcW w:w="562" w:type="dxa"/>
          </w:tcPr>
          <w:p w14:paraId="3C32950C" w14:textId="77777777" w:rsidR="00656ED5" w:rsidRPr="007E17E8" w:rsidRDefault="00656ED5" w:rsidP="00203F28">
            <w:pPr>
              <w:pStyle w:val="af8"/>
              <w:numPr>
                <w:ilvl w:val="0"/>
                <w:numId w:val="57"/>
              </w:numPr>
              <w:spacing w:before="0" w:beforeAutospacing="0" w:after="0" w:afterAutospacing="0"/>
              <w:ind w:left="0" w:firstLine="0"/>
              <w:jc w:val="both"/>
              <w:rPr>
                <w:i/>
              </w:rPr>
            </w:pPr>
          </w:p>
        </w:tc>
        <w:tc>
          <w:tcPr>
            <w:tcW w:w="2694" w:type="dxa"/>
          </w:tcPr>
          <w:p w14:paraId="7B8CBF54" w14:textId="3E093BF2" w:rsidR="00656ED5" w:rsidRPr="007E17E8" w:rsidRDefault="00656ED5" w:rsidP="00656ED5">
            <w:pPr>
              <w:pStyle w:val="af8"/>
              <w:spacing w:before="0" w:beforeAutospacing="0" w:after="0" w:afterAutospacing="0"/>
              <w:jc w:val="both"/>
              <w:rPr>
                <w:i/>
              </w:rPr>
            </w:pPr>
            <w:r w:rsidRPr="007E17E8">
              <w:rPr>
                <w:i/>
              </w:rPr>
              <w:t>Регистрация биометрии более приоритетного класса</w:t>
            </w:r>
          </w:p>
        </w:tc>
        <w:tc>
          <w:tcPr>
            <w:tcW w:w="5806" w:type="dxa"/>
          </w:tcPr>
          <w:p w14:paraId="034D8856" w14:textId="0EA70901" w:rsidR="00656ED5" w:rsidRPr="007E17E8" w:rsidRDefault="00656ED5" w:rsidP="00203F28">
            <w:pPr>
              <w:pStyle w:val="aff"/>
              <w:numPr>
                <w:ilvl w:val="0"/>
                <w:numId w:val="59"/>
              </w:numPr>
              <w:rPr>
                <w:i/>
                <w:lang w:val="ru-RU"/>
              </w:rPr>
            </w:pPr>
            <w:r w:rsidRPr="007E17E8">
              <w:rPr>
                <w:i/>
                <w:lang w:val="ru-RU"/>
              </w:rPr>
              <w:t>уведомлени</w:t>
            </w:r>
            <w:r w:rsidR="00D43CFE">
              <w:rPr>
                <w:i/>
                <w:lang w:val="ru-RU"/>
              </w:rPr>
              <w:t>е</w:t>
            </w:r>
            <w:r w:rsidRPr="007E17E8">
              <w:rPr>
                <w:i/>
                <w:lang w:val="ru-RU"/>
              </w:rPr>
              <w:t xml:space="preserve"> IDP о результатах мэтчинга УЗ (см. 5.6),</w:t>
            </w:r>
          </w:p>
          <w:p w14:paraId="5074016A" w14:textId="77777777" w:rsidR="00656ED5" w:rsidRPr="007E17E8" w:rsidRDefault="00656ED5" w:rsidP="00203F28">
            <w:pPr>
              <w:pStyle w:val="aff"/>
              <w:numPr>
                <w:ilvl w:val="0"/>
                <w:numId w:val="59"/>
              </w:numPr>
              <w:rPr>
                <w:i/>
                <w:lang w:val="ru-RU"/>
              </w:rPr>
            </w:pPr>
            <w:r w:rsidRPr="007E17E8">
              <w:rPr>
                <w:i/>
                <w:lang w:val="ru-RU"/>
              </w:rPr>
              <w:t>уведомление КБС (см. 5.3):</w:t>
            </w:r>
          </w:p>
          <w:p w14:paraId="0D6725DE" w14:textId="16ECAF43" w:rsidR="00656ED5" w:rsidRPr="007E17E8" w:rsidRDefault="00656ED5" w:rsidP="00203F28">
            <w:pPr>
              <w:pStyle w:val="aff"/>
              <w:numPr>
                <w:ilvl w:val="1"/>
                <w:numId w:val="59"/>
              </w:numPr>
              <w:rPr>
                <w:i/>
                <w:lang w:val="ru-RU"/>
              </w:rPr>
            </w:pPr>
            <w:r w:rsidRPr="007E17E8">
              <w:rPr>
                <w:i/>
                <w:lang w:val="ru-RU"/>
              </w:rPr>
              <w:t>отправляется новый вектор более приоритетной биометрии (в случае, если при регистрации был создан вектор</w:t>
            </w:r>
            <w:r w:rsidR="00E87930">
              <w:rPr>
                <w:i/>
                <w:lang w:val="ru-RU"/>
              </w:rPr>
              <w:t xml:space="preserve"> </w:t>
            </w:r>
            <w:r w:rsidR="00DE5988" w:rsidRPr="00DE5988">
              <w:rPr>
                <w:i/>
                <w:lang w:val="ru-RU"/>
              </w:rPr>
              <w:t>подходящего</w:t>
            </w:r>
            <w:r w:rsidRPr="007E17E8">
              <w:rPr>
                <w:i/>
                <w:lang w:val="ru-RU"/>
              </w:rPr>
              <w:t xml:space="preserve"> БП);</w:t>
            </w:r>
          </w:p>
          <w:p w14:paraId="49245E69" w14:textId="7F9B36A9" w:rsidR="00656ED5" w:rsidRPr="007E17E8" w:rsidRDefault="00656ED5" w:rsidP="00203F28">
            <w:pPr>
              <w:pStyle w:val="aff"/>
              <w:numPr>
                <w:ilvl w:val="1"/>
                <w:numId w:val="59"/>
              </w:numPr>
              <w:rPr>
                <w:i/>
                <w:lang w:val="ru-RU"/>
              </w:rPr>
            </w:pPr>
            <w:r w:rsidRPr="007E17E8">
              <w:rPr>
                <w:i/>
                <w:lang w:val="ru-RU"/>
              </w:rPr>
              <w:t xml:space="preserve">перевыгрузка ранее отправленного вектора (в случае, если при регистрации не был создан вектор </w:t>
            </w:r>
            <w:r w:rsidR="00DE5988" w:rsidRPr="00DE5988">
              <w:rPr>
                <w:i/>
                <w:lang w:val="ru-RU"/>
              </w:rPr>
              <w:t>подходящего</w:t>
            </w:r>
            <w:r w:rsidR="00DE5988" w:rsidRPr="007E17E8">
              <w:rPr>
                <w:i/>
                <w:lang w:val="ru-RU"/>
              </w:rPr>
              <w:t xml:space="preserve"> </w:t>
            </w:r>
            <w:r w:rsidRPr="007E17E8">
              <w:rPr>
                <w:i/>
                <w:lang w:val="ru-RU"/>
              </w:rPr>
              <w:t>БП);</w:t>
            </w:r>
          </w:p>
          <w:p w14:paraId="6194EEC7" w14:textId="1FBF4E03" w:rsidR="00656ED5" w:rsidRPr="007E17E8" w:rsidRDefault="00656ED5" w:rsidP="00203F28">
            <w:pPr>
              <w:pStyle w:val="aff"/>
              <w:numPr>
                <w:ilvl w:val="1"/>
                <w:numId w:val="59"/>
              </w:numPr>
              <w:rPr>
                <w:i/>
                <w:lang w:val="ru-RU"/>
              </w:rPr>
            </w:pPr>
            <w:r w:rsidRPr="007E17E8">
              <w:rPr>
                <w:i/>
                <w:lang w:val="ru-RU"/>
              </w:rPr>
              <w:t xml:space="preserve">об отсутствии вектора (в случае, если вектор </w:t>
            </w:r>
            <w:r w:rsidR="00DE5988" w:rsidRPr="00DE5988">
              <w:rPr>
                <w:i/>
                <w:lang w:val="ru-RU"/>
              </w:rPr>
              <w:t>подходящего</w:t>
            </w:r>
            <w:r w:rsidR="00DE5988" w:rsidRPr="007E17E8">
              <w:rPr>
                <w:i/>
                <w:lang w:val="ru-RU"/>
              </w:rPr>
              <w:t xml:space="preserve"> </w:t>
            </w:r>
            <w:r w:rsidRPr="007E17E8">
              <w:rPr>
                <w:i/>
                <w:lang w:val="ru-RU"/>
              </w:rPr>
              <w:t xml:space="preserve">БП </w:t>
            </w:r>
            <w:r w:rsidR="00732501">
              <w:rPr>
                <w:i/>
                <w:lang w:val="ru-RU"/>
              </w:rPr>
              <w:t>не был создан</w:t>
            </w:r>
            <w:r w:rsidRPr="007E17E8">
              <w:rPr>
                <w:i/>
                <w:lang w:val="ru-RU"/>
              </w:rPr>
              <w:t>)</w:t>
            </w:r>
          </w:p>
        </w:tc>
      </w:tr>
      <w:tr w:rsidR="00836FC1" w:rsidRPr="008A005A" w14:paraId="6528CE38" w14:textId="77777777" w:rsidTr="00836FC1">
        <w:tc>
          <w:tcPr>
            <w:tcW w:w="562" w:type="dxa"/>
          </w:tcPr>
          <w:p w14:paraId="73E56801" w14:textId="77777777" w:rsidR="00836FC1" w:rsidRPr="007E17E8" w:rsidRDefault="00836FC1" w:rsidP="00203F28">
            <w:pPr>
              <w:pStyle w:val="af8"/>
              <w:numPr>
                <w:ilvl w:val="0"/>
                <w:numId w:val="57"/>
              </w:numPr>
              <w:spacing w:before="0" w:beforeAutospacing="0" w:after="0" w:afterAutospacing="0"/>
              <w:ind w:left="0" w:firstLine="0"/>
              <w:jc w:val="both"/>
              <w:rPr>
                <w:i/>
              </w:rPr>
            </w:pPr>
          </w:p>
        </w:tc>
        <w:tc>
          <w:tcPr>
            <w:tcW w:w="2694" w:type="dxa"/>
          </w:tcPr>
          <w:p w14:paraId="42D3F65C" w14:textId="031B84B2" w:rsidR="00836FC1" w:rsidRPr="007E17E8" w:rsidRDefault="00836FC1" w:rsidP="00836FC1">
            <w:pPr>
              <w:pStyle w:val="af8"/>
              <w:spacing w:before="0" w:beforeAutospacing="0" w:after="0" w:afterAutospacing="0"/>
              <w:jc w:val="both"/>
              <w:rPr>
                <w:i/>
              </w:rPr>
            </w:pPr>
            <w:r w:rsidRPr="007E17E8">
              <w:rPr>
                <w:i/>
              </w:rPr>
              <w:t>Деактивация биометрии из более приоритетного класса</w:t>
            </w:r>
          </w:p>
        </w:tc>
        <w:tc>
          <w:tcPr>
            <w:tcW w:w="5806" w:type="dxa"/>
          </w:tcPr>
          <w:p w14:paraId="0D360030" w14:textId="1C82FFD3" w:rsidR="00836FC1" w:rsidRPr="007E17E8" w:rsidRDefault="00836FC1" w:rsidP="00203F28">
            <w:pPr>
              <w:pStyle w:val="aff"/>
              <w:numPr>
                <w:ilvl w:val="0"/>
                <w:numId w:val="59"/>
              </w:numPr>
              <w:rPr>
                <w:i/>
                <w:lang w:val="ru-RU"/>
              </w:rPr>
            </w:pPr>
            <w:r w:rsidRPr="007E17E8">
              <w:rPr>
                <w:i/>
                <w:lang w:val="ru-RU"/>
              </w:rPr>
              <w:t>уведомление КБС:</w:t>
            </w:r>
          </w:p>
          <w:p w14:paraId="6BB1E8BB" w14:textId="766CAA75" w:rsidR="00836FC1" w:rsidRPr="007E17E8" w:rsidRDefault="00836FC1"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00DE5988" w:rsidRPr="00DE5988">
              <w:rPr>
                <w:i/>
                <w:lang w:val="ru-RU"/>
              </w:rPr>
              <w:t>подходящего</w:t>
            </w:r>
            <w:r w:rsidR="00DE5988" w:rsidRPr="007E17E8">
              <w:rPr>
                <w:i/>
                <w:lang w:val="ru-RU"/>
              </w:rPr>
              <w:t xml:space="preserve"> </w:t>
            </w:r>
            <w:r w:rsidRPr="007E17E8">
              <w:rPr>
                <w:i/>
                <w:lang w:val="ru-RU"/>
              </w:rPr>
              <w:t>БП)</w:t>
            </w:r>
            <w:r w:rsidR="00261C6F">
              <w:rPr>
                <w:i/>
                <w:lang w:val="ru-RU"/>
              </w:rPr>
              <w:t xml:space="preserve"> </w:t>
            </w:r>
            <w:r w:rsidR="00261C6F" w:rsidRPr="007E17E8">
              <w:rPr>
                <w:i/>
                <w:lang w:val="ru-RU"/>
              </w:rPr>
              <w:t>(см. 5.3)</w:t>
            </w:r>
            <w:r w:rsidRPr="007E17E8">
              <w:rPr>
                <w:i/>
                <w:lang w:val="ru-RU"/>
              </w:rPr>
              <w:t>;</w:t>
            </w:r>
          </w:p>
          <w:p w14:paraId="589EF4F9" w14:textId="41D45100" w:rsidR="00836FC1" w:rsidRPr="00732501" w:rsidRDefault="00732501" w:rsidP="00203F28">
            <w:pPr>
              <w:pStyle w:val="aff"/>
              <w:numPr>
                <w:ilvl w:val="1"/>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r w:rsidR="00DE5988" w:rsidRPr="008A005A" w14:paraId="0241B485" w14:textId="77777777" w:rsidTr="00836FC1">
        <w:tc>
          <w:tcPr>
            <w:tcW w:w="562" w:type="dxa"/>
          </w:tcPr>
          <w:p w14:paraId="10BCD999" w14:textId="77777777" w:rsidR="00DE5988" w:rsidRPr="007E17E8" w:rsidRDefault="00DE5988" w:rsidP="00203F28">
            <w:pPr>
              <w:pStyle w:val="af8"/>
              <w:numPr>
                <w:ilvl w:val="0"/>
                <w:numId w:val="57"/>
              </w:numPr>
              <w:spacing w:before="0" w:beforeAutospacing="0" w:after="0" w:afterAutospacing="0"/>
              <w:ind w:left="0" w:firstLine="0"/>
              <w:jc w:val="both"/>
              <w:rPr>
                <w:i/>
              </w:rPr>
            </w:pPr>
          </w:p>
        </w:tc>
        <w:tc>
          <w:tcPr>
            <w:tcW w:w="2694" w:type="dxa"/>
          </w:tcPr>
          <w:p w14:paraId="37F4832C" w14:textId="1FF7FF4F" w:rsidR="00DE5988" w:rsidRPr="00DE5988" w:rsidRDefault="00DE5988" w:rsidP="00DE5988">
            <w:pPr>
              <w:rPr>
                <w:i/>
                <w:lang w:val="ru-RU"/>
              </w:rPr>
            </w:pPr>
            <w:r w:rsidRPr="00DE5988">
              <w:rPr>
                <w:i/>
                <w:lang w:val="ru-RU"/>
              </w:rPr>
              <w:t>Деактивация УЗ</w:t>
            </w:r>
            <w:r>
              <w:rPr>
                <w:i/>
                <w:lang w:val="ru-RU"/>
              </w:rPr>
              <w:t xml:space="preserve"> с биометрией (имеет активную качественную биометрию, переданную в рамках процесса импорта)</w:t>
            </w:r>
          </w:p>
        </w:tc>
        <w:tc>
          <w:tcPr>
            <w:tcW w:w="5806" w:type="dxa"/>
          </w:tcPr>
          <w:p w14:paraId="59B3BBD2" w14:textId="77777777" w:rsidR="00261C6F" w:rsidRPr="007E17E8" w:rsidRDefault="00261C6F" w:rsidP="00203F28">
            <w:pPr>
              <w:pStyle w:val="aff"/>
              <w:numPr>
                <w:ilvl w:val="0"/>
                <w:numId w:val="59"/>
              </w:numPr>
              <w:rPr>
                <w:i/>
                <w:lang w:val="ru-RU"/>
              </w:rPr>
            </w:pPr>
            <w:r w:rsidRPr="007E17E8">
              <w:rPr>
                <w:i/>
                <w:lang w:val="ru-RU"/>
              </w:rPr>
              <w:t>уведомление КБС:</w:t>
            </w:r>
          </w:p>
          <w:p w14:paraId="5F3947B8" w14:textId="77777777" w:rsidR="00261C6F" w:rsidRPr="007E17E8" w:rsidRDefault="00261C6F"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Pr="00DE5988">
              <w:rPr>
                <w:i/>
                <w:lang w:val="ru-RU"/>
              </w:rPr>
              <w:t>подходящего</w:t>
            </w:r>
            <w:r w:rsidRPr="007E17E8">
              <w:rPr>
                <w:i/>
                <w:lang w:val="ru-RU"/>
              </w:rPr>
              <w:t xml:space="preserve"> БП)</w:t>
            </w:r>
            <w:r>
              <w:rPr>
                <w:i/>
                <w:lang w:val="ru-RU"/>
              </w:rPr>
              <w:t xml:space="preserve"> </w:t>
            </w:r>
            <w:r w:rsidRPr="007E17E8">
              <w:rPr>
                <w:i/>
                <w:lang w:val="ru-RU"/>
              </w:rPr>
              <w:t>(см. 5.3);</w:t>
            </w:r>
          </w:p>
          <w:p w14:paraId="3A58F87D" w14:textId="33815548" w:rsidR="00732501" w:rsidRPr="00732501" w:rsidRDefault="00261C6F" w:rsidP="00203F28">
            <w:pPr>
              <w:pStyle w:val="aff"/>
              <w:numPr>
                <w:ilvl w:val="1"/>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r w:rsidR="00747694" w:rsidRPr="008A005A" w14:paraId="5A8FC1E4" w14:textId="77777777" w:rsidTr="00836FC1">
        <w:tc>
          <w:tcPr>
            <w:tcW w:w="562" w:type="dxa"/>
          </w:tcPr>
          <w:p w14:paraId="58167932" w14:textId="77777777" w:rsidR="00747694" w:rsidRPr="007E17E8" w:rsidRDefault="00747694" w:rsidP="00203F28">
            <w:pPr>
              <w:pStyle w:val="af8"/>
              <w:numPr>
                <w:ilvl w:val="0"/>
                <w:numId w:val="57"/>
              </w:numPr>
              <w:spacing w:before="0" w:beforeAutospacing="0" w:after="0" w:afterAutospacing="0"/>
              <w:ind w:left="0" w:firstLine="0"/>
              <w:jc w:val="both"/>
              <w:rPr>
                <w:i/>
              </w:rPr>
            </w:pPr>
          </w:p>
        </w:tc>
        <w:tc>
          <w:tcPr>
            <w:tcW w:w="2694" w:type="dxa"/>
          </w:tcPr>
          <w:p w14:paraId="7134699F" w14:textId="3D09134A" w:rsidR="00747694" w:rsidRPr="007E17E8" w:rsidRDefault="00747694" w:rsidP="00747694">
            <w:pPr>
              <w:rPr>
                <w:i/>
                <w:lang w:val="ru-RU"/>
              </w:rPr>
            </w:pPr>
            <w:r w:rsidRPr="007E17E8">
              <w:rPr>
                <w:i/>
                <w:lang w:val="ru-RU"/>
              </w:rPr>
              <w:t xml:space="preserve">Отзыв согласия на обработку БДн, </w:t>
            </w:r>
            <w:r w:rsidRPr="007E17E8">
              <w:rPr>
                <w:i/>
                <w:lang w:val="ru-RU"/>
              </w:rPr>
              <w:lastRenderedPageBreak/>
              <w:t>выданного Пользователем</w:t>
            </w:r>
          </w:p>
        </w:tc>
        <w:tc>
          <w:tcPr>
            <w:tcW w:w="5806" w:type="dxa"/>
          </w:tcPr>
          <w:p w14:paraId="4931E2BF" w14:textId="766C82A6" w:rsidR="001C3EE3" w:rsidRPr="009A2573" w:rsidRDefault="001C3EE3" w:rsidP="008E519F">
            <w:pPr>
              <w:pStyle w:val="aff"/>
              <w:numPr>
                <w:ilvl w:val="0"/>
                <w:numId w:val="59"/>
              </w:numPr>
              <w:rPr>
                <w:i/>
                <w:lang w:val="ru-RU"/>
              </w:rPr>
            </w:pPr>
            <w:r w:rsidRPr="009A2573">
              <w:rPr>
                <w:i/>
                <w:lang w:val="ru-RU"/>
              </w:rPr>
              <w:lastRenderedPageBreak/>
              <w:t>уведомление IDP об изменении статуса УЗ (stu: "D") (см. 5.5);</w:t>
            </w:r>
          </w:p>
          <w:p w14:paraId="02C4FFA3" w14:textId="4C3DB599" w:rsidR="008E519F" w:rsidRPr="001C3EE3" w:rsidRDefault="00747694" w:rsidP="001C3EE3">
            <w:pPr>
              <w:pStyle w:val="aff"/>
              <w:numPr>
                <w:ilvl w:val="0"/>
                <w:numId w:val="59"/>
              </w:numPr>
              <w:rPr>
                <w:i/>
                <w:lang w:val="ru-RU"/>
              </w:rPr>
            </w:pPr>
            <w:r w:rsidRPr="007E17E8">
              <w:rPr>
                <w:i/>
                <w:lang w:val="ru-RU"/>
              </w:rPr>
              <w:lastRenderedPageBreak/>
              <w:t>уведомление КБС о необходимости удалить вектор (см. 5.10</w:t>
            </w:r>
            <w:r w:rsidR="00261C6F">
              <w:rPr>
                <w:i/>
                <w:lang w:val="ru-RU"/>
              </w:rPr>
              <w:t xml:space="preserve"> или 5.3.3</w:t>
            </w:r>
            <w:r w:rsidRPr="007E17E8">
              <w:rPr>
                <w:i/>
                <w:lang w:val="ru-RU"/>
              </w:rPr>
              <w:t>)</w:t>
            </w:r>
          </w:p>
        </w:tc>
      </w:tr>
      <w:tr w:rsidR="00747694" w:rsidRPr="008A005A" w14:paraId="7CD80B9F" w14:textId="77777777" w:rsidTr="00836FC1">
        <w:tc>
          <w:tcPr>
            <w:tcW w:w="562" w:type="dxa"/>
          </w:tcPr>
          <w:p w14:paraId="402EB26F" w14:textId="77777777" w:rsidR="00747694" w:rsidRPr="007E17E8" w:rsidRDefault="00747694" w:rsidP="00203F28">
            <w:pPr>
              <w:pStyle w:val="af8"/>
              <w:numPr>
                <w:ilvl w:val="0"/>
                <w:numId w:val="57"/>
              </w:numPr>
              <w:spacing w:before="0" w:beforeAutospacing="0" w:after="0" w:afterAutospacing="0"/>
              <w:ind w:left="0" w:firstLine="0"/>
              <w:jc w:val="both"/>
              <w:rPr>
                <w:i/>
              </w:rPr>
            </w:pPr>
          </w:p>
        </w:tc>
        <w:tc>
          <w:tcPr>
            <w:tcW w:w="2694" w:type="dxa"/>
          </w:tcPr>
          <w:p w14:paraId="5A803406" w14:textId="33E4F6A0" w:rsidR="00747694" w:rsidRPr="007E17E8" w:rsidRDefault="00747694" w:rsidP="00747694">
            <w:pPr>
              <w:rPr>
                <w:i/>
                <w:lang w:val="ru-RU"/>
              </w:rPr>
            </w:pPr>
            <w:r w:rsidRPr="007E17E8">
              <w:rPr>
                <w:i/>
                <w:lang w:val="ru-RU"/>
              </w:rPr>
              <w:t>Деактивация БШ на стороне ГИС ЕБС Пользователем</w:t>
            </w:r>
          </w:p>
        </w:tc>
        <w:tc>
          <w:tcPr>
            <w:tcW w:w="5806" w:type="dxa"/>
          </w:tcPr>
          <w:p w14:paraId="52FD82BF" w14:textId="71393717" w:rsidR="00732501" w:rsidRPr="007E17E8" w:rsidRDefault="00732501" w:rsidP="00203F28">
            <w:pPr>
              <w:pStyle w:val="aff"/>
              <w:numPr>
                <w:ilvl w:val="0"/>
                <w:numId w:val="59"/>
              </w:numPr>
              <w:rPr>
                <w:i/>
                <w:lang w:val="ru-RU"/>
              </w:rPr>
            </w:pPr>
            <w:r w:rsidRPr="007E17E8">
              <w:rPr>
                <w:i/>
                <w:lang w:val="ru-RU"/>
              </w:rPr>
              <w:t>уведомление КБС:</w:t>
            </w:r>
          </w:p>
          <w:p w14:paraId="628DBE03" w14:textId="0E18D27E" w:rsidR="00732501" w:rsidRPr="007E17E8" w:rsidRDefault="00732501"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Pr="00DE5988">
              <w:rPr>
                <w:i/>
                <w:lang w:val="ru-RU"/>
              </w:rPr>
              <w:t>подходящего</w:t>
            </w:r>
            <w:r w:rsidRPr="007E17E8">
              <w:rPr>
                <w:i/>
                <w:lang w:val="ru-RU"/>
              </w:rPr>
              <w:t xml:space="preserve"> БП)</w:t>
            </w:r>
            <w:r w:rsidR="007C0FA9">
              <w:rPr>
                <w:i/>
                <w:lang w:val="ru-RU"/>
              </w:rPr>
              <w:t xml:space="preserve"> </w:t>
            </w:r>
            <w:r w:rsidR="007C0FA9" w:rsidRPr="007E17E8">
              <w:rPr>
                <w:i/>
                <w:lang w:val="ru-RU"/>
              </w:rPr>
              <w:t>(см. 5.3)</w:t>
            </w:r>
            <w:r w:rsidRPr="007E17E8">
              <w:rPr>
                <w:i/>
                <w:lang w:val="ru-RU"/>
              </w:rPr>
              <w:t>;</w:t>
            </w:r>
          </w:p>
          <w:p w14:paraId="0358B302" w14:textId="7C8C7799" w:rsidR="00747694" w:rsidRPr="007E17E8" w:rsidRDefault="00732501" w:rsidP="00203F28">
            <w:pPr>
              <w:pStyle w:val="aff"/>
              <w:numPr>
                <w:ilvl w:val="1"/>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r w:rsidR="00747694" w:rsidRPr="008A005A" w14:paraId="17BF9B44" w14:textId="77777777" w:rsidTr="00836FC1">
        <w:tc>
          <w:tcPr>
            <w:tcW w:w="562" w:type="dxa"/>
          </w:tcPr>
          <w:p w14:paraId="00256F5E" w14:textId="77777777" w:rsidR="00747694" w:rsidRPr="007E17E8" w:rsidRDefault="00747694" w:rsidP="00203F28">
            <w:pPr>
              <w:pStyle w:val="af8"/>
              <w:numPr>
                <w:ilvl w:val="0"/>
                <w:numId w:val="57"/>
              </w:numPr>
              <w:spacing w:before="0" w:beforeAutospacing="0" w:after="0" w:afterAutospacing="0"/>
              <w:ind w:left="0" w:firstLine="0"/>
              <w:jc w:val="both"/>
              <w:rPr>
                <w:i/>
              </w:rPr>
            </w:pPr>
          </w:p>
        </w:tc>
        <w:tc>
          <w:tcPr>
            <w:tcW w:w="2694" w:type="dxa"/>
          </w:tcPr>
          <w:p w14:paraId="38A971A7" w14:textId="28B0C9C2" w:rsidR="00747694" w:rsidRPr="007E17E8" w:rsidRDefault="00747694" w:rsidP="00747694">
            <w:pPr>
              <w:rPr>
                <w:i/>
              </w:rPr>
            </w:pPr>
            <w:r w:rsidRPr="007E17E8">
              <w:rPr>
                <w:i/>
              </w:rPr>
              <w:t>Истечени</w:t>
            </w:r>
            <w:r w:rsidRPr="007E17E8">
              <w:rPr>
                <w:i/>
                <w:lang w:val="ru-RU"/>
              </w:rPr>
              <w:t>е</w:t>
            </w:r>
            <w:r w:rsidRPr="007E17E8">
              <w:rPr>
                <w:i/>
              </w:rPr>
              <w:t xml:space="preserve"> срока жизни БШ</w:t>
            </w:r>
          </w:p>
          <w:p w14:paraId="372E2338" w14:textId="77777777" w:rsidR="00747694" w:rsidRPr="007E17E8" w:rsidRDefault="00747694" w:rsidP="00747694">
            <w:pPr>
              <w:rPr>
                <w:i/>
                <w:lang w:val="ru-RU"/>
              </w:rPr>
            </w:pPr>
          </w:p>
        </w:tc>
        <w:tc>
          <w:tcPr>
            <w:tcW w:w="5806" w:type="dxa"/>
          </w:tcPr>
          <w:p w14:paraId="37FCF167" w14:textId="77777777" w:rsidR="007C0FA9" w:rsidRPr="007E17E8" w:rsidRDefault="007C0FA9" w:rsidP="00203F28">
            <w:pPr>
              <w:pStyle w:val="aff"/>
              <w:numPr>
                <w:ilvl w:val="0"/>
                <w:numId w:val="59"/>
              </w:numPr>
              <w:rPr>
                <w:i/>
                <w:lang w:val="ru-RU"/>
              </w:rPr>
            </w:pPr>
            <w:r w:rsidRPr="007E17E8">
              <w:rPr>
                <w:i/>
                <w:lang w:val="ru-RU"/>
              </w:rPr>
              <w:t>уведомление КБС:</w:t>
            </w:r>
          </w:p>
          <w:p w14:paraId="7DC5D5A7" w14:textId="77777777" w:rsidR="007C0FA9" w:rsidRPr="007E17E8" w:rsidRDefault="007C0FA9"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Pr="00DE5988">
              <w:rPr>
                <w:i/>
                <w:lang w:val="ru-RU"/>
              </w:rPr>
              <w:t>подходящего</w:t>
            </w:r>
            <w:r w:rsidRPr="007E17E8">
              <w:rPr>
                <w:i/>
                <w:lang w:val="ru-RU"/>
              </w:rPr>
              <w:t xml:space="preserve"> БП)</w:t>
            </w:r>
            <w:r>
              <w:rPr>
                <w:i/>
                <w:lang w:val="ru-RU"/>
              </w:rPr>
              <w:t xml:space="preserve"> </w:t>
            </w:r>
            <w:r w:rsidRPr="007E17E8">
              <w:rPr>
                <w:i/>
                <w:lang w:val="ru-RU"/>
              </w:rPr>
              <w:t>(см. 5.3);</w:t>
            </w:r>
          </w:p>
          <w:p w14:paraId="0009EC6C" w14:textId="29A274AF" w:rsidR="00747694" w:rsidRPr="007E17E8" w:rsidRDefault="007C0FA9" w:rsidP="00203F28">
            <w:pPr>
              <w:pStyle w:val="aff"/>
              <w:numPr>
                <w:ilvl w:val="0"/>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bl>
    <w:p w14:paraId="770C64D6" w14:textId="77777777" w:rsidR="00C3146A" w:rsidRDefault="00C3146A" w:rsidP="001B4132">
      <w:pPr>
        <w:pStyle w:val="aff"/>
        <w:spacing w:line="360" w:lineRule="auto"/>
        <w:ind w:left="0" w:firstLine="851"/>
        <w:jc w:val="both"/>
        <w:rPr>
          <w:i/>
          <w:noProof/>
          <w:lang w:val="ru-RU" w:eastAsia="ru-RU"/>
        </w:rPr>
      </w:pPr>
    </w:p>
    <w:p w14:paraId="441C699B" w14:textId="11A18A4D" w:rsidR="009005D5" w:rsidRPr="00356E69" w:rsidRDefault="009005D5" w:rsidP="004A4EF6">
      <w:pPr>
        <w:pStyle w:val="aff"/>
        <w:spacing w:line="360" w:lineRule="auto"/>
        <w:ind w:left="0" w:firstLine="851"/>
        <w:jc w:val="both"/>
        <w:rPr>
          <w:lang w:val="ru-RU"/>
        </w:rPr>
      </w:pPr>
      <w:r w:rsidRPr="00BF5B03">
        <w:rPr>
          <w:lang w:val="ru-RU"/>
        </w:rPr>
        <w:br w:type="page"/>
      </w:r>
    </w:p>
    <w:p w14:paraId="7F8CEB84" w14:textId="23FC983A" w:rsidR="00B175CA" w:rsidRDefault="00B175CA" w:rsidP="00B175CA">
      <w:pPr>
        <w:pStyle w:val="10"/>
        <w:pageBreakBefore w:val="0"/>
        <w:spacing w:before="240"/>
        <w:ind w:left="431" w:hanging="431"/>
        <w:rPr>
          <w:color w:val="auto"/>
          <w:lang w:val="ru-RU"/>
        </w:rPr>
      </w:pPr>
      <w:bookmarkStart w:id="12" w:name="_Toc216106685"/>
      <w:bookmarkStart w:id="13" w:name="_Hlk190347027"/>
      <w:r w:rsidRPr="00B175CA">
        <w:rPr>
          <w:color w:val="auto"/>
          <w:lang w:val="ru-RU"/>
        </w:rPr>
        <w:lastRenderedPageBreak/>
        <w:t xml:space="preserve">Описание </w:t>
      </w:r>
      <w:r w:rsidR="00657A9F">
        <w:rPr>
          <w:color w:val="auto"/>
          <w:lang w:val="ru-RU"/>
        </w:rPr>
        <w:t>процесса</w:t>
      </w:r>
      <w:r w:rsidR="00CC1763">
        <w:rPr>
          <w:color w:val="auto"/>
          <w:lang w:val="ru-RU"/>
        </w:rPr>
        <w:t xml:space="preserve"> </w:t>
      </w:r>
      <w:r w:rsidRPr="00B175CA">
        <w:rPr>
          <w:color w:val="auto"/>
          <w:lang w:val="ru-RU"/>
        </w:rPr>
        <w:t>предоставлени</w:t>
      </w:r>
      <w:r w:rsidR="00657A9F">
        <w:rPr>
          <w:color w:val="auto"/>
          <w:lang w:val="ru-RU"/>
        </w:rPr>
        <w:t>я</w:t>
      </w:r>
      <w:r w:rsidRPr="00B175CA">
        <w:rPr>
          <w:color w:val="auto"/>
          <w:lang w:val="ru-RU"/>
        </w:rPr>
        <w:t xml:space="preserve"> информации о результатах проверки соответствия биометрических персональных данных</w:t>
      </w:r>
      <w:bookmarkEnd w:id="12"/>
    </w:p>
    <w:p w14:paraId="31D612DC" w14:textId="75057019" w:rsidR="001B40A8" w:rsidRDefault="00044530" w:rsidP="00CC1763">
      <w:pPr>
        <w:spacing w:line="360" w:lineRule="auto"/>
        <w:ind w:firstLine="709"/>
        <w:rPr>
          <w:lang w:val="ru-RU"/>
        </w:rPr>
      </w:pPr>
      <w:bookmarkStart w:id="14" w:name="_Hlk190347078"/>
      <w:bookmarkEnd w:id="13"/>
      <w:r w:rsidRPr="00044530">
        <w:rPr>
          <w:lang w:val="ru-RU"/>
        </w:rPr>
        <w:t xml:space="preserve">В случаях обжалования произведенной операции с использованием биометрических персональных данных на основании обращения </w:t>
      </w:r>
      <w:r>
        <w:rPr>
          <w:lang w:val="ru-RU"/>
        </w:rPr>
        <w:t>ФЛ</w:t>
      </w:r>
      <w:r w:rsidRPr="00044530">
        <w:rPr>
          <w:lang w:val="ru-RU"/>
        </w:rPr>
        <w:t xml:space="preserve"> с претензией в КБС (ошибочная аутентификация, неправомерная обработка биометрических персональных данных)</w:t>
      </w:r>
      <w:r>
        <w:rPr>
          <w:lang w:val="ru-RU"/>
        </w:rPr>
        <w:t xml:space="preserve"> </w:t>
      </w:r>
      <w:r w:rsidR="002A7EF9">
        <w:rPr>
          <w:lang w:val="ru-RU"/>
        </w:rPr>
        <w:t xml:space="preserve">ИС </w:t>
      </w:r>
      <w:r w:rsidR="00193171">
        <w:rPr>
          <w:lang w:val="ru-RU"/>
        </w:rPr>
        <w:t>КА</w:t>
      </w:r>
      <w:r w:rsidR="002A7EF9">
        <w:rPr>
          <w:lang w:val="ru-RU"/>
        </w:rPr>
        <w:t xml:space="preserve"> </w:t>
      </w:r>
      <w:r w:rsidR="00193171">
        <w:rPr>
          <w:lang w:val="ru-RU"/>
        </w:rPr>
        <w:t>(</w:t>
      </w:r>
      <w:r w:rsidR="00E00E8A">
        <w:rPr>
          <w:lang w:val="ru-RU"/>
        </w:rPr>
        <w:t>КБС</w:t>
      </w:r>
      <w:r w:rsidR="00193171">
        <w:rPr>
          <w:lang w:val="ru-RU"/>
        </w:rPr>
        <w:t xml:space="preserve">) </w:t>
      </w:r>
      <w:r w:rsidR="00AE57DD">
        <w:rPr>
          <w:lang w:val="ru-RU"/>
        </w:rPr>
        <w:t xml:space="preserve">может направить запрос </w:t>
      </w:r>
      <w:r w:rsidR="00137459">
        <w:rPr>
          <w:lang w:val="ru-RU"/>
        </w:rPr>
        <w:t xml:space="preserve">в ГИС ЕБС </w:t>
      </w:r>
      <w:r w:rsidR="00AE57DD">
        <w:rPr>
          <w:lang w:val="ru-RU"/>
        </w:rPr>
        <w:t xml:space="preserve">для </w:t>
      </w:r>
      <w:r w:rsidR="00E00E8A">
        <w:rPr>
          <w:lang w:val="ru-RU"/>
        </w:rPr>
        <w:t xml:space="preserve">получения </w:t>
      </w:r>
      <w:r w:rsidR="00AE57DD">
        <w:rPr>
          <w:lang w:val="ru-RU"/>
        </w:rPr>
        <w:t xml:space="preserve">информации </w:t>
      </w:r>
      <w:r w:rsidR="00AE57DD" w:rsidRPr="00AE57DD">
        <w:rPr>
          <w:lang w:val="ru-RU"/>
        </w:rPr>
        <w:t>о</w:t>
      </w:r>
      <w:r w:rsidR="00AE57DD">
        <w:rPr>
          <w:lang w:val="ru-RU"/>
        </w:rPr>
        <w:t xml:space="preserve"> </w:t>
      </w:r>
      <w:r w:rsidR="00AE57DD" w:rsidRPr="00AE57DD">
        <w:rPr>
          <w:lang w:val="ru-RU"/>
        </w:rPr>
        <w:t>результатах</w:t>
      </w:r>
      <w:r w:rsidR="00AE57DD">
        <w:rPr>
          <w:lang w:val="ru-RU"/>
        </w:rPr>
        <w:t xml:space="preserve"> </w:t>
      </w:r>
      <w:r w:rsidR="00AE57DD" w:rsidRPr="00AE57DD">
        <w:rPr>
          <w:lang w:val="ru-RU"/>
        </w:rPr>
        <w:t>проверки</w:t>
      </w:r>
      <w:r w:rsidR="00AE57DD">
        <w:rPr>
          <w:lang w:val="ru-RU"/>
        </w:rPr>
        <w:t xml:space="preserve"> </w:t>
      </w:r>
      <w:r w:rsidR="00AE57DD" w:rsidRPr="00AE57DD">
        <w:rPr>
          <w:lang w:val="ru-RU"/>
        </w:rPr>
        <w:t>соответствия</w:t>
      </w:r>
      <w:r w:rsidR="00AE57DD">
        <w:rPr>
          <w:lang w:val="ru-RU"/>
        </w:rPr>
        <w:t xml:space="preserve"> </w:t>
      </w:r>
      <w:r w:rsidR="00AE57DD" w:rsidRPr="00AE57DD">
        <w:rPr>
          <w:lang w:val="ru-RU"/>
        </w:rPr>
        <w:t>предоставленных</w:t>
      </w:r>
      <w:r w:rsidR="00AE57DD">
        <w:rPr>
          <w:lang w:val="ru-RU"/>
        </w:rPr>
        <w:t xml:space="preserve"> </w:t>
      </w:r>
      <w:r w:rsidR="00E00E8A">
        <w:rPr>
          <w:lang w:val="ru-RU"/>
        </w:rPr>
        <w:t xml:space="preserve">такой </w:t>
      </w:r>
      <w:r w:rsidR="008C4EF4">
        <w:rPr>
          <w:lang w:val="ru-RU"/>
        </w:rPr>
        <w:t>ИС КА (</w:t>
      </w:r>
      <w:r w:rsidR="00E00E8A">
        <w:rPr>
          <w:lang w:val="ru-RU"/>
        </w:rPr>
        <w:t>КБС</w:t>
      </w:r>
      <w:r w:rsidR="008C4EF4">
        <w:rPr>
          <w:lang w:val="ru-RU"/>
        </w:rPr>
        <w:t>)</w:t>
      </w:r>
      <w:r w:rsidR="00E00E8A">
        <w:rPr>
          <w:lang w:val="ru-RU"/>
        </w:rPr>
        <w:t xml:space="preserve"> </w:t>
      </w:r>
      <w:r w:rsidR="00AE57DD" w:rsidRPr="00AE57DD">
        <w:rPr>
          <w:lang w:val="ru-RU"/>
        </w:rPr>
        <w:t>биометрических</w:t>
      </w:r>
      <w:r w:rsidR="00AE57DD">
        <w:rPr>
          <w:lang w:val="ru-RU"/>
        </w:rPr>
        <w:t xml:space="preserve"> </w:t>
      </w:r>
      <w:r w:rsidR="00AE57DD" w:rsidRPr="00AE57DD">
        <w:rPr>
          <w:lang w:val="ru-RU"/>
        </w:rPr>
        <w:t>персональных</w:t>
      </w:r>
      <w:r w:rsidR="00AE57DD">
        <w:rPr>
          <w:lang w:val="ru-RU"/>
        </w:rPr>
        <w:t xml:space="preserve"> </w:t>
      </w:r>
      <w:r w:rsidR="00AE57DD" w:rsidRPr="00AE57DD">
        <w:rPr>
          <w:lang w:val="ru-RU"/>
        </w:rPr>
        <w:t>данных</w:t>
      </w:r>
      <w:r w:rsidR="00AE57DD">
        <w:rPr>
          <w:lang w:val="ru-RU"/>
        </w:rPr>
        <w:t xml:space="preserve"> </w:t>
      </w:r>
      <w:r w:rsidR="002A7EF9">
        <w:rPr>
          <w:lang w:val="ru-RU"/>
        </w:rPr>
        <w:t>ФЛ</w:t>
      </w:r>
      <w:r w:rsidR="00AE57DD">
        <w:rPr>
          <w:lang w:val="ru-RU"/>
        </w:rPr>
        <w:t xml:space="preserve"> </w:t>
      </w:r>
      <w:r w:rsidR="00AE57DD" w:rsidRPr="00AE57DD">
        <w:rPr>
          <w:lang w:val="ru-RU"/>
        </w:rPr>
        <w:t>его</w:t>
      </w:r>
      <w:r w:rsidR="00AE57DD">
        <w:rPr>
          <w:lang w:val="ru-RU"/>
        </w:rPr>
        <w:t xml:space="preserve"> </w:t>
      </w:r>
      <w:r w:rsidR="00AE57DD" w:rsidRPr="00AE57DD">
        <w:rPr>
          <w:lang w:val="ru-RU"/>
        </w:rPr>
        <w:t>биометрическим</w:t>
      </w:r>
      <w:r w:rsidR="00AE57DD">
        <w:rPr>
          <w:lang w:val="ru-RU"/>
        </w:rPr>
        <w:t xml:space="preserve"> </w:t>
      </w:r>
      <w:r w:rsidR="00AE57DD" w:rsidRPr="00AE57DD">
        <w:rPr>
          <w:lang w:val="ru-RU"/>
        </w:rPr>
        <w:t>персональным</w:t>
      </w:r>
      <w:r w:rsidR="00AE57DD">
        <w:rPr>
          <w:lang w:val="ru-RU"/>
        </w:rPr>
        <w:t xml:space="preserve"> </w:t>
      </w:r>
      <w:r w:rsidR="00AE57DD" w:rsidRPr="00AE57DD">
        <w:rPr>
          <w:lang w:val="ru-RU"/>
        </w:rPr>
        <w:t>данным, содержащимся</w:t>
      </w:r>
      <w:r w:rsidR="00AE57DD">
        <w:rPr>
          <w:lang w:val="ru-RU"/>
        </w:rPr>
        <w:t xml:space="preserve"> </w:t>
      </w:r>
      <w:r w:rsidR="00AE57DD" w:rsidRPr="00AE57DD">
        <w:rPr>
          <w:lang w:val="ru-RU"/>
        </w:rPr>
        <w:t>в</w:t>
      </w:r>
      <w:r w:rsidR="00AE57DD">
        <w:rPr>
          <w:lang w:val="ru-RU"/>
        </w:rPr>
        <w:t xml:space="preserve"> </w:t>
      </w:r>
      <w:r w:rsidR="002A7EF9">
        <w:rPr>
          <w:lang w:val="ru-RU"/>
        </w:rPr>
        <w:t>ГИС ЕБС,</w:t>
      </w:r>
      <w:r w:rsidR="00AE57DD">
        <w:rPr>
          <w:lang w:val="ru-RU"/>
        </w:rPr>
        <w:t xml:space="preserve"> не позднее 10 дней с</w:t>
      </w:r>
      <w:r w:rsidR="00193171">
        <w:rPr>
          <w:lang w:val="ru-RU"/>
        </w:rPr>
        <w:t xml:space="preserve"> момента возникновения</w:t>
      </w:r>
      <w:r w:rsidR="00AE57DD">
        <w:rPr>
          <w:lang w:val="ru-RU"/>
        </w:rPr>
        <w:t xml:space="preserve"> спорного инцидента.</w:t>
      </w:r>
      <w:r w:rsidR="00E516DB">
        <w:rPr>
          <w:lang w:val="ru-RU"/>
        </w:rPr>
        <w:t xml:space="preserve"> </w:t>
      </w:r>
    </w:p>
    <w:p w14:paraId="6F34815B" w14:textId="442DB9D1" w:rsidR="00A944C2" w:rsidRPr="001B40A8" w:rsidRDefault="00E00E8A" w:rsidP="001B40A8">
      <w:pPr>
        <w:spacing w:line="360" w:lineRule="auto"/>
        <w:ind w:firstLine="709"/>
        <w:rPr>
          <w:lang w:val="ru-RU"/>
        </w:rPr>
      </w:pPr>
      <w:r>
        <w:rPr>
          <w:lang w:val="ru-RU"/>
        </w:rPr>
        <w:t>Указанный запрос необходимо направить в ГИС ЕБС</w:t>
      </w:r>
      <w:r w:rsidR="00E516DB">
        <w:rPr>
          <w:lang w:val="ru-RU"/>
        </w:rPr>
        <w:t xml:space="preserve"> с помощью </w:t>
      </w:r>
      <w:r w:rsidR="00665E88">
        <w:rPr>
          <w:lang w:val="ru-RU"/>
        </w:rPr>
        <w:t>ВС</w:t>
      </w:r>
      <w:r w:rsidR="00E516DB">
        <w:rPr>
          <w:lang w:val="ru-RU"/>
        </w:rPr>
        <w:t xml:space="preserve"> </w:t>
      </w:r>
      <w:r w:rsidR="00193171">
        <w:rPr>
          <w:lang w:val="ru-RU"/>
        </w:rPr>
        <w:t xml:space="preserve">СМЭВ </w:t>
      </w:r>
      <w:r w:rsidR="00E516DB">
        <w:rPr>
          <w:lang w:val="ru-RU"/>
        </w:rPr>
        <w:t>«</w:t>
      </w:r>
      <w:r w:rsidR="00E516DB" w:rsidRPr="00E516DB">
        <w:rPr>
          <w:lang w:val="ru-RU"/>
        </w:rPr>
        <w:t>Запрос на предоставление информации о результатах проверки соответствия биометрических персональных данных</w:t>
      </w:r>
      <w:r w:rsidR="00E516DB">
        <w:rPr>
          <w:lang w:val="ru-RU"/>
        </w:rPr>
        <w:t>»</w:t>
      </w:r>
      <w:r w:rsidR="001B40A8">
        <w:rPr>
          <w:lang w:val="ru-RU"/>
        </w:rPr>
        <w:t xml:space="preserve">, разработанного в </w:t>
      </w:r>
      <w:r w:rsidR="00A944C2" w:rsidRPr="001B40A8">
        <w:rPr>
          <w:lang w:val="ru-RU"/>
        </w:rPr>
        <w:t>соответствии с Методически</w:t>
      </w:r>
      <w:r w:rsidR="001B40A8">
        <w:rPr>
          <w:lang w:val="ru-RU"/>
        </w:rPr>
        <w:t>ми</w:t>
      </w:r>
      <w:r w:rsidR="00A944C2" w:rsidRPr="001B40A8">
        <w:rPr>
          <w:lang w:val="ru-RU"/>
        </w:rPr>
        <w:t xml:space="preserve"> рекомендаци</w:t>
      </w:r>
      <w:r w:rsidR="001B40A8">
        <w:rPr>
          <w:lang w:val="ru-RU"/>
        </w:rPr>
        <w:t>ями</w:t>
      </w:r>
      <w:r w:rsidR="00A944C2" w:rsidRPr="001B40A8">
        <w:rPr>
          <w:lang w:val="ru-RU"/>
        </w:rPr>
        <w:t xml:space="preserve"> </w:t>
      </w:r>
      <w:r w:rsidR="001B40A8" w:rsidRPr="001C621F">
        <w:rPr>
          <w:lang w:val="ru-RU"/>
        </w:rPr>
        <w:t>по</w:t>
      </w:r>
      <w:r w:rsidR="001B40A8">
        <w:rPr>
          <w:lang w:val="ru-RU"/>
        </w:rPr>
        <w:t xml:space="preserve"> </w:t>
      </w:r>
      <w:r w:rsidR="001B40A8" w:rsidRPr="001C621F">
        <w:rPr>
          <w:lang w:val="ru-RU"/>
        </w:rPr>
        <w:t>работе</w:t>
      </w:r>
      <w:r w:rsidR="001B40A8">
        <w:rPr>
          <w:lang w:val="ru-RU"/>
        </w:rPr>
        <w:t xml:space="preserve"> </w:t>
      </w:r>
      <w:r w:rsidR="001B40A8" w:rsidRPr="001C621F">
        <w:rPr>
          <w:lang w:val="ru-RU"/>
        </w:rPr>
        <w:t>с</w:t>
      </w:r>
      <w:r w:rsidR="001B40A8">
        <w:rPr>
          <w:lang w:val="ru-RU"/>
        </w:rPr>
        <w:t xml:space="preserve"> Единым электронным сервисом Единой СМЭВ)</w:t>
      </w:r>
      <w:r w:rsidR="001B40A8">
        <w:rPr>
          <w:rStyle w:val="aff7"/>
          <w:lang w:val="ru-RU"/>
        </w:rPr>
        <w:footnoteReference w:id="11"/>
      </w:r>
      <w:r w:rsidR="001B40A8">
        <w:rPr>
          <w:lang w:val="ru-RU"/>
        </w:rPr>
        <w:t xml:space="preserve">. ВС </w:t>
      </w:r>
      <w:r w:rsidR="00A944C2" w:rsidRPr="001B40A8">
        <w:rPr>
          <w:lang w:val="ru-RU"/>
        </w:rPr>
        <w:t>опубликован на технологическом портале СМЭВ (актуальная версия ВС - 1.0.2)</w:t>
      </w:r>
      <w:r w:rsidR="001B40A8">
        <w:rPr>
          <w:lang w:val="ru-RU"/>
        </w:rPr>
        <w:t>, п</w:t>
      </w:r>
      <w:r w:rsidR="001B40A8" w:rsidRPr="00E516DB">
        <w:rPr>
          <w:lang w:val="ru-RU"/>
        </w:rPr>
        <w:t xml:space="preserve">одробное описание </w:t>
      </w:r>
      <w:r w:rsidR="001B40A8" w:rsidRPr="009005D5">
        <w:rPr>
          <w:lang w:val="ru-RU"/>
        </w:rPr>
        <w:t>доступн</w:t>
      </w:r>
      <w:r w:rsidR="001B40A8">
        <w:rPr>
          <w:lang w:val="ru-RU"/>
        </w:rPr>
        <w:t xml:space="preserve">о </w:t>
      </w:r>
      <w:r w:rsidR="001B40A8" w:rsidRPr="009005D5">
        <w:rPr>
          <w:lang w:val="ru-RU"/>
        </w:rPr>
        <w:t>в</w:t>
      </w:r>
      <w:r w:rsidR="001B40A8">
        <w:rPr>
          <w:lang w:val="ru-RU"/>
        </w:rPr>
        <w:t xml:space="preserve"> </w:t>
      </w:r>
      <w:hyperlink r:id="rId12" w:anchor="/main" w:history="1">
        <w:r w:rsidR="001B40A8" w:rsidRPr="001B40A8">
          <w:rPr>
            <w:lang w:val="ru-RU"/>
          </w:rPr>
          <w:t>Личном</w:t>
        </w:r>
        <w:r w:rsidR="001B40A8">
          <w:rPr>
            <w:lang w:val="ru-RU"/>
          </w:rPr>
          <w:t xml:space="preserve"> </w:t>
        </w:r>
        <w:r w:rsidR="001B40A8" w:rsidRPr="001B40A8">
          <w:rPr>
            <w:lang w:val="ru-RU"/>
          </w:rPr>
          <w:t>кабинете участника взаимодействия</w:t>
        </w:r>
      </w:hyperlink>
      <w:r w:rsidR="001B40A8">
        <w:rPr>
          <w:lang w:val="ru-RU"/>
        </w:rPr>
        <w:t xml:space="preserve"> по адресу </w:t>
      </w:r>
      <w:hyperlink r:id="rId13" w:history="1">
        <w:r w:rsidR="001B40A8" w:rsidRPr="00C611DA">
          <w:rPr>
            <w:rStyle w:val="a6"/>
            <w:lang w:val="ru-RU"/>
          </w:rPr>
          <w:t>https://lkuv.gosuslugi.ru/paip-portal</w:t>
        </w:r>
      </w:hyperlink>
      <w:r w:rsidR="001B40A8">
        <w:rPr>
          <w:lang w:val="ru-RU"/>
        </w:rPr>
        <w:t xml:space="preserve"> </w:t>
      </w:r>
      <w:r w:rsidR="001B40A8" w:rsidRPr="009005D5">
        <w:rPr>
          <w:lang w:val="ru-RU"/>
        </w:rPr>
        <w:t>(</w:t>
      </w:r>
      <w:r w:rsidR="001B40A8" w:rsidRPr="009005D5">
        <w:t>urn</w:t>
      </w:r>
      <w:r w:rsidR="001B40A8" w:rsidRPr="009005D5">
        <w:rPr>
          <w:lang w:val="ru-RU"/>
        </w:rPr>
        <w:t>://</w:t>
      </w:r>
      <w:r w:rsidR="001B40A8" w:rsidRPr="009005D5">
        <w:t>x</w:t>
      </w:r>
      <w:r w:rsidR="001B40A8" w:rsidRPr="009005D5">
        <w:rPr>
          <w:lang w:val="ru-RU"/>
        </w:rPr>
        <w:t>-</w:t>
      </w:r>
      <w:r w:rsidR="001B40A8" w:rsidRPr="009005D5">
        <w:t>artefacts</w:t>
      </w:r>
      <w:r w:rsidR="001B40A8" w:rsidRPr="009005D5">
        <w:rPr>
          <w:lang w:val="ru-RU"/>
        </w:rPr>
        <w:t>-</w:t>
      </w:r>
      <w:r w:rsidR="001B40A8" w:rsidRPr="009005D5">
        <w:t>nbp</w:t>
      </w:r>
      <w:r w:rsidR="001B40A8" w:rsidRPr="009005D5">
        <w:rPr>
          <w:lang w:val="ru-RU"/>
        </w:rPr>
        <w:t>-</w:t>
      </w:r>
      <w:r w:rsidR="001B40A8" w:rsidRPr="009005D5">
        <w:t>ebs</w:t>
      </w:r>
      <w:r w:rsidR="001B40A8" w:rsidRPr="009005D5">
        <w:rPr>
          <w:lang w:val="ru-RU"/>
        </w:rPr>
        <w:t>-</w:t>
      </w:r>
      <w:r w:rsidR="001B40A8" w:rsidRPr="009005D5">
        <w:t>ru</w:t>
      </w:r>
      <w:r w:rsidR="001B40A8" w:rsidRPr="009005D5">
        <w:rPr>
          <w:lang w:val="ru-RU"/>
        </w:rPr>
        <w:t>/</w:t>
      </w:r>
      <w:r w:rsidR="001B40A8" w:rsidRPr="009005D5">
        <w:t>claim</w:t>
      </w:r>
      <w:r w:rsidR="001B40A8" w:rsidRPr="009005D5">
        <w:rPr>
          <w:lang w:val="ru-RU"/>
        </w:rPr>
        <w:t>/</w:t>
      </w:r>
      <w:r w:rsidR="001B40A8" w:rsidRPr="009005D5">
        <w:t>request</w:t>
      </w:r>
      <w:r w:rsidR="001B40A8">
        <w:rPr>
          <w:lang w:val="ru-RU"/>
        </w:rPr>
        <w:t>/</w:t>
      </w:r>
      <w:r w:rsidR="001B40A8" w:rsidRPr="009005D5">
        <w:rPr>
          <w:lang w:val="ru-RU"/>
        </w:rPr>
        <w:t>)</w:t>
      </w:r>
      <w:r w:rsidR="001B40A8">
        <w:rPr>
          <w:lang w:val="ru-RU"/>
        </w:rPr>
        <w:t>.</w:t>
      </w:r>
    </w:p>
    <w:p w14:paraId="31329546" w14:textId="19935624" w:rsidR="00CC1763" w:rsidRDefault="00CC1763" w:rsidP="00CC1763">
      <w:pPr>
        <w:spacing w:line="360" w:lineRule="auto"/>
        <w:ind w:firstLine="709"/>
        <w:rPr>
          <w:noProof/>
          <w:lang w:val="ru-RU" w:eastAsia="ru-RU"/>
        </w:rPr>
      </w:pPr>
      <w:r w:rsidRPr="008A06F3">
        <w:rPr>
          <w:lang w:val="ru-RU"/>
        </w:rPr>
        <w:t>Предусловия</w:t>
      </w:r>
      <w:r w:rsidRPr="00CC1763">
        <w:rPr>
          <w:noProof/>
          <w:lang w:val="ru-RU" w:eastAsia="ru-RU"/>
        </w:rPr>
        <w:t xml:space="preserve"> </w:t>
      </w:r>
      <w:r w:rsidR="00E61086">
        <w:rPr>
          <w:noProof/>
          <w:lang w:val="ru-RU" w:eastAsia="ru-RU"/>
        </w:rPr>
        <w:t>для использования сервиса предоставления информации о результатах проверки соответствия биометрических персональных данных</w:t>
      </w:r>
      <w:r>
        <w:rPr>
          <w:noProof/>
          <w:lang w:val="ru-RU" w:eastAsia="ru-RU"/>
        </w:rPr>
        <w:t>:</w:t>
      </w:r>
    </w:p>
    <w:p w14:paraId="01ED4647" w14:textId="51A5F91F" w:rsidR="00CC1763" w:rsidRDefault="00CC1763" w:rsidP="00583C2C">
      <w:pPr>
        <w:pStyle w:val="aff"/>
        <w:numPr>
          <w:ilvl w:val="0"/>
          <w:numId w:val="55"/>
        </w:numPr>
        <w:spacing w:line="360" w:lineRule="auto"/>
        <w:ind w:left="0" w:firstLine="851"/>
        <w:jc w:val="both"/>
        <w:rPr>
          <w:lang w:val="ru-RU"/>
        </w:rPr>
      </w:pPr>
      <w:r>
        <w:rPr>
          <w:lang w:val="ru-RU"/>
        </w:rPr>
        <w:t>ИС</w:t>
      </w:r>
      <w:r w:rsidR="002A7EF9">
        <w:rPr>
          <w:lang w:val="ru-RU"/>
        </w:rPr>
        <w:t xml:space="preserve"> КА</w:t>
      </w:r>
      <w:r w:rsidR="00D92038">
        <w:rPr>
          <w:lang w:val="ru-RU"/>
        </w:rPr>
        <w:t xml:space="preserve"> (КБС)</w:t>
      </w:r>
      <w:r w:rsidR="00E61086">
        <w:rPr>
          <w:lang w:val="ru-RU"/>
        </w:rPr>
        <w:t xml:space="preserve"> подключена к</w:t>
      </w:r>
      <w:r w:rsidR="00E94447">
        <w:rPr>
          <w:lang w:val="ru-RU"/>
        </w:rPr>
        <w:t xml:space="preserve"> </w:t>
      </w:r>
      <w:r w:rsidR="002A7EF9">
        <w:rPr>
          <w:lang w:val="ru-RU"/>
        </w:rPr>
        <w:t xml:space="preserve">ГИС </w:t>
      </w:r>
      <w:r w:rsidR="00E94447">
        <w:rPr>
          <w:lang w:val="ru-RU"/>
        </w:rPr>
        <w:t xml:space="preserve">ЕБС в </w:t>
      </w:r>
      <w:r w:rsidR="002A7EF9">
        <w:rPr>
          <w:lang w:val="ru-RU"/>
        </w:rPr>
        <w:t>роли</w:t>
      </w:r>
      <w:r w:rsidR="00E94447">
        <w:rPr>
          <w:lang w:val="ru-RU"/>
        </w:rPr>
        <w:t xml:space="preserve"> </w:t>
      </w:r>
      <w:r w:rsidR="0090767B">
        <w:rPr>
          <w:lang w:val="ru-RU"/>
        </w:rPr>
        <w:t>Провайдера идентификации (</w:t>
      </w:r>
      <w:r w:rsidR="0090767B">
        <w:t>IdP</w:t>
      </w:r>
      <w:r w:rsidR="0090767B" w:rsidRPr="00774C32">
        <w:rPr>
          <w:lang w:val="ru-RU"/>
        </w:rPr>
        <w:t xml:space="preserve">) </w:t>
      </w:r>
      <w:r w:rsidR="0090767B">
        <w:rPr>
          <w:lang w:val="ru-RU"/>
        </w:rPr>
        <w:t xml:space="preserve">и </w:t>
      </w:r>
      <w:r w:rsidR="002A7EF9">
        <w:rPr>
          <w:lang w:val="ru-RU"/>
        </w:rPr>
        <w:t>П</w:t>
      </w:r>
      <w:r w:rsidR="00E94447">
        <w:rPr>
          <w:lang w:val="ru-RU"/>
        </w:rPr>
        <w:t xml:space="preserve">оставщика </w:t>
      </w:r>
      <w:r w:rsidR="002A7EF9">
        <w:rPr>
          <w:lang w:val="ru-RU"/>
        </w:rPr>
        <w:t xml:space="preserve">БДн </w:t>
      </w:r>
      <w:r w:rsidR="00665E88">
        <w:rPr>
          <w:lang w:val="ru-RU"/>
        </w:rPr>
        <w:t>(</w:t>
      </w:r>
      <w:r w:rsidR="00E42B58">
        <w:rPr>
          <w:lang w:val="ru-RU"/>
        </w:rPr>
        <w:t>в соответствии с</w:t>
      </w:r>
      <w:r w:rsidR="00E94447">
        <w:rPr>
          <w:lang w:val="ru-RU"/>
        </w:rPr>
        <w:t xml:space="preserve"> раздел</w:t>
      </w:r>
      <w:r w:rsidR="00E42B58">
        <w:rPr>
          <w:lang w:val="ru-RU"/>
        </w:rPr>
        <w:t>ом</w:t>
      </w:r>
      <w:r w:rsidR="00E94447">
        <w:rPr>
          <w:lang w:val="ru-RU"/>
        </w:rPr>
        <w:t xml:space="preserve"> 4 </w:t>
      </w:r>
      <w:r w:rsidR="002A7EF9" w:rsidRPr="002A7EF9">
        <w:rPr>
          <w:lang w:val="ru-RU"/>
        </w:rPr>
        <w:t>Методически</w:t>
      </w:r>
      <w:r w:rsidR="00366C6D">
        <w:rPr>
          <w:lang w:val="ru-RU"/>
        </w:rPr>
        <w:t>х</w:t>
      </w:r>
      <w:r w:rsidR="002A7EF9" w:rsidRPr="002A7EF9">
        <w:rPr>
          <w:lang w:val="ru-RU"/>
        </w:rPr>
        <w:t xml:space="preserve"> рекомендаци</w:t>
      </w:r>
      <w:r w:rsidR="00366C6D">
        <w:rPr>
          <w:lang w:val="ru-RU"/>
        </w:rPr>
        <w:t>й</w:t>
      </w:r>
      <w:r w:rsidR="002A7EF9" w:rsidRPr="002A7EF9">
        <w:rPr>
          <w:lang w:val="ru-RU"/>
        </w:rPr>
        <w:t xml:space="preserve"> по работе с ГИС ЕБС</w:t>
      </w:r>
      <w:r w:rsidR="004A4292">
        <w:rPr>
          <w:rStyle w:val="aff7"/>
          <w:lang w:val="ru-RU"/>
        </w:rPr>
        <w:footnoteReference w:id="12"/>
      </w:r>
      <w:r w:rsidR="00E61086">
        <w:rPr>
          <w:lang w:val="ru-RU"/>
        </w:rPr>
        <w:t xml:space="preserve"> и разделом 9 </w:t>
      </w:r>
      <w:r w:rsidR="004A4292">
        <w:rPr>
          <w:lang w:val="ru-RU"/>
        </w:rPr>
        <w:t>Регламент</w:t>
      </w:r>
      <w:r w:rsidR="00E61086">
        <w:rPr>
          <w:lang w:val="ru-RU"/>
        </w:rPr>
        <w:t>а</w:t>
      </w:r>
      <w:r w:rsidR="004A4292">
        <w:rPr>
          <w:lang w:val="ru-RU"/>
        </w:rPr>
        <w:t xml:space="preserve"> </w:t>
      </w:r>
      <w:r w:rsidR="004A4292" w:rsidRPr="00193171">
        <w:rPr>
          <w:lang w:val="ru-RU"/>
        </w:rPr>
        <w:t>информационного взаимодействия участников биометрических процессов с ГИС ЕБС</w:t>
      </w:r>
      <w:r w:rsidR="00665E88">
        <w:rPr>
          <w:lang w:val="ru-RU"/>
        </w:rPr>
        <w:t>)</w:t>
      </w:r>
      <w:r w:rsidR="004A4292">
        <w:rPr>
          <w:lang w:val="ru-RU"/>
        </w:rPr>
        <w:t>.</w:t>
      </w:r>
      <w:r w:rsidR="004A4292">
        <w:rPr>
          <w:rStyle w:val="aff7"/>
          <w:lang w:val="ru-RU"/>
        </w:rPr>
        <w:footnoteReference w:id="13"/>
      </w:r>
    </w:p>
    <w:p w14:paraId="5591DDA7" w14:textId="38739851" w:rsidR="0043276B" w:rsidRPr="001C621F" w:rsidRDefault="00E61086" w:rsidP="00583C2C">
      <w:pPr>
        <w:pStyle w:val="aff"/>
        <w:numPr>
          <w:ilvl w:val="0"/>
          <w:numId w:val="55"/>
        </w:numPr>
        <w:spacing w:line="360" w:lineRule="auto"/>
        <w:ind w:left="0" w:firstLine="851"/>
        <w:jc w:val="both"/>
        <w:rPr>
          <w:lang w:val="ru-RU"/>
        </w:rPr>
      </w:pPr>
      <w:r>
        <w:rPr>
          <w:lang w:val="ru-RU"/>
        </w:rPr>
        <w:t>ИС КА</w:t>
      </w:r>
      <w:r w:rsidR="00D92038">
        <w:rPr>
          <w:lang w:val="ru-RU"/>
        </w:rPr>
        <w:t xml:space="preserve"> (КБС)</w:t>
      </w:r>
      <w:r>
        <w:rPr>
          <w:lang w:val="ru-RU"/>
        </w:rPr>
        <w:t xml:space="preserve"> подключена к тестовому контуру и продуктивному контуру СМЭВ 3.</w:t>
      </w:r>
      <w:r>
        <w:t>x</w:t>
      </w:r>
      <w:r>
        <w:rPr>
          <w:rStyle w:val="aff7"/>
          <w:lang w:val="ru-RU"/>
        </w:rPr>
        <w:footnoteReference w:id="14"/>
      </w:r>
      <w:r w:rsidR="00B175CA" w:rsidRPr="001C621F">
        <w:rPr>
          <w:lang w:val="ru-RU"/>
        </w:rPr>
        <w:t xml:space="preserve"> </w:t>
      </w:r>
      <w:r w:rsidR="001C621F" w:rsidRPr="001C621F">
        <w:rPr>
          <w:lang w:val="ru-RU"/>
        </w:rPr>
        <w:t>(</w:t>
      </w:r>
      <w:r w:rsidR="001F4FEC">
        <w:rPr>
          <w:lang w:val="ru-RU"/>
        </w:rPr>
        <w:t>в соответствии с</w:t>
      </w:r>
      <w:r w:rsidR="001C621F" w:rsidRPr="001C621F">
        <w:rPr>
          <w:lang w:val="ru-RU"/>
        </w:rPr>
        <w:t xml:space="preserve"> </w:t>
      </w:r>
      <w:bookmarkEnd w:id="14"/>
      <w:r w:rsidR="001F4FEC">
        <w:rPr>
          <w:lang w:val="ru-RU"/>
        </w:rPr>
        <w:t>Р</w:t>
      </w:r>
      <w:r w:rsidR="001F4FEC" w:rsidRPr="001F4FEC">
        <w:rPr>
          <w:lang w:val="ru-RU"/>
        </w:rPr>
        <w:t xml:space="preserve">егламентом </w:t>
      </w:r>
      <w:r w:rsidR="001F4FEC">
        <w:rPr>
          <w:lang w:val="ru-RU"/>
        </w:rPr>
        <w:t xml:space="preserve">работы в Единой СМЭВ версии </w:t>
      </w:r>
      <w:r w:rsidR="001F4FEC" w:rsidRPr="001F4FEC">
        <w:rPr>
          <w:lang w:val="ru-RU"/>
        </w:rPr>
        <w:t>3.х</w:t>
      </w:r>
      <w:r w:rsidR="001F4FEC" w:rsidRPr="00881349">
        <w:rPr>
          <w:rStyle w:val="aff7"/>
        </w:rPr>
        <w:footnoteReference w:id="15"/>
      </w:r>
      <w:r w:rsidR="001F4FEC">
        <w:rPr>
          <w:lang w:val="ru-RU"/>
        </w:rPr>
        <w:t xml:space="preserve"> и </w:t>
      </w:r>
      <w:r w:rsidR="0043276B" w:rsidRPr="001C621F">
        <w:rPr>
          <w:lang w:val="ru-RU"/>
        </w:rPr>
        <w:t>Методически</w:t>
      </w:r>
      <w:r w:rsidR="001F4FEC">
        <w:rPr>
          <w:lang w:val="ru-RU"/>
        </w:rPr>
        <w:t>ми</w:t>
      </w:r>
      <w:r w:rsidR="00FF1AEB">
        <w:rPr>
          <w:lang w:val="ru-RU"/>
        </w:rPr>
        <w:t xml:space="preserve"> </w:t>
      </w:r>
      <w:r w:rsidR="0043276B" w:rsidRPr="001C621F">
        <w:rPr>
          <w:lang w:val="ru-RU"/>
        </w:rPr>
        <w:t>рекомендаци</w:t>
      </w:r>
      <w:r w:rsidR="00FF1AEB">
        <w:rPr>
          <w:lang w:val="ru-RU"/>
        </w:rPr>
        <w:t>я</w:t>
      </w:r>
      <w:r w:rsidR="001F4FEC">
        <w:rPr>
          <w:lang w:val="ru-RU"/>
        </w:rPr>
        <w:t>ми</w:t>
      </w:r>
      <w:r w:rsidR="00FF1AEB">
        <w:rPr>
          <w:lang w:val="ru-RU"/>
        </w:rPr>
        <w:t xml:space="preserve"> </w:t>
      </w:r>
      <w:r w:rsidR="0043276B" w:rsidRPr="001C621F">
        <w:rPr>
          <w:lang w:val="ru-RU"/>
        </w:rPr>
        <w:t>по</w:t>
      </w:r>
      <w:r w:rsidR="00FF1AEB">
        <w:rPr>
          <w:lang w:val="ru-RU"/>
        </w:rPr>
        <w:t xml:space="preserve"> </w:t>
      </w:r>
      <w:r w:rsidR="0043276B" w:rsidRPr="001C621F">
        <w:rPr>
          <w:lang w:val="ru-RU"/>
        </w:rPr>
        <w:t>работе</w:t>
      </w:r>
      <w:r w:rsidR="00FF1AEB">
        <w:rPr>
          <w:lang w:val="ru-RU"/>
        </w:rPr>
        <w:t xml:space="preserve"> </w:t>
      </w:r>
      <w:r w:rsidR="0043276B" w:rsidRPr="001C621F">
        <w:rPr>
          <w:lang w:val="ru-RU"/>
        </w:rPr>
        <w:t>с</w:t>
      </w:r>
      <w:r w:rsidR="00FF1AEB">
        <w:rPr>
          <w:lang w:val="ru-RU"/>
        </w:rPr>
        <w:t xml:space="preserve"> Единым электронным сервисом Единой </w:t>
      </w:r>
      <w:r w:rsidR="001F4FEC">
        <w:rPr>
          <w:lang w:val="ru-RU"/>
        </w:rPr>
        <w:lastRenderedPageBreak/>
        <w:t>СМЭВ</w:t>
      </w:r>
      <w:r w:rsidR="00FF1AEB">
        <w:rPr>
          <w:lang w:val="ru-RU"/>
        </w:rPr>
        <w:t>)</w:t>
      </w:r>
      <w:r w:rsidR="00FF1AEB">
        <w:rPr>
          <w:rStyle w:val="aff7"/>
          <w:lang w:val="ru-RU"/>
        </w:rPr>
        <w:footnoteReference w:id="16"/>
      </w:r>
      <w:r w:rsidR="006F5793">
        <w:rPr>
          <w:lang w:val="ru-RU"/>
        </w:rPr>
        <w:t xml:space="preserve"> и получен доступ к ВС СМЭВ «</w:t>
      </w:r>
      <w:r w:rsidR="006F5793" w:rsidRPr="00E516DB">
        <w:rPr>
          <w:lang w:val="ru-RU"/>
        </w:rPr>
        <w:t>Запрос на предоставление информации о результатах проверки соответствия биометрических персональных данных</w:t>
      </w:r>
      <w:r w:rsidR="006F5793">
        <w:rPr>
          <w:lang w:val="ru-RU"/>
        </w:rPr>
        <w:t>».</w:t>
      </w:r>
    </w:p>
    <w:p w14:paraId="40AE2087" w14:textId="23708C6F" w:rsidR="001E12DE" w:rsidRPr="001E12DE" w:rsidRDefault="006F5793" w:rsidP="001E12DE">
      <w:pPr>
        <w:spacing w:line="360" w:lineRule="auto"/>
        <w:ind w:firstLine="709"/>
        <w:rPr>
          <w:lang w:val="ru-RU"/>
        </w:rPr>
      </w:pPr>
      <w:r>
        <w:rPr>
          <w:lang w:val="ru-RU"/>
        </w:rPr>
        <w:t>Требования к</w:t>
      </w:r>
      <w:r w:rsidR="001E12DE">
        <w:rPr>
          <w:lang w:val="ru-RU"/>
        </w:rPr>
        <w:t xml:space="preserve"> мера</w:t>
      </w:r>
      <w:r>
        <w:rPr>
          <w:lang w:val="ru-RU"/>
        </w:rPr>
        <w:t>м</w:t>
      </w:r>
      <w:r w:rsidR="001E12DE">
        <w:rPr>
          <w:lang w:val="ru-RU"/>
        </w:rPr>
        <w:t xml:space="preserve"> по обеспечению безопасности информации при информационном взаимодействии</w:t>
      </w:r>
      <w:r>
        <w:rPr>
          <w:lang w:val="ru-RU"/>
        </w:rPr>
        <w:t xml:space="preserve"> </w:t>
      </w:r>
      <w:r w:rsidR="004F7C85">
        <w:rPr>
          <w:lang w:val="ru-RU"/>
        </w:rPr>
        <w:t xml:space="preserve">с ГИС ЕБС </w:t>
      </w:r>
      <w:r>
        <w:rPr>
          <w:lang w:val="ru-RU"/>
        </w:rPr>
        <w:t>посредством СМЭВ</w:t>
      </w:r>
      <w:r w:rsidR="001E12DE">
        <w:rPr>
          <w:lang w:val="ru-RU"/>
        </w:rPr>
        <w:t xml:space="preserve"> </w:t>
      </w:r>
      <w:r>
        <w:rPr>
          <w:lang w:val="ru-RU"/>
        </w:rPr>
        <w:t>описаны в</w:t>
      </w:r>
      <w:r w:rsidR="003A349B">
        <w:rPr>
          <w:lang w:val="ru-RU"/>
        </w:rPr>
        <w:t xml:space="preserve"> </w:t>
      </w:r>
      <w:r w:rsidR="001E12DE">
        <w:rPr>
          <w:lang w:val="ru-RU"/>
        </w:rPr>
        <w:t>раздел</w:t>
      </w:r>
      <w:r>
        <w:rPr>
          <w:lang w:val="ru-RU"/>
        </w:rPr>
        <w:t>е</w:t>
      </w:r>
      <w:r w:rsidR="001E12DE">
        <w:rPr>
          <w:lang w:val="ru-RU"/>
        </w:rPr>
        <w:t xml:space="preserve"> 12 Регламента </w:t>
      </w:r>
      <w:r w:rsidR="001E12DE" w:rsidRPr="00366C6D">
        <w:rPr>
          <w:lang w:val="ru-RU"/>
        </w:rPr>
        <w:t>информационного взаимодействия участников</w:t>
      </w:r>
      <w:r w:rsidR="001E12DE">
        <w:rPr>
          <w:lang w:val="ru-RU"/>
        </w:rPr>
        <w:t xml:space="preserve"> </w:t>
      </w:r>
      <w:r w:rsidR="001E12DE" w:rsidRPr="00366C6D">
        <w:rPr>
          <w:lang w:val="ru-RU"/>
        </w:rPr>
        <w:t>биометрических процессов с</w:t>
      </w:r>
      <w:r w:rsidR="001E12DE">
        <w:rPr>
          <w:lang w:val="ru-RU"/>
        </w:rPr>
        <w:t xml:space="preserve"> ГИС ЕБС</w:t>
      </w:r>
      <w:r w:rsidR="001E12DE" w:rsidRPr="001E12DE">
        <w:rPr>
          <w:lang w:val="ru-RU"/>
        </w:rPr>
        <w:t>)</w:t>
      </w:r>
      <w:r w:rsidR="001E12DE">
        <w:rPr>
          <w:lang w:val="ru-RU"/>
        </w:rPr>
        <w:t>.</w:t>
      </w:r>
      <w:r w:rsidR="001E12DE">
        <w:rPr>
          <w:rStyle w:val="aff7"/>
        </w:rPr>
        <w:footnoteReference w:id="17"/>
      </w:r>
      <w:r w:rsidR="001E12DE">
        <w:rPr>
          <w:lang w:val="ru-RU"/>
        </w:rPr>
        <w:t xml:space="preserve"> </w:t>
      </w:r>
    </w:p>
    <w:p w14:paraId="756479DD" w14:textId="77777777" w:rsidR="009005D5" w:rsidRDefault="009005D5" w:rsidP="00CC1763">
      <w:pPr>
        <w:pStyle w:val="afffa"/>
        <w:spacing w:before="2" w:line="360" w:lineRule="auto"/>
        <w:ind w:left="262"/>
      </w:pPr>
    </w:p>
    <w:p w14:paraId="2E6142B4" w14:textId="77777777" w:rsidR="0043276B" w:rsidRPr="00B175CA" w:rsidRDefault="0043276B" w:rsidP="0043276B">
      <w:pPr>
        <w:spacing w:line="360" w:lineRule="auto"/>
        <w:ind w:firstLine="709"/>
        <w:rPr>
          <w:lang w:val="ru-RU"/>
        </w:rPr>
      </w:pPr>
    </w:p>
    <w:p w14:paraId="4C04A580" w14:textId="77777777" w:rsidR="00B175CA" w:rsidRPr="00B175CA" w:rsidRDefault="00B175CA" w:rsidP="00B175CA">
      <w:pPr>
        <w:spacing w:line="360" w:lineRule="auto"/>
        <w:rPr>
          <w:lang w:val="ru-RU"/>
        </w:rPr>
      </w:pPr>
    </w:p>
    <w:p w14:paraId="07440FA8" w14:textId="01AF6537" w:rsidR="005F1D65" w:rsidRPr="008A06F3" w:rsidRDefault="005F1D65" w:rsidP="00845472">
      <w:pPr>
        <w:pStyle w:val="10"/>
        <w:spacing w:after="0" w:line="360" w:lineRule="auto"/>
        <w:ind w:left="0" w:firstLine="851"/>
        <w:rPr>
          <w:color w:val="auto"/>
          <w:lang w:val="ru-RU"/>
        </w:rPr>
      </w:pPr>
      <w:bookmarkStart w:id="15" w:name="_Toc107845822"/>
      <w:bookmarkStart w:id="16" w:name="_Toc216106686"/>
      <w:r w:rsidRPr="008A06F3">
        <w:rPr>
          <w:color w:val="auto"/>
          <w:lang w:val="ru-RU"/>
        </w:rPr>
        <w:lastRenderedPageBreak/>
        <w:t xml:space="preserve">Описание </w:t>
      </w:r>
      <w:r w:rsidR="00F035FD">
        <w:rPr>
          <w:color w:val="auto"/>
        </w:rPr>
        <w:t>API</w:t>
      </w:r>
      <w:bookmarkEnd w:id="15"/>
      <w:bookmarkEnd w:id="16"/>
    </w:p>
    <w:p w14:paraId="6C1BBD74" w14:textId="44E8BF2C" w:rsidR="00645052" w:rsidRPr="008A06F3" w:rsidRDefault="00645052" w:rsidP="00A97043">
      <w:pPr>
        <w:pStyle w:val="af8"/>
        <w:shd w:val="clear" w:color="auto" w:fill="FFFFFF"/>
        <w:spacing w:before="0" w:beforeAutospacing="0" w:after="0" w:afterAutospacing="0" w:line="360" w:lineRule="auto"/>
        <w:ind w:firstLine="851"/>
        <w:jc w:val="both"/>
        <w:rPr>
          <w:i/>
        </w:rPr>
      </w:pPr>
      <w:r w:rsidRPr="008A06F3">
        <w:rPr>
          <w:i/>
        </w:rPr>
        <w:t>Важно! В целях упрощения процесса интеграции с ГИС ЕБС реализован «Технологический портал» (</w:t>
      </w:r>
      <w:r w:rsidRPr="008A06F3">
        <w:rPr>
          <w:b/>
          <w:i/>
        </w:rPr>
        <w:t>https://techportal-int.ebsbio.tech/</w:t>
      </w:r>
      <w:r w:rsidRPr="008A06F3">
        <w:rPr>
          <w:i/>
        </w:rPr>
        <w:t>), который обеспечивает поддержку участников биометрического взаимодействия в части подключения и тестирования программных интеграций с ГИС ЕБС</w:t>
      </w:r>
    </w:p>
    <w:p w14:paraId="00C3CB35" w14:textId="0A163BD5" w:rsidR="00B80E72" w:rsidRPr="008A06F3" w:rsidRDefault="00B80E72" w:rsidP="00A97043">
      <w:pPr>
        <w:spacing w:line="360" w:lineRule="auto"/>
        <w:ind w:firstLine="851"/>
        <w:rPr>
          <w:lang w:val="ru-RU"/>
        </w:rPr>
      </w:pPr>
      <w:r w:rsidRPr="008A06F3">
        <w:rPr>
          <w:lang w:val="ru-RU"/>
        </w:rPr>
        <w:t xml:space="preserve">Используемый в программных интерфейсах </w:t>
      </w:r>
      <w:r w:rsidRPr="008A06F3">
        <w:t>JWT</w:t>
      </w:r>
      <w:r w:rsidRPr="008A06F3">
        <w:rPr>
          <w:lang w:val="ru-RU"/>
        </w:rPr>
        <w:t xml:space="preserve"> должен соответствовать требованиям </w:t>
      </w:r>
      <w:r w:rsidRPr="008A06F3">
        <w:rPr>
          <w:bCs/>
          <w:shd w:val="clear" w:color="auto" w:fill="FFFFFF"/>
          <w:lang w:val="ru-RU"/>
        </w:rPr>
        <w:t xml:space="preserve">стандарта </w:t>
      </w:r>
      <w:r w:rsidRPr="008A06F3">
        <w:rPr>
          <w:shd w:val="clear" w:color="auto" w:fill="FFFFFF"/>
        </w:rPr>
        <w:t>RFC</w:t>
      </w:r>
      <w:r w:rsidRPr="008A06F3">
        <w:rPr>
          <w:shd w:val="clear" w:color="auto" w:fill="FFFFFF"/>
          <w:lang w:val="ru-RU"/>
        </w:rPr>
        <w:t xml:space="preserve"> 7519 (</w:t>
      </w:r>
      <w:hyperlink r:id="rId14" w:history="1">
        <w:r w:rsidRPr="008A06F3">
          <w:rPr>
            <w:rStyle w:val="a6"/>
            <w:color w:val="auto"/>
            <w:lang w:val="ru-RU"/>
          </w:rPr>
          <w:t>https://datatracker.ietf.org/doc/html/rfc7519</w:t>
        </w:r>
      </w:hyperlink>
      <w:r w:rsidRPr="008A06F3">
        <w:rPr>
          <w:lang w:val="ru-RU"/>
        </w:rPr>
        <w:t>).</w:t>
      </w:r>
    </w:p>
    <w:p w14:paraId="42A7A6FA" w14:textId="12021BB8" w:rsidR="005C57DB" w:rsidRPr="008A06F3" w:rsidRDefault="005C57DB" w:rsidP="00A97043">
      <w:pPr>
        <w:spacing w:line="360" w:lineRule="auto"/>
        <w:ind w:firstLine="851"/>
        <w:rPr>
          <w:lang w:val="ru-RU"/>
        </w:rPr>
      </w:pPr>
      <w:r w:rsidRPr="008A06F3">
        <w:t>JWT</w:t>
      </w:r>
      <w:r w:rsidRPr="008A06F3">
        <w:rPr>
          <w:lang w:val="ru-RU"/>
        </w:rPr>
        <w:t xml:space="preserve"> состоит из трёх частей, разделённых точкой, и имеет следующий вид: </w:t>
      </w:r>
      <w:r w:rsidRPr="008A06F3">
        <w:t>HEADER</w:t>
      </w:r>
      <w:r w:rsidRPr="008A06F3">
        <w:rPr>
          <w:lang w:val="ru-RU"/>
        </w:rPr>
        <w:t>.</w:t>
      </w:r>
      <w:r w:rsidRPr="008A06F3">
        <w:t>PAYLOAD</w:t>
      </w:r>
      <w:r w:rsidRPr="008A06F3">
        <w:rPr>
          <w:lang w:val="ru-RU"/>
        </w:rPr>
        <w:t>.</w:t>
      </w:r>
      <w:r w:rsidRPr="008A06F3">
        <w:t>SIGNATURE</w:t>
      </w:r>
      <w:r w:rsidRPr="008A06F3">
        <w:rPr>
          <w:lang w:val="ru-RU"/>
        </w:rPr>
        <w:t>.</w:t>
      </w:r>
    </w:p>
    <w:p w14:paraId="34BDA5B4" w14:textId="77777777" w:rsidR="005C57DB" w:rsidRPr="008A06F3" w:rsidRDefault="005C57DB" w:rsidP="00A97043">
      <w:pPr>
        <w:spacing w:line="360" w:lineRule="auto"/>
        <w:ind w:firstLine="851"/>
        <w:rPr>
          <w:lang w:val="ru-RU"/>
        </w:rPr>
      </w:pPr>
      <w:r w:rsidRPr="008A06F3">
        <w:rPr>
          <w:lang w:val="ru-RU"/>
        </w:rPr>
        <w:t xml:space="preserve">Каждая из частей токена представляет из себя </w:t>
      </w:r>
      <w:r w:rsidRPr="008A06F3">
        <w:t>Base</w:t>
      </w:r>
      <w:r w:rsidRPr="008A06F3">
        <w:rPr>
          <w:lang w:val="ru-RU"/>
        </w:rPr>
        <w:t>64</w:t>
      </w:r>
      <w:r w:rsidRPr="008A06F3">
        <w:t>url</w:t>
      </w:r>
      <w:r w:rsidRPr="008A06F3">
        <w:rPr>
          <w:lang w:val="ru-RU"/>
        </w:rPr>
        <w:t xml:space="preserve"> </w:t>
      </w:r>
      <w:r w:rsidRPr="008A06F3">
        <w:t>Encoding</w:t>
      </w:r>
      <w:r w:rsidRPr="008A06F3">
        <w:rPr>
          <w:lang w:val="ru-RU"/>
        </w:rPr>
        <w:t xml:space="preserve"> значение.</w:t>
      </w:r>
    </w:p>
    <w:p w14:paraId="6A8ABEE8" w14:textId="77777777" w:rsidR="005C57DB" w:rsidRPr="008A06F3" w:rsidRDefault="005C57DB" w:rsidP="00A97043">
      <w:pPr>
        <w:numPr>
          <w:ilvl w:val="0"/>
          <w:numId w:val="6"/>
        </w:numPr>
        <w:spacing w:line="360" w:lineRule="auto"/>
        <w:ind w:left="0" w:firstLine="851"/>
        <w:rPr>
          <w:lang w:val="ru-RU"/>
        </w:rPr>
      </w:pPr>
      <w:r w:rsidRPr="008A06F3">
        <w:t>HEADER</w:t>
      </w:r>
      <w:r w:rsidRPr="008A06F3">
        <w:rPr>
          <w:lang w:val="ru-RU"/>
        </w:rPr>
        <w:t xml:space="preserve"> – описание свойств токена, в том числе описание используемого алгоритма для подписи;</w:t>
      </w:r>
    </w:p>
    <w:p w14:paraId="67CAC649" w14:textId="77777777" w:rsidR="005C57DB" w:rsidRPr="008A06F3" w:rsidRDefault="005C57DB" w:rsidP="00A97043">
      <w:pPr>
        <w:numPr>
          <w:ilvl w:val="0"/>
          <w:numId w:val="6"/>
        </w:numPr>
        <w:spacing w:line="360" w:lineRule="auto"/>
        <w:ind w:left="0" w:firstLine="851"/>
      </w:pPr>
      <w:r w:rsidRPr="008A06F3">
        <w:t>PAYLOAD – непосредственно данные;</w:t>
      </w:r>
    </w:p>
    <w:p w14:paraId="6925CFF5" w14:textId="5226F553" w:rsidR="005C57DB" w:rsidRPr="008A06F3" w:rsidRDefault="005C57DB" w:rsidP="00A97043">
      <w:pPr>
        <w:numPr>
          <w:ilvl w:val="0"/>
          <w:numId w:val="6"/>
        </w:numPr>
        <w:spacing w:line="360" w:lineRule="auto"/>
        <w:ind w:left="0" w:firstLine="851"/>
        <w:rPr>
          <w:lang w:val="ru-RU"/>
        </w:rPr>
      </w:pPr>
      <w:r w:rsidRPr="008A06F3">
        <w:t>SIGNATURE</w:t>
      </w:r>
      <w:r w:rsidRPr="008A06F3">
        <w:rPr>
          <w:lang w:val="ru-RU"/>
        </w:rPr>
        <w:t xml:space="preserve"> </w:t>
      </w:r>
      <w:r w:rsidR="002E3BB4">
        <w:rPr>
          <w:lang w:val="ru-RU"/>
        </w:rPr>
        <w:t>–</w:t>
      </w:r>
      <w:r w:rsidRPr="008A06F3">
        <w:t> </w:t>
      </w:r>
      <w:r w:rsidRPr="008A06F3">
        <w:rPr>
          <w:lang w:val="ru-RU"/>
        </w:rPr>
        <w:t>подпись запроса (запрос должен быть подписан (</w:t>
      </w:r>
      <w:r w:rsidRPr="008A06F3">
        <w:t>cert</w:t>
      </w:r>
      <w:r w:rsidRPr="008A06F3">
        <w:rPr>
          <w:lang w:val="ru-RU"/>
        </w:rPr>
        <w:t xml:space="preserve"> + </w:t>
      </w:r>
      <w:r w:rsidRPr="008A06F3">
        <w:t>Sig</w:t>
      </w:r>
      <w:r w:rsidRPr="008A06F3">
        <w:rPr>
          <w:lang w:val="ru-RU"/>
        </w:rPr>
        <w:t>), закодированный в формате</w:t>
      </w:r>
      <w:r w:rsidRPr="008A06F3">
        <w:t> Base</w:t>
      </w:r>
      <w:r w:rsidRPr="008A06F3">
        <w:rPr>
          <w:lang w:val="ru-RU"/>
        </w:rPr>
        <w:t>64</w:t>
      </w:r>
      <w:r w:rsidRPr="008A06F3">
        <w:t>url</w:t>
      </w:r>
      <w:r w:rsidRPr="008A06F3">
        <w:rPr>
          <w:lang w:val="ru-RU"/>
        </w:rPr>
        <w:t>)</w:t>
      </w:r>
      <w:r w:rsidR="00F14304">
        <w:rPr>
          <w:lang w:val="ru-RU"/>
        </w:rPr>
        <w:t xml:space="preserve"> без </w:t>
      </w:r>
      <w:r w:rsidR="00F14304">
        <w:t>padding</w:t>
      </w:r>
      <w:r w:rsidR="00F14304" w:rsidRPr="00F14304">
        <w:rPr>
          <w:lang w:val="ru-RU"/>
        </w:rPr>
        <w:t>’</w:t>
      </w:r>
      <w:r w:rsidR="00F14304">
        <w:rPr>
          <w:lang w:val="ru-RU"/>
        </w:rPr>
        <w:t>ов</w:t>
      </w:r>
    </w:p>
    <w:tbl>
      <w:tblPr>
        <w:tblStyle w:val="ScrollTip"/>
        <w:tblW w:w="5000" w:type="pct"/>
        <w:tblLook w:val="0180" w:firstRow="0" w:lastRow="0" w:firstColumn="1" w:lastColumn="1" w:noHBand="0" w:noVBand="0"/>
      </w:tblPr>
      <w:tblGrid>
        <w:gridCol w:w="9062"/>
      </w:tblGrid>
      <w:tr w:rsidR="003B6B87" w:rsidRPr="008A005A" w14:paraId="57C95E34" w14:textId="77777777" w:rsidTr="000B4EE2">
        <w:tc>
          <w:tcPr>
            <w:tcW w:w="0" w:type="auto"/>
            <w:shd w:val="clear" w:color="auto" w:fill="auto"/>
          </w:tcPr>
          <w:p w14:paraId="51091901" w14:textId="5CB18E8A" w:rsidR="00B80E72" w:rsidRPr="008A06F3" w:rsidRDefault="00A934D5" w:rsidP="00B806D6">
            <w:pPr>
              <w:spacing w:line="360" w:lineRule="auto"/>
              <w:rPr>
                <w:b/>
                <w:lang w:val="ru-RU"/>
              </w:rPr>
            </w:pPr>
            <w:r w:rsidRPr="008A06F3">
              <w:rPr>
                <w:b/>
                <w:lang w:val="ru-RU"/>
              </w:rPr>
              <w:t>Справочно</w:t>
            </w:r>
          </w:p>
          <w:p w14:paraId="65111127" w14:textId="77777777" w:rsidR="00B80E72" w:rsidRPr="008A06F3" w:rsidRDefault="00B80E72" w:rsidP="00B806D6">
            <w:pPr>
              <w:spacing w:line="360" w:lineRule="auto"/>
              <w:rPr>
                <w:lang w:val="ru-RU"/>
              </w:rPr>
            </w:pPr>
            <w:r w:rsidRPr="008A06F3">
              <w:rPr>
                <w:lang w:val="ru-RU"/>
              </w:rPr>
              <w:t xml:space="preserve">Алгоритмы, указываемые в </w:t>
            </w:r>
            <w:r w:rsidRPr="008A06F3">
              <w:t>HEADER</w:t>
            </w:r>
            <w:r w:rsidRPr="008A06F3">
              <w:rPr>
                <w:lang w:val="ru-RU"/>
              </w:rPr>
              <w:t>:</w:t>
            </w:r>
          </w:p>
          <w:tbl>
            <w:tblPr>
              <w:tblStyle w:val="ScrollTableNormal"/>
              <w:tblW w:w="5000" w:type="pct"/>
              <w:tblLook w:val="0020" w:firstRow="1" w:lastRow="0" w:firstColumn="0" w:lastColumn="0" w:noHBand="0" w:noVBand="0"/>
            </w:tblPr>
            <w:tblGrid>
              <w:gridCol w:w="3239"/>
              <w:gridCol w:w="5697"/>
            </w:tblGrid>
            <w:tr w:rsidR="003B6B87" w:rsidRPr="008A005A" w14:paraId="5FD65AAA" w14:textId="77777777" w:rsidTr="000A7130">
              <w:trPr>
                <w:cnfStyle w:val="100000000000" w:firstRow="1" w:lastRow="0" w:firstColumn="0" w:lastColumn="0" w:oddVBand="0" w:evenVBand="0" w:oddHBand="0" w:evenHBand="0" w:firstRowFirstColumn="0" w:firstRowLastColumn="0" w:lastRowFirstColumn="0" w:lastRowLastColumn="0"/>
              </w:trPr>
              <w:tc>
                <w:tcPr>
                  <w:tcW w:w="0" w:type="auto"/>
                </w:tcPr>
                <w:p w14:paraId="5ACC048B" w14:textId="77777777" w:rsidR="00B80E72" w:rsidRPr="008A06F3" w:rsidRDefault="00B80E72"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t xml:space="preserve">Алгоритм, указываемый в </w:t>
                  </w:r>
                  <w:r w:rsidRPr="008A06F3">
                    <w:rPr>
                      <w:rFonts w:ascii="Times New Roman" w:hAnsi="Times New Roman"/>
                      <w:color w:val="auto"/>
                      <w:sz w:val="24"/>
                    </w:rPr>
                    <w:t>Header</w:t>
                  </w:r>
                </w:p>
              </w:tc>
              <w:tc>
                <w:tcPr>
                  <w:tcW w:w="0" w:type="auto"/>
                </w:tcPr>
                <w:p w14:paraId="5FD7409B" w14:textId="77777777" w:rsidR="00B80E72" w:rsidRPr="008A06F3" w:rsidRDefault="00B80E72"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t>Описание</w:t>
                  </w:r>
                </w:p>
              </w:tc>
            </w:tr>
            <w:tr w:rsidR="003B6B87" w:rsidRPr="008A005A" w14:paraId="484ABEC9" w14:textId="77777777" w:rsidTr="000A7130">
              <w:tc>
                <w:tcPr>
                  <w:tcW w:w="0" w:type="auto"/>
                </w:tcPr>
                <w:p w14:paraId="05D0A9EA"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GS</w:t>
                  </w:r>
                  <w:r w:rsidRPr="008A06F3">
                    <w:rPr>
                      <w:rFonts w:ascii="Times New Roman" w:hAnsi="Times New Roman"/>
                      <w:sz w:val="24"/>
                      <w:lang w:val="ru-RU"/>
                    </w:rPr>
                    <w:t>3410</w:t>
                  </w:r>
                </w:p>
              </w:tc>
              <w:tc>
                <w:tcPr>
                  <w:tcW w:w="0" w:type="auto"/>
                </w:tcPr>
                <w:p w14:paraId="311330FA"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w:t>
                  </w:r>
                  <w:r w:rsidRPr="008A06F3">
                    <w:rPr>
                      <w:rFonts w:ascii="Times New Roman" w:hAnsi="Times New Roman"/>
                      <w:sz w:val="24"/>
                    </w:rPr>
                    <w:t>withECGOST</w:t>
                  </w:r>
                  <w:r w:rsidRPr="008A06F3">
                    <w:rPr>
                      <w:rFonts w:ascii="Times New Roman" w:hAnsi="Times New Roman"/>
                      <w:sz w:val="24"/>
                      <w:lang w:val="ru-RU"/>
                    </w:rPr>
                    <w:t>3410</w:t>
                  </w:r>
                </w:p>
              </w:tc>
            </w:tr>
            <w:tr w:rsidR="003B6B87" w:rsidRPr="008A005A" w14:paraId="0AFE31D6" w14:textId="77777777" w:rsidTr="000A7130">
              <w:tc>
                <w:tcPr>
                  <w:tcW w:w="0" w:type="auto"/>
                </w:tcPr>
                <w:p w14:paraId="7686084C"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GOST</w:t>
                  </w:r>
                  <w:r w:rsidRPr="008A06F3">
                    <w:rPr>
                      <w:rFonts w:ascii="Times New Roman" w:hAnsi="Times New Roman"/>
                      <w:sz w:val="24"/>
                      <w:lang w:val="ru-RU"/>
                    </w:rPr>
                    <w:t>3410</w:t>
                  </w:r>
                </w:p>
              </w:tc>
              <w:tc>
                <w:tcPr>
                  <w:tcW w:w="0" w:type="auto"/>
                </w:tcPr>
                <w:p w14:paraId="0EF93F4D"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w:t>
                  </w:r>
                  <w:r w:rsidRPr="008A06F3">
                    <w:rPr>
                      <w:rFonts w:ascii="Times New Roman" w:hAnsi="Times New Roman"/>
                      <w:sz w:val="24"/>
                    </w:rPr>
                    <w:t>withGOST</w:t>
                  </w:r>
                  <w:r w:rsidRPr="008A06F3">
                    <w:rPr>
                      <w:rFonts w:ascii="Times New Roman" w:hAnsi="Times New Roman"/>
                      <w:sz w:val="24"/>
                      <w:lang w:val="ru-RU"/>
                    </w:rPr>
                    <w:t>3410</w:t>
                  </w:r>
                  <w:r w:rsidRPr="008A06F3">
                    <w:rPr>
                      <w:rFonts w:ascii="Times New Roman" w:hAnsi="Times New Roman"/>
                      <w:sz w:val="24"/>
                    </w:rPr>
                    <w:t>EL</w:t>
                  </w:r>
                </w:p>
              </w:tc>
            </w:tr>
            <w:tr w:rsidR="003B6B87" w:rsidRPr="008A005A" w14:paraId="366F64E4" w14:textId="77777777" w:rsidTr="000A7130">
              <w:tc>
                <w:tcPr>
                  <w:tcW w:w="0" w:type="auto"/>
                </w:tcPr>
                <w:p w14:paraId="54CA8F72"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GOST</w:t>
                  </w:r>
                  <w:r w:rsidRPr="008A06F3">
                    <w:rPr>
                      <w:rFonts w:ascii="Times New Roman" w:hAnsi="Times New Roman"/>
                      <w:sz w:val="24"/>
                      <w:lang w:val="ru-RU"/>
                    </w:rPr>
                    <w:t>3410_2012_256</w:t>
                  </w:r>
                </w:p>
              </w:tc>
              <w:tc>
                <w:tcPr>
                  <w:tcW w:w="0" w:type="auto"/>
                </w:tcPr>
                <w:p w14:paraId="79EDE4CC"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3411_2012_256</w:t>
                  </w:r>
                  <w:r w:rsidRPr="008A06F3">
                    <w:rPr>
                      <w:rFonts w:ascii="Times New Roman" w:hAnsi="Times New Roman"/>
                      <w:sz w:val="24"/>
                    </w:rPr>
                    <w:t>withGOST</w:t>
                  </w:r>
                  <w:r w:rsidRPr="008A06F3">
                    <w:rPr>
                      <w:rFonts w:ascii="Times New Roman" w:hAnsi="Times New Roman"/>
                      <w:sz w:val="24"/>
                      <w:lang w:val="ru-RU"/>
                    </w:rPr>
                    <w:t>3410_2012_256</w:t>
                  </w:r>
                </w:p>
              </w:tc>
            </w:tr>
            <w:tr w:rsidR="003B6B87" w:rsidRPr="008A005A" w14:paraId="438EC74F" w14:textId="77777777" w:rsidTr="000A7130">
              <w:tc>
                <w:tcPr>
                  <w:tcW w:w="0" w:type="auto"/>
                </w:tcPr>
                <w:p w14:paraId="6A7E3F30"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GOST</w:t>
                  </w:r>
                  <w:r w:rsidRPr="008A06F3">
                    <w:rPr>
                      <w:rFonts w:ascii="Times New Roman" w:hAnsi="Times New Roman"/>
                      <w:sz w:val="24"/>
                      <w:lang w:val="ru-RU"/>
                    </w:rPr>
                    <w:t>3410_2012_512</w:t>
                  </w:r>
                </w:p>
              </w:tc>
              <w:tc>
                <w:tcPr>
                  <w:tcW w:w="0" w:type="auto"/>
                </w:tcPr>
                <w:p w14:paraId="084B15C4"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3411_2012_512</w:t>
                  </w:r>
                  <w:r w:rsidRPr="008A06F3">
                    <w:rPr>
                      <w:rFonts w:ascii="Times New Roman" w:hAnsi="Times New Roman"/>
                      <w:sz w:val="24"/>
                    </w:rPr>
                    <w:t>withGOST</w:t>
                  </w:r>
                  <w:r w:rsidRPr="008A06F3">
                    <w:rPr>
                      <w:rFonts w:ascii="Times New Roman" w:hAnsi="Times New Roman"/>
                      <w:sz w:val="24"/>
                      <w:lang w:val="ru-RU"/>
                    </w:rPr>
                    <w:t>3410_2012_256</w:t>
                  </w:r>
                </w:p>
              </w:tc>
            </w:tr>
          </w:tbl>
          <w:tbl>
            <w:tblPr>
              <w:tblStyle w:val="ScrollCode"/>
              <w:tblW w:w="5000" w:type="pct"/>
              <w:tblLook w:val="01E0" w:firstRow="1" w:lastRow="1" w:firstColumn="1" w:lastColumn="1" w:noHBand="0" w:noVBand="0"/>
            </w:tblPr>
            <w:tblGrid>
              <w:gridCol w:w="8936"/>
            </w:tblGrid>
            <w:tr w:rsidR="003B6B87" w:rsidRPr="008A005A" w14:paraId="1B588E95" w14:textId="77777777" w:rsidTr="000A7130">
              <w:tc>
                <w:tcPr>
                  <w:tcW w:w="0" w:type="auto"/>
                  <w:shd w:val="solid" w:color="0A2B1D" w:fill="0A2B1D"/>
                  <w:tcMar>
                    <w:right w:w="100" w:type="dxa"/>
                  </w:tcMar>
                </w:tcPr>
                <w:p w14:paraId="57810A00" w14:textId="77777777" w:rsidR="00B80E72" w:rsidRPr="008A06F3" w:rsidRDefault="00B80E72"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lang w:val="ru-RU"/>
                    </w:rPr>
                    <w:t>{</w:t>
                  </w:r>
                </w:p>
                <w:p w14:paraId="0C6975D9" w14:textId="40CD363F" w:rsidR="00B80E72" w:rsidRPr="008A06F3" w:rsidRDefault="002E3BB4" w:rsidP="00B806D6">
                  <w:pPr>
                    <w:pStyle w:val="scroll-codecontentdivline"/>
                    <w:spacing w:line="360" w:lineRule="auto"/>
                    <w:ind w:left="240" w:right="0"/>
                    <w:rPr>
                      <w:rFonts w:ascii="Times New Roman" w:hAnsi="Times New Roman"/>
                      <w:sz w:val="24"/>
                      <w:lang w:val="ru-RU"/>
                    </w:rPr>
                  </w:pP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alg</w:t>
                  </w:r>
                  <w:r>
                    <w:rPr>
                      <w:rStyle w:val="scroll-codedjangocontentstring"/>
                      <w:rFonts w:ascii="Times New Roman" w:hAnsi="Times New Roman"/>
                      <w:color w:val="auto"/>
                      <w:sz w:val="24"/>
                      <w:lang w:val="ru-RU"/>
                    </w:rPr>
                    <w:t>»</w:t>
                  </w:r>
                  <w:r w:rsidR="00B80E72" w:rsidRPr="008A06F3">
                    <w:rPr>
                      <w:rStyle w:val="scroll-codedjangocontentplain"/>
                      <w:rFonts w:ascii="Times New Roman" w:hAnsi="Times New Roman"/>
                      <w:iCs/>
                      <w:color w:val="auto"/>
                      <w:sz w:val="24"/>
                      <w:lang w:val="ru-RU"/>
                    </w:rPr>
                    <w:t xml:space="preserve">: </w:t>
                  </w: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GOST</w:t>
                  </w:r>
                  <w:r w:rsidR="00B80E72" w:rsidRPr="008A06F3">
                    <w:rPr>
                      <w:rStyle w:val="scroll-codedjangocontentstring"/>
                      <w:rFonts w:ascii="Times New Roman" w:hAnsi="Times New Roman"/>
                      <w:color w:val="auto"/>
                      <w:sz w:val="24"/>
                      <w:lang w:val="ru-RU"/>
                    </w:rPr>
                    <w:t>3410_2012_256</w:t>
                  </w:r>
                  <w:r>
                    <w:rPr>
                      <w:rStyle w:val="scroll-codedjangocontentstring"/>
                      <w:rFonts w:ascii="Times New Roman" w:hAnsi="Times New Roman"/>
                      <w:color w:val="auto"/>
                      <w:sz w:val="24"/>
                      <w:lang w:val="ru-RU"/>
                    </w:rPr>
                    <w:t>»</w:t>
                  </w:r>
                  <w:r w:rsidR="00B80E72" w:rsidRPr="008A06F3">
                    <w:rPr>
                      <w:rStyle w:val="scroll-codedjangocontentplain"/>
                      <w:rFonts w:ascii="Times New Roman" w:hAnsi="Times New Roman"/>
                      <w:iCs/>
                      <w:color w:val="auto"/>
                      <w:sz w:val="24"/>
                      <w:lang w:val="ru-RU"/>
                    </w:rPr>
                    <w:t>,</w:t>
                  </w:r>
                </w:p>
                <w:p w14:paraId="44DAC320" w14:textId="5F622E58" w:rsidR="00B80E72" w:rsidRPr="008A06F3" w:rsidRDefault="002E3BB4" w:rsidP="00B806D6">
                  <w:pPr>
                    <w:pStyle w:val="scroll-codecontentdivline"/>
                    <w:spacing w:line="360" w:lineRule="auto"/>
                    <w:ind w:left="240" w:right="0"/>
                    <w:rPr>
                      <w:rFonts w:ascii="Times New Roman" w:hAnsi="Times New Roman"/>
                      <w:sz w:val="24"/>
                      <w:lang w:val="ru-RU"/>
                    </w:rPr>
                  </w:pP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typ</w:t>
                  </w:r>
                  <w:r>
                    <w:rPr>
                      <w:rStyle w:val="scroll-codedjangocontentstring"/>
                      <w:rFonts w:ascii="Times New Roman" w:hAnsi="Times New Roman"/>
                      <w:color w:val="auto"/>
                      <w:sz w:val="24"/>
                      <w:lang w:val="ru-RU"/>
                    </w:rPr>
                    <w:t>»</w:t>
                  </w:r>
                  <w:r w:rsidR="00B80E72" w:rsidRPr="008A06F3">
                    <w:rPr>
                      <w:rStyle w:val="scroll-codedjangocontentplain"/>
                      <w:rFonts w:ascii="Times New Roman" w:hAnsi="Times New Roman"/>
                      <w:iCs/>
                      <w:color w:val="auto"/>
                      <w:sz w:val="24"/>
                      <w:lang w:val="ru-RU"/>
                    </w:rPr>
                    <w:t xml:space="preserve">: </w:t>
                  </w: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JWT</w:t>
                  </w:r>
                  <w:r>
                    <w:rPr>
                      <w:rStyle w:val="scroll-codedjangocontentstring"/>
                      <w:rFonts w:ascii="Times New Roman" w:hAnsi="Times New Roman"/>
                      <w:color w:val="auto"/>
                      <w:sz w:val="24"/>
                      <w:lang w:val="ru-RU"/>
                    </w:rPr>
                    <w:t>»</w:t>
                  </w:r>
                </w:p>
                <w:p w14:paraId="177C6C6F" w14:textId="77777777" w:rsidR="00B80E72" w:rsidRPr="008A06F3" w:rsidRDefault="00B80E72"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lang w:val="ru-RU"/>
                    </w:rPr>
                    <w:t>}</w:t>
                  </w:r>
                </w:p>
              </w:tc>
            </w:tr>
          </w:tbl>
          <w:p w14:paraId="75229688" w14:textId="77777777" w:rsidR="00B80E72" w:rsidRPr="008A06F3" w:rsidRDefault="00B80E72" w:rsidP="00B806D6">
            <w:pPr>
              <w:spacing w:line="360" w:lineRule="auto"/>
              <w:rPr>
                <w:lang w:val="ru-RU"/>
              </w:rPr>
            </w:pPr>
            <w:r w:rsidRPr="008A06F3">
              <w:rPr>
                <w:lang w:val="ru-RU"/>
              </w:rPr>
              <w:t>Доступные типы подписи:</w:t>
            </w:r>
          </w:p>
          <w:tbl>
            <w:tblPr>
              <w:tblStyle w:val="ScrollTableNormal"/>
              <w:tblW w:w="5000" w:type="pct"/>
              <w:tblLook w:val="0020" w:firstRow="1" w:lastRow="0" w:firstColumn="0" w:lastColumn="0" w:noHBand="0" w:noVBand="0"/>
            </w:tblPr>
            <w:tblGrid>
              <w:gridCol w:w="2077"/>
              <w:gridCol w:w="6859"/>
            </w:tblGrid>
            <w:tr w:rsidR="003B6B87" w:rsidRPr="008A06F3" w14:paraId="36991EAF" w14:textId="77777777" w:rsidTr="000A7130">
              <w:trPr>
                <w:cnfStyle w:val="100000000000" w:firstRow="1" w:lastRow="0" w:firstColumn="0" w:lastColumn="0" w:oddVBand="0" w:evenVBand="0" w:oddHBand="0" w:evenHBand="0" w:firstRowFirstColumn="0" w:firstRowLastColumn="0" w:lastRowFirstColumn="0" w:lastRowLastColumn="0"/>
              </w:trPr>
              <w:tc>
                <w:tcPr>
                  <w:tcW w:w="0" w:type="auto"/>
                </w:tcPr>
                <w:p w14:paraId="4AF5C3E2" w14:textId="77777777" w:rsidR="00B80E72" w:rsidRPr="008A06F3" w:rsidRDefault="00B80E72"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lastRenderedPageBreak/>
                    <w:t>тип подписи</w:t>
                  </w:r>
                </w:p>
              </w:tc>
              <w:tc>
                <w:tcPr>
                  <w:tcW w:w="0" w:type="auto"/>
                </w:tcPr>
                <w:p w14:paraId="5168A545" w14:textId="52D26DD7" w:rsidR="00B80E72" w:rsidRPr="008A06F3" w:rsidRDefault="00237AEC"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t>О</w:t>
                  </w:r>
                  <w:r w:rsidR="00B80E72" w:rsidRPr="008A06F3">
                    <w:rPr>
                      <w:rFonts w:ascii="Times New Roman" w:hAnsi="Times New Roman"/>
                      <w:color w:val="auto"/>
                      <w:sz w:val="24"/>
                      <w:lang w:val="ru-RU"/>
                    </w:rPr>
                    <w:t>писание</w:t>
                  </w:r>
                </w:p>
              </w:tc>
            </w:tr>
            <w:tr w:rsidR="003B6B87" w:rsidRPr="008A005A" w14:paraId="3D3E4DDE" w14:textId="77777777" w:rsidTr="000A7130">
              <w:tc>
                <w:tcPr>
                  <w:tcW w:w="0" w:type="auto"/>
                </w:tcPr>
                <w:p w14:paraId="4F0927E1" w14:textId="77777777" w:rsidR="001545E9" w:rsidRDefault="001545E9" w:rsidP="001545E9">
                  <w:pPr>
                    <w:spacing w:line="360" w:lineRule="auto"/>
                    <w:rPr>
                      <w:rFonts w:ascii="Times New Roman" w:hAnsi="Times New Roman"/>
                      <w:sz w:val="24"/>
                    </w:rPr>
                  </w:pPr>
                  <w:r w:rsidRPr="008A06F3">
                    <w:rPr>
                      <w:rFonts w:ascii="Times New Roman" w:hAnsi="Times New Roman"/>
                      <w:sz w:val="24"/>
                    </w:rPr>
                    <w:t>PKCS</w:t>
                  </w:r>
                  <w:r w:rsidRPr="008A06F3">
                    <w:rPr>
                      <w:rFonts w:ascii="Times New Roman" w:hAnsi="Times New Roman"/>
                      <w:sz w:val="24"/>
                      <w:lang w:val="ru-RU"/>
                    </w:rPr>
                    <w:t xml:space="preserve">7 </w:t>
                  </w:r>
                  <w:r w:rsidRPr="008A06F3">
                    <w:rPr>
                      <w:rFonts w:ascii="Times New Roman" w:hAnsi="Times New Roman"/>
                      <w:sz w:val="24"/>
                    </w:rPr>
                    <w:t>attached</w:t>
                  </w:r>
                  <w:r w:rsidRPr="008A06F3">
                    <w:rPr>
                      <w:rFonts w:ascii="Times New Roman" w:hAnsi="Times New Roman"/>
                      <w:sz w:val="24"/>
                      <w:lang w:val="ru-RU"/>
                    </w:rPr>
                    <w:t xml:space="preserve"> </w:t>
                  </w:r>
                  <w:r w:rsidRPr="008A06F3">
                    <w:rPr>
                      <w:rFonts w:ascii="Times New Roman" w:hAnsi="Times New Roman"/>
                      <w:sz w:val="24"/>
                    </w:rPr>
                    <w:t>signature</w:t>
                  </w:r>
                </w:p>
                <w:p w14:paraId="165481BF" w14:textId="2CC56126" w:rsidR="00F14304" w:rsidRPr="008A06F3" w:rsidRDefault="001545E9" w:rsidP="00B806D6">
                  <w:pPr>
                    <w:spacing w:line="360" w:lineRule="auto"/>
                    <w:rPr>
                      <w:rFonts w:ascii="Times New Roman" w:hAnsi="Times New Roman"/>
                      <w:sz w:val="24"/>
                    </w:rPr>
                  </w:pPr>
                  <w:r>
                    <w:rPr>
                      <w:rFonts w:ascii="Times New Roman" w:hAnsi="Times New Roman"/>
                      <w:sz w:val="24"/>
                      <w:lang w:val="ru-RU"/>
                    </w:rPr>
                    <w:t>(</w:t>
                  </w:r>
                  <w:r>
                    <w:rPr>
                      <w:rFonts w:ascii="Times New Roman" w:hAnsi="Times New Roman"/>
                      <w:sz w:val="24"/>
                    </w:rPr>
                    <w:t>PKCS7</w:t>
                  </w:r>
                  <w:r>
                    <w:rPr>
                      <w:rFonts w:ascii="Times New Roman" w:hAnsi="Times New Roman"/>
                      <w:sz w:val="24"/>
                      <w:lang w:val="ru-RU"/>
                    </w:rPr>
                    <w:t>)</w:t>
                  </w:r>
                </w:p>
              </w:tc>
              <w:tc>
                <w:tcPr>
                  <w:tcW w:w="0" w:type="auto"/>
                </w:tcPr>
                <w:p w14:paraId="54690FD4" w14:textId="35EFD172" w:rsidR="001545E9" w:rsidRPr="008A06F3" w:rsidRDefault="001545E9" w:rsidP="001545E9">
                  <w:pPr>
                    <w:spacing w:line="360" w:lineRule="auto"/>
                    <w:rPr>
                      <w:rFonts w:ascii="Times New Roman" w:hAnsi="Times New Roman"/>
                      <w:sz w:val="24"/>
                      <w:lang w:val="ru-RU"/>
                    </w:rPr>
                  </w:pPr>
                  <w:r w:rsidRPr="008A06F3">
                    <w:rPr>
                      <w:rFonts w:ascii="Times New Roman" w:hAnsi="Times New Roman"/>
                      <w:sz w:val="24"/>
                      <w:lang w:val="ru-RU"/>
                    </w:rPr>
                    <w:t>П</w:t>
                  </w:r>
                  <w:r w:rsidR="00ED38D3">
                    <w:rPr>
                      <w:rFonts w:ascii="Times New Roman" w:hAnsi="Times New Roman"/>
                      <w:sz w:val="24"/>
                      <w:lang w:val="ru-RU"/>
                    </w:rPr>
                    <w:t>рисоединенная п</w:t>
                  </w:r>
                  <w:r w:rsidRPr="008A06F3">
                    <w:rPr>
                      <w:rFonts w:ascii="Times New Roman" w:hAnsi="Times New Roman"/>
                      <w:sz w:val="24"/>
                      <w:lang w:val="ru-RU"/>
                    </w:rPr>
                    <w:t xml:space="preserve">одпись стандарта </w:t>
                  </w:r>
                  <w:r w:rsidRPr="008A06F3">
                    <w:rPr>
                      <w:rFonts w:ascii="Times New Roman" w:hAnsi="Times New Roman"/>
                      <w:sz w:val="24"/>
                    </w:rPr>
                    <w:t>PKCS</w:t>
                  </w:r>
                  <w:r w:rsidRPr="008A06F3">
                    <w:rPr>
                      <w:rFonts w:ascii="Times New Roman" w:hAnsi="Times New Roman"/>
                      <w:sz w:val="24"/>
                      <w:lang w:val="ru-RU"/>
                    </w:rPr>
                    <w:t>7 (</w:t>
                  </w:r>
                  <w:r w:rsidRPr="008A06F3">
                    <w:rPr>
                      <w:rFonts w:ascii="Times New Roman" w:hAnsi="Times New Roman"/>
                      <w:sz w:val="24"/>
                    </w:rPr>
                    <w:t>RFC</w:t>
                  </w:r>
                  <w:r w:rsidRPr="008A06F3">
                    <w:rPr>
                      <w:rFonts w:ascii="Times New Roman" w:hAnsi="Times New Roman"/>
                      <w:sz w:val="24"/>
                      <w:lang w:val="ru-RU"/>
                    </w:rPr>
                    <w:t>2315).</w:t>
                  </w:r>
                  <w:r w:rsidRPr="00F14304">
                    <w:rPr>
                      <w:rFonts w:ascii="Times New Roman" w:hAnsi="Times New Roman"/>
                      <w:sz w:val="24"/>
                      <w:lang w:val="ru-RU"/>
                    </w:rPr>
                    <w:t xml:space="preserve"> </w:t>
                  </w:r>
                  <w:r w:rsidRPr="008A06F3">
                    <w:rPr>
                      <w:rFonts w:ascii="Times New Roman" w:hAnsi="Times New Roman"/>
                      <w:sz w:val="24"/>
                      <w:lang w:val="ru-RU"/>
                    </w:rPr>
                    <w:t>Содержит следующие атрибуты:</w:t>
                  </w:r>
                </w:p>
                <w:p w14:paraId="5D91266C" w14:textId="77777777" w:rsidR="001545E9" w:rsidRPr="00F14304" w:rsidRDefault="001545E9" w:rsidP="00CD4D77">
                  <w:pPr>
                    <w:numPr>
                      <w:ilvl w:val="0"/>
                      <w:numId w:val="49"/>
                    </w:numPr>
                    <w:spacing w:line="360" w:lineRule="auto"/>
                    <w:rPr>
                      <w:rFonts w:ascii="Times New Roman" w:hAnsi="Times New Roman"/>
                      <w:sz w:val="24"/>
                      <w:lang w:val="ru-RU"/>
                    </w:rPr>
                  </w:pPr>
                  <w:r w:rsidRPr="00F14304">
                    <w:rPr>
                      <w:rFonts w:ascii="Times New Roman" w:hAnsi="Times New Roman"/>
                      <w:sz w:val="24"/>
                      <w:lang w:val="ru-RU"/>
                    </w:rPr>
                    <w:t>Подпись (</w:t>
                  </w:r>
                  <w:r w:rsidRPr="008A06F3">
                    <w:rPr>
                      <w:rFonts w:ascii="Times New Roman" w:hAnsi="Times New Roman"/>
                      <w:sz w:val="24"/>
                    </w:rPr>
                    <w:t>Attached</w:t>
                  </w:r>
                  <w:r w:rsidRPr="00F14304">
                    <w:rPr>
                      <w:rFonts w:ascii="Times New Roman" w:hAnsi="Times New Roman"/>
                      <w:sz w:val="24"/>
                      <w:lang w:val="ru-RU"/>
                    </w:rPr>
                    <w:t>);</w:t>
                  </w:r>
                </w:p>
                <w:p w14:paraId="247BDCB2" w14:textId="06C11498" w:rsidR="001545E9" w:rsidRDefault="001545E9" w:rsidP="00CD4D77">
                  <w:pPr>
                    <w:numPr>
                      <w:ilvl w:val="0"/>
                      <w:numId w:val="49"/>
                    </w:numPr>
                    <w:spacing w:line="360" w:lineRule="auto"/>
                    <w:rPr>
                      <w:rFonts w:ascii="Times New Roman" w:hAnsi="Times New Roman"/>
                      <w:sz w:val="24"/>
                    </w:rPr>
                  </w:pPr>
                  <w:r w:rsidRPr="00F14304">
                    <w:rPr>
                      <w:rFonts w:ascii="Times New Roman" w:hAnsi="Times New Roman"/>
                      <w:sz w:val="24"/>
                      <w:lang w:val="ru-RU"/>
                    </w:rPr>
                    <w:t>Набор обязательных подписываемых атрибутов (</w:t>
                  </w:r>
                  <w:r w:rsidRPr="008A06F3">
                    <w:rPr>
                      <w:rFonts w:ascii="Times New Roman" w:hAnsi="Times New Roman"/>
                      <w:sz w:val="24"/>
                    </w:rPr>
                    <w:t>CONTENT</w:t>
                  </w:r>
                  <w:r w:rsidRPr="00F14304">
                    <w:rPr>
                      <w:rFonts w:ascii="Times New Roman" w:hAnsi="Times New Roman"/>
                      <w:sz w:val="24"/>
                      <w:lang w:val="ru-RU"/>
                    </w:rPr>
                    <w:t>_</w:t>
                  </w:r>
                  <w:r w:rsidRPr="008A06F3">
                    <w:rPr>
                      <w:rFonts w:ascii="Times New Roman" w:hAnsi="Times New Roman"/>
                      <w:sz w:val="24"/>
                    </w:rPr>
                    <w:t>TYPE</w:t>
                  </w:r>
                  <w:r w:rsidRPr="00F14304">
                    <w:rPr>
                      <w:rFonts w:ascii="Times New Roman" w:hAnsi="Times New Roman"/>
                      <w:sz w:val="24"/>
                      <w:lang w:val="ru-RU"/>
                    </w:rPr>
                    <w:t xml:space="preserve"> (1.2.840.113549.1.9.3), </w:t>
                  </w:r>
                  <w:r w:rsidRPr="008A06F3">
                    <w:rPr>
                      <w:rFonts w:ascii="Times New Roman" w:hAnsi="Times New Roman"/>
                      <w:sz w:val="24"/>
                    </w:rPr>
                    <w:t>SIGNING</w:t>
                  </w:r>
                  <w:r w:rsidRPr="00F14304">
                    <w:rPr>
                      <w:rFonts w:ascii="Times New Roman" w:hAnsi="Times New Roman"/>
                      <w:sz w:val="24"/>
                      <w:lang w:val="ru-RU"/>
                    </w:rPr>
                    <w:t>_</w:t>
                  </w:r>
                  <w:r w:rsidRPr="008A06F3">
                    <w:rPr>
                      <w:rFonts w:ascii="Times New Roman" w:hAnsi="Times New Roman"/>
                      <w:sz w:val="24"/>
                    </w:rPr>
                    <w:t>TIME</w:t>
                  </w:r>
                  <w:r w:rsidRPr="00F14304">
                    <w:rPr>
                      <w:rFonts w:ascii="Times New Roman" w:hAnsi="Times New Roman"/>
                      <w:sz w:val="24"/>
                      <w:lang w:val="ru-RU"/>
                    </w:rPr>
                    <w:t xml:space="preserve"> (1.2.840.1135</w:t>
                  </w:r>
                  <w:r w:rsidRPr="008A06F3">
                    <w:rPr>
                      <w:rFonts w:ascii="Times New Roman" w:hAnsi="Times New Roman"/>
                      <w:sz w:val="24"/>
                    </w:rPr>
                    <w:t>49.1.9.5), MESSAGE_DIGEST (1.2.840.113549.1.9.4));</w:t>
                  </w:r>
                  <w:r>
                    <w:rPr>
                      <w:rFonts w:ascii="Times New Roman" w:hAnsi="Times New Roman"/>
                      <w:sz w:val="24"/>
                    </w:rPr>
                    <w:t xml:space="preserve"> </w:t>
                  </w:r>
                </w:p>
                <w:p w14:paraId="668D3D5B" w14:textId="7A9A4E08" w:rsidR="0065673F" w:rsidRPr="00720844" w:rsidRDefault="001545E9" w:rsidP="00CD4D77">
                  <w:pPr>
                    <w:numPr>
                      <w:ilvl w:val="0"/>
                      <w:numId w:val="49"/>
                    </w:numPr>
                    <w:spacing w:line="360" w:lineRule="auto"/>
                    <w:rPr>
                      <w:rFonts w:ascii="Times New Roman" w:hAnsi="Times New Roman"/>
                      <w:sz w:val="24"/>
                      <w:lang w:val="ru-RU"/>
                    </w:rPr>
                  </w:pPr>
                  <w:r w:rsidRPr="00720844">
                    <w:rPr>
                      <w:rFonts w:ascii="Times New Roman" w:hAnsi="Times New Roman"/>
                      <w:sz w:val="24"/>
                      <w:lang w:val="ru-RU"/>
                    </w:rPr>
                    <w:t>Дополнительные атрибуты (</w:t>
                  </w:r>
                  <w:r w:rsidRPr="00720844">
                    <w:rPr>
                      <w:rFonts w:ascii="Times New Roman" w:hAnsi="Times New Roman"/>
                      <w:sz w:val="24"/>
                    </w:rPr>
                    <w:t>data</w:t>
                  </w:r>
                  <w:r w:rsidRPr="00720844">
                    <w:rPr>
                      <w:rFonts w:ascii="Times New Roman" w:hAnsi="Times New Roman"/>
                      <w:sz w:val="24"/>
                      <w:lang w:val="ru-RU"/>
                    </w:rPr>
                    <w:t xml:space="preserve"> (1.2.840.113549.1.7.1), идентификатор алгоритма хэширования и сертификаты подписантов).</w:t>
                  </w:r>
                </w:p>
                <w:p w14:paraId="191B093E" w14:textId="22F229A3" w:rsidR="00B80E72" w:rsidRPr="008A06F3" w:rsidRDefault="0065673F" w:rsidP="00720844">
                  <w:pPr>
                    <w:spacing w:line="360" w:lineRule="auto"/>
                    <w:rPr>
                      <w:rFonts w:ascii="Times New Roman" w:hAnsi="Times New Roman"/>
                      <w:sz w:val="24"/>
                      <w:lang w:val="ru-RU"/>
                    </w:rPr>
                  </w:pPr>
                  <w:r>
                    <w:rPr>
                      <w:rFonts w:ascii="Times New Roman" w:hAnsi="Times New Roman"/>
                      <w:sz w:val="24"/>
                      <w:lang w:val="ru-RU"/>
                    </w:rPr>
                    <w:t xml:space="preserve">Может использоваться для подписания </w:t>
                  </w:r>
                  <w:r>
                    <w:rPr>
                      <w:rFonts w:ascii="Times New Roman" w:hAnsi="Times New Roman"/>
                      <w:sz w:val="24"/>
                    </w:rPr>
                    <w:t>JWT</w:t>
                  </w:r>
                  <w:r w:rsidR="00197F91">
                    <w:rPr>
                      <w:rFonts w:ascii="Times New Roman" w:hAnsi="Times New Roman"/>
                      <w:sz w:val="24"/>
                      <w:lang w:val="ru-RU"/>
                    </w:rPr>
                    <w:t>, но н</w:t>
                  </w:r>
                  <w:r>
                    <w:rPr>
                      <w:rFonts w:ascii="Times New Roman" w:hAnsi="Times New Roman"/>
                      <w:sz w:val="24"/>
                      <w:lang w:val="ru-RU"/>
                    </w:rPr>
                    <w:t>е может использоваться для подписания БО</w:t>
                  </w:r>
                  <w:r w:rsidR="00197F91">
                    <w:rPr>
                      <w:rFonts w:ascii="Times New Roman" w:hAnsi="Times New Roman"/>
                      <w:sz w:val="24"/>
                      <w:lang w:val="ru-RU"/>
                    </w:rPr>
                    <w:t xml:space="preserve">. </w:t>
                  </w:r>
                </w:p>
              </w:tc>
            </w:tr>
            <w:tr w:rsidR="001545E9" w:rsidRPr="008A005A" w14:paraId="662A201B" w14:textId="77777777" w:rsidTr="000A7130">
              <w:tc>
                <w:tcPr>
                  <w:tcW w:w="0" w:type="auto"/>
                </w:tcPr>
                <w:p w14:paraId="31E7552D" w14:textId="77777777" w:rsidR="001545E9" w:rsidRDefault="001545E9" w:rsidP="001545E9">
                  <w:pPr>
                    <w:spacing w:line="360" w:lineRule="auto"/>
                    <w:rPr>
                      <w:rFonts w:ascii="Times New Roman" w:hAnsi="Times New Roman"/>
                      <w:sz w:val="24"/>
                    </w:rPr>
                  </w:pPr>
                  <w:r w:rsidRPr="008A06F3">
                    <w:rPr>
                      <w:rFonts w:ascii="Times New Roman" w:hAnsi="Times New Roman"/>
                      <w:sz w:val="24"/>
                    </w:rPr>
                    <w:t>PKCS7 detached signature</w:t>
                  </w:r>
                </w:p>
                <w:p w14:paraId="597058FF" w14:textId="12BB70F3" w:rsidR="001545E9" w:rsidRPr="008A06F3" w:rsidRDefault="001545E9" w:rsidP="001545E9">
                  <w:pPr>
                    <w:spacing w:line="360" w:lineRule="auto"/>
                  </w:pPr>
                  <w:r w:rsidRPr="007B6F14">
                    <w:rPr>
                      <w:rFonts w:ascii="Times New Roman" w:hAnsi="Times New Roman"/>
                      <w:sz w:val="24"/>
                    </w:rPr>
                    <w:t>(</w:t>
                  </w:r>
                  <w:r>
                    <w:rPr>
                      <w:rFonts w:ascii="Times New Roman" w:hAnsi="Times New Roman"/>
                      <w:sz w:val="24"/>
                    </w:rPr>
                    <w:t>PLAIN_PKCS7</w:t>
                  </w:r>
                  <w:r w:rsidRPr="007B6F14">
                    <w:rPr>
                      <w:rFonts w:ascii="Times New Roman" w:hAnsi="Times New Roman"/>
                      <w:sz w:val="24"/>
                    </w:rPr>
                    <w:t>)</w:t>
                  </w:r>
                </w:p>
              </w:tc>
              <w:tc>
                <w:tcPr>
                  <w:tcW w:w="0" w:type="auto"/>
                </w:tcPr>
                <w:p w14:paraId="6BE3D105" w14:textId="18F73491" w:rsidR="001545E9" w:rsidRPr="008A06F3" w:rsidRDefault="00ED38D3" w:rsidP="001545E9">
                  <w:pPr>
                    <w:spacing w:line="360" w:lineRule="auto"/>
                    <w:rPr>
                      <w:rFonts w:ascii="Times New Roman" w:hAnsi="Times New Roman"/>
                      <w:sz w:val="24"/>
                      <w:lang w:val="ru-RU"/>
                    </w:rPr>
                  </w:pPr>
                  <w:r>
                    <w:rPr>
                      <w:rFonts w:ascii="Times New Roman" w:hAnsi="Times New Roman"/>
                      <w:sz w:val="24"/>
                      <w:lang w:val="ru-RU"/>
                    </w:rPr>
                    <w:t>Отсоединенная п</w:t>
                  </w:r>
                  <w:r w:rsidR="001545E9" w:rsidRPr="008A06F3">
                    <w:rPr>
                      <w:rFonts w:ascii="Times New Roman" w:hAnsi="Times New Roman"/>
                      <w:sz w:val="24"/>
                      <w:lang w:val="ru-RU"/>
                    </w:rPr>
                    <w:t xml:space="preserve">одпись стандарта </w:t>
                  </w:r>
                  <w:r w:rsidR="001545E9" w:rsidRPr="008A06F3">
                    <w:rPr>
                      <w:rFonts w:ascii="Times New Roman" w:hAnsi="Times New Roman"/>
                      <w:sz w:val="24"/>
                    </w:rPr>
                    <w:t>PKCS</w:t>
                  </w:r>
                  <w:r w:rsidR="001545E9" w:rsidRPr="008A06F3">
                    <w:rPr>
                      <w:rFonts w:ascii="Times New Roman" w:hAnsi="Times New Roman"/>
                      <w:sz w:val="24"/>
                      <w:lang w:val="ru-RU"/>
                    </w:rPr>
                    <w:t>7 (</w:t>
                  </w:r>
                  <w:r w:rsidR="001545E9" w:rsidRPr="008A06F3">
                    <w:rPr>
                      <w:rFonts w:ascii="Times New Roman" w:hAnsi="Times New Roman"/>
                      <w:sz w:val="24"/>
                    </w:rPr>
                    <w:t>RFC</w:t>
                  </w:r>
                  <w:r w:rsidR="001545E9" w:rsidRPr="008A06F3">
                    <w:rPr>
                      <w:rFonts w:ascii="Times New Roman" w:hAnsi="Times New Roman"/>
                      <w:sz w:val="24"/>
                      <w:lang w:val="ru-RU"/>
                    </w:rPr>
                    <w:t>2315). Содержит следующие атрибуты:</w:t>
                  </w:r>
                </w:p>
                <w:p w14:paraId="1DD6926C" w14:textId="77777777" w:rsidR="001545E9" w:rsidRPr="008A06F3" w:rsidRDefault="001545E9" w:rsidP="00CD4D77">
                  <w:pPr>
                    <w:numPr>
                      <w:ilvl w:val="0"/>
                      <w:numId w:val="48"/>
                    </w:numPr>
                    <w:spacing w:line="360" w:lineRule="auto"/>
                    <w:rPr>
                      <w:rFonts w:ascii="Times New Roman" w:hAnsi="Times New Roman"/>
                      <w:sz w:val="24"/>
                    </w:rPr>
                  </w:pPr>
                  <w:r w:rsidRPr="008A06F3">
                    <w:rPr>
                      <w:rFonts w:ascii="Times New Roman" w:hAnsi="Times New Roman"/>
                      <w:sz w:val="24"/>
                    </w:rPr>
                    <w:t>Подпись (Detached);</w:t>
                  </w:r>
                </w:p>
                <w:p w14:paraId="07AD872C" w14:textId="77777777" w:rsidR="001545E9" w:rsidRPr="00720844" w:rsidRDefault="001545E9" w:rsidP="00CD4D77">
                  <w:pPr>
                    <w:numPr>
                      <w:ilvl w:val="0"/>
                      <w:numId w:val="48"/>
                    </w:numPr>
                    <w:spacing w:line="360" w:lineRule="auto"/>
                    <w:rPr>
                      <w:lang w:val="ru-RU"/>
                    </w:rPr>
                  </w:pPr>
                  <w:r w:rsidRPr="008A06F3">
                    <w:rPr>
                      <w:rFonts w:ascii="Times New Roman" w:hAnsi="Times New Roman"/>
                      <w:sz w:val="24"/>
                    </w:rPr>
                    <w:t>Набор обязательных подписываемых атрибутов (CONTENT_TYPE (1.2.840.113549.1.9.3), SIGNING_TIME (1.2.840.113549.1.9.5), MESSAGE_DIGEST (1.2.840.113549.1.9.4));</w:t>
                  </w:r>
                </w:p>
                <w:p w14:paraId="46131C1B" w14:textId="16BA647B" w:rsidR="001545E9" w:rsidRPr="008A06F3" w:rsidRDefault="001545E9" w:rsidP="00CD4D77">
                  <w:pPr>
                    <w:numPr>
                      <w:ilvl w:val="0"/>
                      <w:numId w:val="48"/>
                    </w:numPr>
                    <w:spacing w:line="360" w:lineRule="auto"/>
                    <w:rPr>
                      <w:lang w:val="ru-RU"/>
                    </w:rPr>
                  </w:pPr>
                  <w:r w:rsidRPr="008A06F3">
                    <w:rPr>
                      <w:rFonts w:ascii="Times New Roman" w:hAnsi="Times New Roman"/>
                      <w:sz w:val="24"/>
                      <w:lang w:val="ru-RU"/>
                    </w:rPr>
                    <w:t>Дополнительные атрибуты (идентификатор алгоритма хэширования, сертификаты подписантов (вместе с корневыми сертификатами) и открытый ключ (по идентификатору, соответствующему алгоритму подписания)).</w:t>
                  </w:r>
                </w:p>
              </w:tc>
            </w:tr>
            <w:tr w:rsidR="00042512" w:rsidRPr="008A005A" w14:paraId="527CA8B8" w14:textId="77777777" w:rsidTr="000A7130">
              <w:tc>
                <w:tcPr>
                  <w:tcW w:w="0" w:type="auto"/>
                </w:tcPr>
                <w:p w14:paraId="1C2C474C" w14:textId="0141B9FF" w:rsidR="00042512" w:rsidRPr="00042512" w:rsidRDefault="00042512" w:rsidP="00B806D6">
                  <w:pPr>
                    <w:spacing w:line="360" w:lineRule="auto"/>
                    <w:rPr>
                      <w:rFonts w:ascii="Times New Roman" w:hAnsi="Times New Roman"/>
                      <w:sz w:val="24"/>
                    </w:rPr>
                  </w:pPr>
                  <w:r w:rsidRPr="00042512">
                    <w:rPr>
                      <w:rFonts w:ascii="Times New Roman" w:hAnsi="Times New Roman"/>
                      <w:sz w:val="24"/>
                    </w:rPr>
                    <w:t>PLAIN</w:t>
                  </w:r>
                </w:p>
              </w:tc>
              <w:tc>
                <w:tcPr>
                  <w:tcW w:w="0" w:type="auto"/>
                </w:tcPr>
                <w:p w14:paraId="69B7FD48" w14:textId="0CFEFD96" w:rsidR="00042512" w:rsidRPr="001E0127" w:rsidRDefault="001E0127" w:rsidP="00B806D6">
                  <w:pPr>
                    <w:spacing w:line="360" w:lineRule="auto"/>
                    <w:rPr>
                      <w:rFonts w:ascii="Times New Roman" w:hAnsi="Times New Roman"/>
                      <w:sz w:val="24"/>
                      <w:lang w:val="ru-RU"/>
                    </w:rPr>
                  </w:pPr>
                  <w:r>
                    <w:rPr>
                      <w:rFonts w:ascii="Times New Roman" w:hAnsi="Times New Roman"/>
                      <w:sz w:val="24"/>
                      <w:lang w:val="ru-RU"/>
                    </w:rPr>
                    <w:t>Простая п</w:t>
                  </w:r>
                  <w:r w:rsidR="00042512" w:rsidRPr="008A06F3">
                    <w:rPr>
                      <w:rFonts w:ascii="Times New Roman" w:hAnsi="Times New Roman"/>
                      <w:sz w:val="24"/>
                      <w:lang w:val="ru-RU"/>
                    </w:rPr>
                    <w:t xml:space="preserve">одпись стандарта </w:t>
                  </w:r>
                  <w:r w:rsidRPr="001E0127">
                    <w:rPr>
                      <w:rFonts w:ascii="Times New Roman" w:hAnsi="Times New Roman"/>
                      <w:sz w:val="24"/>
                      <w:lang w:val="ru-RU"/>
                    </w:rPr>
                    <w:t>ГОСТ Р 34.10-2012</w:t>
                  </w:r>
                  <w:r>
                    <w:rPr>
                      <w:rFonts w:ascii="Times New Roman" w:hAnsi="Times New Roman"/>
                      <w:sz w:val="24"/>
                      <w:lang w:val="ru-RU"/>
                    </w:rPr>
                    <w:t>, криптографический примитив 64 байта</w:t>
                  </w:r>
                </w:p>
              </w:tc>
            </w:tr>
            <w:tr w:rsidR="00042512" w:rsidRPr="008A005A" w14:paraId="6A547476" w14:textId="77777777" w:rsidTr="000A7130">
              <w:tc>
                <w:tcPr>
                  <w:tcW w:w="0" w:type="auto"/>
                </w:tcPr>
                <w:p w14:paraId="2F3C1F9B" w14:textId="37BBD5E8" w:rsidR="00042512" w:rsidRPr="00042512" w:rsidRDefault="00042512" w:rsidP="00B806D6">
                  <w:pPr>
                    <w:spacing w:line="360" w:lineRule="auto"/>
                    <w:rPr>
                      <w:rFonts w:ascii="Times New Roman" w:hAnsi="Times New Roman"/>
                      <w:sz w:val="24"/>
                    </w:rPr>
                  </w:pPr>
                  <w:r w:rsidRPr="00042512">
                    <w:rPr>
                      <w:rFonts w:ascii="Times New Roman" w:hAnsi="Times New Roman"/>
                      <w:sz w:val="24"/>
                    </w:rPr>
                    <w:t>Cades-T</w:t>
                  </w:r>
                </w:p>
              </w:tc>
              <w:tc>
                <w:tcPr>
                  <w:tcW w:w="0" w:type="auto"/>
                </w:tcPr>
                <w:p w14:paraId="30954A69" w14:textId="71CD2996" w:rsidR="00042512" w:rsidRPr="00F14304" w:rsidRDefault="00042512" w:rsidP="00F14304">
                  <w:pPr>
                    <w:spacing w:line="360" w:lineRule="auto"/>
                    <w:rPr>
                      <w:rFonts w:ascii="Times New Roman" w:hAnsi="Times New Roman"/>
                      <w:sz w:val="24"/>
                      <w:lang w:val="ru-RU"/>
                    </w:rPr>
                  </w:pPr>
                  <w:r w:rsidRPr="008A06F3">
                    <w:rPr>
                      <w:rFonts w:ascii="Times New Roman" w:hAnsi="Times New Roman"/>
                      <w:sz w:val="24"/>
                      <w:lang w:val="ru-RU"/>
                    </w:rPr>
                    <w:t xml:space="preserve">Подпись </w:t>
                  </w:r>
                  <w:r w:rsidR="00ED38D3">
                    <w:rPr>
                      <w:rFonts w:ascii="Times New Roman" w:hAnsi="Times New Roman"/>
                      <w:sz w:val="24"/>
                      <w:lang w:val="ru-RU"/>
                    </w:rPr>
                    <w:t xml:space="preserve">с меткой времени </w:t>
                  </w:r>
                  <w:r w:rsidRPr="008A06F3">
                    <w:rPr>
                      <w:rFonts w:ascii="Times New Roman" w:hAnsi="Times New Roman"/>
                      <w:sz w:val="24"/>
                      <w:lang w:val="ru-RU"/>
                    </w:rPr>
                    <w:t xml:space="preserve">стандарта </w:t>
                  </w:r>
                  <w:r>
                    <w:rPr>
                      <w:rFonts w:ascii="Times New Roman" w:hAnsi="Times New Roman"/>
                      <w:sz w:val="24"/>
                    </w:rPr>
                    <w:t>Cades</w:t>
                  </w:r>
                  <w:r w:rsidRPr="008A06F3">
                    <w:rPr>
                      <w:rFonts w:ascii="Times New Roman" w:hAnsi="Times New Roman"/>
                      <w:sz w:val="24"/>
                      <w:lang w:val="ru-RU"/>
                    </w:rPr>
                    <w:t xml:space="preserve"> (</w:t>
                  </w:r>
                  <w:r w:rsidRPr="008A06F3">
                    <w:rPr>
                      <w:rFonts w:ascii="Times New Roman" w:hAnsi="Times New Roman"/>
                      <w:sz w:val="24"/>
                    </w:rPr>
                    <w:t>RFC</w:t>
                  </w:r>
                  <w:r w:rsidRPr="008A06F3">
                    <w:rPr>
                      <w:rFonts w:ascii="Times New Roman" w:hAnsi="Times New Roman"/>
                      <w:sz w:val="24"/>
                      <w:lang w:val="ru-RU"/>
                    </w:rPr>
                    <w:t>5</w:t>
                  </w:r>
                  <w:r w:rsidRPr="00042512">
                    <w:rPr>
                      <w:rFonts w:ascii="Times New Roman" w:hAnsi="Times New Roman"/>
                      <w:sz w:val="24"/>
                      <w:lang w:val="ru-RU"/>
                    </w:rPr>
                    <w:t>126</w:t>
                  </w:r>
                  <w:r w:rsidRPr="008A06F3">
                    <w:rPr>
                      <w:rFonts w:ascii="Times New Roman" w:hAnsi="Times New Roman"/>
                      <w:sz w:val="24"/>
                      <w:lang w:val="ru-RU"/>
                    </w:rPr>
                    <w:t>).</w:t>
                  </w:r>
                </w:p>
              </w:tc>
            </w:tr>
          </w:tbl>
          <w:p w14:paraId="1A3E016C" w14:textId="77777777" w:rsidR="00B80E72" w:rsidRPr="008A06F3" w:rsidRDefault="00B80E72" w:rsidP="00B806D6">
            <w:pPr>
              <w:spacing w:line="360" w:lineRule="auto"/>
              <w:rPr>
                <w:lang w:val="ru-RU"/>
              </w:rPr>
            </w:pPr>
          </w:p>
        </w:tc>
      </w:tr>
    </w:tbl>
    <w:p w14:paraId="23556BB0" w14:textId="393EB9D4" w:rsidR="00CB3D6E" w:rsidRPr="0009166B" w:rsidRDefault="00CB3D6E" w:rsidP="00CB3D6E">
      <w:pPr>
        <w:spacing w:line="360" w:lineRule="auto"/>
        <w:ind w:firstLine="851"/>
        <w:rPr>
          <w:b/>
          <w:bCs/>
          <w:lang w:val="ru-RU"/>
        </w:rPr>
      </w:pPr>
      <w:r w:rsidRPr="0009166B">
        <w:rPr>
          <w:b/>
          <w:bCs/>
          <w:lang w:val="ru-RU"/>
        </w:rPr>
        <w:lastRenderedPageBreak/>
        <w:t>При вызове приведенных ниже в разделе 4 методов используются следующие адреса для обращения к ЕБС (&lt;</w:t>
      </w:r>
      <w:r w:rsidRPr="0009166B">
        <w:rPr>
          <w:b/>
          <w:bCs/>
        </w:rPr>
        <w:t>host</w:t>
      </w:r>
      <w:r w:rsidRPr="0009166B">
        <w:rPr>
          <w:b/>
          <w:bCs/>
          <w:lang w:val="ru-RU"/>
        </w:rPr>
        <w:t>&gt;):</w:t>
      </w:r>
    </w:p>
    <w:p w14:paraId="10E2E5E2" w14:textId="49EFA7E9" w:rsidR="00CB3D6E" w:rsidRPr="0009166B" w:rsidRDefault="00CB3D6E" w:rsidP="0009166B">
      <w:pPr>
        <w:numPr>
          <w:ilvl w:val="0"/>
          <w:numId w:val="6"/>
        </w:numPr>
        <w:spacing w:line="360" w:lineRule="auto"/>
        <w:ind w:left="0" w:firstLine="851"/>
        <w:rPr>
          <w:b/>
          <w:bCs/>
          <w:lang w:val="ru-RU"/>
        </w:rPr>
      </w:pPr>
      <w:r w:rsidRPr="0009166B">
        <w:rPr>
          <w:b/>
          <w:bCs/>
        </w:rPr>
        <w:t>int</w:t>
      </w:r>
      <w:r w:rsidRPr="0009166B">
        <w:rPr>
          <w:b/>
          <w:bCs/>
          <w:lang w:val="ru-RU"/>
        </w:rPr>
        <w:t>.</w:t>
      </w:r>
      <w:r w:rsidR="004E4411">
        <w:rPr>
          <w:b/>
          <w:bCs/>
        </w:rPr>
        <w:t>e</w:t>
      </w:r>
      <w:r w:rsidRPr="0009166B">
        <w:rPr>
          <w:b/>
          <w:bCs/>
        </w:rPr>
        <w:t>bs</w:t>
      </w:r>
      <w:r w:rsidRPr="0009166B">
        <w:rPr>
          <w:b/>
          <w:bCs/>
          <w:lang w:val="ru-RU"/>
        </w:rPr>
        <w:t>.</w:t>
      </w:r>
      <w:r w:rsidRPr="0009166B">
        <w:rPr>
          <w:b/>
          <w:bCs/>
        </w:rPr>
        <w:t>ru</w:t>
      </w:r>
      <w:r w:rsidRPr="0009166B">
        <w:rPr>
          <w:b/>
          <w:bCs/>
          <w:lang w:val="ru-RU"/>
        </w:rPr>
        <w:t xml:space="preserve"> в тестовой (интеграционной) среде, </w:t>
      </w:r>
    </w:p>
    <w:p w14:paraId="339C0C9D" w14:textId="3C25CAD3" w:rsidR="0044223A" w:rsidRPr="00CB3D6E" w:rsidRDefault="00CB3D6E" w:rsidP="0009166B">
      <w:pPr>
        <w:numPr>
          <w:ilvl w:val="0"/>
          <w:numId w:val="6"/>
        </w:numPr>
        <w:spacing w:line="360" w:lineRule="auto"/>
        <w:ind w:left="0" w:firstLine="851"/>
        <w:rPr>
          <w:lang w:val="ru-RU"/>
        </w:rPr>
      </w:pPr>
      <w:r w:rsidRPr="0009166B">
        <w:rPr>
          <w:b/>
          <w:bCs/>
        </w:rPr>
        <w:t>http</w:t>
      </w:r>
      <w:r w:rsidRPr="0009166B">
        <w:rPr>
          <w:b/>
          <w:bCs/>
          <w:lang w:val="ru-RU"/>
        </w:rPr>
        <w:t xml:space="preserve">://10.112.132.253 или </w:t>
      </w:r>
      <w:r w:rsidRPr="0009166B">
        <w:rPr>
          <w:b/>
          <w:bCs/>
        </w:rPr>
        <w:t>http</w:t>
      </w:r>
      <w:r w:rsidRPr="0009166B">
        <w:rPr>
          <w:b/>
          <w:bCs/>
          <w:lang w:val="ru-RU"/>
        </w:rPr>
        <w:t>://10.112.132.254 в продуктивной среде.</w:t>
      </w:r>
    </w:p>
    <w:p w14:paraId="6DDC57D3" w14:textId="02CF6145" w:rsidR="005C57DB" w:rsidRPr="008A06F3" w:rsidRDefault="003973BA" w:rsidP="00BB72A3">
      <w:pPr>
        <w:pStyle w:val="20"/>
        <w:rPr>
          <w:color w:val="auto"/>
          <w:lang w:val="ru-RU" w:eastAsia="ru-RU"/>
        </w:rPr>
      </w:pPr>
      <w:bookmarkStart w:id="17" w:name="_Toc107845824"/>
      <w:bookmarkStart w:id="18" w:name="_Toc216106687"/>
      <w:r>
        <w:rPr>
          <w:color w:val="auto"/>
        </w:rPr>
        <w:lastRenderedPageBreak/>
        <w:t>API</w:t>
      </w:r>
      <w:r w:rsidRPr="003973BA">
        <w:rPr>
          <w:color w:val="auto"/>
          <w:lang w:val="ru-RU"/>
        </w:rPr>
        <w:t xml:space="preserve"> </w:t>
      </w:r>
      <w:r>
        <w:rPr>
          <w:color w:val="auto"/>
          <w:lang w:val="ru-RU"/>
        </w:rPr>
        <w:t>р</w:t>
      </w:r>
      <w:r w:rsidR="005C57DB" w:rsidRPr="008A06F3">
        <w:rPr>
          <w:color w:val="auto"/>
          <w:lang w:val="ru-RU"/>
        </w:rPr>
        <w:t>егистраци</w:t>
      </w:r>
      <w:r>
        <w:rPr>
          <w:color w:val="auto"/>
          <w:lang w:val="ru-RU"/>
        </w:rPr>
        <w:t>и</w:t>
      </w:r>
      <w:r w:rsidR="005C57DB" w:rsidRPr="008A06F3">
        <w:rPr>
          <w:color w:val="auto"/>
          <w:lang w:val="ru-RU"/>
        </w:rPr>
        <w:t xml:space="preserve"> Пользователя в ЕБС без БО с привязкой к </w:t>
      </w:r>
      <w:r w:rsidR="005C57DB" w:rsidRPr="008A06F3">
        <w:rPr>
          <w:color w:val="auto"/>
        </w:rPr>
        <w:t>IDP</w:t>
      </w:r>
      <w:r w:rsidR="005C57DB" w:rsidRPr="008A06F3">
        <w:rPr>
          <w:color w:val="auto"/>
          <w:lang w:val="ru-RU"/>
        </w:rPr>
        <w:t xml:space="preserve"> </w:t>
      </w:r>
      <w:r w:rsidR="00A934D5" w:rsidRPr="008A06F3">
        <w:rPr>
          <w:color w:val="auto"/>
          <w:lang w:val="ru-RU"/>
        </w:rPr>
        <w:t>Контрагента (Мэ</w:t>
      </w:r>
      <w:r w:rsidR="005C57DB" w:rsidRPr="008A06F3">
        <w:rPr>
          <w:color w:val="auto"/>
          <w:lang w:val="ru-RU"/>
        </w:rPr>
        <w:t>тчинг)</w:t>
      </w:r>
      <w:bookmarkEnd w:id="17"/>
      <w:bookmarkEnd w:id="18"/>
    </w:p>
    <w:p w14:paraId="3922380F" w14:textId="03E08FEB" w:rsidR="005C57DB" w:rsidRPr="008A06F3" w:rsidRDefault="005C57DB" w:rsidP="00A97043">
      <w:pPr>
        <w:pStyle w:val="af8"/>
        <w:spacing w:before="0" w:beforeAutospacing="0" w:after="0" w:afterAutospacing="0" w:line="360" w:lineRule="auto"/>
        <w:ind w:firstLine="851"/>
        <w:jc w:val="both"/>
      </w:pPr>
      <w:r w:rsidRPr="008A06F3">
        <w:rPr>
          <w:rStyle w:val="af7"/>
          <w:b w:val="0"/>
        </w:rPr>
        <w:t xml:space="preserve">Метод предназначен для </w:t>
      </w:r>
      <w:r w:rsidRPr="008A06F3">
        <w:t>регистрации УЗ Пользователя под ID стороннего</w:t>
      </w:r>
      <w:r w:rsidR="00237AEC" w:rsidRPr="008A06F3">
        <w:rPr>
          <w:rStyle w:val="inline-comment-marker"/>
          <w:shd w:val="clear" w:color="auto" w:fill="FFFFFF"/>
        </w:rPr>
        <w:t xml:space="preserve"> провайдера идентифика</w:t>
      </w:r>
      <w:r w:rsidR="00237AEC" w:rsidRPr="008A06F3">
        <w:rPr>
          <w:shd w:val="clear" w:color="auto" w:fill="FFFFFF"/>
        </w:rPr>
        <w:t xml:space="preserve">ции </w:t>
      </w:r>
      <w:r w:rsidR="00237AEC" w:rsidRPr="00BF59AF">
        <w:rPr>
          <w:shd w:val="clear" w:color="auto" w:fill="FFFFFF"/>
        </w:rPr>
        <w:t>(не ЕСИА)</w:t>
      </w:r>
      <w:r w:rsidR="00237AEC" w:rsidRPr="008A06F3">
        <w:rPr>
          <w:shd w:val="clear" w:color="auto" w:fill="FFFFFF"/>
        </w:rPr>
        <w:t xml:space="preserve"> без предоставления биометрических образцов</w:t>
      </w:r>
      <w:r w:rsidR="00237AEC" w:rsidRPr="008A06F3">
        <w:t xml:space="preserve"> </w:t>
      </w:r>
      <w:r w:rsidRPr="008A06F3">
        <w:t>согласно требованиям договора с провайдером ID</w:t>
      </w:r>
      <w:r w:rsidR="00237AEC" w:rsidRPr="008A06F3">
        <w:rPr>
          <w:lang w:val="en-US"/>
        </w:rPr>
        <w:t>P</w:t>
      </w:r>
      <w:r w:rsidRPr="008A06F3">
        <w:t xml:space="preserve"> </w:t>
      </w:r>
      <w:r w:rsidR="002E3BB4">
        <w:t>–</w:t>
      </w:r>
      <w:r w:rsidRPr="008A06F3">
        <w:t xml:space="preserve"> потребителем сервисов </w:t>
      </w:r>
      <w:r w:rsidR="00237AEC" w:rsidRPr="008A06F3">
        <w:t xml:space="preserve">ГИС </w:t>
      </w:r>
      <w:r w:rsidRPr="008A06F3">
        <w:t>ЕБС</w:t>
      </w:r>
      <w:r w:rsidR="00237AEC" w:rsidRPr="008A06F3">
        <w:t>.</w:t>
      </w:r>
      <w:r w:rsidR="00C14698" w:rsidRPr="008A06F3">
        <w:t xml:space="preserve"> </w:t>
      </w:r>
      <w:r w:rsidR="00C14698" w:rsidRPr="008A06F3">
        <w:rPr>
          <w:shd w:val="clear" w:color="auto" w:fill="FFFFFF"/>
        </w:rPr>
        <w:t>Мэтчингом называется процедура связывания УЗ клиента с мастер-УЗ на основании данных для мэтчинга (Hash ПДн/OID ЕСИА).</w:t>
      </w:r>
    </w:p>
    <w:p w14:paraId="099F22CB" w14:textId="77777777" w:rsidR="003B13B6" w:rsidRPr="00453242" w:rsidRDefault="003B13B6" w:rsidP="00A97043">
      <w:pPr>
        <w:spacing w:line="360" w:lineRule="auto"/>
        <w:ind w:firstLine="851"/>
        <w:rPr>
          <w:b/>
          <w:bCs/>
        </w:rPr>
      </w:pPr>
      <w:r w:rsidRPr="00453242">
        <w:rPr>
          <w:b/>
          <w:bCs/>
        </w:rPr>
        <w:t>Вызов сервиса</w:t>
      </w:r>
    </w:p>
    <w:p w14:paraId="47538483" w14:textId="69DF601E" w:rsidR="00326885" w:rsidRPr="006B2982" w:rsidRDefault="003B13B6" w:rsidP="00CB3D6E">
      <w:pPr>
        <w:spacing w:line="360" w:lineRule="auto"/>
        <w:ind w:firstLine="851"/>
        <w:rPr>
          <w:bCs/>
        </w:rPr>
      </w:pPr>
      <w:r w:rsidRPr="008A06F3">
        <w:t>POST &lt;host&gt;:&lt;port&gt;</w:t>
      </w:r>
      <w:r w:rsidRPr="008A06F3">
        <w:rPr>
          <w:b/>
        </w:rPr>
        <w:t>/api/v1/registration</w:t>
      </w:r>
    </w:p>
    <w:p w14:paraId="20016A9A" w14:textId="7D028998" w:rsidR="003B13B6" w:rsidRPr="00EB4BAB" w:rsidRDefault="003B13B6" w:rsidP="00A97043">
      <w:pPr>
        <w:spacing w:line="360" w:lineRule="auto"/>
        <w:ind w:firstLine="851"/>
        <w:rPr>
          <w:b/>
          <w:bCs/>
        </w:rPr>
      </w:pPr>
      <w:r w:rsidRPr="0009166B">
        <w:rPr>
          <w:b/>
          <w:bCs/>
          <w:lang w:val="ru-RU"/>
        </w:rPr>
        <w:t>Заголовки</w:t>
      </w:r>
      <w:r w:rsidRPr="00EB4BAB">
        <w:rPr>
          <w:b/>
          <w:bCs/>
        </w:rPr>
        <w:t xml:space="preserve"> </w:t>
      </w:r>
      <w:r w:rsidRPr="0009166B">
        <w:rPr>
          <w:b/>
          <w:bCs/>
          <w:lang w:val="ru-RU"/>
        </w:rPr>
        <w:t>запроса</w:t>
      </w:r>
    </w:p>
    <w:p w14:paraId="71634D2A" w14:textId="0F6B19A3" w:rsidR="003B13B6" w:rsidRPr="00453242" w:rsidRDefault="003B13B6" w:rsidP="00A97043">
      <w:pPr>
        <w:spacing w:line="360" w:lineRule="auto"/>
        <w:ind w:firstLine="851"/>
      </w:pPr>
      <w:r w:rsidRPr="008A06F3">
        <w:t>Content-Type:</w:t>
      </w:r>
      <w:r w:rsidR="00453242" w:rsidRPr="00453242">
        <w:t xml:space="preserve"> </w:t>
      </w:r>
      <w:r w:rsidRPr="008A06F3">
        <w:t>multipart/form-data</w:t>
      </w:r>
      <w:r w:rsidR="00453242" w:rsidRPr="00453242">
        <w:t>.</w:t>
      </w:r>
    </w:p>
    <w:p w14:paraId="09943F72" w14:textId="30D4E20A" w:rsidR="003B13B6" w:rsidRPr="008A06F3" w:rsidRDefault="003B13B6" w:rsidP="00A97043">
      <w:pPr>
        <w:spacing w:line="360" w:lineRule="auto"/>
        <w:ind w:firstLine="851"/>
        <w:rPr>
          <w:lang w:val="ru-RU"/>
        </w:rPr>
      </w:pPr>
      <w:r w:rsidRPr="008A06F3">
        <w:t xml:space="preserve">X-EBS-TraceProcess: true (Необязательный. </w:t>
      </w:r>
      <w:r w:rsidRPr="008A06F3">
        <w:rPr>
          <w:lang w:val="ru-RU"/>
        </w:rPr>
        <w:t xml:space="preserve">Возможные значения </w:t>
      </w:r>
      <w:r w:rsidRPr="008A06F3">
        <w:t>true</w:t>
      </w:r>
      <w:r w:rsidR="005C57DB" w:rsidRPr="008A06F3">
        <w:rPr>
          <w:lang w:val="ru-RU"/>
        </w:rPr>
        <w:t xml:space="preserve"> (тесто</w:t>
      </w:r>
      <w:r w:rsidR="00843588" w:rsidRPr="008A06F3">
        <w:rPr>
          <w:lang w:val="ru-RU"/>
        </w:rPr>
        <w:t>вый запрос для отслеживания на Т</w:t>
      </w:r>
      <w:r w:rsidR="005C57DB" w:rsidRPr="008A06F3">
        <w:rPr>
          <w:lang w:val="ru-RU"/>
        </w:rPr>
        <w:t xml:space="preserve">ехнологическом портале ГИС ЕБС) </w:t>
      </w:r>
      <w:r w:rsidRPr="008A06F3">
        <w:rPr>
          <w:lang w:val="ru-RU"/>
        </w:rPr>
        <w:t xml:space="preserve">или </w:t>
      </w:r>
      <w:r w:rsidRPr="008A06F3">
        <w:t>false</w:t>
      </w:r>
      <w:r w:rsidRPr="008A06F3">
        <w:rPr>
          <w:lang w:val="ru-RU"/>
        </w:rPr>
        <w:t>. Необходим для отслеживания тестовых запросов с использованием технологического портала ГИС ЕБС)</w:t>
      </w:r>
      <w:r w:rsidR="00453242">
        <w:rPr>
          <w:lang w:val="ru-RU"/>
        </w:rPr>
        <w:t>.</w:t>
      </w:r>
    </w:p>
    <w:p w14:paraId="17529D35" w14:textId="77777777" w:rsidR="003B13B6" w:rsidRPr="00453242" w:rsidRDefault="003B13B6" w:rsidP="00A97043">
      <w:pPr>
        <w:spacing w:line="360" w:lineRule="auto"/>
        <w:ind w:firstLine="851"/>
        <w:rPr>
          <w:b/>
          <w:bCs/>
          <w:lang w:val="ru-RU"/>
        </w:rPr>
      </w:pPr>
      <w:r w:rsidRPr="00453242">
        <w:rPr>
          <w:b/>
          <w:bCs/>
          <w:lang w:val="ru-RU"/>
        </w:rPr>
        <w:t>Тело запроса</w:t>
      </w:r>
    </w:p>
    <w:p w14:paraId="6AEF7708" w14:textId="28684BC8" w:rsidR="00FA39AF" w:rsidRPr="00F14304" w:rsidRDefault="00FA39AF" w:rsidP="00FA39AF">
      <w:pPr>
        <w:pStyle w:val="af8"/>
        <w:spacing w:before="0" w:beforeAutospacing="0" w:after="0" w:afterAutospacing="0" w:line="360" w:lineRule="auto"/>
        <w:ind w:firstLine="851"/>
      </w:pPr>
      <w:r w:rsidRPr="008A06F3">
        <w:t>Запрос должен быть подписан</w:t>
      </w:r>
      <w:r w:rsidRPr="008A06F3">
        <w:rPr>
          <w:lang w:val="en-US"/>
        </w:rPr>
        <w:t> </w:t>
      </w:r>
      <w:r>
        <w:t>(без padding</w:t>
      </w:r>
      <w:r w:rsidRPr="00F14304">
        <w:t>’</w:t>
      </w:r>
      <w:r>
        <w:t xml:space="preserve">ов) </w:t>
      </w:r>
      <w:r w:rsidRPr="008A06F3">
        <w:rPr>
          <w:lang w:val="en-US"/>
        </w:rPr>
        <w:t>PLAIN</w:t>
      </w:r>
      <w:r w:rsidRPr="008A06F3">
        <w:t xml:space="preserve"> </w:t>
      </w:r>
      <w:r w:rsidRPr="008A06F3">
        <w:rPr>
          <w:lang w:val="en-US"/>
        </w:rPr>
        <w:t>PKCS</w:t>
      </w:r>
      <w:r w:rsidRPr="008A06F3">
        <w:t xml:space="preserve">#7, </w:t>
      </w:r>
      <w:r w:rsidRPr="008A06F3">
        <w:rPr>
          <w:lang w:val="en-US"/>
        </w:rPr>
        <w:t>Cades</w:t>
      </w:r>
      <w:r w:rsidRPr="008A06F3">
        <w:t>-</w:t>
      </w:r>
      <w:r w:rsidRPr="008A06F3">
        <w:rPr>
          <w:lang w:val="en-US"/>
        </w:rPr>
        <w:t>T</w:t>
      </w:r>
      <w:r w:rsidRPr="008A06F3">
        <w:t xml:space="preserve">, </w:t>
      </w:r>
      <w:r w:rsidRPr="008A06F3">
        <w:rPr>
          <w:lang w:val="en-US"/>
        </w:rPr>
        <w:t>PLAIN</w:t>
      </w:r>
      <w:r>
        <w:t>.</w:t>
      </w:r>
    </w:p>
    <w:p w14:paraId="3F5C9AAA" w14:textId="77777777" w:rsidR="00323798" w:rsidRPr="008A06F3" w:rsidRDefault="00323798" w:rsidP="00A97043">
      <w:pPr>
        <w:spacing w:line="360" w:lineRule="auto"/>
        <w:ind w:firstLine="851"/>
        <w:jc w:val="both"/>
        <w:rPr>
          <w:lang w:val="ru-RU"/>
        </w:rPr>
      </w:pPr>
      <w:r w:rsidRPr="008A06F3">
        <w:t>Payload</w:t>
      </w:r>
      <w:r w:rsidRPr="008A06F3">
        <w:rPr>
          <w:lang w:val="ru-RU"/>
        </w:rPr>
        <w:t xml:space="preserve"> </w:t>
      </w:r>
      <w:r w:rsidRPr="008A06F3">
        <w:t>JWT</w:t>
      </w:r>
      <w:r w:rsidRPr="008A06F3">
        <w:rPr>
          <w:lang w:val="ru-RU"/>
        </w:rPr>
        <w:t xml:space="preserve"> указан ниже.</w:t>
      </w:r>
    </w:p>
    <w:p w14:paraId="73D7C451" w14:textId="77777777" w:rsidR="003B13B6" w:rsidRPr="008A06F3" w:rsidRDefault="003B13B6" w:rsidP="00A97043">
      <w:pPr>
        <w:spacing w:line="360" w:lineRule="auto"/>
        <w:ind w:firstLine="851"/>
        <w:rPr>
          <w:b/>
          <w:lang w:val="ru-RU"/>
        </w:rPr>
      </w:pPr>
      <w:r w:rsidRPr="008A06F3">
        <w:rPr>
          <w:b/>
          <w:lang w:val="ru-RU"/>
        </w:rPr>
        <w:t>Входные параметры</w:t>
      </w:r>
    </w:p>
    <w:p w14:paraId="37934F50" w14:textId="77777777" w:rsidR="003B13B6" w:rsidRPr="008A06F3" w:rsidRDefault="003B13B6" w:rsidP="00A97043">
      <w:pPr>
        <w:spacing w:line="360" w:lineRule="auto"/>
        <w:ind w:firstLine="851"/>
        <w:rPr>
          <w:lang w:val="ru-RU"/>
        </w:rPr>
      </w:pPr>
      <w:r w:rsidRPr="008A06F3">
        <w:rPr>
          <w:lang w:val="ru-RU"/>
        </w:rPr>
        <w:t xml:space="preserve">Передаются в формате </w:t>
      </w:r>
      <w:r w:rsidRPr="008A06F3">
        <w:t>JWT</w:t>
      </w:r>
      <w:r w:rsidRPr="008A06F3">
        <w:rPr>
          <w:lang w:val="ru-RU"/>
        </w:rPr>
        <w:t xml:space="preserve"> токена.</w:t>
      </w:r>
    </w:p>
    <w:p w14:paraId="29567B84" w14:textId="2FE6E200" w:rsidR="003B13B6" w:rsidRPr="008A06F3" w:rsidRDefault="003B13B6" w:rsidP="00A97043">
      <w:pPr>
        <w:spacing w:line="360" w:lineRule="auto"/>
        <w:ind w:firstLine="851"/>
        <w:rPr>
          <w:lang w:val="ru-RU"/>
        </w:rPr>
      </w:pPr>
      <w:r w:rsidRPr="008A06F3">
        <w:t>J</w:t>
      </w:r>
      <w:r w:rsidR="005C57DB" w:rsidRPr="008A06F3">
        <w:t>WT</w:t>
      </w:r>
      <w:r w:rsidR="005C57DB" w:rsidRPr="008A06F3">
        <w:rPr>
          <w:lang w:val="ru-RU"/>
        </w:rPr>
        <w:t xml:space="preserve"> </w:t>
      </w:r>
      <w:r w:rsidRPr="008A06F3">
        <w:rPr>
          <w:lang w:val="ru-RU"/>
        </w:rPr>
        <w:t>формируется и подписыва</w:t>
      </w:r>
      <w:r w:rsidR="00773F5B">
        <w:rPr>
          <w:lang w:val="ru-RU"/>
        </w:rPr>
        <w:t>е</w:t>
      </w:r>
      <w:r w:rsidRPr="008A06F3">
        <w:rPr>
          <w:lang w:val="ru-RU"/>
        </w:rPr>
        <w:t xml:space="preserve">тся </w:t>
      </w:r>
      <w:r w:rsidR="00947D8F" w:rsidRPr="00401CAE">
        <w:rPr>
          <w:lang w:val="ru-RU"/>
        </w:rPr>
        <w:t>ИС</w:t>
      </w:r>
      <w:r w:rsidR="00947D8F">
        <w:rPr>
          <w:lang w:val="ru-RU"/>
        </w:rPr>
        <w:t xml:space="preserve"> Участника БВ</w:t>
      </w:r>
      <w:r w:rsidRPr="008A06F3">
        <w:rPr>
          <w:lang w:val="ru-RU"/>
        </w:rPr>
        <w:t>.</w:t>
      </w:r>
    </w:p>
    <w:p w14:paraId="75670535" w14:textId="1AC33DEF" w:rsidR="003B13B6" w:rsidRPr="00453242" w:rsidRDefault="003B13B6" w:rsidP="00A97043">
      <w:pPr>
        <w:spacing w:line="360" w:lineRule="auto"/>
        <w:ind w:firstLine="851"/>
        <w:rPr>
          <w:b/>
          <w:bCs/>
        </w:rPr>
      </w:pPr>
      <w:r w:rsidRPr="00453242">
        <w:rPr>
          <w:b/>
          <w:bCs/>
        </w:rPr>
        <w:t>Описание параметров PAYLOAD</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416"/>
        <w:gridCol w:w="1211"/>
        <w:gridCol w:w="1339"/>
        <w:gridCol w:w="4096"/>
      </w:tblGrid>
      <w:tr w:rsidR="003B6B87" w:rsidRPr="008A06F3" w14:paraId="3F3A9016" w14:textId="77777777" w:rsidTr="008A06F3">
        <w:trPr>
          <w:cnfStyle w:val="100000000000" w:firstRow="1" w:lastRow="0" w:firstColumn="0" w:lastColumn="0" w:oddVBand="0" w:evenVBand="0" w:oddHBand="0" w:evenHBand="0" w:firstRowFirstColumn="0" w:firstRowLastColumn="0" w:lastRowFirstColumn="0" w:lastRowLastColumn="0"/>
        </w:trPr>
        <w:tc>
          <w:tcPr>
            <w:tcW w:w="226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3FC6A8"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Наименование параметра</w:t>
            </w:r>
          </w:p>
        </w:tc>
        <w:tc>
          <w:tcPr>
            <w:tcW w:w="113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5B4CD03"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Тип данных</w:t>
            </w:r>
          </w:p>
        </w:tc>
        <w:tc>
          <w:tcPr>
            <w:tcW w:w="125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29A57D"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Обязательность</w:t>
            </w:r>
          </w:p>
        </w:tc>
        <w:tc>
          <w:tcPr>
            <w:tcW w:w="383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BE6521"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Описание</w:t>
            </w:r>
          </w:p>
        </w:tc>
      </w:tr>
      <w:tr w:rsidR="003B6B87" w:rsidRPr="008A005A" w14:paraId="37EE60A5" w14:textId="77777777" w:rsidTr="00A934D5">
        <w:tc>
          <w:tcPr>
            <w:tcW w:w="2263" w:type="dxa"/>
          </w:tcPr>
          <w:p w14:paraId="44B6617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service_type</w:t>
            </w:r>
          </w:p>
        </w:tc>
        <w:tc>
          <w:tcPr>
            <w:tcW w:w="1134" w:type="dxa"/>
          </w:tcPr>
          <w:p w14:paraId="23C5613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662FCFD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5345B99B" w14:textId="70F7DF04" w:rsidR="003B13B6" w:rsidRPr="008A06F3" w:rsidRDefault="0047500E" w:rsidP="00B806D6">
            <w:pPr>
              <w:spacing w:line="360" w:lineRule="auto"/>
              <w:rPr>
                <w:rFonts w:ascii="Times New Roman" w:hAnsi="Times New Roman"/>
                <w:sz w:val="24"/>
                <w:lang w:val="ru-RU"/>
              </w:rPr>
            </w:pPr>
            <w:r w:rsidRPr="008A06F3">
              <w:rPr>
                <w:rFonts w:ascii="Times New Roman" w:hAnsi="Times New Roman"/>
                <w:sz w:val="24"/>
                <w:lang w:val="ru-RU"/>
              </w:rPr>
              <w:t>Идентификатор типа регистрации</w:t>
            </w:r>
          </w:p>
          <w:p w14:paraId="34EE603A" w14:textId="1C93D242" w:rsidR="003B13B6" w:rsidRPr="008A06F3" w:rsidRDefault="0047500E" w:rsidP="00B806D6">
            <w:pPr>
              <w:spacing w:line="360" w:lineRule="auto"/>
              <w:rPr>
                <w:rFonts w:ascii="Times New Roman" w:hAnsi="Times New Roman"/>
                <w:sz w:val="24"/>
                <w:lang w:val="ru-RU"/>
              </w:rPr>
            </w:pPr>
            <w:r w:rsidRPr="008A06F3">
              <w:rPr>
                <w:rFonts w:ascii="Times New Roman" w:hAnsi="Times New Roman"/>
                <w:sz w:val="24"/>
                <w:lang w:val="ru-RU"/>
              </w:rPr>
              <w:t xml:space="preserve">reg-without-bio </w:t>
            </w:r>
            <w:r w:rsidR="002E3BB4">
              <w:rPr>
                <w:rFonts w:ascii="Times New Roman" w:hAnsi="Times New Roman"/>
                <w:sz w:val="24"/>
                <w:lang w:val="ru-RU"/>
              </w:rPr>
              <w:t>–</w:t>
            </w:r>
            <w:r w:rsidRPr="008A06F3">
              <w:rPr>
                <w:rFonts w:ascii="Times New Roman" w:hAnsi="Times New Roman"/>
                <w:sz w:val="24"/>
                <w:lang w:val="ru-RU"/>
              </w:rPr>
              <w:t xml:space="preserve"> регистрация без БДн</w:t>
            </w:r>
          </w:p>
        </w:tc>
      </w:tr>
      <w:tr w:rsidR="003B6B87" w:rsidRPr="008A005A" w14:paraId="503C3CAE" w14:textId="77777777" w:rsidTr="00A934D5">
        <w:tc>
          <w:tcPr>
            <w:tcW w:w="2263" w:type="dxa"/>
          </w:tcPr>
          <w:p w14:paraId="4EFE700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datetime_tz</w:t>
            </w:r>
          </w:p>
        </w:tc>
        <w:tc>
          <w:tcPr>
            <w:tcW w:w="1134" w:type="dxa"/>
          </w:tcPr>
          <w:p w14:paraId="121CD7C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number</w:t>
            </w:r>
          </w:p>
        </w:tc>
        <w:tc>
          <w:tcPr>
            <w:tcW w:w="1254" w:type="dxa"/>
          </w:tcPr>
          <w:p w14:paraId="778F6E5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433A8C10" w14:textId="77777777" w:rsidR="004E23E3" w:rsidRDefault="003B13B6" w:rsidP="00875A23">
            <w:pPr>
              <w:spacing w:line="360" w:lineRule="auto"/>
              <w:rPr>
                <w:rFonts w:ascii="Times New Roman" w:hAnsi="Times New Roman"/>
                <w:sz w:val="24"/>
                <w:lang w:val="ru-RU"/>
              </w:rPr>
            </w:pPr>
            <w:r w:rsidRPr="008A06F3">
              <w:rPr>
                <w:rFonts w:ascii="Times New Roman" w:hAnsi="Times New Roman"/>
                <w:sz w:val="24"/>
                <w:lang w:val="ru-RU"/>
              </w:rPr>
              <w:t xml:space="preserve">Дата регистрации (Формат </w:t>
            </w:r>
            <w:r w:rsidRPr="008A06F3">
              <w:rPr>
                <w:rFonts w:ascii="Times New Roman" w:hAnsi="Times New Roman"/>
                <w:sz w:val="24"/>
              </w:rPr>
              <w:t>Unix</w:t>
            </w:r>
            <w:r w:rsidRPr="008A06F3">
              <w:rPr>
                <w:rFonts w:ascii="Times New Roman" w:hAnsi="Times New Roman"/>
                <w:sz w:val="24"/>
                <w:lang w:val="ru-RU"/>
              </w:rPr>
              <w:t xml:space="preserve"> </w:t>
            </w:r>
            <w:r w:rsidRPr="008A06F3">
              <w:rPr>
                <w:rFonts w:ascii="Times New Roman" w:hAnsi="Times New Roman"/>
                <w:sz w:val="24"/>
              </w:rPr>
              <w:t>time</w:t>
            </w:r>
            <w:r w:rsidRPr="008A06F3">
              <w:rPr>
                <w:rFonts w:ascii="Times New Roman" w:hAnsi="Times New Roman"/>
                <w:sz w:val="24"/>
                <w:lang w:val="ru-RU"/>
              </w:rPr>
              <w:t xml:space="preserve"> </w:t>
            </w:r>
            <w:r w:rsidRPr="008A06F3">
              <w:rPr>
                <w:rFonts w:ascii="Times New Roman" w:hAnsi="Times New Roman"/>
                <w:sz w:val="24"/>
              </w:rPr>
              <w:t>stamp</w:t>
            </w:r>
            <w:r w:rsidRPr="008A06F3">
              <w:rPr>
                <w:rFonts w:ascii="Times New Roman" w:hAnsi="Times New Roman"/>
                <w:sz w:val="24"/>
                <w:lang w:val="ru-RU"/>
              </w:rPr>
              <w:t xml:space="preserve"> в секундах</w:t>
            </w:r>
            <w:r w:rsidR="00730D78" w:rsidRPr="008A06F3">
              <w:rPr>
                <w:rFonts w:ascii="Times New Roman" w:hAnsi="Times New Roman"/>
                <w:sz w:val="24"/>
                <w:lang w:val="ru-RU"/>
              </w:rPr>
              <w:t xml:space="preserve"> – Дата формирования запроса</w:t>
            </w:r>
            <w:r w:rsidRPr="008A06F3">
              <w:rPr>
                <w:rFonts w:ascii="Times New Roman" w:hAnsi="Times New Roman"/>
                <w:sz w:val="24"/>
                <w:lang w:val="ru-RU"/>
              </w:rPr>
              <w:t>)</w:t>
            </w:r>
            <w:r w:rsidR="001B28A3">
              <w:rPr>
                <w:rFonts w:ascii="Times New Roman" w:hAnsi="Times New Roman"/>
                <w:sz w:val="24"/>
                <w:lang w:val="ru-RU"/>
              </w:rPr>
              <w:t xml:space="preserve">. </w:t>
            </w:r>
          </w:p>
          <w:p w14:paraId="00DF902F" w14:textId="652478C8" w:rsidR="001B28A3" w:rsidRDefault="001B28A3" w:rsidP="00875A23">
            <w:pPr>
              <w:spacing w:line="360" w:lineRule="auto"/>
              <w:rPr>
                <w:rFonts w:ascii="Times New Roman" w:hAnsi="Times New Roman"/>
                <w:sz w:val="24"/>
                <w:lang w:val="ru-RU"/>
              </w:rPr>
            </w:pPr>
            <w:r>
              <w:rPr>
                <w:rFonts w:ascii="Times New Roman" w:hAnsi="Times New Roman"/>
                <w:sz w:val="24"/>
                <w:lang w:val="ru-RU"/>
              </w:rPr>
              <w:t xml:space="preserve">Пример: </w:t>
            </w:r>
            <w:r w:rsidRPr="001B28A3">
              <w:rPr>
                <w:rFonts w:ascii="Times New Roman" w:hAnsi="Times New Roman"/>
                <w:sz w:val="24"/>
                <w:lang w:val="ru-RU"/>
              </w:rPr>
              <w:t>1736932760</w:t>
            </w:r>
            <w:r w:rsidR="00875A23">
              <w:rPr>
                <w:rFonts w:ascii="Times New Roman" w:hAnsi="Times New Roman"/>
                <w:sz w:val="24"/>
                <w:lang w:val="ru-RU"/>
              </w:rPr>
              <w:t>.</w:t>
            </w:r>
            <w:r w:rsidR="001F01D7">
              <w:rPr>
                <w:rFonts w:ascii="Times New Roman" w:hAnsi="Times New Roman"/>
                <w:sz w:val="24"/>
                <w:lang w:val="ru-RU"/>
              </w:rPr>
              <w:t xml:space="preserve"> </w:t>
            </w:r>
          </w:p>
          <w:p w14:paraId="548A145E" w14:textId="62A88764" w:rsidR="00875A23" w:rsidRPr="008A06F3" w:rsidRDefault="00EC6607" w:rsidP="00875A23">
            <w:pPr>
              <w:spacing w:line="360" w:lineRule="auto"/>
              <w:rPr>
                <w:rFonts w:ascii="Times New Roman" w:hAnsi="Times New Roman"/>
                <w:sz w:val="24"/>
                <w:lang w:val="ru-RU"/>
              </w:rPr>
            </w:pPr>
            <w:r>
              <w:rPr>
                <w:rFonts w:ascii="Times New Roman" w:hAnsi="Times New Roman"/>
                <w:sz w:val="24"/>
                <w:lang w:val="ru-RU"/>
              </w:rPr>
              <w:t xml:space="preserve">Значение </w:t>
            </w:r>
            <w:r w:rsidR="00F94C33">
              <w:rPr>
                <w:rFonts w:ascii="Times New Roman" w:hAnsi="Times New Roman"/>
                <w:sz w:val="24"/>
                <w:lang w:val="ru-RU"/>
              </w:rPr>
              <w:t xml:space="preserve">данного </w:t>
            </w:r>
            <w:r>
              <w:rPr>
                <w:rFonts w:ascii="Times New Roman" w:hAnsi="Times New Roman"/>
                <w:sz w:val="24"/>
                <w:lang w:val="ru-RU"/>
              </w:rPr>
              <w:t>параметра</w:t>
            </w:r>
            <w:r w:rsidR="00F94C33">
              <w:rPr>
                <w:rFonts w:ascii="Times New Roman" w:hAnsi="Times New Roman"/>
                <w:sz w:val="24"/>
                <w:lang w:val="ru-RU"/>
              </w:rPr>
              <w:t xml:space="preserve"> (10 цифр) проверяется в</w:t>
            </w:r>
            <w:r w:rsidR="00875A23">
              <w:rPr>
                <w:rFonts w:ascii="Times New Roman" w:hAnsi="Times New Roman"/>
                <w:sz w:val="24"/>
                <w:lang w:val="ru-RU"/>
              </w:rPr>
              <w:t xml:space="preserve"> запросе</w:t>
            </w:r>
            <w:r w:rsidR="00F94C33">
              <w:rPr>
                <w:rFonts w:ascii="Times New Roman" w:hAnsi="Times New Roman"/>
                <w:sz w:val="24"/>
                <w:lang w:val="ru-RU"/>
              </w:rPr>
              <w:t>. Е</w:t>
            </w:r>
            <w:r w:rsidR="00875A23">
              <w:rPr>
                <w:rFonts w:ascii="Times New Roman" w:hAnsi="Times New Roman"/>
                <w:sz w:val="24"/>
                <w:lang w:val="ru-RU"/>
              </w:rPr>
              <w:t xml:space="preserve">сли </w:t>
            </w:r>
            <w:r w:rsidR="00875A23">
              <w:rPr>
                <w:rFonts w:ascii="Times New Roman" w:hAnsi="Times New Roman"/>
                <w:sz w:val="24"/>
                <w:lang w:val="ru-RU"/>
              </w:rPr>
              <w:lastRenderedPageBreak/>
              <w:t xml:space="preserve">проверка не пройдена, </w:t>
            </w:r>
            <w:r w:rsidR="00F94C33">
              <w:rPr>
                <w:rFonts w:ascii="Times New Roman" w:hAnsi="Times New Roman"/>
                <w:sz w:val="24"/>
                <w:lang w:val="ru-RU"/>
              </w:rPr>
              <w:t>ГИС ЕБС возвращает ошибку «</w:t>
            </w:r>
            <w:r w:rsidR="00F94C33" w:rsidRPr="00F94C33">
              <w:rPr>
                <w:rFonts w:ascii="Times New Roman" w:hAnsi="Times New Roman"/>
                <w:sz w:val="24"/>
                <w:lang w:val="ru-RU"/>
              </w:rPr>
              <w:t>400 EBS-010003 Неверный запрос. неверный параметр datetime_tz</w:t>
            </w:r>
            <w:r w:rsidR="00F94C33">
              <w:rPr>
                <w:rFonts w:ascii="Times New Roman" w:hAnsi="Times New Roman"/>
                <w:sz w:val="24"/>
                <w:lang w:val="ru-RU"/>
              </w:rPr>
              <w:t>» (см. также ошибки метода</w:t>
            </w:r>
            <w:r w:rsidR="00F74434">
              <w:rPr>
                <w:rFonts w:ascii="Times New Roman" w:hAnsi="Times New Roman"/>
                <w:sz w:val="24"/>
                <w:lang w:val="ru-RU"/>
              </w:rPr>
              <w:t xml:space="preserve"> в таблице</w:t>
            </w:r>
            <w:r w:rsidR="00F94C33">
              <w:rPr>
                <w:rFonts w:ascii="Times New Roman" w:hAnsi="Times New Roman"/>
                <w:sz w:val="24"/>
                <w:lang w:val="ru-RU"/>
              </w:rPr>
              <w:t xml:space="preserve"> ниже). </w:t>
            </w:r>
          </w:p>
        </w:tc>
      </w:tr>
      <w:tr w:rsidR="003B6B87" w:rsidRPr="008A005A" w14:paraId="3C923360" w14:textId="77777777" w:rsidTr="00A934D5">
        <w:tc>
          <w:tcPr>
            <w:tcW w:w="2263" w:type="dxa"/>
          </w:tcPr>
          <w:p w14:paraId="31F0B39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lastRenderedPageBreak/>
              <w:t>infosystem</w:t>
            </w:r>
          </w:p>
        </w:tc>
        <w:tc>
          <w:tcPr>
            <w:tcW w:w="1134" w:type="dxa"/>
          </w:tcPr>
          <w:p w14:paraId="7A2622D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24133F1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1167220E" w14:textId="06D60948"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Содержит информацию о</w:t>
            </w:r>
            <w:r w:rsidR="00651DB9">
              <w:rPr>
                <w:rFonts w:ascii="Times New Roman" w:hAnsi="Times New Roman"/>
                <w:sz w:val="24"/>
                <w:lang w:val="ru-RU"/>
              </w:rPr>
              <w:t xml:space="preserve"> </w:t>
            </w:r>
            <w:r w:rsidRPr="008A06F3">
              <w:rPr>
                <w:rFonts w:ascii="Times New Roman" w:hAnsi="Times New Roman"/>
                <w:sz w:val="24"/>
                <w:lang w:val="ru-RU"/>
              </w:rPr>
              <w:t xml:space="preserve">ИС </w:t>
            </w:r>
            <w:r w:rsidR="00651DB9" w:rsidRPr="00401CAE">
              <w:rPr>
                <w:rFonts w:ascii="Times New Roman" w:hAnsi="Times New Roman"/>
                <w:sz w:val="24"/>
                <w:lang w:val="ru-RU"/>
              </w:rPr>
              <w:t>Участника</w:t>
            </w:r>
            <w:r w:rsidR="00651DB9">
              <w:rPr>
                <w:rFonts w:ascii="Times New Roman" w:hAnsi="Times New Roman"/>
                <w:sz w:val="24"/>
                <w:lang w:val="ru-RU"/>
              </w:rPr>
              <w:t xml:space="preserve"> БВ</w:t>
            </w:r>
            <w:r w:rsidRPr="008A06F3">
              <w:rPr>
                <w:rFonts w:ascii="Times New Roman" w:hAnsi="Times New Roman"/>
                <w:sz w:val="24"/>
                <w:lang w:val="ru-RU"/>
              </w:rPr>
              <w:t>, отправившей запрос</w:t>
            </w:r>
          </w:p>
        </w:tc>
      </w:tr>
      <w:tr w:rsidR="003B6B87" w:rsidRPr="008A005A" w14:paraId="672A1977" w14:textId="77777777" w:rsidTr="00A934D5">
        <w:tc>
          <w:tcPr>
            <w:tcW w:w="2263" w:type="dxa"/>
          </w:tcPr>
          <w:p w14:paraId="4FC9BDD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infosystem.system_id</w:t>
            </w:r>
          </w:p>
        </w:tc>
        <w:tc>
          <w:tcPr>
            <w:tcW w:w="1134" w:type="dxa"/>
          </w:tcPr>
          <w:p w14:paraId="0985DF3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6FD20F1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6899965B" w14:textId="6844A037" w:rsidR="003B13B6" w:rsidRPr="008A06F3" w:rsidRDefault="003B13B6" w:rsidP="00F019F1">
            <w:pPr>
              <w:spacing w:line="360" w:lineRule="auto"/>
              <w:rPr>
                <w:rFonts w:ascii="Times New Roman" w:hAnsi="Times New Roman"/>
                <w:sz w:val="24"/>
                <w:lang w:val="ru-RU"/>
              </w:rPr>
            </w:pPr>
            <w:r w:rsidRPr="008A06F3">
              <w:rPr>
                <w:rFonts w:ascii="Times New Roman" w:hAnsi="Times New Roman"/>
                <w:sz w:val="24"/>
                <w:lang w:val="ru-RU"/>
              </w:rPr>
              <w:t>Мнемоника ИС Контрагента</w:t>
            </w:r>
            <w:r w:rsidR="00465125" w:rsidRPr="008A06F3">
              <w:rPr>
                <w:rFonts w:ascii="Times New Roman" w:hAnsi="Times New Roman"/>
                <w:sz w:val="24"/>
                <w:lang w:val="ru-RU"/>
              </w:rPr>
              <w:t xml:space="preserve"> (указанная </w:t>
            </w:r>
            <w:r w:rsidR="00BA305A" w:rsidRPr="008A06F3">
              <w:rPr>
                <w:rFonts w:ascii="Times New Roman" w:hAnsi="Times New Roman"/>
                <w:sz w:val="24"/>
                <w:lang w:val="ru-RU"/>
              </w:rPr>
              <w:t xml:space="preserve">согласно </w:t>
            </w:r>
            <w:r w:rsidR="00193171" w:rsidRPr="00193171">
              <w:rPr>
                <w:rFonts w:ascii="Times New Roman" w:hAnsi="Times New Roman"/>
                <w:sz w:val="24"/>
                <w:lang w:val="ru-RU"/>
              </w:rPr>
              <w:t>Регламент</w:t>
            </w:r>
            <w:r w:rsidR="00193171">
              <w:rPr>
                <w:rFonts w:ascii="Times New Roman" w:hAnsi="Times New Roman"/>
                <w:sz w:val="24"/>
                <w:lang w:val="ru-RU"/>
              </w:rPr>
              <w:t>а</w:t>
            </w:r>
            <w:r w:rsidR="00193171" w:rsidRPr="00193171">
              <w:rPr>
                <w:rFonts w:ascii="Times New Roman" w:hAnsi="Times New Roman"/>
                <w:sz w:val="24"/>
                <w:lang w:val="ru-RU"/>
              </w:rPr>
              <w:t xml:space="preserve"> информационного взаимодействия участников биометрических процессов с ГИС ЕБС</w:t>
            </w:r>
            <w:r w:rsidR="00193171">
              <w:rPr>
                <w:rFonts w:ascii="Times New Roman" w:hAnsi="Times New Roman"/>
                <w:sz w:val="24"/>
                <w:lang w:val="ru-RU"/>
              </w:rPr>
              <w:t>)</w:t>
            </w:r>
          </w:p>
        </w:tc>
      </w:tr>
      <w:tr w:rsidR="003B6B87" w:rsidRPr="008A005A" w14:paraId="255A8799" w14:textId="77777777" w:rsidTr="00A934D5">
        <w:tc>
          <w:tcPr>
            <w:tcW w:w="2263" w:type="dxa"/>
          </w:tcPr>
          <w:p w14:paraId="551FE676"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infosystem.contract_id</w:t>
            </w:r>
          </w:p>
        </w:tc>
        <w:tc>
          <w:tcPr>
            <w:tcW w:w="1134" w:type="dxa"/>
          </w:tcPr>
          <w:p w14:paraId="43D91CD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7B34A4D1" w14:textId="77777777" w:rsidR="003B13B6" w:rsidRPr="001D208E" w:rsidRDefault="003B13B6" w:rsidP="00B806D6">
            <w:pPr>
              <w:spacing w:line="360" w:lineRule="auto"/>
              <w:rPr>
                <w:rFonts w:ascii="Times New Roman" w:hAnsi="Times New Roman"/>
                <w:sz w:val="24"/>
              </w:rPr>
            </w:pPr>
            <w:r w:rsidRPr="001D208E">
              <w:rPr>
                <w:rFonts w:ascii="Times New Roman" w:hAnsi="Times New Roman"/>
                <w:sz w:val="24"/>
              </w:rPr>
              <w:t>да</w:t>
            </w:r>
          </w:p>
        </w:tc>
        <w:tc>
          <w:tcPr>
            <w:tcW w:w="3836" w:type="dxa"/>
          </w:tcPr>
          <w:p w14:paraId="04C8C5D7" w14:textId="59799ED4" w:rsidR="003B13B6" w:rsidRPr="001B28A3" w:rsidRDefault="003B13B6" w:rsidP="00B806D6">
            <w:pPr>
              <w:spacing w:line="360" w:lineRule="auto"/>
              <w:rPr>
                <w:rFonts w:ascii="Times New Roman" w:hAnsi="Times New Roman"/>
                <w:sz w:val="24"/>
                <w:lang w:val="ru-RU"/>
              </w:rPr>
            </w:pPr>
            <w:r w:rsidRPr="001B28A3">
              <w:rPr>
                <w:rFonts w:ascii="Times New Roman" w:hAnsi="Times New Roman"/>
                <w:sz w:val="24"/>
                <w:lang w:val="ru-RU"/>
              </w:rPr>
              <w:t>Идентификатор контракта</w:t>
            </w:r>
            <w:r w:rsidR="00E23DB3" w:rsidRPr="001B28A3">
              <w:rPr>
                <w:rFonts w:ascii="Times New Roman" w:hAnsi="Times New Roman"/>
                <w:sz w:val="24"/>
                <w:lang w:val="ru-RU"/>
              </w:rPr>
              <w:t>. Сущность, формирующаяся при заключении договора между ЮЛ и ЕБС (или номер договора-оферты)</w:t>
            </w:r>
          </w:p>
        </w:tc>
      </w:tr>
      <w:tr w:rsidR="003B6B87" w:rsidRPr="008A005A" w14:paraId="7A9D2231" w14:textId="77777777" w:rsidTr="00A934D5">
        <w:tc>
          <w:tcPr>
            <w:tcW w:w="2263" w:type="dxa"/>
          </w:tcPr>
          <w:p w14:paraId="1D10BEC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infosystem.ra_id</w:t>
            </w:r>
          </w:p>
        </w:tc>
        <w:tc>
          <w:tcPr>
            <w:tcW w:w="1134" w:type="dxa"/>
          </w:tcPr>
          <w:p w14:paraId="26742CC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51E7205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2ACFA296" w14:textId="753B56B0"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Идентификатор центра обслуживания</w:t>
            </w:r>
            <w:r w:rsidR="00A5715B" w:rsidRPr="008A06F3">
              <w:rPr>
                <w:rFonts w:ascii="Times New Roman" w:hAnsi="Times New Roman"/>
                <w:sz w:val="24"/>
                <w:lang w:val="ru-RU"/>
              </w:rPr>
              <w:t>/филиала</w:t>
            </w:r>
            <w:r w:rsidRPr="008A06F3">
              <w:rPr>
                <w:rFonts w:ascii="Times New Roman" w:hAnsi="Times New Roman"/>
                <w:sz w:val="24"/>
                <w:lang w:val="ru-RU"/>
              </w:rPr>
              <w:t xml:space="preserve"> в реестре поставщика идентификации </w:t>
            </w:r>
            <w:r w:rsidRPr="008A06F3">
              <w:rPr>
                <w:rFonts w:ascii="Times New Roman" w:hAnsi="Times New Roman"/>
                <w:sz w:val="24"/>
              </w:rPr>
              <w:t>IDP</w:t>
            </w:r>
            <w:r w:rsidR="00A5715B" w:rsidRPr="008A06F3">
              <w:rPr>
                <w:rFonts w:ascii="Times New Roman" w:hAnsi="Times New Roman"/>
                <w:sz w:val="24"/>
                <w:lang w:val="ru-RU"/>
              </w:rPr>
              <w:t xml:space="preserve"> (например, филиал, зарегистрированный в ЕСИА)</w:t>
            </w:r>
          </w:p>
        </w:tc>
      </w:tr>
      <w:tr w:rsidR="003B6B87" w:rsidRPr="008A005A" w14:paraId="7F3C58BD" w14:textId="77777777" w:rsidTr="00A934D5">
        <w:tc>
          <w:tcPr>
            <w:tcW w:w="2263" w:type="dxa"/>
          </w:tcPr>
          <w:p w14:paraId="7935998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infosystem.employee_id</w:t>
            </w:r>
          </w:p>
        </w:tc>
        <w:tc>
          <w:tcPr>
            <w:tcW w:w="1134" w:type="dxa"/>
          </w:tcPr>
          <w:p w14:paraId="184EAC5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1D35CA7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33A5EB30" w14:textId="2D3DDDF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Сотрудник, осуществляющий регистрацию</w:t>
            </w:r>
            <w:r w:rsidR="00237AEC" w:rsidRPr="008A06F3">
              <w:rPr>
                <w:rFonts w:ascii="Times New Roman" w:hAnsi="Times New Roman"/>
                <w:sz w:val="24"/>
                <w:lang w:val="ru-RU"/>
              </w:rPr>
              <w:t xml:space="preserve"> (СНИЛС</w:t>
            </w:r>
            <w:r w:rsidR="00A5715B" w:rsidRPr="008A06F3">
              <w:rPr>
                <w:rFonts w:ascii="Times New Roman" w:hAnsi="Times New Roman"/>
                <w:sz w:val="24"/>
                <w:lang w:val="ru-RU"/>
              </w:rPr>
              <w:t xml:space="preserve"> или внутренни</w:t>
            </w:r>
            <w:r w:rsidR="00397E6D" w:rsidRPr="008A06F3">
              <w:rPr>
                <w:rFonts w:ascii="Times New Roman" w:hAnsi="Times New Roman"/>
                <w:sz w:val="24"/>
                <w:lang w:val="ru-RU"/>
              </w:rPr>
              <w:t xml:space="preserve">й </w:t>
            </w:r>
            <w:r w:rsidR="00397E6D" w:rsidRPr="008A06F3">
              <w:rPr>
                <w:rFonts w:ascii="Times New Roman" w:hAnsi="Times New Roman"/>
                <w:sz w:val="24"/>
              </w:rPr>
              <w:t>id</w:t>
            </w:r>
            <w:r w:rsidR="00397E6D" w:rsidRPr="008A06F3">
              <w:rPr>
                <w:rFonts w:ascii="Times New Roman" w:hAnsi="Times New Roman"/>
                <w:sz w:val="24"/>
                <w:lang w:val="ru-RU"/>
              </w:rPr>
              <w:t xml:space="preserve"> сотрудника</w:t>
            </w:r>
            <w:r w:rsidR="00237AEC" w:rsidRPr="008A06F3">
              <w:rPr>
                <w:rFonts w:ascii="Times New Roman" w:hAnsi="Times New Roman"/>
                <w:sz w:val="24"/>
                <w:lang w:val="ru-RU"/>
              </w:rPr>
              <w:t>)</w:t>
            </w:r>
          </w:p>
        </w:tc>
      </w:tr>
      <w:tr w:rsidR="003B6B87" w:rsidRPr="008A005A" w14:paraId="1C1F54B5" w14:textId="77777777" w:rsidTr="00A934D5">
        <w:tc>
          <w:tcPr>
            <w:tcW w:w="2263" w:type="dxa"/>
          </w:tcPr>
          <w:p w14:paraId="492555B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infosystem.cert_id</w:t>
            </w:r>
          </w:p>
        </w:tc>
        <w:tc>
          <w:tcPr>
            <w:tcW w:w="1134" w:type="dxa"/>
          </w:tcPr>
          <w:p w14:paraId="38569F3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6E26778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54C4C751" w14:textId="3BF44C85" w:rsidR="000A7130"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id</w:t>
            </w:r>
            <w:r w:rsidRPr="008A06F3">
              <w:rPr>
                <w:rFonts w:ascii="Times New Roman" w:hAnsi="Times New Roman"/>
                <w:sz w:val="24"/>
                <w:lang w:val="ru-RU"/>
              </w:rPr>
              <w:t xml:space="preserve"> сертификата, которым подписана </w:t>
            </w:r>
            <w:r w:rsidRPr="008A06F3">
              <w:rPr>
                <w:rFonts w:ascii="Times New Roman" w:hAnsi="Times New Roman"/>
                <w:sz w:val="24"/>
              </w:rPr>
              <w:t>JWT</w:t>
            </w:r>
            <w:r w:rsidR="00974D13" w:rsidRPr="008A06F3">
              <w:rPr>
                <w:rFonts w:ascii="Times New Roman" w:hAnsi="Times New Roman"/>
                <w:sz w:val="24"/>
                <w:lang w:val="ru-RU"/>
              </w:rPr>
              <w:t xml:space="preserve"> (значение предоставляется службой экспл</w:t>
            </w:r>
            <w:r w:rsidR="00773F5B">
              <w:rPr>
                <w:rFonts w:ascii="Times New Roman" w:hAnsi="Times New Roman"/>
                <w:sz w:val="24"/>
                <w:lang w:val="ru-RU"/>
              </w:rPr>
              <w:t>у</w:t>
            </w:r>
            <w:r w:rsidR="00974D13" w:rsidRPr="008A06F3">
              <w:rPr>
                <w:rFonts w:ascii="Times New Roman" w:hAnsi="Times New Roman"/>
                <w:sz w:val="24"/>
                <w:lang w:val="ru-RU"/>
              </w:rPr>
              <w:t>атации при подключении к сервису)</w:t>
            </w:r>
            <w:r w:rsidRPr="008A06F3">
              <w:rPr>
                <w:rFonts w:ascii="Times New Roman" w:hAnsi="Times New Roman"/>
                <w:sz w:val="24"/>
                <w:lang w:val="ru-RU"/>
              </w:rPr>
              <w:t xml:space="preserve"> </w:t>
            </w:r>
          </w:p>
        </w:tc>
      </w:tr>
      <w:tr w:rsidR="003B6B87" w:rsidRPr="008A06F3" w14:paraId="22319852" w14:textId="77777777" w:rsidTr="00A934D5">
        <w:tc>
          <w:tcPr>
            <w:tcW w:w="2263" w:type="dxa"/>
          </w:tcPr>
          <w:p w14:paraId="790154E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agree</w:t>
            </w:r>
          </w:p>
        </w:tc>
        <w:tc>
          <w:tcPr>
            <w:tcW w:w="1134" w:type="dxa"/>
          </w:tcPr>
          <w:p w14:paraId="4323281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36C6C6A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02C0315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Содержит информацию о согласии</w:t>
            </w:r>
          </w:p>
        </w:tc>
      </w:tr>
      <w:tr w:rsidR="003B6B87" w:rsidRPr="008A005A" w14:paraId="46500CEB" w14:textId="77777777" w:rsidTr="00A934D5">
        <w:tc>
          <w:tcPr>
            <w:tcW w:w="2263" w:type="dxa"/>
          </w:tcPr>
          <w:p w14:paraId="63AD40B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lastRenderedPageBreak/>
              <w:t>agree.agreement_id</w:t>
            </w:r>
          </w:p>
        </w:tc>
        <w:tc>
          <w:tcPr>
            <w:tcW w:w="1134" w:type="dxa"/>
          </w:tcPr>
          <w:p w14:paraId="08992698"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766A54D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68455162" w14:textId="4CE679A1"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Идентификато</w:t>
            </w:r>
            <w:r w:rsidR="005A022E" w:rsidRPr="008A06F3">
              <w:rPr>
                <w:rFonts w:ascii="Times New Roman" w:hAnsi="Times New Roman"/>
                <w:sz w:val="24"/>
                <w:lang w:val="ru-RU"/>
              </w:rPr>
              <w:t>р записи данных согласия в ИС Участника БВ</w:t>
            </w:r>
            <w:r w:rsidRPr="008A06F3">
              <w:rPr>
                <w:rFonts w:ascii="Times New Roman" w:hAnsi="Times New Roman"/>
                <w:sz w:val="24"/>
                <w:lang w:val="ru-RU"/>
              </w:rPr>
              <w:t>.</w:t>
            </w:r>
            <w:r w:rsidRPr="008A06F3">
              <w:rPr>
                <w:rFonts w:ascii="Times New Roman" w:hAnsi="Times New Roman"/>
                <w:sz w:val="24"/>
              </w:rPr>
              <w:t> </w:t>
            </w:r>
            <w:r w:rsidR="000A7130" w:rsidRPr="008A06F3">
              <w:rPr>
                <w:rStyle w:val="aff2"/>
                <w:rFonts w:ascii="Times New Roman" w:hAnsi="Times New Roman"/>
                <w:sz w:val="24"/>
                <w:szCs w:val="24"/>
                <w:lang w:val="ru-RU"/>
              </w:rPr>
              <w:t xml:space="preserve"> </w:t>
            </w:r>
          </w:p>
        </w:tc>
      </w:tr>
      <w:tr w:rsidR="003B6B87" w:rsidRPr="008A005A" w14:paraId="38027FA0" w14:textId="77777777" w:rsidTr="00A934D5">
        <w:tc>
          <w:tcPr>
            <w:tcW w:w="2263" w:type="dxa"/>
          </w:tcPr>
          <w:p w14:paraId="080C77EE" w14:textId="427433C6" w:rsidR="003B13B6" w:rsidRPr="008A06F3" w:rsidRDefault="0090787F" w:rsidP="00B806D6">
            <w:pPr>
              <w:spacing w:line="360" w:lineRule="auto"/>
              <w:rPr>
                <w:rFonts w:ascii="Times New Roman" w:hAnsi="Times New Roman"/>
                <w:sz w:val="24"/>
              </w:rPr>
            </w:pPr>
            <w:r>
              <w:rPr>
                <w:rFonts w:ascii="Times New Roman" w:hAnsi="Times New Roman"/>
                <w:sz w:val="24"/>
              </w:rPr>
              <w:t>a</w:t>
            </w:r>
            <w:r w:rsidR="003B13B6" w:rsidRPr="008A06F3">
              <w:rPr>
                <w:rFonts w:ascii="Times New Roman" w:hAnsi="Times New Roman"/>
                <w:sz w:val="24"/>
              </w:rPr>
              <w:t>gree.date_from</w:t>
            </w:r>
          </w:p>
        </w:tc>
        <w:tc>
          <w:tcPr>
            <w:tcW w:w="1134" w:type="dxa"/>
          </w:tcPr>
          <w:p w14:paraId="61618FC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number</w:t>
            </w:r>
          </w:p>
        </w:tc>
        <w:tc>
          <w:tcPr>
            <w:tcW w:w="1254" w:type="dxa"/>
          </w:tcPr>
          <w:p w14:paraId="76D650A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16E05AA7" w14:textId="1E400DF3" w:rsidR="003B13B6" w:rsidRPr="00C4123A" w:rsidRDefault="003B13B6" w:rsidP="00B806D6">
            <w:pPr>
              <w:spacing w:line="360" w:lineRule="auto"/>
              <w:rPr>
                <w:rFonts w:ascii="Times New Roman" w:hAnsi="Times New Roman"/>
                <w:sz w:val="24"/>
                <w:lang w:val="ru-RU"/>
              </w:rPr>
            </w:pPr>
            <w:r w:rsidRPr="008A06F3">
              <w:rPr>
                <w:rFonts w:ascii="Times New Roman" w:hAnsi="Times New Roman"/>
                <w:sz w:val="24"/>
                <w:lang w:val="ru-RU"/>
              </w:rPr>
              <w:t>Дата</w:t>
            </w:r>
            <w:r w:rsidR="00773F5B">
              <w:rPr>
                <w:rFonts w:ascii="Times New Roman" w:hAnsi="Times New Roman"/>
                <w:sz w:val="24"/>
                <w:lang w:val="ru-RU"/>
              </w:rPr>
              <w:t>,</w:t>
            </w:r>
            <w:r w:rsidRPr="008A06F3">
              <w:rPr>
                <w:rFonts w:ascii="Times New Roman" w:hAnsi="Times New Roman"/>
                <w:sz w:val="24"/>
                <w:lang w:val="ru-RU"/>
              </w:rPr>
              <w:t xml:space="preserve"> </w:t>
            </w:r>
            <w:r w:rsidRPr="008A06F3">
              <w:rPr>
                <w:rFonts w:ascii="Times New Roman" w:hAnsi="Times New Roman"/>
                <w:sz w:val="24"/>
              </w:rPr>
              <w:t>c</w:t>
            </w:r>
            <w:r w:rsidRPr="008A06F3">
              <w:rPr>
                <w:rFonts w:ascii="Times New Roman" w:hAnsi="Times New Roman"/>
                <w:sz w:val="24"/>
                <w:lang w:val="ru-RU"/>
              </w:rPr>
              <w:t xml:space="preserve"> которой действует согласие (Формат </w:t>
            </w:r>
            <w:r w:rsidRPr="008A06F3">
              <w:rPr>
                <w:rFonts w:ascii="Times New Roman" w:hAnsi="Times New Roman"/>
                <w:sz w:val="24"/>
              </w:rPr>
              <w:t>Unix</w:t>
            </w:r>
            <w:r w:rsidRPr="008A06F3">
              <w:rPr>
                <w:rFonts w:ascii="Times New Roman" w:hAnsi="Times New Roman"/>
                <w:sz w:val="24"/>
                <w:lang w:val="ru-RU"/>
              </w:rPr>
              <w:t xml:space="preserve"> </w:t>
            </w:r>
            <w:r w:rsidRPr="008A06F3">
              <w:rPr>
                <w:rFonts w:ascii="Times New Roman" w:hAnsi="Times New Roman"/>
                <w:sz w:val="24"/>
              </w:rPr>
              <w:t>time</w:t>
            </w:r>
            <w:r w:rsidRPr="008A06F3">
              <w:rPr>
                <w:rFonts w:ascii="Times New Roman" w:hAnsi="Times New Roman"/>
                <w:sz w:val="24"/>
                <w:lang w:val="ru-RU"/>
              </w:rPr>
              <w:t xml:space="preserve"> </w:t>
            </w:r>
            <w:r w:rsidRPr="008A06F3">
              <w:rPr>
                <w:rFonts w:ascii="Times New Roman" w:hAnsi="Times New Roman"/>
                <w:sz w:val="24"/>
              </w:rPr>
              <w:t>stamp</w:t>
            </w:r>
            <w:r w:rsidRPr="00C4123A">
              <w:rPr>
                <w:rFonts w:ascii="Times New Roman" w:hAnsi="Times New Roman"/>
                <w:sz w:val="24"/>
                <w:lang w:val="ru-RU"/>
              </w:rPr>
              <w:t xml:space="preserve"> в секундах)</w:t>
            </w:r>
            <w:r w:rsidR="00C4123A" w:rsidRPr="00C4123A">
              <w:rPr>
                <w:rFonts w:ascii="Times New Roman" w:hAnsi="Times New Roman"/>
                <w:sz w:val="24"/>
                <w:lang w:val="ru-RU"/>
              </w:rPr>
              <w:t xml:space="preserve">. </w:t>
            </w:r>
            <w:r w:rsidR="00C4123A" w:rsidRPr="00735016">
              <w:rPr>
                <w:rFonts w:ascii="Times New Roman" w:hAnsi="Times New Roman"/>
                <w:sz w:val="24"/>
                <w:lang w:val="ru-RU"/>
              </w:rPr>
              <w:t xml:space="preserve">В случае заполнения </w:t>
            </w:r>
            <w:r w:rsidR="004D5B61">
              <w:rPr>
                <w:rFonts w:ascii="Times New Roman" w:hAnsi="Times New Roman"/>
                <w:sz w:val="24"/>
                <w:lang w:val="ru-RU"/>
              </w:rPr>
              <w:t>параметра</w:t>
            </w:r>
            <w:r w:rsidR="00C4123A" w:rsidRPr="00735016">
              <w:rPr>
                <w:rFonts w:ascii="Times New Roman" w:hAnsi="Times New Roman"/>
                <w:sz w:val="24"/>
                <w:lang w:val="ru-RU"/>
              </w:rPr>
              <w:t xml:space="preserve"> </w:t>
            </w:r>
            <w:r w:rsidR="00C4123A" w:rsidRPr="00C4123A">
              <w:rPr>
                <w:rFonts w:ascii="Times New Roman" w:hAnsi="Times New Roman"/>
                <w:sz w:val="24"/>
              </w:rPr>
              <w:t>agree</w:t>
            </w:r>
            <w:r w:rsidR="00C4123A" w:rsidRPr="00735016">
              <w:rPr>
                <w:rFonts w:ascii="Times New Roman" w:hAnsi="Times New Roman"/>
                <w:sz w:val="24"/>
                <w:lang w:val="ru-RU"/>
              </w:rPr>
              <w:t xml:space="preserve"> данный элемент подлежит обязательному указанию.</w:t>
            </w:r>
          </w:p>
        </w:tc>
      </w:tr>
      <w:tr w:rsidR="003B6B87" w:rsidRPr="008A005A" w14:paraId="6D0749ED" w14:textId="77777777" w:rsidTr="00A934D5">
        <w:tc>
          <w:tcPr>
            <w:tcW w:w="2263" w:type="dxa"/>
          </w:tcPr>
          <w:p w14:paraId="52E6F77D" w14:textId="7EF3141C" w:rsidR="003B13B6" w:rsidRPr="008A06F3" w:rsidRDefault="00C30193" w:rsidP="00B806D6">
            <w:pPr>
              <w:spacing w:line="360" w:lineRule="auto"/>
              <w:rPr>
                <w:rFonts w:ascii="Times New Roman" w:hAnsi="Times New Roman"/>
                <w:sz w:val="24"/>
              </w:rPr>
            </w:pPr>
            <w:r>
              <w:rPr>
                <w:rFonts w:ascii="Times New Roman" w:hAnsi="Times New Roman"/>
                <w:sz w:val="24"/>
              </w:rPr>
              <w:t>a</w:t>
            </w:r>
            <w:r w:rsidR="003B13B6" w:rsidRPr="008A06F3">
              <w:rPr>
                <w:rFonts w:ascii="Times New Roman" w:hAnsi="Times New Roman"/>
                <w:sz w:val="24"/>
              </w:rPr>
              <w:t>gree.date_to</w:t>
            </w:r>
          </w:p>
        </w:tc>
        <w:tc>
          <w:tcPr>
            <w:tcW w:w="1134" w:type="dxa"/>
          </w:tcPr>
          <w:p w14:paraId="01B1528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number</w:t>
            </w:r>
          </w:p>
        </w:tc>
        <w:tc>
          <w:tcPr>
            <w:tcW w:w="1254" w:type="dxa"/>
          </w:tcPr>
          <w:p w14:paraId="0AB6B50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1E4C37D9" w14:textId="08F34C75"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Дата</w:t>
            </w:r>
            <w:r w:rsidR="00773F5B">
              <w:rPr>
                <w:rFonts w:ascii="Times New Roman" w:hAnsi="Times New Roman"/>
                <w:sz w:val="24"/>
                <w:lang w:val="ru-RU"/>
              </w:rPr>
              <w:t>,</w:t>
            </w:r>
            <w:r w:rsidRPr="008A06F3">
              <w:rPr>
                <w:rFonts w:ascii="Times New Roman" w:hAnsi="Times New Roman"/>
                <w:sz w:val="24"/>
                <w:lang w:val="ru-RU"/>
              </w:rPr>
              <w:t xml:space="preserve"> до которой действует согласие</w:t>
            </w:r>
            <w:r w:rsidRPr="008A06F3">
              <w:rPr>
                <w:rFonts w:ascii="Times New Roman" w:hAnsi="Times New Roman"/>
                <w:sz w:val="24"/>
              </w:rPr>
              <w:t> </w:t>
            </w:r>
            <w:r w:rsidRPr="008A06F3">
              <w:rPr>
                <w:rFonts w:ascii="Times New Roman" w:hAnsi="Times New Roman"/>
                <w:sz w:val="24"/>
                <w:lang w:val="ru-RU"/>
              </w:rPr>
              <w:t xml:space="preserve">(Формат </w:t>
            </w:r>
            <w:r w:rsidRPr="008A06F3">
              <w:rPr>
                <w:rFonts w:ascii="Times New Roman" w:hAnsi="Times New Roman"/>
                <w:sz w:val="24"/>
              </w:rPr>
              <w:t>Unix</w:t>
            </w:r>
            <w:r w:rsidRPr="008A06F3">
              <w:rPr>
                <w:rFonts w:ascii="Times New Roman" w:hAnsi="Times New Roman"/>
                <w:sz w:val="24"/>
                <w:lang w:val="ru-RU"/>
              </w:rPr>
              <w:t xml:space="preserve"> </w:t>
            </w:r>
            <w:r w:rsidRPr="008A06F3">
              <w:rPr>
                <w:rFonts w:ascii="Times New Roman" w:hAnsi="Times New Roman"/>
                <w:sz w:val="24"/>
              </w:rPr>
              <w:t>time</w:t>
            </w:r>
            <w:r w:rsidRPr="008A06F3">
              <w:rPr>
                <w:rFonts w:ascii="Times New Roman" w:hAnsi="Times New Roman"/>
                <w:sz w:val="24"/>
                <w:lang w:val="ru-RU"/>
              </w:rPr>
              <w:t xml:space="preserve"> </w:t>
            </w:r>
            <w:r w:rsidRPr="008A06F3">
              <w:rPr>
                <w:rFonts w:ascii="Times New Roman" w:hAnsi="Times New Roman"/>
                <w:sz w:val="24"/>
              </w:rPr>
              <w:t>stamp</w:t>
            </w:r>
            <w:r w:rsidRPr="008A06F3">
              <w:rPr>
                <w:rFonts w:ascii="Times New Roman" w:hAnsi="Times New Roman"/>
                <w:sz w:val="24"/>
                <w:lang w:val="ru-RU"/>
              </w:rPr>
              <w:t xml:space="preserve"> в секундах)</w:t>
            </w:r>
          </w:p>
        </w:tc>
      </w:tr>
      <w:tr w:rsidR="003B6B87" w:rsidRPr="008A06F3" w14:paraId="6AC331BF" w14:textId="77777777" w:rsidTr="00A934D5">
        <w:tc>
          <w:tcPr>
            <w:tcW w:w="2263" w:type="dxa"/>
          </w:tcPr>
          <w:p w14:paraId="4BABEC5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w:t>
            </w:r>
          </w:p>
        </w:tc>
        <w:tc>
          <w:tcPr>
            <w:tcW w:w="1134" w:type="dxa"/>
          </w:tcPr>
          <w:p w14:paraId="1D96A2B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36EE246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68F71A9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Содержит информацию о пользователе</w:t>
            </w:r>
          </w:p>
        </w:tc>
      </w:tr>
      <w:tr w:rsidR="003B6B87" w:rsidRPr="008A005A" w14:paraId="0CE6BA3A" w14:textId="77777777" w:rsidTr="00A934D5">
        <w:tc>
          <w:tcPr>
            <w:tcW w:w="2263" w:type="dxa"/>
          </w:tcPr>
          <w:p w14:paraId="5D585D0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person.idp</w:t>
            </w:r>
          </w:p>
        </w:tc>
        <w:tc>
          <w:tcPr>
            <w:tcW w:w="1134" w:type="dxa"/>
          </w:tcPr>
          <w:p w14:paraId="21F4C96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46E0412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24312860" w14:textId="02798F78" w:rsidR="003B13B6" w:rsidRPr="008A06F3" w:rsidRDefault="003B13B6" w:rsidP="00F019F1">
            <w:pPr>
              <w:spacing w:line="360" w:lineRule="auto"/>
              <w:rPr>
                <w:rFonts w:ascii="Times New Roman" w:hAnsi="Times New Roman"/>
                <w:sz w:val="24"/>
                <w:lang w:val="ru-RU"/>
              </w:rPr>
            </w:pPr>
            <w:r w:rsidRPr="008A06F3">
              <w:rPr>
                <w:rFonts w:ascii="Times New Roman" w:hAnsi="Times New Roman"/>
                <w:sz w:val="24"/>
                <w:lang w:val="ru-RU"/>
              </w:rPr>
              <w:t xml:space="preserve">Идентификатор (мнемоника) </w:t>
            </w:r>
            <w:r w:rsidRPr="00193171">
              <w:rPr>
                <w:rFonts w:ascii="Times New Roman" w:hAnsi="Times New Roman"/>
                <w:sz w:val="24"/>
                <w:lang w:val="ru-RU"/>
              </w:rPr>
              <w:t>IDP</w:t>
            </w:r>
            <w:r w:rsidR="00A5715B" w:rsidRPr="008A06F3">
              <w:rPr>
                <w:rFonts w:ascii="Times New Roman" w:hAnsi="Times New Roman"/>
                <w:sz w:val="24"/>
                <w:lang w:val="ru-RU"/>
              </w:rPr>
              <w:t>, указанный в заявке на подключение (</w:t>
            </w:r>
            <w:r w:rsidR="00BA305A" w:rsidRPr="008A06F3">
              <w:rPr>
                <w:rFonts w:ascii="Times New Roman" w:hAnsi="Times New Roman"/>
                <w:sz w:val="24"/>
                <w:lang w:val="ru-RU"/>
              </w:rPr>
              <w:t xml:space="preserve">согласно </w:t>
            </w:r>
            <w:r w:rsidR="00193171" w:rsidRPr="00193171">
              <w:rPr>
                <w:rFonts w:ascii="Times New Roman" w:hAnsi="Times New Roman"/>
                <w:sz w:val="24"/>
                <w:lang w:val="ru-RU"/>
              </w:rPr>
              <w:t>Регламент</w:t>
            </w:r>
            <w:r w:rsidR="00193171">
              <w:rPr>
                <w:rFonts w:ascii="Times New Roman" w:hAnsi="Times New Roman"/>
                <w:sz w:val="24"/>
                <w:lang w:val="ru-RU"/>
              </w:rPr>
              <w:t>а</w:t>
            </w:r>
            <w:r w:rsidR="00193171" w:rsidRPr="00193171">
              <w:rPr>
                <w:rFonts w:ascii="Times New Roman" w:hAnsi="Times New Roman"/>
                <w:sz w:val="24"/>
                <w:lang w:val="ru-RU"/>
              </w:rPr>
              <w:t xml:space="preserve"> информационного взаимодействия участников биометрических процессов с ГИС ЕБС</w:t>
            </w:r>
            <w:r w:rsidR="00A5715B" w:rsidRPr="00193171">
              <w:rPr>
                <w:rFonts w:ascii="Times New Roman" w:hAnsi="Times New Roman"/>
                <w:sz w:val="24"/>
                <w:lang w:val="ru-RU"/>
              </w:rPr>
              <w:t>)</w:t>
            </w:r>
          </w:p>
        </w:tc>
      </w:tr>
      <w:tr w:rsidR="003B6B87" w:rsidRPr="008A005A" w14:paraId="5AEBDF85" w14:textId="77777777" w:rsidTr="00A934D5">
        <w:tc>
          <w:tcPr>
            <w:tcW w:w="2263" w:type="dxa"/>
          </w:tcPr>
          <w:p w14:paraId="0A83044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person.user_id</w:t>
            </w:r>
          </w:p>
        </w:tc>
        <w:tc>
          <w:tcPr>
            <w:tcW w:w="1134" w:type="dxa"/>
          </w:tcPr>
          <w:p w14:paraId="5F4732D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49772EC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7C4AC170" w14:textId="67F33500"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ID</w:t>
            </w:r>
            <w:r w:rsidRPr="008A06F3">
              <w:rPr>
                <w:rFonts w:ascii="Times New Roman" w:hAnsi="Times New Roman"/>
                <w:sz w:val="24"/>
                <w:lang w:val="ru-RU"/>
              </w:rPr>
              <w:t xml:space="preserve"> УЗ пользователя </w:t>
            </w:r>
            <w:r w:rsidR="00E11073" w:rsidRPr="008A06F3">
              <w:rPr>
                <w:rFonts w:ascii="Times New Roman" w:hAnsi="Times New Roman"/>
                <w:sz w:val="24"/>
                <w:lang w:val="ru-RU"/>
              </w:rPr>
              <w:t xml:space="preserve">в </w:t>
            </w:r>
            <w:r w:rsidRPr="008A06F3">
              <w:rPr>
                <w:rFonts w:ascii="Times New Roman" w:hAnsi="Times New Roman"/>
                <w:sz w:val="24"/>
              </w:rPr>
              <w:t>IDP</w:t>
            </w:r>
            <w:r w:rsidR="00E11073" w:rsidRPr="008A06F3">
              <w:rPr>
                <w:rFonts w:ascii="Times New Roman" w:hAnsi="Times New Roman"/>
                <w:sz w:val="24"/>
                <w:lang w:val="ru-RU"/>
              </w:rPr>
              <w:t xml:space="preserve"> </w:t>
            </w:r>
          </w:p>
        </w:tc>
      </w:tr>
      <w:tr w:rsidR="003B6B87" w:rsidRPr="008A06F3" w14:paraId="6ED8B0C5" w14:textId="77777777" w:rsidTr="00A934D5">
        <w:tc>
          <w:tcPr>
            <w:tcW w:w="2263" w:type="dxa"/>
          </w:tcPr>
          <w:p w14:paraId="25EAD8A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person.contact</w:t>
            </w:r>
          </w:p>
        </w:tc>
        <w:tc>
          <w:tcPr>
            <w:tcW w:w="1134" w:type="dxa"/>
          </w:tcPr>
          <w:p w14:paraId="3D85F7E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57850B9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261AD7E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Контактные данные пользователя</w:t>
            </w:r>
          </w:p>
        </w:tc>
      </w:tr>
      <w:tr w:rsidR="003B6B87" w:rsidRPr="008A005A" w14:paraId="583FAD2F" w14:textId="77777777" w:rsidTr="00A934D5">
        <w:tc>
          <w:tcPr>
            <w:tcW w:w="2263" w:type="dxa"/>
          </w:tcPr>
          <w:p w14:paraId="0A02743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person.contact.phone</w:t>
            </w:r>
          </w:p>
        </w:tc>
        <w:tc>
          <w:tcPr>
            <w:tcW w:w="1134" w:type="dxa"/>
          </w:tcPr>
          <w:p w14:paraId="1B307B1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2DEF859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58E4AFF8"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Телефон пользователя,</w:t>
            </w:r>
            <w:r w:rsidRPr="008A06F3">
              <w:rPr>
                <w:rFonts w:ascii="Times New Roman" w:hAnsi="Times New Roman"/>
                <w:sz w:val="24"/>
              </w:rPr>
              <w:t> </w:t>
            </w:r>
            <w:r w:rsidRPr="008A06F3">
              <w:rPr>
                <w:rFonts w:ascii="Times New Roman" w:hAnsi="Times New Roman"/>
                <w:sz w:val="24"/>
                <w:lang w:val="ru-RU"/>
              </w:rPr>
              <w:t>указывается в формате</w:t>
            </w:r>
            <w:r w:rsidRPr="008A06F3">
              <w:rPr>
                <w:rFonts w:ascii="Times New Roman" w:hAnsi="Times New Roman"/>
                <w:sz w:val="24"/>
              </w:rPr>
              <w:t> </w:t>
            </w:r>
            <w:r w:rsidRPr="008A06F3">
              <w:rPr>
                <w:rFonts w:ascii="Times New Roman" w:hAnsi="Times New Roman"/>
                <w:sz w:val="24"/>
                <w:lang w:val="ru-RU"/>
              </w:rPr>
              <w:t>+7</w:t>
            </w:r>
            <w:r w:rsidRPr="008A06F3">
              <w:rPr>
                <w:rFonts w:ascii="Times New Roman" w:hAnsi="Times New Roman"/>
                <w:sz w:val="24"/>
              </w:rPr>
              <w:t>XXXXXXXXXX</w:t>
            </w:r>
            <w:r w:rsidRPr="008A06F3">
              <w:rPr>
                <w:rFonts w:ascii="Times New Roman" w:hAnsi="Times New Roman"/>
                <w:sz w:val="24"/>
                <w:lang w:val="ru-RU"/>
              </w:rPr>
              <w:t xml:space="preserve">, где </w:t>
            </w:r>
            <w:r w:rsidRPr="008A06F3">
              <w:rPr>
                <w:rFonts w:ascii="Times New Roman" w:hAnsi="Times New Roman"/>
                <w:sz w:val="24"/>
              </w:rPr>
              <w:t>X</w:t>
            </w:r>
            <w:r w:rsidRPr="008A06F3">
              <w:rPr>
                <w:rFonts w:ascii="Times New Roman" w:hAnsi="Times New Roman"/>
                <w:sz w:val="24"/>
                <w:lang w:val="ru-RU"/>
              </w:rPr>
              <w:t xml:space="preserve"> цифра от 0 до 9</w:t>
            </w:r>
          </w:p>
        </w:tc>
      </w:tr>
      <w:tr w:rsidR="003B6B87" w:rsidRPr="008A06F3" w14:paraId="0727D37C" w14:textId="77777777" w:rsidTr="00A934D5">
        <w:tc>
          <w:tcPr>
            <w:tcW w:w="2263" w:type="dxa"/>
          </w:tcPr>
          <w:p w14:paraId="1DE3DA1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person.contact.email</w:t>
            </w:r>
          </w:p>
        </w:tc>
        <w:tc>
          <w:tcPr>
            <w:tcW w:w="1134" w:type="dxa"/>
          </w:tcPr>
          <w:p w14:paraId="49325B0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2BDBF27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2FF28D6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Электронная почта пользователя</w:t>
            </w:r>
          </w:p>
        </w:tc>
      </w:tr>
      <w:tr w:rsidR="003B6B87" w:rsidRPr="008A06F3" w14:paraId="5C7752B0" w14:textId="77777777" w:rsidTr="00A934D5">
        <w:tc>
          <w:tcPr>
            <w:tcW w:w="2263" w:type="dxa"/>
          </w:tcPr>
          <w:p w14:paraId="1DE8E376"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matching</w:t>
            </w:r>
          </w:p>
        </w:tc>
        <w:tc>
          <w:tcPr>
            <w:tcW w:w="1134" w:type="dxa"/>
          </w:tcPr>
          <w:p w14:paraId="0A6AEE2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array</w:t>
            </w:r>
          </w:p>
        </w:tc>
        <w:tc>
          <w:tcPr>
            <w:tcW w:w="1254" w:type="dxa"/>
          </w:tcPr>
          <w:p w14:paraId="433FF2B0" w14:textId="2EEFEC09" w:rsidR="003B13B6" w:rsidRPr="004D5B61" w:rsidRDefault="004D5B61" w:rsidP="00B806D6">
            <w:pPr>
              <w:spacing w:line="360" w:lineRule="auto"/>
              <w:rPr>
                <w:rFonts w:ascii="Times New Roman" w:hAnsi="Times New Roman"/>
                <w:sz w:val="24"/>
                <w:lang w:val="ru-RU"/>
              </w:rPr>
            </w:pPr>
            <w:r>
              <w:rPr>
                <w:rFonts w:ascii="Times New Roman" w:hAnsi="Times New Roman"/>
                <w:sz w:val="24"/>
                <w:lang w:val="ru-RU"/>
              </w:rPr>
              <w:t>нет</w:t>
            </w:r>
          </w:p>
        </w:tc>
        <w:tc>
          <w:tcPr>
            <w:tcW w:w="3836" w:type="dxa"/>
          </w:tcPr>
          <w:p w14:paraId="074E289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Содержит данные для мэтчинга</w:t>
            </w:r>
          </w:p>
        </w:tc>
      </w:tr>
      <w:tr w:rsidR="003B6B87" w:rsidRPr="008A06F3" w14:paraId="378A7D29" w14:textId="77777777" w:rsidTr="00A934D5">
        <w:tc>
          <w:tcPr>
            <w:tcW w:w="2263" w:type="dxa"/>
          </w:tcPr>
          <w:p w14:paraId="68AC081F"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matching.key</w:t>
            </w:r>
          </w:p>
        </w:tc>
        <w:tc>
          <w:tcPr>
            <w:tcW w:w="1134" w:type="dxa"/>
          </w:tcPr>
          <w:p w14:paraId="2AC0737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341A6CC8" w14:textId="576654C8" w:rsidR="003B13B6" w:rsidRPr="004D5B61" w:rsidRDefault="003B13B6" w:rsidP="00B806D6">
            <w:pPr>
              <w:spacing w:line="360" w:lineRule="auto"/>
              <w:rPr>
                <w:rFonts w:ascii="Times New Roman" w:hAnsi="Times New Roman"/>
                <w:sz w:val="24"/>
                <w:lang w:val="ru-RU"/>
              </w:rPr>
            </w:pPr>
            <w:r w:rsidRPr="004D5B61">
              <w:rPr>
                <w:rFonts w:ascii="Times New Roman" w:hAnsi="Times New Roman"/>
                <w:sz w:val="24"/>
                <w:lang w:val="ru-RU"/>
              </w:rPr>
              <w:t>да</w:t>
            </w:r>
            <w:r w:rsidR="004D5B61">
              <w:rPr>
                <w:rFonts w:ascii="Times New Roman" w:hAnsi="Times New Roman"/>
                <w:sz w:val="24"/>
                <w:lang w:val="ru-RU"/>
              </w:rPr>
              <w:t xml:space="preserve"> </w:t>
            </w:r>
            <w:r w:rsidR="004D5B61" w:rsidRPr="004D5B61">
              <w:rPr>
                <w:rFonts w:ascii="Times New Roman" w:hAnsi="Times New Roman"/>
                <w:sz w:val="24"/>
                <w:lang w:val="ru-RU"/>
              </w:rPr>
              <w:t xml:space="preserve">(в случае указания в запросе </w:t>
            </w:r>
            <w:r w:rsidR="004D5B61" w:rsidRPr="004D5B61">
              <w:rPr>
                <w:rFonts w:ascii="Times New Roman" w:hAnsi="Times New Roman"/>
                <w:sz w:val="24"/>
                <w:lang w:val="ru-RU"/>
              </w:rPr>
              <w:lastRenderedPageBreak/>
              <w:t>параметра matching)</w:t>
            </w:r>
          </w:p>
        </w:tc>
        <w:tc>
          <w:tcPr>
            <w:tcW w:w="3836" w:type="dxa"/>
          </w:tcPr>
          <w:p w14:paraId="74CBF23F"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lastRenderedPageBreak/>
              <w:t>Описание передаваемых данных для мэтчинга.</w:t>
            </w:r>
          </w:p>
          <w:p w14:paraId="4F19409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Может принимать значения:</w:t>
            </w:r>
          </w:p>
          <w:p w14:paraId="16CEC0E3" w14:textId="04001441" w:rsidR="003B13B6" w:rsidRPr="008A06F3" w:rsidRDefault="002E3BB4" w:rsidP="00CD4D77">
            <w:pPr>
              <w:numPr>
                <w:ilvl w:val="0"/>
                <w:numId w:val="7"/>
              </w:numPr>
              <w:spacing w:line="360" w:lineRule="auto"/>
              <w:rPr>
                <w:rFonts w:ascii="Times New Roman" w:hAnsi="Times New Roman"/>
                <w:sz w:val="24"/>
              </w:rPr>
            </w:pPr>
            <w:r>
              <w:rPr>
                <w:rFonts w:ascii="Times New Roman" w:hAnsi="Times New Roman"/>
                <w:sz w:val="24"/>
              </w:rPr>
              <w:t>“</w:t>
            </w:r>
            <w:r w:rsidR="003B13B6" w:rsidRPr="008A06F3">
              <w:rPr>
                <w:rFonts w:ascii="Times New Roman" w:hAnsi="Times New Roman"/>
                <w:sz w:val="24"/>
              </w:rPr>
              <w:t>hash</w:t>
            </w:r>
            <w:r>
              <w:rPr>
                <w:rFonts w:ascii="Times New Roman" w:hAnsi="Times New Roman"/>
                <w:sz w:val="24"/>
              </w:rPr>
              <w:t>”</w:t>
            </w:r>
            <w:r w:rsidR="003B13B6" w:rsidRPr="008A06F3">
              <w:rPr>
                <w:rFonts w:ascii="Times New Roman" w:hAnsi="Times New Roman"/>
                <w:sz w:val="24"/>
              </w:rPr>
              <w:t xml:space="preserve"> </w:t>
            </w:r>
            <w:r w:rsidR="00672FA1">
              <w:rPr>
                <w:rFonts w:ascii="Times New Roman" w:hAnsi="Times New Roman"/>
                <w:sz w:val="24"/>
              </w:rPr>
              <w:t>–</w:t>
            </w:r>
            <w:r w:rsidR="003B13B6" w:rsidRPr="008A06F3">
              <w:rPr>
                <w:rFonts w:ascii="Times New Roman" w:hAnsi="Times New Roman"/>
                <w:sz w:val="24"/>
              </w:rPr>
              <w:t xml:space="preserve"> Хеш ПДн;</w:t>
            </w:r>
            <w:r w:rsidR="009E61CF">
              <w:rPr>
                <w:rStyle w:val="aff7"/>
                <w:sz w:val="24"/>
              </w:rPr>
              <w:footnoteReference w:id="18"/>
            </w:r>
          </w:p>
          <w:p w14:paraId="75D12183" w14:textId="3A4D9E48" w:rsidR="003B13B6" w:rsidRPr="00C56E22" w:rsidRDefault="002E3BB4" w:rsidP="00CD4D77">
            <w:pPr>
              <w:numPr>
                <w:ilvl w:val="0"/>
                <w:numId w:val="7"/>
              </w:numPr>
              <w:spacing w:line="360" w:lineRule="auto"/>
              <w:rPr>
                <w:rFonts w:ascii="Times New Roman" w:hAnsi="Times New Roman"/>
                <w:sz w:val="24"/>
                <w:lang w:val="ru-RU"/>
              </w:rPr>
            </w:pPr>
            <w:r>
              <w:rPr>
                <w:lang w:val="ru-RU"/>
              </w:rPr>
              <w:lastRenderedPageBreak/>
              <w:t>«</w:t>
            </w:r>
            <w:r w:rsidR="006D3776">
              <w:rPr>
                <w:rFonts w:ascii="Times New Roman" w:hAnsi="Times New Roman"/>
                <w:sz w:val="24"/>
              </w:rPr>
              <w:t>ESIA</w:t>
            </w:r>
            <w:r>
              <w:rPr>
                <w:lang w:val="ru-RU"/>
              </w:rPr>
              <w:t>»</w:t>
            </w:r>
            <w:r w:rsidR="003B13B6" w:rsidRPr="00223AFA">
              <w:rPr>
                <w:lang w:val="ru-RU"/>
              </w:rPr>
              <w:t xml:space="preserve"> </w:t>
            </w:r>
            <w:r w:rsidR="006D3776" w:rsidRPr="00223AFA">
              <w:rPr>
                <w:lang w:val="ru-RU"/>
              </w:rPr>
              <w:t>–</w:t>
            </w:r>
            <w:r w:rsidR="003B13B6" w:rsidRPr="00223AFA">
              <w:rPr>
                <w:lang w:val="ru-RU"/>
              </w:rPr>
              <w:t xml:space="preserve"> </w:t>
            </w:r>
            <w:r w:rsidR="006D3776">
              <w:rPr>
                <w:rFonts w:ascii="Times New Roman" w:hAnsi="Times New Roman"/>
                <w:sz w:val="24"/>
                <w:lang w:val="ru-RU"/>
              </w:rPr>
              <w:t>Мнемоника</w:t>
            </w:r>
            <w:r w:rsidR="00C56E22">
              <w:rPr>
                <w:rFonts w:ascii="Times New Roman" w:hAnsi="Times New Roman"/>
                <w:sz w:val="24"/>
                <w:lang w:val="ru-RU"/>
              </w:rPr>
              <w:t xml:space="preserve"> </w:t>
            </w:r>
            <w:r w:rsidR="00FD375B">
              <w:rPr>
                <w:rFonts w:ascii="Times New Roman" w:hAnsi="Times New Roman"/>
                <w:sz w:val="24"/>
                <w:lang w:val="ru-RU"/>
              </w:rPr>
              <w:t>П</w:t>
            </w:r>
            <w:r w:rsidR="00C56E22" w:rsidRPr="00C56E22">
              <w:rPr>
                <w:rFonts w:ascii="Times New Roman" w:hAnsi="Times New Roman"/>
                <w:sz w:val="24"/>
                <w:lang w:val="ru-RU"/>
              </w:rPr>
              <w:t>ровайдера идентификации ЕСИА</w:t>
            </w:r>
            <w:r w:rsidR="006D3776">
              <w:rPr>
                <w:rFonts w:ascii="Times New Roman" w:hAnsi="Times New Roman"/>
                <w:sz w:val="24"/>
                <w:lang w:val="ru-RU"/>
              </w:rPr>
              <w:t>;</w:t>
            </w:r>
          </w:p>
          <w:p w14:paraId="14CA7F83" w14:textId="496A413B" w:rsidR="006D3776" w:rsidRPr="008A06F3" w:rsidRDefault="002E3BB4" w:rsidP="00CD4D77">
            <w:pPr>
              <w:numPr>
                <w:ilvl w:val="0"/>
                <w:numId w:val="7"/>
              </w:numPr>
              <w:spacing w:line="360" w:lineRule="auto"/>
              <w:rPr>
                <w:rFonts w:ascii="Times New Roman" w:hAnsi="Times New Roman"/>
                <w:sz w:val="24"/>
              </w:rPr>
            </w:pPr>
            <w:r>
              <w:rPr>
                <w:rFonts w:ascii="Times New Roman" w:hAnsi="Times New Roman"/>
                <w:sz w:val="24"/>
              </w:rPr>
              <w:t>“</w:t>
            </w:r>
            <w:r w:rsidR="006D3776">
              <w:rPr>
                <w:rFonts w:ascii="Times New Roman" w:hAnsi="Times New Roman"/>
                <w:sz w:val="24"/>
              </w:rPr>
              <w:t>SNILS</w:t>
            </w:r>
            <w:r>
              <w:rPr>
                <w:rFonts w:ascii="Times New Roman" w:hAnsi="Times New Roman"/>
                <w:sz w:val="24"/>
              </w:rPr>
              <w:t>”</w:t>
            </w:r>
            <w:r w:rsidR="008C2CC2">
              <w:rPr>
                <w:rFonts w:ascii="Times New Roman" w:hAnsi="Times New Roman"/>
                <w:sz w:val="24"/>
                <w:lang w:val="ru-RU"/>
              </w:rPr>
              <w:t xml:space="preserve"> – СНИЛС ФЛ</w:t>
            </w:r>
          </w:p>
        </w:tc>
      </w:tr>
      <w:tr w:rsidR="003B6B87" w:rsidRPr="008A005A" w14:paraId="20715E62" w14:textId="77777777" w:rsidTr="00A934D5">
        <w:tc>
          <w:tcPr>
            <w:tcW w:w="2263" w:type="dxa"/>
          </w:tcPr>
          <w:p w14:paraId="56F06D0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lastRenderedPageBreak/>
              <w:t>matching.value</w:t>
            </w:r>
          </w:p>
        </w:tc>
        <w:tc>
          <w:tcPr>
            <w:tcW w:w="1134" w:type="dxa"/>
          </w:tcPr>
          <w:p w14:paraId="60947FC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3BF729B9" w14:textId="449E70F5" w:rsidR="003B13B6" w:rsidRPr="004D5B61" w:rsidRDefault="003B13B6" w:rsidP="00B806D6">
            <w:pPr>
              <w:spacing w:line="360" w:lineRule="auto"/>
              <w:rPr>
                <w:rFonts w:ascii="Times New Roman" w:hAnsi="Times New Roman"/>
                <w:sz w:val="24"/>
                <w:lang w:val="ru-RU"/>
              </w:rPr>
            </w:pPr>
            <w:r w:rsidRPr="004D5B61">
              <w:rPr>
                <w:rFonts w:ascii="Times New Roman" w:hAnsi="Times New Roman"/>
                <w:sz w:val="24"/>
                <w:lang w:val="ru-RU"/>
              </w:rPr>
              <w:t>да</w:t>
            </w:r>
            <w:r w:rsidR="004D5B61">
              <w:rPr>
                <w:rFonts w:ascii="Times New Roman" w:hAnsi="Times New Roman"/>
                <w:sz w:val="24"/>
                <w:lang w:val="ru-RU"/>
              </w:rPr>
              <w:t xml:space="preserve"> </w:t>
            </w:r>
            <w:r w:rsidR="004D5B61" w:rsidRPr="004D5B61">
              <w:rPr>
                <w:rFonts w:ascii="Times New Roman" w:hAnsi="Times New Roman"/>
                <w:sz w:val="24"/>
                <w:lang w:val="ru-RU"/>
              </w:rPr>
              <w:t>(в случае указания в запросе параметра matching)</w:t>
            </w:r>
          </w:p>
        </w:tc>
        <w:tc>
          <w:tcPr>
            <w:tcW w:w="3836" w:type="dxa"/>
          </w:tcPr>
          <w:p w14:paraId="140860AC" w14:textId="1C94B85A" w:rsidR="003B13B6" w:rsidRPr="008A06F3" w:rsidRDefault="003B13B6" w:rsidP="008771F6">
            <w:pPr>
              <w:pStyle w:val="af8"/>
              <w:shd w:val="clear" w:color="auto" w:fill="FFFFFF"/>
              <w:spacing w:after="0" w:line="360" w:lineRule="auto"/>
              <w:jc w:val="both"/>
              <w:rPr>
                <w:rFonts w:ascii="Times New Roman" w:hAnsi="Times New Roman"/>
                <w:sz w:val="24"/>
              </w:rPr>
            </w:pPr>
            <w:r w:rsidRPr="008A06F3">
              <w:rPr>
                <w:rFonts w:ascii="Times New Roman" w:hAnsi="Times New Roman"/>
                <w:sz w:val="24"/>
              </w:rPr>
              <w:t>Значения данных для мэтчинга</w:t>
            </w:r>
            <w:r w:rsidR="000A4240" w:rsidRPr="00223AFA">
              <w:t xml:space="preserve"> (</w:t>
            </w:r>
            <w:r w:rsidR="000A4240">
              <w:rPr>
                <w:rFonts w:ascii="Times New Roman" w:hAnsi="Times New Roman"/>
                <w:sz w:val="24"/>
              </w:rPr>
              <w:t>Хеш ПДн</w:t>
            </w:r>
            <w:r w:rsidR="009E61CF">
              <w:rPr>
                <w:rStyle w:val="aff7"/>
                <w:sz w:val="24"/>
              </w:rPr>
              <w:footnoteReference w:id="19"/>
            </w:r>
            <w:r w:rsidR="000A4240">
              <w:rPr>
                <w:rFonts w:ascii="Times New Roman" w:hAnsi="Times New Roman"/>
                <w:sz w:val="24"/>
              </w:rPr>
              <w:t xml:space="preserve">, </w:t>
            </w:r>
            <w:r w:rsidR="000A4240">
              <w:rPr>
                <w:rFonts w:ascii="Times New Roman" w:hAnsi="Times New Roman"/>
                <w:sz w:val="24"/>
                <w:lang w:val="en-US"/>
              </w:rPr>
              <w:t>ID</w:t>
            </w:r>
            <w:r w:rsidR="000A4240" w:rsidRPr="00223AFA">
              <w:t xml:space="preserve"> </w:t>
            </w:r>
            <w:r w:rsidR="000A4240">
              <w:rPr>
                <w:rFonts w:ascii="Times New Roman" w:hAnsi="Times New Roman"/>
                <w:sz w:val="24"/>
              </w:rPr>
              <w:t>УЗ пользователя в ЕСИА или СНИЛС</w:t>
            </w:r>
            <w:r w:rsidR="00B30C69">
              <w:rPr>
                <w:rFonts w:ascii="Times New Roman" w:hAnsi="Times New Roman"/>
                <w:sz w:val="24"/>
              </w:rPr>
              <w:t xml:space="preserve"> – без разделителей)</w:t>
            </w:r>
            <w:r w:rsidR="008771F6" w:rsidRPr="008A06F3">
              <w:rPr>
                <w:rFonts w:ascii="Times New Roman" w:hAnsi="Times New Roman"/>
                <w:sz w:val="24"/>
              </w:rPr>
              <w:t xml:space="preserve">. На стороне ИС Участника БВ для каждой УЗ должен быть получен </w:t>
            </w:r>
            <w:r w:rsidR="008771F6" w:rsidRPr="008A06F3">
              <w:rPr>
                <w:rFonts w:ascii="Times New Roman" w:hAnsi="Times New Roman"/>
                <w:sz w:val="24"/>
                <w:lang w:val="en-US"/>
              </w:rPr>
              <w:t>OID</w:t>
            </w:r>
            <w:r w:rsidR="008771F6" w:rsidRPr="008A06F3">
              <w:rPr>
                <w:rFonts w:ascii="Times New Roman" w:hAnsi="Times New Roman"/>
                <w:sz w:val="24"/>
              </w:rPr>
              <w:t xml:space="preserve"> ЕСИА (необходимо использовать ВС FindAccount </w:t>
            </w:r>
            <w:r w:rsidR="00AE2475" w:rsidRPr="00AE2475">
              <w:rPr>
                <w:rFonts w:ascii="Times New Roman" w:hAnsi="Times New Roman"/>
                <w:sz w:val="24"/>
              </w:rPr>
              <w:t>https://lkuv.gosuslugi.ru/paip-portal/#/inquiries/card/63754af8-ff80-11eb-ba23-33408f10c8dc</w:t>
            </w:r>
            <w:r w:rsidR="008771F6" w:rsidRPr="008A06F3">
              <w:rPr>
                <w:rFonts w:ascii="Times New Roman" w:hAnsi="Times New Roman"/>
                <w:sz w:val="24"/>
              </w:rPr>
              <w:t xml:space="preserve"> см. прил.Г9 Методически</w:t>
            </w:r>
            <w:r w:rsidR="00DA02AC">
              <w:rPr>
                <w:rFonts w:ascii="Times New Roman" w:hAnsi="Times New Roman"/>
                <w:sz w:val="24"/>
              </w:rPr>
              <w:t>х</w:t>
            </w:r>
            <w:r w:rsidR="008771F6" w:rsidRPr="008A06F3">
              <w:rPr>
                <w:rFonts w:ascii="Times New Roman" w:hAnsi="Times New Roman"/>
                <w:sz w:val="24"/>
              </w:rPr>
              <w:t xml:space="preserve"> рекомендаци</w:t>
            </w:r>
            <w:r w:rsidR="00DA02AC">
              <w:rPr>
                <w:rFonts w:ascii="Times New Roman" w:hAnsi="Times New Roman"/>
                <w:sz w:val="24"/>
              </w:rPr>
              <w:t>й</w:t>
            </w:r>
            <w:r w:rsidR="008771F6" w:rsidRPr="008A06F3">
              <w:rPr>
                <w:rFonts w:ascii="Times New Roman" w:hAnsi="Times New Roman"/>
                <w:sz w:val="24"/>
              </w:rPr>
              <w:t xml:space="preserve"> по использованию ЕСИА </w:t>
            </w:r>
            <w:hyperlink r:id="rId15" w:history="1">
              <w:r w:rsidR="008771F6" w:rsidRPr="008A06F3">
                <w:rPr>
                  <w:rStyle w:val="a6"/>
                  <w:rFonts w:ascii="Times New Roman" w:hAnsi="Times New Roman"/>
                  <w:color w:val="auto"/>
                  <w:sz w:val="24"/>
                </w:rPr>
                <w:t>https://digital.gov.ru/ru/documents/6186/</w:t>
              </w:r>
            </w:hyperlink>
            <w:r w:rsidR="008771F6" w:rsidRPr="008A06F3">
              <w:rPr>
                <w:rFonts w:ascii="Times New Roman" w:hAnsi="Times New Roman"/>
                <w:sz w:val="24"/>
              </w:rPr>
              <w:t xml:space="preserve">). Для тех УЗ, по которым не будет найден </w:t>
            </w:r>
            <w:r w:rsidR="008771F6" w:rsidRPr="008A06F3">
              <w:rPr>
                <w:rFonts w:ascii="Times New Roman" w:hAnsi="Times New Roman"/>
                <w:sz w:val="24"/>
                <w:lang w:val="en-US"/>
              </w:rPr>
              <w:t>OID</w:t>
            </w:r>
            <w:r w:rsidR="008771F6" w:rsidRPr="008A06F3">
              <w:rPr>
                <w:rFonts w:ascii="Times New Roman" w:hAnsi="Times New Roman"/>
                <w:sz w:val="24"/>
              </w:rPr>
              <w:t xml:space="preserve"> ЕСИА, необходимо </w:t>
            </w:r>
            <w:r w:rsidR="0073377F">
              <w:rPr>
                <w:rFonts w:ascii="Times New Roman" w:hAnsi="Times New Roman"/>
                <w:sz w:val="24"/>
              </w:rPr>
              <w:t>получить СНИЛС</w:t>
            </w:r>
            <w:r w:rsidR="008771F6" w:rsidRPr="008A06F3">
              <w:rPr>
                <w:rFonts w:ascii="Times New Roman" w:hAnsi="Times New Roman"/>
                <w:sz w:val="24"/>
              </w:rPr>
              <w:t>.</w:t>
            </w:r>
          </w:p>
        </w:tc>
      </w:tr>
      <w:tr w:rsidR="003B6B87" w:rsidRPr="008A005A" w14:paraId="6F225160" w14:textId="77777777" w:rsidTr="00A934D5">
        <w:tc>
          <w:tcPr>
            <w:tcW w:w="2263" w:type="dxa"/>
          </w:tcPr>
          <w:p w14:paraId="383E9C69" w14:textId="4E576690" w:rsidR="003B13B6" w:rsidRPr="008A06F3" w:rsidRDefault="00827095" w:rsidP="00B806D6">
            <w:pPr>
              <w:spacing w:line="360" w:lineRule="auto"/>
              <w:rPr>
                <w:rFonts w:ascii="Times New Roman" w:hAnsi="Times New Roman"/>
                <w:sz w:val="24"/>
                <w:lang w:val="ru-RU"/>
              </w:rPr>
            </w:pPr>
            <w:r>
              <w:rPr>
                <w:rFonts w:ascii="Times New Roman" w:hAnsi="Times New Roman"/>
                <w:sz w:val="24"/>
              </w:rPr>
              <w:t>m</w:t>
            </w:r>
            <w:r w:rsidR="003B13B6" w:rsidRPr="008A06F3">
              <w:rPr>
                <w:rFonts w:ascii="Times New Roman" w:hAnsi="Times New Roman"/>
                <w:sz w:val="24"/>
              </w:rPr>
              <w:t>eta</w:t>
            </w:r>
          </w:p>
        </w:tc>
        <w:tc>
          <w:tcPr>
            <w:tcW w:w="1134" w:type="dxa"/>
          </w:tcPr>
          <w:p w14:paraId="55033492"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JSON</w:t>
            </w:r>
            <w:r w:rsidRPr="008A06F3">
              <w:rPr>
                <w:rFonts w:ascii="Times New Roman" w:hAnsi="Times New Roman"/>
                <w:sz w:val="24"/>
                <w:lang w:val="ru-RU"/>
              </w:rPr>
              <w:t>-</w:t>
            </w:r>
            <w:r w:rsidRPr="008A06F3">
              <w:rPr>
                <w:rFonts w:ascii="Times New Roman" w:hAnsi="Times New Roman"/>
                <w:sz w:val="24"/>
              </w:rPr>
              <w:t>object</w:t>
            </w:r>
          </w:p>
        </w:tc>
        <w:tc>
          <w:tcPr>
            <w:tcW w:w="1254" w:type="dxa"/>
          </w:tcPr>
          <w:p w14:paraId="7704A95D"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нет</w:t>
            </w:r>
          </w:p>
        </w:tc>
        <w:tc>
          <w:tcPr>
            <w:tcW w:w="3836" w:type="dxa"/>
          </w:tcPr>
          <w:p w14:paraId="08E25D4F" w14:textId="1EA38D26" w:rsidR="003B13B6" w:rsidRPr="008A06F3" w:rsidRDefault="003B13B6" w:rsidP="00BA305A">
            <w:pPr>
              <w:spacing w:line="360" w:lineRule="auto"/>
              <w:rPr>
                <w:rFonts w:ascii="Times New Roman" w:hAnsi="Times New Roman"/>
                <w:sz w:val="24"/>
                <w:lang w:val="ru-RU"/>
              </w:rPr>
            </w:pPr>
            <w:r w:rsidRPr="008A06F3">
              <w:rPr>
                <w:rFonts w:ascii="Times New Roman" w:hAnsi="Times New Roman"/>
                <w:sz w:val="24"/>
                <w:lang w:val="ru-RU"/>
              </w:rPr>
              <w:t xml:space="preserve">Дополнительные метаданные (согласно </w:t>
            </w:r>
            <w:r w:rsidR="00FB74C3" w:rsidRPr="008A06F3">
              <w:rPr>
                <w:rFonts w:ascii="Times New Roman" w:hAnsi="Times New Roman"/>
                <w:sz w:val="24"/>
                <w:lang w:val="ru-RU"/>
              </w:rPr>
              <w:t xml:space="preserve">спецификации </w:t>
            </w:r>
            <w:r w:rsidR="00773F5B">
              <w:rPr>
                <w:rFonts w:ascii="Times New Roman" w:hAnsi="Times New Roman"/>
                <w:sz w:val="24"/>
                <w:lang w:val="ru-RU"/>
              </w:rPr>
              <w:t xml:space="preserve">в </w:t>
            </w:r>
            <w:r w:rsidR="00FB74C3" w:rsidRPr="008A06F3">
              <w:rPr>
                <w:rFonts w:ascii="Times New Roman" w:hAnsi="Times New Roman"/>
                <w:sz w:val="24"/>
                <w:lang w:val="ru-RU"/>
              </w:rPr>
              <w:t>Приложени</w:t>
            </w:r>
            <w:r w:rsidR="00773F5B">
              <w:rPr>
                <w:rFonts w:ascii="Times New Roman" w:hAnsi="Times New Roman"/>
                <w:sz w:val="24"/>
                <w:lang w:val="ru-RU"/>
              </w:rPr>
              <w:t>и</w:t>
            </w:r>
            <w:r w:rsidR="00FB74C3" w:rsidRPr="008A06F3">
              <w:rPr>
                <w:rFonts w:ascii="Times New Roman" w:hAnsi="Times New Roman"/>
                <w:sz w:val="24"/>
                <w:lang w:val="ru-RU"/>
              </w:rPr>
              <w:t xml:space="preserve"> №</w:t>
            </w:r>
            <w:r w:rsidR="00BA305A" w:rsidRPr="008A06F3">
              <w:rPr>
                <w:rFonts w:ascii="Times New Roman" w:hAnsi="Times New Roman"/>
                <w:sz w:val="24"/>
                <w:lang w:val="ru-RU"/>
              </w:rPr>
              <w:t>1</w:t>
            </w:r>
            <w:r w:rsidRPr="008A06F3">
              <w:rPr>
                <w:rFonts w:ascii="Times New Roman" w:hAnsi="Times New Roman"/>
                <w:sz w:val="24"/>
                <w:lang w:val="ru-RU"/>
              </w:rPr>
              <w:t>)</w:t>
            </w:r>
            <w:r w:rsidRPr="008A06F3">
              <w:rPr>
                <w:rFonts w:ascii="Times New Roman" w:hAnsi="Times New Roman"/>
                <w:sz w:val="24"/>
              </w:rPr>
              <w:t> </w:t>
            </w:r>
          </w:p>
        </w:tc>
      </w:tr>
      <w:tr w:rsidR="003B6B87" w:rsidRPr="008A005A" w14:paraId="27D05C51" w14:textId="77777777" w:rsidTr="00A934D5">
        <w:tc>
          <w:tcPr>
            <w:tcW w:w="2263" w:type="dxa"/>
          </w:tcPr>
          <w:p w14:paraId="1298BA20"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metrics</w:t>
            </w:r>
          </w:p>
        </w:tc>
        <w:tc>
          <w:tcPr>
            <w:tcW w:w="1134" w:type="dxa"/>
          </w:tcPr>
          <w:p w14:paraId="082926F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w:t>
            </w:r>
            <w:r w:rsidRPr="008A06F3">
              <w:rPr>
                <w:rFonts w:ascii="Times New Roman" w:hAnsi="Times New Roman"/>
                <w:sz w:val="24"/>
                <w:lang w:val="ru-RU"/>
              </w:rPr>
              <w:t>-</w:t>
            </w:r>
            <w:r w:rsidRPr="008A06F3">
              <w:rPr>
                <w:rFonts w:ascii="Times New Roman" w:hAnsi="Times New Roman"/>
                <w:sz w:val="24"/>
              </w:rPr>
              <w:t>object</w:t>
            </w:r>
          </w:p>
        </w:tc>
        <w:tc>
          <w:tcPr>
            <w:tcW w:w="1254" w:type="dxa"/>
          </w:tcPr>
          <w:p w14:paraId="2DC93E5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1C69F45D" w14:textId="4AC4DA83" w:rsidR="003B13B6" w:rsidRPr="008A06F3" w:rsidRDefault="003B13B6" w:rsidP="00BA305A">
            <w:pPr>
              <w:spacing w:line="360" w:lineRule="auto"/>
              <w:rPr>
                <w:rFonts w:ascii="Times New Roman" w:hAnsi="Times New Roman"/>
                <w:sz w:val="24"/>
                <w:lang w:val="ru-RU"/>
              </w:rPr>
            </w:pPr>
            <w:r w:rsidRPr="008A06F3">
              <w:rPr>
                <w:rFonts w:ascii="Times New Roman" w:hAnsi="Times New Roman"/>
                <w:sz w:val="24"/>
                <w:lang w:val="ru-RU"/>
              </w:rPr>
              <w:t>Дополнительные данные о метриках системы</w:t>
            </w:r>
            <w:r w:rsidR="00732745">
              <w:rPr>
                <w:rFonts w:ascii="Times New Roman" w:hAnsi="Times New Roman"/>
                <w:sz w:val="24"/>
                <w:lang w:val="ru-RU"/>
              </w:rPr>
              <w:t xml:space="preserve"> </w:t>
            </w:r>
            <w:r w:rsidR="00621D1F" w:rsidRPr="008A06F3">
              <w:rPr>
                <w:rFonts w:ascii="Times New Roman" w:hAnsi="Times New Roman"/>
                <w:sz w:val="24"/>
                <w:lang w:val="ru-RU"/>
              </w:rPr>
              <w:t xml:space="preserve">(согласно спецификации </w:t>
            </w:r>
            <w:r w:rsidR="00773F5B">
              <w:rPr>
                <w:rFonts w:ascii="Times New Roman" w:hAnsi="Times New Roman"/>
                <w:sz w:val="24"/>
                <w:lang w:val="ru-RU"/>
              </w:rPr>
              <w:t xml:space="preserve">в </w:t>
            </w:r>
            <w:r w:rsidR="00621D1F" w:rsidRPr="008A06F3">
              <w:rPr>
                <w:rFonts w:ascii="Times New Roman" w:hAnsi="Times New Roman"/>
                <w:sz w:val="24"/>
                <w:lang w:val="ru-RU"/>
              </w:rPr>
              <w:t>Приложени</w:t>
            </w:r>
            <w:r w:rsidR="00773F5B">
              <w:rPr>
                <w:rFonts w:ascii="Times New Roman" w:hAnsi="Times New Roman"/>
                <w:sz w:val="24"/>
                <w:lang w:val="ru-RU"/>
              </w:rPr>
              <w:t>и</w:t>
            </w:r>
            <w:r w:rsidR="001565B8">
              <w:rPr>
                <w:rFonts w:ascii="Times New Roman" w:hAnsi="Times New Roman"/>
                <w:sz w:val="24"/>
                <w:lang w:val="ru-RU"/>
              </w:rPr>
              <w:t xml:space="preserve"> </w:t>
            </w:r>
            <w:r w:rsidR="00621D1F" w:rsidRPr="008A06F3">
              <w:rPr>
                <w:rFonts w:ascii="Times New Roman" w:hAnsi="Times New Roman"/>
                <w:sz w:val="24"/>
                <w:lang w:val="ru-RU"/>
              </w:rPr>
              <w:t>№</w:t>
            </w:r>
            <w:r w:rsidR="00BA305A" w:rsidRPr="008A06F3">
              <w:rPr>
                <w:rFonts w:ascii="Times New Roman" w:hAnsi="Times New Roman"/>
                <w:sz w:val="24"/>
                <w:lang w:val="ru-RU"/>
              </w:rPr>
              <w:t>2</w:t>
            </w:r>
            <w:r w:rsidR="00621D1F" w:rsidRPr="008A06F3">
              <w:rPr>
                <w:rFonts w:ascii="Times New Roman" w:hAnsi="Times New Roman"/>
                <w:sz w:val="24"/>
                <w:lang w:val="ru-RU"/>
              </w:rPr>
              <w:t>)</w:t>
            </w:r>
          </w:p>
        </w:tc>
      </w:tr>
    </w:tbl>
    <w:p w14:paraId="4E5525A7" w14:textId="66AA4855" w:rsidR="003B13B6" w:rsidRPr="00450DDF" w:rsidRDefault="003B13B6" w:rsidP="00450DDF">
      <w:pPr>
        <w:pStyle w:val="a7"/>
        <w:spacing w:line="360" w:lineRule="auto"/>
        <w:ind w:firstLine="851"/>
        <w:rPr>
          <w:b w:val="0"/>
          <w:szCs w:val="24"/>
          <w:lang w:val="ru-RU"/>
        </w:rPr>
      </w:pPr>
      <w:r w:rsidRPr="008A06F3">
        <w:rPr>
          <w:b w:val="0"/>
          <w:szCs w:val="24"/>
        </w:rPr>
        <w:t>Пример</w:t>
      </w:r>
      <w:r w:rsidR="00450DDF">
        <w:rPr>
          <w:b w:val="0"/>
          <w:szCs w:val="24"/>
          <w:lang w:val="ru-RU"/>
        </w:rPr>
        <w:t xml:space="preserve"> </w:t>
      </w:r>
      <w:r w:rsidRPr="008A06F3">
        <w:rPr>
          <w:b w:val="0"/>
          <w:szCs w:val="24"/>
        </w:rPr>
        <w:t>JWT.payload</w:t>
      </w:r>
      <w:r w:rsidR="00450DDF">
        <w:rPr>
          <w:b w:val="0"/>
          <w:szCs w:val="24"/>
          <w:lang w:val="ru-RU"/>
        </w:rPr>
        <w:t>:</w:t>
      </w:r>
    </w:p>
    <w:tbl>
      <w:tblPr>
        <w:tblStyle w:val="ad"/>
        <w:tblW w:w="0" w:type="auto"/>
        <w:tblLook w:val="04A0" w:firstRow="1" w:lastRow="0" w:firstColumn="1" w:lastColumn="0" w:noHBand="0" w:noVBand="1"/>
      </w:tblPr>
      <w:tblGrid>
        <w:gridCol w:w="9062"/>
      </w:tblGrid>
      <w:tr w:rsidR="00D22022" w14:paraId="3F450625" w14:textId="77777777" w:rsidTr="00D22022">
        <w:trPr>
          <w:trHeight w:val="699"/>
        </w:trPr>
        <w:tc>
          <w:tcPr>
            <w:tcW w:w="9062" w:type="dxa"/>
          </w:tcPr>
          <w:p w14:paraId="7FDC3F17" w14:textId="77777777" w:rsidR="00D22022" w:rsidRDefault="00D22022" w:rsidP="00FF0535">
            <w:pPr>
              <w:spacing w:line="360" w:lineRule="auto"/>
            </w:pPr>
            <w:r>
              <w:t>{</w:t>
            </w:r>
          </w:p>
          <w:p w14:paraId="3F6D6332" w14:textId="50C9D561" w:rsidR="00D22022" w:rsidRDefault="00D22022" w:rsidP="00FF0535">
            <w:pPr>
              <w:spacing w:line="360" w:lineRule="auto"/>
            </w:pPr>
            <w:r>
              <w:tab/>
            </w:r>
            <w:r w:rsidR="002E3BB4">
              <w:t>“</w:t>
            </w:r>
            <w:r>
              <w:t>service_type</w:t>
            </w:r>
            <w:r w:rsidR="002E3BB4">
              <w:t>”</w:t>
            </w:r>
            <w:r>
              <w:t xml:space="preserve">: </w:t>
            </w:r>
            <w:r w:rsidR="002E3BB4">
              <w:t>“</w:t>
            </w:r>
            <w:r>
              <w:t>reg-without-bio</w:t>
            </w:r>
            <w:r w:rsidR="002E3BB4">
              <w:t>”</w:t>
            </w:r>
            <w:r>
              <w:t>,</w:t>
            </w:r>
          </w:p>
          <w:p w14:paraId="62834928" w14:textId="7B339D5A" w:rsidR="00D22022" w:rsidRDefault="00D22022" w:rsidP="00FF0535">
            <w:pPr>
              <w:spacing w:line="360" w:lineRule="auto"/>
            </w:pPr>
            <w:r>
              <w:tab/>
            </w:r>
            <w:r w:rsidR="002E3BB4">
              <w:t>“</w:t>
            </w:r>
            <w:r>
              <w:t>datetime_tz</w:t>
            </w:r>
            <w:r w:rsidR="002E3BB4">
              <w:t>”</w:t>
            </w:r>
            <w:r>
              <w:t>: 1589277386,</w:t>
            </w:r>
          </w:p>
          <w:p w14:paraId="619A751F" w14:textId="792A7AD3" w:rsidR="00D22022" w:rsidRDefault="00D22022" w:rsidP="00FF0535">
            <w:pPr>
              <w:spacing w:line="360" w:lineRule="auto"/>
            </w:pPr>
            <w:r>
              <w:lastRenderedPageBreak/>
              <w:tab/>
            </w:r>
            <w:r w:rsidR="002E3BB4">
              <w:t>“</w:t>
            </w:r>
            <w:r>
              <w:t>infosystem</w:t>
            </w:r>
            <w:r w:rsidR="002E3BB4">
              <w:t>”</w:t>
            </w:r>
            <w:r>
              <w:t>: {</w:t>
            </w:r>
          </w:p>
          <w:p w14:paraId="7D8C0E2F" w14:textId="649695DD" w:rsidR="00D22022" w:rsidRDefault="00D22022" w:rsidP="00FF0535">
            <w:pPr>
              <w:spacing w:line="360" w:lineRule="auto"/>
            </w:pPr>
            <w:r>
              <w:tab/>
            </w:r>
            <w:r>
              <w:tab/>
            </w:r>
            <w:r w:rsidR="002E3BB4">
              <w:t>“</w:t>
            </w:r>
            <w:r>
              <w:t>system_id</w:t>
            </w:r>
            <w:r w:rsidR="002E3BB4">
              <w:t>”</w:t>
            </w:r>
            <w:r>
              <w:t xml:space="preserve">: </w:t>
            </w:r>
            <w:r w:rsidR="002E3BB4">
              <w:t>“</w:t>
            </w:r>
            <w:r w:rsidR="00DC2DF8">
              <w:t>TESTSYSTEM_ID</w:t>
            </w:r>
            <w:r w:rsidR="002E3BB4">
              <w:t>”</w:t>
            </w:r>
            <w:r>
              <w:t>,</w:t>
            </w:r>
          </w:p>
          <w:p w14:paraId="01091ECF" w14:textId="722B8DBA" w:rsidR="00D22022" w:rsidRDefault="00D22022" w:rsidP="00FF0535">
            <w:pPr>
              <w:spacing w:line="360" w:lineRule="auto"/>
            </w:pPr>
            <w:r>
              <w:tab/>
            </w:r>
            <w:r>
              <w:tab/>
            </w:r>
            <w:r w:rsidR="002E3BB4">
              <w:t>“</w:t>
            </w:r>
            <w:r>
              <w:t>contract_id</w:t>
            </w:r>
            <w:r w:rsidR="002E3BB4">
              <w:t>”</w:t>
            </w:r>
            <w:r>
              <w:t xml:space="preserve">: </w:t>
            </w:r>
            <w:r w:rsidR="002E3BB4">
              <w:t>“</w:t>
            </w:r>
            <w:r>
              <w:t>51684869</w:t>
            </w:r>
            <w:r w:rsidR="002E3BB4">
              <w:t>”</w:t>
            </w:r>
            <w:r>
              <w:t>,</w:t>
            </w:r>
          </w:p>
          <w:p w14:paraId="55EF96E2" w14:textId="5CA40B55" w:rsidR="00D22022" w:rsidRDefault="00D22022" w:rsidP="00FF0535">
            <w:pPr>
              <w:spacing w:line="360" w:lineRule="auto"/>
            </w:pPr>
            <w:r>
              <w:tab/>
            </w:r>
            <w:r>
              <w:tab/>
            </w:r>
            <w:r w:rsidR="002E3BB4">
              <w:t>“</w:t>
            </w:r>
            <w:r>
              <w:t>cert_id</w:t>
            </w:r>
            <w:r w:rsidR="002E3BB4">
              <w:t>”</w:t>
            </w:r>
            <w:r>
              <w:t xml:space="preserve">: </w:t>
            </w:r>
            <w:r w:rsidR="002E3BB4">
              <w:t>“</w:t>
            </w:r>
            <w:r>
              <w:t>4363463463223787878</w:t>
            </w:r>
            <w:r w:rsidR="002E3BB4">
              <w:t>”</w:t>
            </w:r>
          </w:p>
          <w:p w14:paraId="637C31F8" w14:textId="77777777" w:rsidR="00D22022" w:rsidRPr="00657A9F" w:rsidRDefault="00D22022" w:rsidP="00FF0535">
            <w:pPr>
              <w:spacing w:line="360" w:lineRule="auto"/>
            </w:pPr>
            <w:r>
              <w:tab/>
              <w:t>},</w:t>
            </w:r>
          </w:p>
          <w:p w14:paraId="2E95E28B" w14:textId="0DCF4561" w:rsidR="00D22022" w:rsidRDefault="00D22022" w:rsidP="00FF0535">
            <w:pPr>
              <w:spacing w:line="360" w:lineRule="auto"/>
            </w:pPr>
            <w:r>
              <w:tab/>
            </w:r>
            <w:r w:rsidR="002E3BB4">
              <w:t>“</w:t>
            </w:r>
            <w:r>
              <w:t>agree</w:t>
            </w:r>
            <w:r w:rsidR="002E3BB4">
              <w:t>”</w:t>
            </w:r>
            <w:r>
              <w:t>: {</w:t>
            </w:r>
          </w:p>
          <w:p w14:paraId="4720B41B" w14:textId="4EF38113" w:rsidR="00D22022" w:rsidRDefault="00D22022" w:rsidP="00FF0535">
            <w:pPr>
              <w:spacing w:line="360" w:lineRule="auto"/>
            </w:pPr>
            <w:r>
              <w:tab/>
            </w:r>
            <w:r>
              <w:tab/>
            </w:r>
            <w:r w:rsidR="002E3BB4">
              <w:t>“</w:t>
            </w:r>
            <w:r>
              <w:t>agreement_id</w:t>
            </w:r>
            <w:r w:rsidR="002E3BB4">
              <w:t>”</w:t>
            </w:r>
            <w:r>
              <w:t xml:space="preserve">: </w:t>
            </w:r>
            <w:r w:rsidR="002E3BB4">
              <w:t>“</w:t>
            </w:r>
            <w:r>
              <w:t>12392737476-agreeID</w:t>
            </w:r>
            <w:r w:rsidR="002E3BB4">
              <w:t>”</w:t>
            </w:r>
            <w:r>
              <w:t>,</w:t>
            </w:r>
          </w:p>
          <w:p w14:paraId="4CAA3FD5" w14:textId="620C4934" w:rsidR="00D22022" w:rsidRDefault="00D22022" w:rsidP="00FF0535">
            <w:pPr>
              <w:spacing w:line="360" w:lineRule="auto"/>
            </w:pPr>
            <w:r>
              <w:tab/>
            </w:r>
            <w:r>
              <w:tab/>
            </w:r>
            <w:r w:rsidR="002E3BB4">
              <w:t>“</w:t>
            </w:r>
            <w:r>
              <w:t>date_from</w:t>
            </w:r>
            <w:r w:rsidR="002E3BB4">
              <w:t>”</w:t>
            </w:r>
            <w:r>
              <w:t>: 1589277386,</w:t>
            </w:r>
          </w:p>
          <w:p w14:paraId="3A5FA7EB" w14:textId="51233622" w:rsidR="00D22022" w:rsidRDefault="00D22022" w:rsidP="00FF0535">
            <w:pPr>
              <w:spacing w:line="360" w:lineRule="auto"/>
            </w:pPr>
            <w:r>
              <w:tab/>
            </w:r>
            <w:r>
              <w:tab/>
            </w:r>
            <w:r w:rsidR="002E3BB4">
              <w:t>“</w:t>
            </w:r>
            <w:r>
              <w:t>date_to</w:t>
            </w:r>
            <w:r w:rsidR="002E3BB4">
              <w:t>”</w:t>
            </w:r>
            <w:r>
              <w:t>: 1683868229</w:t>
            </w:r>
          </w:p>
          <w:p w14:paraId="02B9BE89" w14:textId="77777777" w:rsidR="00D22022" w:rsidRDefault="00D22022" w:rsidP="00FF0535">
            <w:pPr>
              <w:spacing w:line="360" w:lineRule="auto"/>
            </w:pPr>
            <w:r>
              <w:tab/>
              <w:t>},</w:t>
            </w:r>
          </w:p>
          <w:p w14:paraId="2ACF5148" w14:textId="4B5979D4" w:rsidR="00D22022" w:rsidRDefault="00D22022" w:rsidP="00FF0535">
            <w:pPr>
              <w:spacing w:line="360" w:lineRule="auto"/>
            </w:pPr>
            <w:r>
              <w:tab/>
            </w:r>
            <w:r w:rsidR="002E3BB4">
              <w:t>“</w:t>
            </w:r>
            <w:r>
              <w:t>person</w:t>
            </w:r>
            <w:r w:rsidR="002E3BB4">
              <w:t>”</w:t>
            </w:r>
            <w:r>
              <w:t>: {</w:t>
            </w:r>
          </w:p>
          <w:p w14:paraId="6E6E03E2" w14:textId="3E32FFC2" w:rsidR="00D22022" w:rsidRDefault="00D22022" w:rsidP="00FF0535">
            <w:pPr>
              <w:spacing w:line="360" w:lineRule="auto"/>
            </w:pPr>
            <w:r>
              <w:tab/>
            </w:r>
            <w:r>
              <w:tab/>
            </w:r>
            <w:r w:rsidR="002E3BB4">
              <w:t>“</w:t>
            </w:r>
            <w:r>
              <w:t>idp</w:t>
            </w:r>
            <w:r w:rsidR="002E3BB4">
              <w:t>”</w:t>
            </w:r>
            <w:r>
              <w:t xml:space="preserve">: </w:t>
            </w:r>
            <w:r w:rsidR="002E3BB4">
              <w:t>“</w:t>
            </w:r>
            <w:r>
              <w:t>IDP_TESTSYSTEM</w:t>
            </w:r>
            <w:r w:rsidR="002E3BB4">
              <w:t>”</w:t>
            </w:r>
            <w:r>
              <w:t>,</w:t>
            </w:r>
          </w:p>
          <w:p w14:paraId="0D97E5F2" w14:textId="3B1B656A" w:rsidR="00D22022" w:rsidRDefault="00D22022" w:rsidP="00FF0535">
            <w:pPr>
              <w:spacing w:line="360" w:lineRule="auto"/>
            </w:pPr>
            <w:r>
              <w:tab/>
            </w:r>
            <w:r>
              <w:tab/>
            </w:r>
            <w:r w:rsidR="002E3BB4">
              <w:t>“</w:t>
            </w:r>
            <w:r>
              <w:t>user_id</w:t>
            </w:r>
            <w:r w:rsidR="002E3BB4">
              <w:t>”</w:t>
            </w:r>
            <w:r>
              <w:t xml:space="preserve">: </w:t>
            </w:r>
            <w:r w:rsidR="002E3BB4">
              <w:t>“</w:t>
            </w:r>
            <w:r>
              <w:t>19615355324</w:t>
            </w:r>
            <w:r w:rsidR="002E3BB4">
              <w:t>”</w:t>
            </w:r>
            <w:r>
              <w:t>,</w:t>
            </w:r>
          </w:p>
          <w:p w14:paraId="175D3DAC" w14:textId="19D9D55D" w:rsidR="00D22022" w:rsidRDefault="00D22022" w:rsidP="00FF0535">
            <w:pPr>
              <w:spacing w:line="360" w:lineRule="auto"/>
            </w:pPr>
            <w:r>
              <w:tab/>
            </w:r>
            <w:r>
              <w:tab/>
            </w:r>
            <w:r w:rsidR="002E3BB4">
              <w:t>“</w:t>
            </w:r>
            <w:r>
              <w:t>contact</w:t>
            </w:r>
            <w:r w:rsidR="002E3BB4">
              <w:t>”</w:t>
            </w:r>
            <w:r>
              <w:t>: {</w:t>
            </w:r>
          </w:p>
          <w:p w14:paraId="6F13B145" w14:textId="1168347F" w:rsidR="00D22022" w:rsidRDefault="00D22022" w:rsidP="00FF0535">
            <w:pPr>
              <w:spacing w:line="360" w:lineRule="auto"/>
            </w:pPr>
            <w:r>
              <w:tab/>
            </w:r>
            <w:r>
              <w:tab/>
            </w:r>
            <w:r>
              <w:tab/>
            </w:r>
            <w:r w:rsidR="002E3BB4">
              <w:t>“</w:t>
            </w:r>
            <w:r>
              <w:t>email</w:t>
            </w:r>
            <w:r w:rsidR="002E3BB4">
              <w:t>”</w:t>
            </w:r>
            <w:r>
              <w:t xml:space="preserve">: </w:t>
            </w:r>
            <w:r w:rsidR="002E3BB4">
              <w:t>“</w:t>
            </w:r>
            <w:r>
              <w:t>example@example.ru</w:t>
            </w:r>
            <w:r w:rsidR="002E3BB4">
              <w:t>”</w:t>
            </w:r>
          </w:p>
          <w:p w14:paraId="61849056" w14:textId="77777777" w:rsidR="00D22022" w:rsidRDefault="00D22022" w:rsidP="00FF0535">
            <w:pPr>
              <w:spacing w:line="360" w:lineRule="auto"/>
            </w:pPr>
            <w:r>
              <w:tab/>
            </w:r>
            <w:r>
              <w:tab/>
              <w:t>}</w:t>
            </w:r>
          </w:p>
          <w:p w14:paraId="35A21F37" w14:textId="77777777" w:rsidR="00D22022" w:rsidRDefault="00D22022" w:rsidP="00FF0535">
            <w:pPr>
              <w:spacing w:line="360" w:lineRule="auto"/>
            </w:pPr>
            <w:r>
              <w:tab/>
              <w:t>},</w:t>
            </w:r>
          </w:p>
          <w:p w14:paraId="27945101" w14:textId="5E02E220" w:rsidR="00D22022" w:rsidRDefault="00D22022" w:rsidP="00FF0535">
            <w:pPr>
              <w:spacing w:line="360" w:lineRule="auto"/>
            </w:pPr>
            <w:r>
              <w:tab/>
            </w:r>
            <w:r w:rsidR="002E3BB4">
              <w:t>“</w:t>
            </w:r>
            <w:r>
              <w:t>matching</w:t>
            </w:r>
            <w:r w:rsidR="002E3BB4">
              <w:t>”</w:t>
            </w:r>
            <w:r>
              <w:t>: [{</w:t>
            </w:r>
          </w:p>
          <w:p w14:paraId="7FF46CE6" w14:textId="062F66E0" w:rsidR="00D22022" w:rsidRDefault="00D22022" w:rsidP="00FF0535">
            <w:pPr>
              <w:spacing w:line="360" w:lineRule="auto"/>
            </w:pPr>
            <w:r>
              <w:tab/>
            </w:r>
            <w:r>
              <w:tab/>
            </w:r>
            <w:r w:rsidR="002E3BB4">
              <w:t>“</w:t>
            </w:r>
            <w:r>
              <w:t>key</w:t>
            </w:r>
            <w:r w:rsidR="002E3BB4">
              <w:t>”</w:t>
            </w:r>
            <w:r>
              <w:t xml:space="preserve">: </w:t>
            </w:r>
            <w:r w:rsidR="002E3BB4">
              <w:t>“</w:t>
            </w:r>
            <w:r>
              <w:t>ESIA</w:t>
            </w:r>
            <w:r w:rsidR="002E3BB4">
              <w:t>”</w:t>
            </w:r>
            <w:r>
              <w:t>,</w:t>
            </w:r>
          </w:p>
          <w:p w14:paraId="5F02B614" w14:textId="34DCA113" w:rsidR="00D22022" w:rsidRDefault="00D22022" w:rsidP="00FF0535">
            <w:pPr>
              <w:spacing w:line="360" w:lineRule="auto"/>
            </w:pPr>
            <w:r>
              <w:tab/>
            </w:r>
            <w:r>
              <w:tab/>
            </w:r>
            <w:r w:rsidR="002E3BB4">
              <w:t>“</w:t>
            </w:r>
            <w:r>
              <w:t>value</w:t>
            </w:r>
            <w:r w:rsidR="002E3BB4">
              <w:t>”</w:t>
            </w:r>
            <w:r>
              <w:t xml:space="preserve">: </w:t>
            </w:r>
            <w:r w:rsidR="002E3BB4">
              <w:t>“</w:t>
            </w:r>
            <w:r>
              <w:t>1077118267</w:t>
            </w:r>
            <w:r w:rsidR="002E3BB4">
              <w:t>”</w:t>
            </w:r>
          </w:p>
          <w:p w14:paraId="0610074B" w14:textId="77777777" w:rsidR="00D22022" w:rsidRDefault="00D22022" w:rsidP="00FF0535">
            <w:pPr>
              <w:spacing w:line="360" w:lineRule="auto"/>
            </w:pPr>
            <w:r>
              <w:tab/>
              <w:t>}]</w:t>
            </w:r>
          </w:p>
          <w:p w14:paraId="31345246" w14:textId="2FF47C8C" w:rsidR="00D22022" w:rsidRDefault="00D22022" w:rsidP="00FF0535">
            <w:pPr>
              <w:spacing w:line="360" w:lineRule="auto"/>
            </w:pPr>
            <w:r>
              <w:t>}</w:t>
            </w:r>
          </w:p>
        </w:tc>
      </w:tr>
    </w:tbl>
    <w:p w14:paraId="3977A60C" w14:textId="5CE8A0CA" w:rsidR="00D22022" w:rsidRPr="00D22022" w:rsidRDefault="00D22022" w:rsidP="00A97043">
      <w:pPr>
        <w:spacing w:line="360" w:lineRule="auto"/>
        <w:ind w:firstLine="851"/>
      </w:pPr>
      <w:r>
        <w:rPr>
          <w:lang w:val="ru-RU"/>
        </w:rPr>
        <w:lastRenderedPageBreak/>
        <w:t>Пример запроса:</w:t>
      </w:r>
    </w:p>
    <w:tbl>
      <w:tblPr>
        <w:tblStyle w:val="ScrollCode"/>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2"/>
      </w:tblGrid>
      <w:tr w:rsidR="003B6B87" w:rsidRPr="008A06F3" w14:paraId="1538523D" w14:textId="77777777" w:rsidTr="00A934D5">
        <w:tc>
          <w:tcPr>
            <w:tcW w:w="0" w:type="auto"/>
            <w:tcMar>
              <w:right w:w="100" w:type="dxa"/>
            </w:tcMar>
          </w:tcPr>
          <w:p w14:paraId="33924D3D"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lastRenderedPageBreak/>
              <w:t>POST /api/v1/registration</w:t>
            </w:r>
          </w:p>
          <w:p w14:paraId="0EA9E146" w14:textId="27F75637" w:rsidR="003B13B6" w:rsidRPr="008A06F3" w:rsidRDefault="004E4411" w:rsidP="00B806D6">
            <w:pPr>
              <w:pStyle w:val="scroll-codecontentdivline"/>
              <w:spacing w:line="360" w:lineRule="auto"/>
              <w:ind w:left="240" w:right="0"/>
              <w:rPr>
                <w:rFonts w:ascii="Times New Roman" w:hAnsi="Times New Roman"/>
                <w:sz w:val="24"/>
              </w:rPr>
            </w:pPr>
            <w:r>
              <w:rPr>
                <w:rStyle w:val="scroll-codedjangocontentplain"/>
                <w:rFonts w:ascii="Times New Roman" w:hAnsi="Times New Roman"/>
                <w:iCs/>
                <w:color w:val="auto"/>
                <w:sz w:val="24"/>
              </w:rPr>
              <w:t xml:space="preserve">Host: </w:t>
            </w:r>
            <w:r w:rsidR="003B13B6" w:rsidRPr="008A06F3">
              <w:rPr>
                <w:rStyle w:val="scroll-codedjangocontentkeyword"/>
                <w:rFonts w:ascii="Times New Roman" w:hAnsi="Times New Roman"/>
                <w:b w:val="0"/>
                <w:color w:val="auto"/>
                <w:sz w:val="24"/>
              </w:rPr>
              <w:t>int</w:t>
            </w:r>
            <w:r>
              <w:rPr>
                <w:rStyle w:val="scroll-codedjangocontentplain"/>
                <w:rFonts w:ascii="Times New Roman" w:hAnsi="Times New Roman"/>
                <w:iCs/>
                <w:color w:val="auto"/>
                <w:sz w:val="24"/>
              </w:rPr>
              <w:t>.e</w:t>
            </w:r>
            <w:r w:rsidR="003B13B6" w:rsidRPr="008A06F3">
              <w:rPr>
                <w:rStyle w:val="scroll-codedjangocontentplain"/>
                <w:rFonts w:ascii="Times New Roman" w:hAnsi="Times New Roman"/>
                <w:iCs/>
                <w:color w:val="auto"/>
                <w:sz w:val="24"/>
              </w:rPr>
              <w:t>bs.ru</w:t>
            </w:r>
          </w:p>
          <w:p w14:paraId="2633F22E"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Content-Type: multipart/form-data; boundary=f3URHA_Xnhk0D8gW1iCGLPQk9_gjZr_ywsH</w:t>
            </w:r>
          </w:p>
          <w:p w14:paraId="31DE8795" w14:textId="77777777" w:rsidR="003B13B6" w:rsidRPr="008A06F3" w:rsidRDefault="003B13B6"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rPr>
              <w:t>Content</w:t>
            </w:r>
            <w:r w:rsidRPr="008A06F3">
              <w:rPr>
                <w:rStyle w:val="scroll-codedjangocontentplain"/>
                <w:rFonts w:ascii="Times New Roman" w:hAnsi="Times New Roman"/>
                <w:iCs/>
                <w:color w:val="auto"/>
                <w:sz w:val="24"/>
                <w:lang w:val="ru-RU"/>
              </w:rPr>
              <w:t>-</w:t>
            </w:r>
            <w:r w:rsidRPr="008A06F3">
              <w:rPr>
                <w:rStyle w:val="scroll-codedjangocontentplain"/>
                <w:rFonts w:ascii="Times New Roman" w:hAnsi="Times New Roman"/>
                <w:iCs/>
                <w:color w:val="auto"/>
                <w:sz w:val="24"/>
              </w:rPr>
              <w:t>Length</w:t>
            </w:r>
            <w:r w:rsidRPr="008A06F3">
              <w:rPr>
                <w:rStyle w:val="scroll-codedjangocontentplain"/>
                <w:rFonts w:ascii="Times New Roman" w:hAnsi="Times New Roman"/>
                <w:iCs/>
                <w:color w:val="auto"/>
                <w:sz w:val="24"/>
                <w:lang w:val="ru-RU"/>
              </w:rPr>
              <w:t>: {длина тела сообщения}</w:t>
            </w:r>
          </w:p>
          <w:p w14:paraId="410433CC" w14:textId="77777777" w:rsidR="003B13B6" w:rsidRPr="008A06F3" w:rsidRDefault="003B13B6"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lang w:val="ru-RU"/>
              </w:rPr>
              <w:t xml:space="preserve"> </w:t>
            </w:r>
          </w:p>
          <w:p w14:paraId="5943FCB0"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lang w:val="ru-RU"/>
              </w:rPr>
              <w:t xml:space="preserve"> </w:t>
            </w:r>
            <w:r w:rsidRPr="008A06F3">
              <w:rPr>
                <w:rStyle w:val="scroll-codedjangocontentplain"/>
                <w:rFonts w:ascii="Times New Roman" w:hAnsi="Times New Roman"/>
                <w:iCs/>
                <w:color w:val="auto"/>
                <w:sz w:val="24"/>
              </w:rPr>
              <w:t>--f3URHA_Xnhk0D8gW1iCGLPQk9_gjZr_ywsH</w:t>
            </w:r>
          </w:p>
          <w:p w14:paraId="2041D524" w14:textId="6800626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Content-Disposition: form-data; name=</w:t>
            </w:r>
            <w:r w:rsidR="002E3BB4">
              <w:rPr>
                <w:rStyle w:val="scroll-codedjangocontentstring"/>
                <w:rFonts w:ascii="Times New Roman" w:hAnsi="Times New Roman"/>
                <w:color w:val="auto"/>
                <w:sz w:val="24"/>
              </w:rPr>
              <w:t>”</w:t>
            </w:r>
            <w:r w:rsidRPr="008A06F3">
              <w:rPr>
                <w:rStyle w:val="scroll-codedjangocontentstring"/>
                <w:rFonts w:ascii="Times New Roman" w:hAnsi="Times New Roman"/>
                <w:color w:val="auto"/>
                <w:sz w:val="24"/>
              </w:rPr>
              <w:t>params</w:t>
            </w:r>
            <w:r w:rsidR="002E3BB4">
              <w:rPr>
                <w:rStyle w:val="scroll-codedjangocontentstring"/>
                <w:rFonts w:ascii="Times New Roman" w:hAnsi="Times New Roman"/>
                <w:color w:val="auto"/>
                <w:sz w:val="24"/>
              </w:rPr>
              <w:t>”</w:t>
            </w:r>
          </w:p>
          <w:p w14:paraId="189A7A75"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Content-Type: application/octet-stream</w:t>
            </w:r>
          </w:p>
          <w:p w14:paraId="79588CB4"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 xml:space="preserve"> </w:t>
            </w:r>
          </w:p>
          <w:p w14:paraId="75A6A5EC" w14:textId="279B41DD" w:rsidR="003B13B6" w:rsidRPr="008A06F3" w:rsidRDefault="00D22022" w:rsidP="00D22022">
            <w:pPr>
              <w:pStyle w:val="scroll-codecontentdivline"/>
              <w:spacing w:line="360" w:lineRule="auto"/>
              <w:ind w:left="240" w:right="0"/>
              <w:rPr>
                <w:rFonts w:ascii="Times New Roman" w:hAnsi="Times New Roman"/>
                <w:sz w:val="24"/>
              </w:rPr>
            </w:pPr>
            <w:r w:rsidRPr="00D22022">
              <w:rPr>
                <w:rStyle w:val="scroll-codedjangocontentplain"/>
                <w:rFonts w:ascii="Times New Roman" w:hAnsi="Times New Roman"/>
                <w:iCs/>
                <w:color w:val="auto"/>
                <w:sz w:val="24"/>
              </w:rPr>
              <w:t>ew0KICAidmVyIjogMSwNCiAgInR5cCI6ICJKV1QiLA0KICAic2J0IjogImFjY2VzcyIsDQogICJhbGciOiAiR09TVDM0MTBfMjAxMl8yNTYiDQp9</w:t>
            </w:r>
            <w:r w:rsidR="003B13B6" w:rsidRPr="008A06F3">
              <w:rPr>
                <w:rStyle w:val="scroll-codedjangocontentplain"/>
                <w:rFonts w:ascii="Times New Roman" w:hAnsi="Times New Roman"/>
                <w:iCs/>
                <w:color w:val="auto"/>
                <w:sz w:val="24"/>
              </w:rPr>
              <w:t>.</w:t>
            </w:r>
            <w:r w:rsidRPr="00D22022">
              <w:rPr>
                <w:rStyle w:val="scroll-codedjangocontentplain"/>
                <w:rFonts w:ascii="Times New Roman" w:hAnsi="Times New Roman"/>
                <w:iCs/>
                <w:color w:val="auto"/>
                <w:sz w:val="24"/>
              </w:rPr>
              <w:t>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</w:t>
            </w:r>
            <w:r w:rsidR="002E3BB4" w:rsidRPr="00D22022">
              <w:rPr>
                <w:rStyle w:val="scroll-codedjangocontentplain"/>
                <w:rFonts w:ascii="Times New Roman" w:hAnsi="Times New Roman"/>
                <w:iCs/>
                <w:color w:val="auto"/>
                <w:sz w:val="24"/>
              </w:rPr>
              <w:t>w</w:t>
            </w:r>
            <w:r w:rsidRPr="00D22022">
              <w:rPr>
                <w:rStyle w:val="scroll-codedjangocontentplain"/>
                <w:rFonts w:ascii="Times New Roman" w:hAnsi="Times New Roman"/>
                <w:iCs/>
                <w:color w:val="auto"/>
                <w:sz w:val="24"/>
              </w:rPr>
              <w:t>x1ZSI6IjEwNzcxMTgyNjcifV19</w:t>
            </w:r>
            <w:r>
              <w:rPr>
                <w:rStyle w:val="scroll-codedjangocontentplain"/>
                <w:rFonts w:ascii="Times New Roman" w:hAnsi="Times New Roman"/>
                <w:iCs/>
                <w:color w:val="auto"/>
                <w:sz w:val="24"/>
              </w:rPr>
              <w:t>.</w:t>
            </w:r>
            <w:r w:rsidRPr="00D22022">
              <w:rPr>
                <w:rStyle w:val="scroll-codedjangocontentplain"/>
                <w:rFonts w:ascii="Times New Roman" w:hAnsi="Times New Roman"/>
                <w:iCs/>
                <w:color w:val="auto"/>
                <w:sz w:val="24"/>
              </w:rPr>
              <w:t>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</w:t>
            </w:r>
            <w:r w:rsidR="002E3BB4" w:rsidRPr="00D22022">
              <w:rPr>
                <w:rStyle w:val="scroll-codedjangocontentplain"/>
                <w:rFonts w:ascii="Times New Roman" w:hAnsi="Times New Roman"/>
                <w:iCs/>
                <w:color w:val="auto"/>
                <w:sz w:val="24"/>
              </w:rPr>
              <w:t>a</w:t>
            </w:r>
            <w:r w:rsidRPr="00D22022">
              <w:rPr>
                <w:rStyle w:val="scroll-codedjangocontentplain"/>
                <w:rFonts w:ascii="Times New Roman" w:hAnsi="Times New Roman"/>
                <w:iCs/>
                <w:color w:val="auto"/>
                <w:sz w:val="24"/>
              </w:rPr>
              <w:t>m9nTVRVMk5Ea3dOVFl3TUN3S0lDQWlhV0YwSWpvZ01UVTJORGt3TlRZd01Td0tJQ0FpWlhod0lqb2dNVGMyTkRrd05UWXdNUXA5AAAAAAAAMYICajCCAmYCAQEwggGYMIIBgTEVMBMGBSqFA2QEEgo3NzA3MDQ5Mzg4MRgwFgYFKoUDZAESDTEwMjc3MDAxOTg3NjcxCzAJBgNVBAYTAlJVMSkwJwYDVQQIDCA3OCD</w:t>
            </w:r>
            <w:r w:rsidRPr="00D22022">
              <w:rPr>
                <w:rStyle w:val="scroll-codedjangocontentplain"/>
                <w:rFonts w:ascii="Times New Roman" w:hAnsi="Times New Roman"/>
                <w:iCs/>
                <w:color w:val="auto"/>
                <w:sz w:val="24"/>
              </w:rPr>
              <w:lastRenderedPageBreak/>
              <w:t>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oCEQFunHQAqK6vvUn5mLYW0Z5fMAwGCCqFAwcBAQICBQCgaTAYBgkqhkiG9w0BCQMxCwYJKoZIhvcNAQcBMBwGCSqGSIb3DQEJBTEPFw0yMjEyMDkxMjQyMTdaMC8GCSqGSIb3DQEJBDEiBCDH884I2LWUGFfLKYAhSudDJo9Y3qclbqyvAGopWmcn-jAKBggqhQMHAQEDAgRAAPN09Sn1dAjbFTZg-i3ntM30rgPgGLQOB3u-53zj8cXJ9Mmgm6i8vKlCHtOtXg7yxsToIMmfl1CmQ5yYW1CiBAAAAAAAAA</w:t>
            </w:r>
          </w:p>
        </w:tc>
      </w:tr>
    </w:tbl>
    <w:p w14:paraId="1A7ECA60" w14:textId="77777777" w:rsidR="003B13B6" w:rsidRPr="00450DDF" w:rsidRDefault="003B13B6" w:rsidP="00A97043">
      <w:pPr>
        <w:spacing w:line="360" w:lineRule="auto"/>
        <w:ind w:firstLine="851"/>
        <w:rPr>
          <w:b/>
          <w:bCs/>
          <w:lang w:val="ru-RU"/>
        </w:rPr>
      </w:pPr>
      <w:r w:rsidRPr="00450DDF">
        <w:rPr>
          <w:b/>
          <w:bCs/>
          <w:lang w:val="ru-RU"/>
        </w:rPr>
        <w:lastRenderedPageBreak/>
        <w:t>Успешный ответ</w:t>
      </w:r>
    </w:p>
    <w:p w14:paraId="0D26791A" w14:textId="77777777" w:rsidR="003B13B6" w:rsidRPr="008A06F3" w:rsidRDefault="003B13B6" w:rsidP="00A97043">
      <w:pPr>
        <w:spacing w:line="360" w:lineRule="auto"/>
        <w:ind w:firstLine="851"/>
        <w:rPr>
          <w:lang w:val="ru-RU"/>
        </w:rPr>
      </w:pPr>
      <w:r w:rsidRPr="008A06F3">
        <w:rPr>
          <w:lang w:val="ru-RU"/>
        </w:rPr>
        <w:t xml:space="preserve">В случае успешного ответа, метод возвращает </w:t>
      </w:r>
      <w:r w:rsidRPr="008A06F3">
        <w:t>HTTP</w:t>
      </w:r>
      <w:r w:rsidRPr="008A06F3">
        <w:rPr>
          <w:lang w:val="ru-RU"/>
        </w:rPr>
        <w:t xml:space="preserve">-ответ 202 </w:t>
      </w:r>
      <w:r w:rsidRPr="008A06F3">
        <w:t>Accepted</w:t>
      </w:r>
      <w:r w:rsidRPr="008A06F3">
        <w:rPr>
          <w:lang w:val="ru-RU"/>
        </w:rPr>
        <w:t xml:space="preserve">, в </w:t>
      </w:r>
      <w:r w:rsidRPr="008A06F3">
        <w:t>HTTP</w:t>
      </w:r>
      <w:r w:rsidRPr="008A06F3">
        <w:rPr>
          <w:lang w:val="ru-RU"/>
        </w:rPr>
        <w:t xml:space="preserve"> </w:t>
      </w:r>
      <w:r w:rsidRPr="008A06F3">
        <w:t>BODY</w:t>
      </w:r>
      <w:r w:rsidRPr="008A06F3">
        <w:rPr>
          <w:lang w:val="ru-RU"/>
        </w:rPr>
        <w:t xml:space="preserve"> включен идентификатор запроса.</w:t>
      </w:r>
    </w:p>
    <w:tbl>
      <w:tblPr>
        <w:tblStyle w:val="ScrollCode"/>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2"/>
      </w:tblGrid>
      <w:tr w:rsidR="003B6B87" w:rsidRPr="008A06F3" w14:paraId="5971346D" w14:textId="77777777" w:rsidTr="00A934D5">
        <w:tc>
          <w:tcPr>
            <w:tcW w:w="0" w:type="auto"/>
            <w:tcMar>
              <w:right w:w="100" w:type="dxa"/>
            </w:tcMar>
          </w:tcPr>
          <w:p w14:paraId="1800A514"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HTTP/</w:t>
            </w:r>
            <w:r w:rsidRPr="008A06F3">
              <w:rPr>
                <w:rStyle w:val="scroll-codedjangocontentvalue"/>
                <w:rFonts w:ascii="Times New Roman" w:hAnsi="Times New Roman"/>
                <w:color w:val="auto"/>
                <w:sz w:val="24"/>
              </w:rPr>
              <w:t>1.1</w:t>
            </w:r>
            <w:r w:rsidRPr="008A06F3">
              <w:rPr>
                <w:rStyle w:val="scroll-codedjangocontentplain"/>
                <w:rFonts w:ascii="Times New Roman" w:hAnsi="Times New Roman"/>
                <w:iCs/>
                <w:color w:val="auto"/>
                <w:sz w:val="24"/>
              </w:rPr>
              <w:t xml:space="preserve"> </w:t>
            </w:r>
            <w:r w:rsidRPr="008A06F3">
              <w:rPr>
                <w:rStyle w:val="scroll-codedjangocontentvalue"/>
                <w:rFonts w:ascii="Times New Roman" w:hAnsi="Times New Roman"/>
                <w:color w:val="auto"/>
                <w:sz w:val="24"/>
              </w:rPr>
              <w:t>202</w:t>
            </w:r>
            <w:r w:rsidRPr="008A06F3">
              <w:rPr>
                <w:rStyle w:val="scroll-codedjangocontentplain"/>
                <w:rFonts w:ascii="Times New Roman" w:hAnsi="Times New Roman"/>
                <w:iCs/>
                <w:color w:val="auto"/>
                <w:sz w:val="24"/>
              </w:rPr>
              <w:t xml:space="preserve"> Accepted</w:t>
            </w:r>
          </w:p>
          <w:p w14:paraId="6BC9A071"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Content-Type: application/json; charset=UTF-</w:t>
            </w:r>
            <w:r w:rsidRPr="008A06F3">
              <w:rPr>
                <w:rStyle w:val="scroll-codedjangocontentvalue"/>
                <w:rFonts w:ascii="Times New Roman" w:hAnsi="Times New Roman"/>
                <w:color w:val="auto"/>
                <w:sz w:val="24"/>
              </w:rPr>
              <w:t>8</w:t>
            </w:r>
          </w:p>
          <w:p w14:paraId="311D0763"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  </w:t>
            </w:r>
          </w:p>
          <w:p w14:paraId="41B13004"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w:t>
            </w:r>
          </w:p>
          <w:p w14:paraId="458BD521" w14:textId="6855C9E1"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  </w:t>
            </w:r>
            <w:r w:rsidR="002E3BB4">
              <w:rPr>
                <w:rStyle w:val="scroll-codedjangocontentstring"/>
                <w:rFonts w:ascii="Times New Roman" w:hAnsi="Times New Roman"/>
                <w:color w:val="auto"/>
                <w:sz w:val="24"/>
              </w:rPr>
              <w:t>“</w:t>
            </w:r>
            <w:r w:rsidRPr="008A06F3">
              <w:rPr>
                <w:rStyle w:val="scroll-codedjangocontentstring"/>
                <w:rFonts w:ascii="Times New Roman" w:hAnsi="Times New Roman"/>
                <w:color w:val="auto"/>
                <w:sz w:val="24"/>
              </w:rPr>
              <w:t>request_id</w:t>
            </w:r>
            <w:r w:rsidR="002E3BB4">
              <w:rPr>
                <w:rStyle w:val="scroll-codedjangocontentstring"/>
                <w:rFonts w:ascii="Times New Roman" w:hAnsi="Times New Roman"/>
                <w:color w:val="auto"/>
                <w:sz w:val="24"/>
              </w:rPr>
              <w:t>”</w:t>
            </w:r>
            <w:r w:rsidRPr="008A06F3">
              <w:rPr>
                <w:rStyle w:val="scroll-codedjangocontentplain"/>
                <w:rFonts w:ascii="Times New Roman" w:hAnsi="Times New Roman"/>
                <w:iCs/>
                <w:color w:val="auto"/>
                <w:sz w:val="24"/>
              </w:rPr>
              <w:t>: </w:t>
            </w:r>
            <w:r w:rsidR="002E3BB4">
              <w:rPr>
                <w:rStyle w:val="scroll-codedjangocontentstring"/>
                <w:rFonts w:ascii="Times New Roman" w:hAnsi="Times New Roman"/>
                <w:color w:val="auto"/>
                <w:sz w:val="24"/>
              </w:rPr>
              <w:t>“</w:t>
            </w:r>
            <w:r w:rsidR="005D34D6" w:rsidRPr="005D34D6">
              <w:rPr>
                <w:rStyle w:val="scroll-codedjangocontentstring"/>
                <w:rFonts w:ascii="Times New Roman" w:hAnsi="Times New Roman"/>
                <w:color w:val="auto"/>
                <w:sz w:val="24"/>
              </w:rPr>
              <w:t>23b2b368-299f-4cbf-ba8f-136343fc5c6e</w:t>
            </w:r>
            <w:r w:rsidR="002E3BB4">
              <w:rPr>
                <w:rStyle w:val="scroll-codedjangocontentstring"/>
                <w:rFonts w:ascii="Times New Roman" w:hAnsi="Times New Roman"/>
                <w:color w:val="auto"/>
                <w:sz w:val="24"/>
              </w:rPr>
              <w:t>”</w:t>
            </w:r>
          </w:p>
          <w:p w14:paraId="207C3E5D"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w:t>
            </w:r>
          </w:p>
        </w:tc>
      </w:tr>
    </w:tbl>
    <w:p w14:paraId="621D0B30" w14:textId="77777777" w:rsidR="003B13B6" w:rsidRPr="00450DDF" w:rsidRDefault="003B13B6" w:rsidP="00A97043">
      <w:pPr>
        <w:spacing w:line="360" w:lineRule="auto"/>
        <w:ind w:firstLine="851"/>
        <w:rPr>
          <w:b/>
          <w:bCs/>
        </w:rPr>
      </w:pPr>
      <w:r w:rsidRPr="00450DDF">
        <w:rPr>
          <w:b/>
          <w:bCs/>
        </w:rPr>
        <w:t>Ошибки метода</w:t>
      </w:r>
    </w:p>
    <w:p w14:paraId="0F431020" w14:textId="4E669E6A" w:rsidR="003B13B6" w:rsidRPr="008A06F3" w:rsidRDefault="003B13B6" w:rsidP="00A97043">
      <w:pPr>
        <w:spacing w:line="360" w:lineRule="auto"/>
        <w:ind w:firstLine="851"/>
        <w:jc w:val="both"/>
        <w:rPr>
          <w:lang w:val="ru-RU"/>
        </w:rPr>
      </w:pPr>
      <w:r w:rsidRPr="008A06F3">
        <w:rPr>
          <w:lang w:val="ru-RU"/>
        </w:rPr>
        <w:t xml:space="preserve">В случае возникновения ошибки при обработке запроса, ЕБС возвращает вызывающей стороне коды ответов </w:t>
      </w:r>
      <w:r w:rsidRPr="008A06F3">
        <w:t>HTTP</w:t>
      </w:r>
      <w:r w:rsidRPr="008A06F3">
        <w:rPr>
          <w:lang w:val="ru-RU"/>
        </w:rPr>
        <w:t xml:space="preserve"> и описания ошибок в </w:t>
      </w:r>
      <w:r w:rsidRPr="008A06F3">
        <w:t>HTTP</w:t>
      </w:r>
      <w:r w:rsidRPr="008A06F3">
        <w:rPr>
          <w:lang w:val="ru-RU"/>
        </w:rPr>
        <w:t xml:space="preserve"> </w:t>
      </w:r>
      <w:r w:rsidRPr="008A06F3">
        <w:t>BODY</w:t>
      </w:r>
      <w:r w:rsidRPr="008A06F3">
        <w:rPr>
          <w:lang w:val="ru-RU"/>
        </w:rPr>
        <w:t>, согласно таблице ниже</w:t>
      </w:r>
      <w:r w:rsidR="00450DDF">
        <w:rPr>
          <w:lang w:val="ru-RU"/>
        </w:rPr>
        <w:t>.</w:t>
      </w:r>
    </w:p>
    <w:p w14:paraId="1ACE4D61" w14:textId="77777777" w:rsidR="003B13B6" w:rsidRPr="008A06F3" w:rsidRDefault="003B13B6" w:rsidP="00A97043">
      <w:pPr>
        <w:spacing w:line="360" w:lineRule="auto"/>
        <w:ind w:firstLine="851"/>
      </w:pPr>
      <w:r w:rsidRPr="008A06F3">
        <w:t>Коды ошибок:</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15"/>
        <w:gridCol w:w="1951"/>
        <w:gridCol w:w="5796"/>
      </w:tblGrid>
      <w:tr w:rsidR="003B6B87" w:rsidRPr="008A06F3" w14:paraId="4C68BF2E" w14:textId="77777777" w:rsidTr="008A06F3">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7B4D17"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Код ответа HTTP</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4956CD" w14:textId="7BDE7B8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 xml:space="preserve">Значение параметра </w:t>
            </w:r>
            <w:r w:rsidR="002E3BB4">
              <w:rPr>
                <w:rFonts w:ascii="Times New Roman" w:hAnsi="Times New Roman"/>
                <w:color w:val="auto"/>
                <w:sz w:val="24"/>
              </w:rPr>
              <w:t>“</w:t>
            </w:r>
            <w:r w:rsidRPr="008A06F3">
              <w:rPr>
                <w:rFonts w:ascii="Times New Roman" w:hAnsi="Times New Roman"/>
                <w:color w:val="auto"/>
                <w:sz w:val="24"/>
              </w:rPr>
              <w:t>code</w:t>
            </w:r>
            <w:r w:rsidR="002E3BB4">
              <w:rPr>
                <w:rFonts w:ascii="Times New Roman" w:hAnsi="Times New Roman"/>
                <w:color w:val="auto"/>
                <w:sz w:val="24"/>
              </w:rPr>
              <w:t>”</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93E299"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Описание (параметр «message»)</w:t>
            </w:r>
          </w:p>
        </w:tc>
      </w:tr>
      <w:tr w:rsidR="003B6B87" w:rsidRPr="008A06F3" w14:paraId="6306543D" w14:textId="77777777" w:rsidTr="00A934D5">
        <w:tc>
          <w:tcPr>
            <w:tcW w:w="0" w:type="auto"/>
          </w:tcPr>
          <w:p w14:paraId="697B190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400</w:t>
            </w:r>
          </w:p>
        </w:tc>
        <w:tc>
          <w:tcPr>
            <w:tcW w:w="0" w:type="auto"/>
          </w:tcPr>
          <w:p w14:paraId="327B3EA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EBS-010003</w:t>
            </w:r>
          </w:p>
        </w:tc>
        <w:tc>
          <w:tcPr>
            <w:tcW w:w="0" w:type="auto"/>
          </w:tcPr>
          <w:p w14:paraId="3D1ED60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Неверный запрос. {описание ошибки}</w:t>
            </w:r>
          </w:p>
        </w:tc>
      </w:tr>
      <w:tr w:rsidR="003B6B87" w:rsidRPr="008A005A" w14:paraId="6EE96FBC" w14:textId="77777777" w:rsidTr="00A934D5">
        <w:tc>
          <w:tcPr>
            <w:tcW w:w="0" w:type="auto"/>
          </w:tcPr>
          <w:p w14:paraId="04DA85C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lastRenderedPageBreak/>
              <w:t>400</w:t>
            </w:r>
          </w:p>
        </w:tc>
        <w:tc>
          <w:tcPr>
            <w:tcW w:w="0" w:type="auto"/>
          </w:tcPr>
          <w:p w14:paraId="4E49C53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EBS-010004</w:t>
            </w:r>
          </w:p>
        </w:tc>
        <w:tc>
          <w:tcPr>
            <w:tcW w:w="0" w:type="auto"/>
          </w:tcPr>
          <w:p w14:paraId="7F1F4D67"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Запрос не содержит обязательного параметра {название параметра}</w:t>
            </w:r>
          </w:p>
        </w:tc>
      </w:tr>
      <w:tr w:rsidR="003B6B87" w:rsidRPr="008A005A" w14:paraId="4BE9A7DB" w14:textId="77777777" w:rsidTr="00A934D5">
        <w:tc>
          <w:tcPr>
            <w:tcW w:w="0" w:type="auto"/>
          </w:tcPr>
          <w:p w14:paraId="0C70814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531D202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EBS-02030</w:t>
            </w:r>
          </w:p>
        </w:tc>
        <w:tc>
          <w:tcPr>
            <w:tcW w:w="0" w:type="auto"/>
          </w:tcPr>
          <w:p w14:paraId="1F66F59F"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отсутствует в системе</w:t>
            </w:r>
          </w:p>
        </w:tc>
      </w:tr>
      <w:tr w:rsidR="003B6B87" w:rsidRPr="008A005A" w14:paraId="5B10195D" w14:textId="77777777" w:rsidTr="00A934D5">
        <w:tc>
          <w:tcPr>
            <w:tcW w:w="0" w:type="auto"/>
          </w:tcPr>
          <w:p w14:paraId="5DD9674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785B1BA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EBS-02031</w:t>
            </w:r>
          </w:p>
        </w:tc>
        <w:tc>
          <w:tcPr>
            <w:tcW w:w="0" w:type="auto"/>
          </w:tcPr>
          <w:p w14:paraId="5A3FC25C"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заблокирован в системе</w:t>
            </w:r>
          </w:p>
        </w:tc>
      </w:tr>
      <w:tr w:rsidR="003B6B87" w:rsidRPr="008A005A" w14:paraId="2D766836" w14:textId="77777777" w:rsidTr="00A934D5">
        <w:tc>
          <w:tcPr>
            <w:tcW w:w="0" w:type="auto"/>
          </w:tcPr>
          <w:p w14:paraId="13A9EBB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78C57B2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EBS-02040</w:t>
            </w:r>
          </w:p>
        </w:tc>
        <w:tc>
          <w:tcPr>
            <w:tcW w:w="0" w:type="auto"/>
          </w:tcPr>
          <w:p w14:paraId="4B12DB5D"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Указанная ИС отсутствует в системе</w:t>
            </w:r>
          </w:p>
        </w:tc>
      </w:tr>
      <w:tr w:rsidR="003B6B87" w:rsidRPr="008A005A" w14:paraId="224A0613" w14:textId="77777777" w:rsidTr="00A934D5">
        <w:tc>
          <w:tcPr>
            <w:tcW w:w="0" w:type="auto"/>
          </w:tcPr>
          <w:p w14:paraId="3288A8E6"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3FC44BC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EBS-02041</w:t>
            </w:r>
          </w:p>
        </w:tc>
        <w:tc>
          <w:tcPr>
            <w:tcW w:w="0" w:type="auto"/>
          </w:tcPr>
          <w:p w14:paraId="689B20E6"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Указанная ИС заблокирована в системе</w:t>
            </w:r>
          </w:p>
        </w:tc>
      </w:tr>
      <w:tr w:rsidR="003B6B87" w:rsidRPr="008A06F3" w14:paraId="5B5A36FF" w14:textId="77777777" w:rsidTr="00A934D5">
        <w:tc>
          <w:tcPr>
            <w:tcW w:w="0" w:type="auto"/>
          </w:tcPr>
          <w:p w14:paraId="0CD7DDA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505FCFFF"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EBS-010001</w:t>
            </w:r>
          </w:p>
        </w:tc>
        <w:tc>
          <w:tcPr>
            <w:tcW w:w="0" w:type="auto"/>
          </w:tcPr>
          <w:p w14:paraId="06BB528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Внутренняя ошибка API</w:t>
            </w:r>
          </w:p>
        </w:tc>
      </w:tr>
      <w:tr w:rsidR="003B6B87" w:rsidRPr="008A005A" w14:paraId="4D7D8D25" w14:textId="77777777" w:rsidTr="00A934D5">
        <w:tc>
          <w:tcPr>
            <w:tcW w:w="0" w:type="auto"/>
          </w:tcPr>
          <w:p w14:paraId="2EFCBDB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3105D5B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EBS-010002</w:t>
            </w:r>
          </w:p>
        </w:tc>
        <w:tc>
          <w:tcPr>
            <w:tcW w:w="0" w:type="auto"/>
          </w:tcPr>
          <w:p w14:paraId="47E59478"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Сервис в настоящее время не может выполнить запрос из-за большой нагрузки или технических работ на сервере</w:t>
            </w:r>
          </w:p>
        </w:tc>
      </w:tr>
    </w:tbl>
    <w:p w14:paraId="10826DD8" w14:textId="34802ABE" w:rsidR="00843588" w:rsidRPr="008A06F3" w:rsidRDefault="00843588" w:rsidP="00A97043">
      <w:pPr>
        <w:pStyle w:val="afff2"/>
        <w:spacing w:before="0" w:after="0"/>
        <w:ind w:firstLine="851"/>
      </w:pPr>
      <w:bookmarkStart w:id="19" w:name="_Toc107845825"/>
      <w:r w:rsidRPr="008A06F3">
        <w:t>Пример ответа с ошибкой:</w:t>
      </w:r>
    </w:p>
    <w:tbl>
      <w:tblPr>
        <w:tblStyle w:val="ad"/>
        <w:tblW w:w="0" w:type="auto"/>
        <w:tblLook w:val="04A0" w:firstRow="1" w:lastRow="0" w:firstColumn="1" w:lastColumn="0" w:noHBand="0" w:noVBand="1"/>
      </w:tblPr>
      <w:tblGrid>
        <w:gridCol w:w="9062"/>
      </w:tblGrid>
      <w:tr w:rsidR="00843588" w:rsidRPr="008A06F3" w14:paraId="2B94EB88" w14:textId="77777777" w:rsidTr="00843588">
        <w:tc>
          <w:tcPr>
            <w:tcW w:w="9062" w:type="dxa"/>
          </w:tcPr>
          <w:p w14:paraId="199EF74E"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HTTP/1.1</w:t>
            </w:r>
            <w:r w:rsidRPr="008A06F3">
              <w:t> </w:t>
            </w:r>
            <w:r w:rsidRPr="008A06F3">
              <w:rPr>
                <w:rStyle w:val="HTML"/>
                <w:rFonts w:ascii="Times New Roman" w:hAnsi="Times New Roman" w:cs="Times New Roman"/>
                <w:sz w:val="24"/>
                <w:szCs w:val="24"/>
                <w:bdr w:val="none" w:sz="0" w:space="0" w:color="auto" w:frame="1"/>
              </w:rPr>
              <w:t>400</w:t>
            </w:r>
            <w:r w:rsidRPr="008A06F3">
              <w:t> </w:t>
            </w:r>
            <w:r w:rsidRPr="008A06F3">
              <w:rPr>
                <w:rStyle w:val="HTML"/>
                <w:rFonts w:ascii="Times New Roman" w:hAnsi="Times New Roman" w:cs="Times New Roman"/>
                <w:sz w:val="24"/>
                <w:szCs w:val="24"/>
                <w:bdr w:val="none" w:sz="0" w:space="0" w:color="auto" w:frame="1"/>
              </w:rPr>
              <w:t>Bad Request</w:t>
            </w:r>
          </w:p>
          <w:p w14:paraId="02821C0B"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Content-Type: application/json; charset=UTF-8</w:t>
            </w:r>
          </w:p>
          <w:p w14:paraId="547A8805"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  </w:t>
            </w:r>
            <w:r w:rsidRPr="008A06F3">
              <w:t> </w:t>
            </w:r>
          </w:p>
          <w:p w14:paraId="7BC1003B"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w:t>
            </w:r>
          </w:p>
          <w:p w14:paraId="3632D52A" w14:textId="4EAC0874"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    "request_id": "</w:t>
            </w:r>
            <w:r w:rsidR="005D34D6" w:rsidRPr="005D34D6">
              <w:rPr>
                <w:rStyle w:val="HTML"/>
                <w:rFonts w:ascii="Times New Roman" w:hAnsi="Times New Roman" w:cs="Times New Roman"/>
                <w:sz w:val="24"/>
                <w:szCs w:val="24"/>
                <w:bdr w:val="none" w:sz="0" w:space="0" w:color="auto" w:frame="1"/>
              </w:rPr>
              <w:t>23b2b368-299f-4cbf-ba8f-136343fc5c6e</w:t>
            </w:r>
            <w:r w:rsidRPr="008A06F3">
              <w:rPr>
                <w:rStyle w:val="HTML"/>
                <w:rFonts w:ascii="Times New Roman" w:hAnsi="Times New Roman" w:cs="Times New Roman"/>
                <w:sz w:val="24"/>
                <w:szCs w:val="24"/>
                <w:bdr w:val="none" w:sz="0" w:space="0" w:color="auto" w:frame="1"/>
              </w:rPr>
              <w:t>",</w:t>
            </w:r>
          </w:p>
          <w:p w14:paraId="57287E4E" w14:textId="77777777" w:rsidR="00843588" w:rsidRPr="00A0321A" w:rsidRDefault="00843588" w:rsidP="00B806D6">
            <w:pPr>
              <w:spacing w:line="360" w:lineRule="auto"/>
              <w:textAlignment w:val="baseline"/>
              <w:rPr>
                <w:lang w:val="ru-RU"/>
              </w:rPr>
            </w:pP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code</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EBS</w:t>
            </w:r>
            <w:r w:rsidRPr="00A0321A">
              <w:rPr>
                <w:rStyle w:val="HTML"/>
                <w:rFonts w:ascii="Times New Roman" w:hAnsi="Times New Roman" w:cs="Times New Roman"/>
                <w:sz w:val="24"/>
                <w:szCs w:val="24"/>
                <w:bdr w:val="none" w:sz="0" w:space="0" w:color="auto" w:frame="1"/>
                <w:lang w:val="ru-RU"/>
              </w:rPr>
              <w:t>-010003",</w:t>
            </w:r>
          </w:p>
          <w:p w14:paraId="47824C34"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message</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 xml:space="preserve">"Неверный запрос. </w:t>
            </w:r>
            <w:r w:rsidRPr="008A06F3">
              <w:rPr>
                <w:rStyle w:val="HTML"/>
                <w:rFonts w:ascii="Times New Roman" w:hAnsi="Times New Roman" w:cs="Times New Roman"/>
                <w:sz w:val="24"/>
                <w:szCs w:val="24"/>
                <w:bdr w:val="none" w:sz="0" w:space="0" w:color="auto" w:frame="1"/>
              </w:rPr>
              <w:t>Неверный параметр matching"</w:t>
            </w:r>
          </w:p>
          <w:p w14:paraId="7F639D42" w14:textId="6CB246DF" w:rsidR="00843588" w:rsidRPr="008A06F3" w:rsidRDefault="00843588" w:rsidP="00B806D6">
            <w:pPr>
              <w:pStyle w:val="afff2"/>
              <w:ind w:firstLine="0"/>
            </w:pPr>
            <w:r w:rsidRPr="008A06F3">
              <w:rPr>
                <w:rStyle w:val="HTML"/>
                <w:rFonts w:ascii="Times New Roman" w:hAnsi="Times New Roman" w:cs="Times New Roman"/>
                <w:sz w:val="24"/>
                <w:szCs w:val="24"/>
                <w:bdr w:val="none" w:sz="0" w:space="0" w:color="auto" w:frame="1"/>
              </w:rPr>
              <w:t>}</w:t>
            </w:r>
          </w:p>
        </w:tc>
      </w:tr>
    </w:tbl>
    <w:p w14:paraId="33F4977C" w14:textId="77777777" w:rsidR="00843588" w:rsidRPr="008A06F3" w:rsidRDefault="00843588" w:rsidP="00B806D6">
      <w:pPr>
        <w:pStyle w:val="afff2"/>
      </w:pPr>
    </w:p>
    <w:p w14:paraId="69F73B23" w14:textId="6790CAF0" w:rsidR="00CA13A3" w:rsidRPr="008A06F3" w:rsidRDefault="003973BA" w:rsidP="00D22022">
      <w:pPr>
        <w:pStyle w:val="20"/>
        <w:rPr>
          <w:color w:val="auto"/>
          <w:lang w:val="ru-RU"/>
        </w:rPr>
      </w:pPr>
      <w:bookmarkStart w:id="20" w:name="_Toc101961382"/>
      <w:bookmarkStart w:id="21" w:name="_Toc216106688"/>
      <w:r>
        <w:rPr>
          <w:color w:val="auto"/>
        </w:rPr>
        <w:lastRenderedPageBreak/>
        <w:t>API</w:t>
      </w:r>
      <w:r w:rsidRPr="003973BA">
        <w:rPr>
          <w:color w:val="auto"/>
          <w:lang w:val="ru-RU"/>
        </w:rPr>
        <w:t xml:space="preserve"> </w:t>
      </w:r>
      <w:r>
        <w:rPr>
          <w:color w:val="auto"/>
          <w:lang w:val="ru-RU"/>
        </w:rPr>
        <w:t>р</w:t>
      </w:r>
      <w:r w:rsidR="00CA13A3" w:rsidRPr="008A06F3">
        <w:rPr>
          <w:color w:val="auto"/>
          <w:lang w:val="ru-RU"/>
        </w:rPr>
        <w:t>егистраци</w:t>
      </w:r>
      <w:r>
        <w:rPr>
          <w:color w:val="auto"/>
          <w:lang w:val="ru-RU"/>
        </w:rPr>
        <w:t>и</w:t>
      </w:r>
      <w:r w:rsidR="00CA13A3" w:rsidRPr="008A06F3">
        <w:rPr>
          <w:color w:val="auto"/>
          <w:lang w:val="ru-RU"/>
        </w:rPr>
        <w:t xml:space="preserve"> БО Пользователя в ЕБС с привязкой к </w:t>
      </w:r>
      <w:r w:rsidR="00CA13A3" w:rsidRPr="008A06F3">
        <w:rPr>
          <w:color w:val="auto"/>
        </w:rPr>
        <w:t>IDP</w:t>
      </w:r>
      <w:r w:rsidR="00CA13A3" w:rsidRPr="008A06F3">
        <w:rPr>
          <w:color w:val="auto"/>
          <w:lang w:val="ru-RU"/>
        </w:rPr>
        <w:t xml:space="preserve"> Контрагента (Импорт БО)</w:t>
      </w:r>
      <w:bookmarkEnd w:id="19"/>
      <w:bookmarkEnd w:id="20"/>
      <w:bookmarkEnd w:id="21"/>
    </w:p>
    <w:p w14:paraId="03890156" w14:textId="2A739BA2" w:rsidR="0073377F" w:rsidRPr="008A06F3" w:rsidRDefault="00CA13A3" w:rsidP="00035726">
      <w:pPr>
        <w:pStyle w:val="af8"/>
        <w:spacing w:before="0" w:beforeAutospacing="0" w:after="0" w:afterAutospacing="0" w:line="360" w:lineRule="auto"/>
        <w:ind w:firstLine="851"/>
        <w:jc w:val="both"/>
      </w:pPr>
      <w:r w:rsidRPr="008A06F3">
        <w:rPr>
          <w:rStyle w:val="af7"/>
          <w:b w:val="0"/>
        </w:rPr>
        <w:t xml:space="preserve">Метод предназначен для </w:t>
      </w:r>
      <w:r w:rsidRPr="008A06F3">
        <w:t>регистрации БО Пользователя под ID стор</w:t>
      </w:r>
      <w:r w:rsidR="005F24D4" w:rsidRPr="008A06F3">
        <w:t>оннего IDP</w:t>
      </w:r>
      <w:r w:rsidR="0073377F">
        <w:t xml:space="preserve"> (отличного от ЕСИА)</w:t>
      </w:r>
      <w:r w:rsidR="00773F5B">
        <w:t>.</w:t>
      </w:r>
      <w:r w:rsidR="00F203B9">
        <w:t xml:space="preserve"> </w:t>
      </w:r>
      <w:r w:rsidR="00035726">
        <w:t>Может применяться для регистрации, передачи и хранения в ЕБС наборов БО одной модальности.</w:t>
      </w:r>
    </w:p>
    <w:p w14:paraId="35AC2DAB" w14:textId="6DB88A56" w:rsidR="00CA13A3" w:rsidRPr="00450DDF" w:rsidRDefault="00CA13A3" w:rsidP="00A97043">
      <w:pPr>
        <w:pStyle w:val="af8"/>
        <w:spacing w:before="0" w:beforeAutospacing="0" w:after="0" w:afterAutospacing="0" w:line="360" w:lineRule="auto"/>
        <w:ind w:firstLine="851"/>
        <w:rPr>
          <w:bCs/>
        </w:rPr>
      </w:pPr>
      <w:r w:rsidRPr="00450DDF">
        <w:rPr>
          <w:rStyle w:val="af7"/>
          <w:bCs w:val="0"/>
        </w:rPr>
        <w:t>Вызов сервиса</w:t>
      </w:r>
    </w:p>
    <w:p w14:paraId="2960BD02" w14:textId="19ADDFF4" w:rsidR="00CA13A3" w:rsidRDefault="00CA13A3" w:rsidP="00A97043">
      <w:pPr>
        <w:pStyle w:val="af8"/>
        <w:spacing w:before="0" w:beforeAutospacing="0" w:after="0" w:afterAutospacing="0" w:line="360" w:lineRule="auto"/>
        <w:ind w:firstLine="851"/>
        <w:rPr>
          <w:rStyle w:val="af7"/>
        </w:rPr>
      </w:pPr>
      <w:r w:rsidRPr="008A06F3">
        <w:rPr>
          <w:lang w:val="en-US"/>
        </w:rPr>
        <w:t>POST</w:t>
      </w:r>
      <w:r w:rsidRPr="0073377F">
        <w:t xml:space="preserve"> </w:t>
      </w:r>
      <w:r w:rsidRPr="0073377F">
        <w:rPr>
          <w:b/>
        </w:rPr>
        <w:t>/</w:t>
      </w:r>
      <w:r w:rsidRPr="008A06F3">
        <w:rPr>
          <w:b/>
          <w:lang w:val="en-US"/>
        </w:rPr>
        <w:t>api</w:t>
      </w:r>
      <w:r w:rsidRPr="0073377F">
        <w:t>/</w:t>
      </w:r>
      <w:r w:rsidRPr="008A06F3">
        <w:rPr>
          <w:rStyle w:val="af7"/>
          <w:lang w:val="en-US"/>
        </w:rPr>
        <w:t>v</w:t>
      </w:r>
      <w:r w:rsidRPr="0073377F">
        <w:rPr>
          <w:rStyle w:val="af7"/>
        </w:rPr>
        <w:t>3</w:t>
      </w:r>
      <w:r w:rsidRPr="0073377F">
        <w:t>/</w:t>
      </w:r>
      <w:r w:rsidRPr="008A06F3">
        <w:rPr>
          <w:rStyle w:val="af7"/>
          <w:lang w:val="en-US"/>
        </w:rPr>
        <w:t>regBio</w:t>
      </w:r>
      <w:r w:rsidRPr="0073377F">
        <w:rPr>
          <w:rStyle w:val="af7"/>
        </w:rPr>
        <w:t xml:space="preserve"> </w:t>
      </w:r>
      <w:r w:rsidR="0073377F" w:rsidRPr="00223AFA">
        <w:rPr>
          <w:rStyle w:val="af7"/>
        </w:rPr>
        <w:t>–</w:t>
      </w:r>
      <w:r w:rsidR="0073377F" w:rsidRPr="0073377F">
        <w:rPr>
          <w:rStyle w:val="af7"/>
        </w:rPr>
        <w:t xml:space="preserve"> </w:t>
      </w:r>
      <w:r w:rsidR="0073377F">
        <w:rPr>
          <w:rStyle w:val="af7"/>
        </w:rPr>
        <w:t xml:space="preserve">используется для передачи БО в незашифрованном виде (для передачи должен использоваться защищенный канал связи не ниже КС3 и подпись не ниже КВ2 в соответствии с </w:t>
      </w:r>
      <w:r w:rsidR="00193171" w:rsidRPr="00193171">
        <w:rPr>
          <w:rStyle w:val="af7"/>
        </w:rPr>
        <w:t>Регламентом информационного взаимодействия участников биометрических процессов с ГИС ЕБС</w:t>
      </w:r>
      <w:r w:rsidR="0073377F">
        <w:rPr>
          <w:rStyle w:val="af7"/>
        </w:rPr>
        <w:t>)</w:t>
      </w:r>
      <w:r w:rsidR="00E553B1">
        <w:rPr>
          <w:rStyle w:val="af7"/>
        </w:rPr>
        <w:t>.</w:t>
      </w:r>
    </w:p>
    <w:p w14:paraId="3B55E55D" w14:textId="06032D06" w:rsidR="0073377F" w:rsidRPr="0073377F" w:rsidRDefault="0073377F" w:rsidP="00A97043">
      <w:pPr>
        <w:pStyle w:val="af8"/>
        <w:spacing w:before="0" w:beforeAutospacing="0" w:after="0" w:afterAutospacing="0" w:line="360" w:lineRule="auto"/>
        <w:ind w:firstLine="851"/>
        <w:rPr>
          <w:rStyle w:val="af7"/>
          <w:b w:val="0"/>
        </w:rPr>
      </w:pPr>
      <w:r w:rsidRPr="008A06F3">
        <w:rPr>
          <w:lang w:val="en-US"/>
        </w:rPr>
        <w:t>POST</w:t>
      </w:r>
      <w:r w:rsidRPr="0073377F">
        <w:t xml:space="preserve"> </w:t>
      </w:r>
      <w:r w:rsidRPr="0073377F">
        <w:rPr>
          <w:b/>
          <w:shd w:val="clear" w:color="auto" w:fill="FFFFFF"/>
        </w:rPr>
        <w:t>/</w:t>
      </w:r>
      <w:r w:rsidRPr="00223AFA">
        <w:rPr>
          <w:b/>
          <w:shd w:val="clear" w:color="auto" w:fill="FFFFFF"/>
          <w:lang w:val="en-US"/>
        </w:rPr>
        <w:t>api</w:t>
      </w:r>
      <w:r w:rsidRPr="0073377F">
        <w:rPr>
          <w:b/>
          <w:shd w:val="clear" w:color="auto" w:fill="FFFFFF"/>
        </w:rPr>
        <w:t>/</w:t>
      </w:r>
      <w:r w:rsidRPr="00223AFA">
        <w:rPr>
          <w:rStyle w:val="af7"/>
          <w:shd w:val="clear" w:color="auto" w:fill="FFFFFF"/>
          <w:lang w:val="en-US"/>
        </w:rPr>
        <w:t>v</w:t>
      </w:r>
      <w:r w:rsidRPr="0073377F">
        <w:rPr>
          <w:rStyle w:val="af7"/>
          <w:shd w:val="clear" w:color="auto" w:fill="FFFFFF"/>
        </w:rPr>
        <w:t>3</w:t>
      </w:r>
      <w:r w:rsidRPr="0073377F">
        <w:rPr>
          <w:shd w:val="clear" w:color="auto" w:fill="FFFFFF"/>
        </w:rPr>
        <w:t>/</w:t>
      </w:r>
      <w:r w:rsidRPr="00223AFA">
        <w:rPr>
          <w:rStyle w:val="af7"/>
          <w:shd w:val="clear" w:color="auto" w:fill="FFFFFF"/>
          <w:lang w:val="en-US"/>
        </w:rPr>
        <w:t>regEncryptedBio</w:t>
      </w:r>
      <w:r w:rsidRPr="0073377F">
        <w:rPr>
          <w:rStyle w:val="af7"/>
          <w:shd w:val="clear" w:color="auto" w:fill="FFFFFF"/>
        </w:rPr>
        <w:t xml:space="preserve"> </w:t>
      </w:r>
      <w:r w:rsidRPr="00223AFA">
        <w:rPr>
          <w:rStyle w:val="af7"/>
          <w:shd w:val="clear" w:color="auto" w:fill="FFFFFF"/>
        </w:rPr>
        <w:t>–</w:t>
      </w:r>
      <w:r w:rsidRPr="0073377F">
        <w:rPr>
          <w:rStyle w:val="af7"/>
          <w:shd w:val="clear" w:color="auto" w:fill="FFFFFF"/>
        </w:rPr>
        <w:t xml:space="preserve"> </w:t>
      </w:r>
      <w:r>
        <w:rPr>
          <w:rStyle w:val="af7"/>
          <w:shd w:val="clear" w:color="auto" w:fill="FFFFFF"/>
        </w:rPr>
        <w:t>используется</w:t>
      </w:r>
      <w:r w:rsidRPr="0073377F">
        <w:rPr>
          <w:rStyle w:val="af7"/>
          <w:shd w:val="clear" w:color="auto" w:fill="FFFFFF"/>
        </w:rPr>
        <w:t xml:space="preserve"> </w:t>
      </w:r>
      <w:r>
        <w:rPr>
          <w:rStyle w:val="af7"/>
          <w:shd w:val="clear" w:color="auto" w:fill="FFFFFF"/>
        </w:rPr>
        <w:t xml:space="preserve">для передачи БО в зашифрованном виде (БО должны быть зашифрованы с использованием сертифицированного программного обеспечения класса защиты не ниже КВ2) </w:t>
      </w:r>
    </w:p>
    <w:p w14:paraId="51C68913" w14:textId="02EAF86A" w:rsidR="00B806D6" w:rsidRPr="008A06F3" w:rsidRDefault="0073377F" w:rsidP="00A97043">
      <w:pPr>
        <w:pStyle w:val="af8"/>
        <w:spacing w:before="0" w:beforeAutospacing="0" w:after="0" w:afterAutospacing="0" w:line="360" w:lineRule="auto"/>
        <w:ind w:firstLine="851"/>
        <w:jc w:val="both"/>
        <w:rPr>
          <w:rStyle w:val="af7"/>
          <w:b w:val="0"/>
        </w:rPr>
      </w:pPr>
      <w:r>
        <w:rPr>
          <w:rStyle w:val="af7"/>
          <w:b w:val="0"/>
        </w:rPr>
        <w:t>В</w:t>
      </w:r>
      <w:r w:rsidR="00B806D6" w:rsidRPr="008A06F3">
        <w:rPr>
          <w:rStyle w:val="af7"/>
          <w:b w:val="0"/>
        </w:rPr>
        <w:t xml:space="preserve">се параметры </w:t>
      </w:r>
      <w:r w:rsidRPr="008A06F3">
        <w:rPr>
          <w:rStyle w:val="af7"/>
          <w:b w:val="0"/>
        </w:rPr>
        <w:t>метод</w:t>
      </w:r>
      <w:r>
        <w:rPr>
          <w:rStyle w:val="af7"/>
          <w:b w:val="0"/>
        </w:rPr>
        <w:t>а</w:t>
      </w:r>
      <w:r w:rsidRPr="008A06F3">
        <w:rPr>
          <w:rStyle w:val="af7"/>
          <w:b w:val="0"/>
        </w:rPr>
        <w:t xml:space="preserve"> </w:t>
      </w:r>
      <w:r w:rsidRPr="008A06F3">
        <w:rPr>
          <w:lang w:val="en-US"/>
        </w:rPr>
        <w:t>POST</w:t>
      </w:r>
      <w:r w:rsidRPr="008A06F3">
        <w:t xml:space="preserve"> </w:t>
      </w:r>
      <w:r w:rsidRPr="008A06F3">
        <w:rPr>
          <w:b/>
          <w:shd w:val="clear" w:color="auto" w:fill="FFFFFF"/>
        </w:rPr>
        <w:t>/api/</w:t>
      </w:r>
      <w:r w:rsidRPr="008A06F3">
        <w:rPr>
          <w:rStyle w:val="af7"/>
          <w:shd w:val="clear" w:color="auto" w:fill="FFFFFF"/>
        </w:rPr>
        <w:t>v3</w:t>
      </w:r>
      <w:r w:rsidRPr="008A06F3">
        <w:rPr>
          <w:shd w:val="clear" w:color="auto" w:fill="FFFFFF"/>
        </w:rPr>
        <w:t>/</w:t>
      </w:r>
      <w:r w:rsidRPr="008A06F3">
        <w:rPr>
          <w:rStyle w:val="af7"/>
          <w:shd w:val="clear" w:color="auto" w:fill="FFFFFF"/>
        </w:rPr>
        <w:t>regEncryptedBio</w:t>
      </w:r>
      <w:r w:rsidRPr="008A06F3">
        <w:rPr>
          <w:rStyle w:val="af7"/>
          <w:b w:val="0"/>
        </w:rPr>
        <w:t xml:space="preserve">, </w:t>
      </w:r>
      <w:r w:rsidR="00B806D6" w:rsidRPr="008A06F3">
        <w:rPr>
          <w:rStyle w:val="af7"/>
          <w:b w:val="0"/>
        </w:rPr>
        <w:t xml:space="preserve">идентичны методу </w:t>
      </w:r>
      <w:r w:rsidR="00B806D6" w:rsidRPr="008A06F3">
        <w:rPr>
          <w:lang w:val="en-US"/>
        </w:rPr>
        <w:t>POST</w:t>
      </w:r>
      <w:r w:rsidR="00B806D6" w:rsidRPr="008A06F3">
        <w:t xml:space="preserve"> </w:t>
      </w:r>
      <w:r w:rsidR="00B806D6" w:rsidRPr="008A06F3">
        <w:rPr>
          <w:b/>
        </w:rPr>
        <w:t>/</w:t>
      </w:r>
      <w:r w:rsidR="00B806D6" w:rsidRPr="008A06F3">
        <w:rPr>
          <w:b/>
          <w:lang w:val="en-US"/>
        </w:rPr>
        <w:t>api</w:t>
      </w:r>
      <w:r w:rsidR="00B806D6" w:rsidRPr="008A06F3">
        <w:t>/</w:t>
      </w:r>
      <w:r w:rsidR="00B806D6" w:rsidRPr="008A06F3">
        <w:rPr>
          <w:rStyle w:val="af7"/>
          <w:lang w:val="en-US"/>
        </w:rPr>
        <w:t>v</w:t>
      </w:r>
      <w:r w:rsidR="00B806D6" w:rsidRPr="008A06F3">
        <w:rPr>
          <w:rStyle w:val="af7"/>
        </w:rPr>
        <w:t>3</w:t>
      </w:r>
      <w:r w:rsidR="00B806D6" w:rsidRPr="008A06F3">
        <w:t>/</w:t>
      </w:r>
      <w:r w:rsidR="00B806D6" w:rsidRPr="008A06F3">
        <w:rPr>
          <w:rStyle w:val="af7"/>
          <w:lang w:val="en-US"/>
        </w:rPr>
        <w:t>regBio</w:t>
      </w:r>
      <w:r w:rsidR="00B806D6" w:rsidRPr="008A06F3">
        <w:rPr>
          <w:rStyle w:val="af7"/>
          <w:b w:val="0"/>
        </w:rPr>
        <w:t xml:space="preserve"> </w:t>
      </w:r>
      <w:r>
        <w:rPr>
          <w:rStyle w:val="af7"/>
          <w:b w:val="0"/>
        </w:rPr>
        <w:t xml:space="preserve">и </w:t>
      </w:r>
      <w:r w:rsidR="00B806D6" w:rsidRPr="008A06F3">
        <w:rPr>
          <w:rStyle w:val="af7"/>
          <w:b w:val="0"/>
        </w:rPr>
        <w:t>описаны ниже</w:t>
      </w:r>
      <w:r w:rsidR="00773F5B">
        <w:rPr>
          <w:rStyle w:val="af7"/>
          <w:b w:val="0"/>
        </w:rPr>
        <w:t>.</w:t>
      </w:r>
    </w:p>
    <w:p w14:paraId="58FBF281" w14:textId="77777777" w:rsidR="00450DDF" w:rsidRPr="00450DDF" w:rsidRDefault="00CA13A3" w:rsidP="00A97043">
      <w:pPr>
        <w:pStyle w:val="af8"/>
        <w:spacing w:before="0" w:beforeAutospacing="0" w:after="0" w:afterAutospacing="0" w:line="360" w:lineRule="auto"/>
        <w:ind w:firstLine="851"/>
        <w:rPr>
          <w:bCs/>
          <w:lang w:val="en-US"/>
        </w:rPr>
      </w:pPr>
      <w:r w:rsidRPr="00450DDF">
        <w:rPr>
          <w:rStyle w:val="af7"/>
          <w:bCs w:val="0"/>
        </w:rPr>
        <w:t>Заголовки</w:t>
      </w:r>
      <w:r w:rsidRPr="00450DDF">
        <w:rPr>
          <w:rStyle w:val="af7"/>
          <w:bCs w:val="0"/>
          <w:lang w:val="en-US"/>
        </w:rPr>
        <w:t xml:space="preserve"> </w:t>
      </w:r>
      <w:r w:rsidRPr="00450DDF">
        <w:rPr>
          <w:rStyle w:val="af7"/>
          <w:bCs w:val="0"/>
        </w:rPr>
        <w:t>запроса</w:t>
      </w:r>
    </w:p>
    <w:p w14:paraId="514B8B38" w14:textId="7DD19385" w:rsidR="0015269B" w:rsidRPr="008A06F3" w:rsidRDefault="00CA13A3" w:rsidP="00450DDF">
      <w:pPr>
        <w:pStyle w:val="af8"/>
        <w:spacing w:before="0" w:beforeAutospacing="0" w:after="0" w:afterAutospacing="0" w:line="360" w:lineRule="auto"/>
        <w:ind w:firstLine="851"/>
      </w:pPr>
      <w:r w:rsidRPr="008A06F3">
        <w:rPr>
          <w:lang w:val="en-US"/>
        </w:rPr>
        <w:t>Content-Type: multipart/form-data</w:t>
      </w:r>
      <w:r w:rsidR="00450DDF" w:rsidRPr="00450DDF">
        <w:rPr>
          <w:lang w:val="en-US"/>
        </w:rPr>
        <w:t xml:space="preserve">. </w:t>
      </w:r>
      <w:r w:rsidR="0015269B" w:rsidRPr="00450DDF">
        <w:rPr>
          <w:lang w:val="en-US"/>
        </w:rPr>
        <w:t>X-EBS-TraceProcess: true (</w:t>
      </w:r>
      <w:r w:rsidR="0015269B" w:rsidRPr="008A06F3">
        <w:t>Необязательный</w:t>
      </w:r>
      <w:r w:rsidR="00450DDF" w:rsidRPr="00450DDF">
        <w:rPr>
          <w:lang w:val="en-US"/>
        </w:rPr>
        <w:t>)</w:t>
      </w:r>
      <w:r w:rsidR="0015269B" w:rsidRPr="00450DDF">
        <w:rPr>
          <w:lang w:val="en-US"/>
        </w:rPr>
        <w:t xml:space="preserve">. </w:t>
      </w:r>
      <w:r w:rsidR="0015269B" w:rsidRPr="008A06F3">
        <w:t>Возможные значения true (тестовый запрос для отслеживания на Технологическом портале ГИС ЕБС</w:t>
      </w:r>
      <w:r w:rsidR="0015269B" w:rsidRPr="00473ED5">
        <w:t>) или false</w:t>
      </w:r>
      <w:r w:rsidR="00E553B1" w:rsidRPr="00223AFA">
        <w:t xml:space="preserve"> (в случае передачи значения </w:t>
      </w:r>
      <w:r w:rsidR="00E553B1" w:rsidRPr="00223AFA">
        <w:rPr>
          <w:lang w:val="en-US"/>
        </w:rPr>
        <w:t>false</w:t>
      </w:r>
      <w:r w:rsidR="00E553B1" w:rsidRPr="00223AFA">
        <w:t>, а также отсутствия заголовка запрос будет невозможно отследить с</w:t>
      </w:r>
      <w:r w:rsidR="0015269B" w:rsidRPr="00473ED5">
        <w:t xml:space="preserve"> использованием технологического портала ГИС ЕБС)</w:t>
      </w:r>
      <w:r w:rsidR="00773F5B" w:rsidRPr="00473ED5">
        <w:t>.</w:t>
      </w:r>
    </w:p>
    <w:p w14:paraId="4B8C9C0F" w14:textId="77777777" w:rsidR="00CA13A3" w:rsidRPr="00450DDF" w:rsidRDefault="00CA13A3" w:rsidP="00A97043">
      <w:pPr>
        <w:pStyle w:val="af8"/>
        <w:spacing w:before="0" w:beforeAutospacing="0" w:after="0" w:afterAutospacing="0" w:line="360" w:lineRule="auto"/>
        <w:ind w:firstLine="851"/>
        <w:rPr>
          <w:bCs/>
        </w:rPr>
      </w:pPr>
      <w:r w:rsidRPr="00450DDF">
        <w:rPr>
          <w:rStyle w:val="af7"/>
          <w:bCs w:val="0"/>
        </w:rPr>
        <w:t>Тело запроса</w:t>
      </w:r>
    </w:p>
    <w:p w14:paraId="6C4BBEFE" w14:textId="0068F1D7" w:rsidR="00CA13A3" w:rsidRPr="00F14304" w:rsidRDefault="00CA13A3" w:rsidP="00A97043">
      <w:pPr>
        <w:pStyle w:val="af8"/>
        <w:spacing w:before="0" w:beforeAutospacing="0" w:after="0" w:afterAutospacing="0" w:line="360" w:lineRule="auto"/>
        <w:ind w:firstLine="851"/>
      </w:pPr>
      <w:r w:rsidRPr="008A06F3">
        <w:t>Запрос должен быть подписан</w:t>
      </w:r>
      <w:r w:rsidRPr="008A06F3">
        <w:rPr>
          <w:lang w:val="en-US"/>
        </w:rPr>
        <w:t> </w:t>
      </w:r>
      <w:r w:rsidR="00FA39AF">
        <w:t>(без padding</w:t>
      </w:r>
      <w:r w:rsidR="00FA39AF" w:rsidRPr="00F14304">
        <w:t>’</w:t>
      </w:r>
      <w:r w:rsidR="00FA39AF">
        <w:t xml:space="preserve">ов) </w:t>
      </w:r>
      <w:r w:rsidR="00973BD0">
        <w:rPr>
          <w:lang w:val="en-US"/>
        </w:rPr>
        <w:t>PKCS</w:t>
      </w:r>
      <w:r w:rsidR="00973BD0" w:rsidRPr="00720844">
        <w:t xml:space="preserve">#7, </w:t>
      </w:r>
      <w:r w:rsidRPr="008A06F3">
        <w:rPr>
          <w:lang w:val="en-US"/>
        </w:rPr>
        <w:t>PLAIN</w:t>
      </w:r>
      <w:r w:rsidRPr="008A06F3">
        <w:t xml:space="preserve"> </w:t>
      </w:r>
      <w:r w:rsidRPr="008A06F3">
        <w:rPr>
          <w:lang w:val="en-US"/>
        </w:rPr>
        <w:t>PKCS</w:t>
      </w:r>
      <w:r w:rsidRPr="008A06F3">
        <w:t xml:space="preserve">#7, </w:t>
      </w:r>
      <w:r w:rsidRPr="008A06F3">
        <w:rPr>
          <w:lang w:val="en-US"/>
        </w:rPr>
        <w:t>Cades</w:t>
      </w:r>
      <w:r w:rsidRPr="008A06F3">
        <w:t>-</w:t>
      </w:r>
      <w:r w:rsidRPr="008A06F3">
        <w:rPr>
          <w:lang w:val="en-US"/>
        </w:rPr>
        <w:t>T</w:t>
      </w:r>
      <w:r w:rsidRPr="008A06F3">
        <w:t xml:space="preserve">, </w:t>
      </w:r>
      <w:r w:rsidRPr="008A06F3">
        <w:rPr>
          <w:lang w:val="en-US"/>
        </w:rPr>
        <w:t>PLAIN</w:t>
      </w:r>
      <w:r w:rsidR="00450DDF">
        <w:t>.</w:t>
      </w:r>
    </w:p>
    <w:p w14:paraId="2BC1EF0A" w14:textId="07EE41D4" w:rsidR="00973BD0" w:rsidRPr="00720844" w:rsidRDefault="00973BD0" w:rsidP="00A97043">
      <w:pPr>
        <w:pStyle w:val="af8"/>
        <w:spacing w:before="0" w:beforeAutospacing="0" w:after="0" w:afterAutospacing="0" w:line="360" w:lineRule="auto"/>
        <w:ind w:firstLine="851"/>
        <w:rPr>
          <w:rStyle w:val="af7"/>
          <w:b w:val="0"/>
        </w:rPr>
      </w:pPr>
      <w:r w:rsidRPr="00720844">
        <w:rPr>
          <w:rStyle w:val="af7"/>
          <w:bCs w:val="0"/>
          <w:color w:val="FF0000"/>
        </w:rPr>
        <w:t xml:space="preserve">Важно! </w:t>
      </w:r>
      <w:r w:rsidRPr="00720844">
        <w:rPr>
          <w:rStyle w:val="af7"/>
          <w:b w:val="0"/>
          <w:color w:val="FF0000"/>
        </w:rPr>
        <w:t xml:space="preserve">Подпись типа </w:t>
      </w:r>
      <w:r w:rsidRPr="00720844">
        <w:rPr>
          <w:color w:val="FF0000"/>
          <w:lang w:val="en-US"/>
        </w:rPr>
        <w:t>PKCS</w:t>
      </w:r>
      <w:r w:rsidRPr="00720844">
        <w:rPr>
          <w:color w:val="FF0000"/>
        </w:rPr>
        <w:t>#7 не может быть использована для формирования подписи БО.</w:t>
      </w:r>
      <w:r>
        <w:t xml:space="preserve"> </w:t>
      </w:r>
    </w:p>
    <w:p w14:paraId="30EB046B" w14:textId="165DE90A" w:rsidR="00CA13A3" w:rsidRPr="00450DDF" w:rsidRDefault="00CA13A3" w:rsidP="00A97043">
      <w:pPr>
        <w:pStyle w:val="af8"/>
        <w:spacing w:before="0" w:beforeAutospacing="0" w:after="0" w:afterAutospacing="0" w:line="360" w:lineRule="auto"/>
        <w:ind w:firstLine="851"/>
        <w:rPr>
          <w:rStyle w:val="af7"/>
          <w:bCs w:val="0"/>
        </w:rPr>
      </w:pPr>
      <w:r w:rsidRPr="00450DDF">
        <w:rPr>
          <w:rStyle w:val="af7"/>
          <w:bCs w:val="0"/>
        </w:rPr>
        <w:t>Описание запроса</w:t>
      </w:r>
    </w:p>
    <w:p w14:paraId="0F01D27B" w14:textId="78685C8F" w:rsidR="007C35F2" w:rsidRPr="008A06F3" w:rsidRDefault="00CA13A3" w:rsidP="00A97043">
      <w:pPr>
        <w:spacing w:line="360" w:lineRule="auto"/>
        <w:ind w:firstLine="851"/>
        <w:rPr>
          <w:rStyle w:val="af7"/>
          <w:b w:val="0"/>
          <w:lang w:val="ru-RU"/>
        </w:rPr>
      </w:pPr>
      <w:r w:rsidRPr="008A06F3">
        <w:rPr>
          <w:rStyle w:val="af7"/>
          <w:b w:val="0"/>
          <w:lang w:val="ru-RU"/>
        </w:rPr>
        <w:t xml:space="preserve">Часть </w:t>
      </w:r>
      <w:r w:rsidRPr="008A06F3">
        <w:rPr>
          <w:rStyle w:val="af7"/>
          <w:b w:val="0"/>
        </w:rPr>
        <w:t>multipart</w:t>
      </w:r>
      <w:r w:rsidRPr="008A06F3">
        <w:rPr>
          <w:rStyle w:val="af7"/>
          <w:b w:val="0"/>
          <w:lang w:val="ru-RU"/>
        </w:rPr>
        <w:t xml:space="preserve"> для передачи биометрических данных</w:t>
      </w:r>
      <w:r w:rsidR="007C35F2" w:rsidRPr="008A06F3">
        <w:rPr>
          <w:rStyle w:val="af7"/>
          <w:b w:val="0"/>
          <w:lang w:val="ru-RU"/>
        </w:rPr>
        <w:t xml:space="preserve"> (можно передавать образец как одной модальности, например только фото, так и образцы двух модальностей – фото и аудиозапись голоса).</w:t>
      </w:r>
    </w:p>
    <w:p w14:paraId="74974EE5" w14:textId="77777777" w:rsidR="00CA13A3" w:rsidRPr="008A06F3" w:rsidRDefault="00CA13A3" w:rsidP="00A97043">
      <w:pPr>
        <w:spacing w:line="360" w:lineRule="auto"/>
        <w:ind w:firstLine="851"/>
        <w:jc w:val="both"/>
        <w:rPr>
          <w:lang w:val="ru-RU"/>
        </w:rPr>
      </w:pPr>
      <w:r w:rsidRPr="008A06F3">
        <w:t xml:space="preserve">Payload JWT </w:t>
      </w:r>
      <w:r w:rsidRPr="008A06F3">
        <w:rPr>
          <w:lang w:val="ru-RU"/>
        </w:rPr>
        <w:t>указан ниже.</w:t>
      </w:r>
    </w:p>
    <w:tbl>
      <w:tblPr>
        <w:tblStyle w:val="ad"/>
        <w:tblW w:w="5144" w:type="pct"/>
        <w:tblLook w:val="04A0" w:firstRow="1" w:lastRow="0" w:firstColumn="1" w:lastColumn="0" w:noHBand="0" w:noVBand="1"/>
      </w:tblPr>
      <w:tblGrid>
        <w:gridCol w:w="1876"/>
        <w:gridCol w:w="1134"/>
        <w:gridCol w:w="2284"/>
        <w:gridCol w:w="4029"/>
      </w:tblGrid>
      <w:tr w:rsidR="003B6B87" w:rsidRPr="008A06F3" w14:paraId="3839257C" w14:textId="77777777" w:rsidTr="00CA4D33">
        <w:tc>
          <w:tcPr>
            <w:tcW w:w="1006" w:type="pct"/>
            <w:vAlign w:val="center"/>
          </w:tcPr>
          <w:p w14:paraId="6BBA9EC6" w14:textId="77777777" w:rsidR="00CA13A3" w:rsidRPr="008A06F3" w:rsidRDefault="00CA13A3" w:rsidP="00B806D6">
            <w:pPr>
              <w:spacing w:line="360" w:lineRule="auto"/>
              <w:rPr>
                <w:lang w:val="ru-RU"/>
              </w:rPr>
            </w:pPr>
            <w:r w:rsidRPr="008A06F3">
              <w:rPr>
                <w:bCs/>
              </w:rPr>
              <w:t>Наименование параметра</w:t>
            </w:r>
          </w:p>
        </w:tc>
        <w:tc>
          <w:tcPr>
            <w:tcW w:w="608" w:type="pct"/>
            <w:vAlign w:val="center"/>
          </w:tcPr>
          <w:p w14:paraId="716A0E3C" w14:textId="77777777" w:rsidR="00CA13A3" w:rsidRPr="008A06F3" w:rsidRDefault="00CA13A3" w:rsidP="00B806D6">
            <w:pPr>
              <w:spacing w:line="360" w:lineRule="auto"/>
              <w:rPr>
                <w:lang w:val="ru-RU"/>
              </w:rPr>
            </w:pPr>
            <w:r w:rsidRPr="008A06F3">
              <w:rPr>
                <w:bCs/>
              </w:rPr>
              <w:t>Тип данных</w:t>
            </w:r>
          </w:p>
        </w:tc>
        <w:tc>
          <w:tcPr>
            <w:tcW w:w="1225" w:type="pct"/>
            <w:vAlign w:val="center"/>
          </w:tcPr>
          <w:p w14:paraId="0CB0FAD4" w14:textId="77777777" w:rsidR="00CA13A3" w:rsidRPr="008A06F3" w:rsidRDefault="00CA13A3" w:rsidP="00B806D6">
            <w:pPr>
              <w:spacing w:line="360" w:lineRule="auto"/>
              <w:rPr>
                <w:lang w:val="ru-RU"/>
              </w:rPr>
            </w:pPr>
            <w:r w:rsidRPr="008A06F3">
              <w:rPr>
                <w:bCs/>
              </w:rPr>
              <w:t>Обязательность</w:t>
            </w:r>
          </w:p>
        </w:tc>
        <w:tc>
          <w:tcPr>
            <w:tcW w:w="2161" w:type="pct"/>
            <w:vAlign w:val="center"/>
          </w:tcPr>
          <w:p w14:paraId="7C934132" w14:textId="77777777" w:rsidR="00CA13A3" w:rsidRPr="008A06F3" w:rsidRDefault="00CA13A3" w:rsidP="00B806D6">
            <w:pPr>
              <w:spacing w:line="360" w:lineRule="auto"/>
              <w:rPr>
                <w:lang w:val="ru-RU"/>
              </w:rPr>
            </w:pPr>
            <w:r w:rsidRPr="008A06F3">
              <w:rPr>
                <w:bCs/>
              </w:rPr>
              <w:t>Описание</w:t>
            </w:r>
          </w:p>
        </w:tc>
      </w:tr>
      <w:tr w:rsidR="003B6B87" w:rsidRPr="008A06F3" w14:paraId="1175E0BF" w14:textId="77777777" w:rsidTr="00CA4D33">
        <w:tc>
          <w:tcPr>
            <w:tcW w:w="1006" w:type="pct"/>
            <w:vAlign w:val="center"/>
          </w:tcPr>
          <w:p w14:paraId="035FC584" w14:textId="77777777" w:rsidR="00CA13A3" w:rsidRPr="008A06F3" w:rsidRDefault="00CA13A3" w:rsidP="00B806D6">
            <w:pPr>
              <w:spacing w:line="360" w:lineRule="auto"/>
              <w:rPr>
                <w:lang w:val="ru-RU"/>
              </w:rPr>
            </w:pPr>
            <w:r w:rsidRPr="008A06F3">
              <w:lastRenderedPageBreak/>
              <w:t>bs&lt;part&gt;</w:t>
            </w:r>
          </w:p>
        </w:tc>
        <w:tc>
          <w:tcPr>
            <w:tcW w:w="608" w:type="pct"/>
            <w:vAlign w:val="center"/>
          </w:tcPr>
          <w:p w14:paraId="0C2906AA" w14:textId="77777777" w:rsidR="00CA13A3" w:rsidRPr="008A06F3" w:rsidRDefault="00CA13A3" w:rsidP="00B806D6">
            <w:pPr>
              <w:spacing w:line="360" w:lineRule="auto"/>
              <w:rPr>
                <w:lang w:val="ru-RU"/>
              </w:rPr>
            </w:pPr>
            <w:r w:rsidRPr="008A06F3">
              <w:t>Части multipart</w:t>
            </w:r>
          </w:p>
        </w:tc>
        <w:tc>
          <w:tcPr>
            <w:tcW w:w="1225" w:type="pct"/>
            <w:vAlign w:val="center"/>
          </w:tcPr>
          <w:p w14:paraId="1CF15398" w14:textId="77777777" w:rsidR="00CA13A3" w:rsidRPr="008A06F3" w:rsidRDefault="00CA13A3" w:rsidP="00B806D6">
            <w:pPr>
              <w:spacing w:line="360" w:lineRule="auto"/>
              <w:rPr>
                <w:lang w:val="ru-RU"/>
              </w:rPr>
            </w:pPr>
            <w:r w:rsidRPr="008A06F3">
              <w:t>да</w:t>
            </w:r>
          </w:p>
        </w:tc>
        <w:tc>
          <w:tcPr>
            <w:tcW w:w="2161" w:type="pct"/>
            <w:vAlign w:val="center"/>
          </w:tcPr>
          <w:p w14:paraId="7120ABA8" w14:textId="77777777" w:rsidR="00CA13A3" w:rsidRPr="008A06F3" w:rsidRDefault="00CA13A3" w:rsidP="00B806D6">
            <w:pPr>
              <w:pStyle w:val="af8"/>
              <w:spacing w:before="0" w:beforeAutospacing="0" w:after="0" w:afterAutospacing="0" w:line="360" w:lineRule="auto"/>
            </w:pPr>
            <w:r w:rsidRPr="008A06F3">
              <w:t>Содержат биометрические образцы для извлечения БКШ.</w:t>
            </w:r>
          </w:p>
          <w:p w14:paraId="0D664A24" w14:textId="77777777" w:rsidR="00CA13A3" w:rsidRPr="008A06F3" w:rsidRDefault="00CA13A3" w:rsidP="00B806D6">
            <w:pPr>
              <w:pStyle w:val="af8"/>
              <w:spacing w:before="0" w:beforeAutospacing="0" w:after="0" w:afterAutospacing="0" w:line="360" w:lineRule="auto"/>
            </w:pPr>
            <w:r w:rsidRPr="008A06F3">
              <w:t>&lt;part&gt; - порядковый номер БО.</w:t>
            </w:r>
          </w:p>
          <w:p w14:paraId="2836EF2B" w14:textId="77777777" w:rsidR="00CA13A3" w:rsidRPr="008A06F3" w:rsidRDefault="00CA13A3" w:rsidP="00B806D6">
            <w:pPr>
              <w:pStyle w:val="af8"/>
              <w:spacing w:before="0" w:beforeAutospacing="0" w:after="0" w:afterAutospacing="0" w:line="360" w:lineRule="auto"/>
            </w:pPr>
            <w:r w:rsidRPr="008A06F3">
              <w:t>Заголовочные поля:</w:t>
            </w:r>
          </w:p>
          <w:p w14:paraId="5E81FEEA" w14:textId="77777777" w:rsidR="00CA13A3" w:rsidRPr="008A06F3" w:rsidRDefault="00CA13A3" w:rsidP="00CD4D77">
            <w:pPr>
              <w:numPr>
                <w:ilvl w:val="0"/>
                <w:numId w:val="13"/>
              </w:numPr>
              <w:spacing w:line="360" w:lineRule="auto"/>
            </w:pPr>
            <w:r w:rsidRPr="008A06F3">
              <w:t>Content-Disposition: form-data</w:t>
            </w:r>
          </w:p>
          <w:p w14:paraId="3C1D3CFC" w14:textId="77777777" w:rsidR="00CA13A3" w:rsidRPr="008A06F3" w:rsidRDefault="00CA13A3" w:rsidP="00CD4D77">
            <w:pPr>
              <w:numPr>
                <w:ilvl w:val="0"/>
                <w:numId w:val="13"/>
              </w:numPr>
              <w:spacing w:line="360" w:lineRule="auto"/>
            </w:pPr>
            <w:r w:rsidRPr="008A06F3">
              <w:t>Content-Type:</w:t>
            </w:r>
          </w:p>
          <w:p w14:paraId="48B9718E" w14:textId="77777777" w:rsidR="00CA13A3" w:rsidRPr="008A06F3" w:rsidRDefault="00CA13A3" w:rsidP="00CD4D77">
            <w:pPr>
              <w:numPr>
                <w:ilvl w:val="1"/>
                <w:numId w:val="13"/>
              </w:numPr>
              <w:spacing w:line="360" w:lineRule="auto"/>
            </w:pPr>
            <w:r w:rsidRPr="008A06F3">
              <w:t>image/jpeg, image/png;</w:t>
            </w:r>
          </w:p>
          <w:p w14:paraId="0D461E8B" w14:textId="77777777" w:rsidR="00CA13A3" w:rsidRPr="008A06F3" w:rsidRDefault="00CA13A3" w:rsidP="00CD4D77">
            <w:pPr>
              <w:numPr>
                <w:ilvl w:val="1"/>
                <w:numId w:val="13"/>
              </w:numPr>
              <w:spacing w:line="360" w:lineRule="auto"/>
            </w:pPr>
            <w:r w:rsidRPr="008A06F3">
              <w:t>audio/wav;</w:t>
            </w:r>
          </w:p>
          <w:p w14:paraId="566A03F7" w14:textId="6C155535" w:rsidR="00DE2CBC" w:rsidRPr="008A06F3" w:rsidRDefault="00CA13A3" w:rsidP="00CD4D77">
            <w:pPr>
              <w:numPr>
                <w:ilvl w:val="0"/>
                <w:numId w:val="13"/>
              </w:numPr>
              <w:spacing w:line="360" w:lineRule="auto"/>
            </w:pPr>
            <w:r w:rsidRPr="008A06F3">
              <w:t>name="bs&lt;part&gt;";</w:t>
            </w:r>
          </w:p>
          <w:p w14:paraId="0438C8A4" w14:textId="77777777" w:rsidR="00CA13A3" w:rsidRPr="00DE2CBC" w:rsidRDefault="00CA13A3" w:rsidP="00CD4D77">
            <w:pPr>
              <w:numPr>
                <w:ilvl w:val="0"/>
                <w:numId w:val="13"/>
              </w:numPr>
              <w:spacing w:line="360" w:lineRule="auto"/>
              <w:rPr>
                <w:lang w:val="ru-RU"/>
              </w:rPr>
            </w:pPr>
            <w:r w:rsidRPr="008A06F3">
              <w:t>filename="xxx.jpg"</w:t>
            </w:r>
          </w:p>
        </w:tc>
      </w:tr>
      <w:tr w:rsidR="003B6B87" w:rsidRPr="008A06F3" w14:paraId="3C216A69" w14:textId="77777777" w:rsidTr="00CA4D33">
        <w:tc>
          <w:tcPr>
            <w:tcW w:w="1006" w:type="pct"/>
            <w:vAlign w:val="center"/>
          </w:tcPr>
          <w:p w14:paraId="723BB675" w14:textId="77777777" w:rsidR="00CA13A3" w:rsidRPr="008A06F3" w:rsidRDefault="00CA13A3" w:rsidP="00B806D6">
            <w:pPr>
              <w:spacing w:line="360" w:lineRule="auto"/>
            </w:pPr>
            <w:r w:rsidRPr="001F5376">
              <w:t>params</w:t>
            </w:r>
          </w:p>
        </w:tc>
        <w:tc>
          <w:tcPr>
            <w:tcW w:w="608" w:type="pct"/>
            <w:vAlign w:val="center"/>
          </w:tcPr>
          <w:p w14:paraId="77D393BF" w14:textId="77777777" w:rsidR="00CA13A3" w:rsidRPr="008A06F3" w:rsidRDefault="00CA13A3" w:rsidP="00B806D6">
            <w:pPr>
              <w:spacing w:line="360" w:lineRule="auto"/>
            </w:pPr>
            <w:r w:rsidRPr="008A06F3">
              <w:t>Части multipart</w:t>
            </w:r>
          </w:p>
        </w:tc>
        <w:tc>
          <w:tcPr>
            <w:tcW w:w="1225" w:type="pct"/>
            <w:vAlign w:val="center"/>
          </w:tcPr>
          <w:p w14:paraId="0AD8004C" w14:textId="77777777" w:rsidR="00CA13A3" w:rsidRPr="008A06F3" w:rsidRDefault="00CA13A3" w:rsidP="00B806D6">
            <w:pPr>
              <w:spacing w:line="360" w:lineRule="auto"/>
            </w:pPr>
            <w:r w:rsidRPr="008A06F3">
              <w:t>да</w:t>
            </w:r>
          </w:p>
        </w:tc>
        <w:tc>
          <w:tcPr>
            <w:tcW w:w="2161" w:type="pct"/>
            <w:vAlign w:val="center"/>
          </w:tcPr>
          <w:p w14:paraId="1B902B78" w14:textId="77777777" w:rsidR="00CA13A3" w:rsidRPr="008A06F3" w:rsidRDefault="00CA13A3" w:rsidP="00B806D6">
            <w:pPr>
              <w:pStyle w:val="af8"/>
              <w:spacing w:before="0" w:beforeAutospacing="0" w:after="0" w:afterAutospacing="0" w:line="360" w:lineRule="auto"/>
              <w:rPr>
                <w:lang w:val="en-US"/>
              </w:rPr>
            </w:pPr>
            <w:r w:rsidRPr="008A06F3">
              <w:t xml:space="preserve">Содержит </w:t>
            </w:r>
            <w:r w:rsidRPr="008A06F3">
              <w:rPr>
                <w:lang w:val="en-US"/>
              </w:rPr>
              <w:t>JWT</w:t>
            </w:r>
          </w:p>
          <w:p w14:paraId="04E0557E" w14:textId="77777777" w:rsidR="00CA13A3" w:rsidRPr="008A06F3" w:rsidRDefault="00CA13A3" w:rsidP="00B806D6">
            <w:pPr>
              <w:pStyle w:val="af8"/>
              <w:spacing w:before="0" w:beforeAutospacing="0" w:after="0" w:afterAutospacing="0" w:line="360" w:lineRule="auto"/>
            </w:pPr>
            <w:r w:rsidRPr="008A06F3">
              <w:t>Заголовочные поля:</w:t>
            </w:r>
          </w:p>
          <w:p w14:paraId="2D3C6D69" w14:textId="77777777" w:rsidR="00CA13A3" w:rsidRPr="008A06F3" w:rsidRDefault="00CA13A3" w:rsidP="00CD4D77">
            <w:pPr>
              <w:pStyle w:val="HTML0"/>
              <w:numPr>
                <w:ilvl w:val="0"/>
                <w:numId w:val="19"/>
              </w:numPr>
              <w:spacing w:line="360" w:lineRule="auto"/>
              <w:rPr>
                <w:rFonts w:ascii="Times New Roman" w:hAnsi="Times New Roman" w:cs="Times New Roman"/>
                <w:szCs w:val="24"/>
              </w:rPr>
            </w:pPr>
            <w:r w:rsidRPr="008A06F3">
              <w:rPr>
                <w:rFonts w:ascii="Times New Roman" w:hAnsi="Times New Roman" w:cs="Times New Roman"/>
                <w:szCs w:val="24"/>
              </w:rPr>
              <w:t>Content-Disposition: form-data;</w:t>
            </w:r>
          </w:p>
          <w:p w14:paraId="023E1630" w14:textId="77777777" w:rsidR="00CA13A3" w:rsidRPr="008A06F3" w:rsidRDefault="00CA13A3" w:rsidP="00CD4D77">
            <w:pPr>
              <w:pStyle w:val="HTML0"/>
              <w:numPr>
                <w:ilvl w:val="0"/>
                <w:numId w:val="19"/>
              </w:numPr>
              <w:spacing w:line="360" w:lineRule="auto"/>
              <w:rPr>
                <w:rFonts w:ascii="Times New Roman" w:hAnsi="Times New Roman" w:cs="Times New Roman"/>
                <w:szCs w:val="24"/>
              </w:rPr>
            </w:pPr>
            <w:r w:rsidRPr="008A06F3">
              <w:rPr>
                <w:rFonts w:ascii="Times New Roman" w:hAnsi="Times New Roman" w:cs="Times New Roman"/>
                <w:szCs w:val="24"/>
              </w:rPr>
              <w:t>name="params"</w:t>
            </w:r>
          </w:p>
          <w:p w14:paraId="22E5D607" w14:textId="77777777" w:rsidR="00CA13A3" w:rsidRPr="008A06F3" w:rsidRDefault="00CA13A3" w:rsidP="00CD4D77">
            <w:pPr>
              <w:pStyle w:val="HTML0"/>
              <w:numPr>
                <w:ilvl w:val="0"/>
                <w:numId w:val="19"/>
              </w:numPr>
              <w:spacing w:line="360" w:lineRule="auto"/>
              <w:rPr>
                <w:rFonts w:ascii="Times New Roman" w:hAnsi="Times New Roman" w:cs="Times New Roman"/>
                <w:szCs w:val="24"/>
              </w:rPr>
            </w:pPr>
            <w:r w:rsidRPr="008A06F3">
              <w:rPr>
                <w:rFonts w:ascii="Times New Roman" w:hAnsi="Times New Roman" w:cs="Times New Roman"/>
                <w:szCs w:val="24"/>
              </w:rPr>
              <w:t>Content-Type: application/octet-stream</w:t>
            </w:r>
          </w:p>
          <w:p w14:paraId="665092ED" w14:textId="77777777" w:rsidR="00CA13A3" w:rsidRPr="008A06F3" w:rsidRDefault="00CA13A3" w:rsidP="00B806D6">
            <w:pPr>
              <w:pStyle w:val="af8"/>
              <w:spacing w:before="0" w:beforeAutospacing="0" w:after="0" w:afterAutospacing="0" w:line="360" w:lineRule="auto"/>
              <w:rPr>
                <w:lang w:val="en-US"/>
              </w:rPr>
            </w:pPr>
          </w:p>
        </w:tc>
      </w:tr>
    </w:tbl>
    <w:p w14:paraId="68FC0F97" w14:textId="77777777" w:rsidR="00CA13A3" w:rsidRPr="008A06F3" w:rsidRDefault="00CA13A3" w:rsidP="00A97043">
      <w:pPr>
        <w:pStyle w:val="af8"/>
        <w:spacing w:before="0" w:beforeAutospacing="0" w:after="0" w:afterAutospacing="0" w:line="360" w:lineRule="auto"/>
        <w:ind w:firstLine="851"/>
      </w:pPr>
      <w:r w:rsidRPr="008A06F3">
        <w:rPr>
          <w:rStyle w:val="af7"/>
          <w:b w:val="0"/>
        </w:rPr>
        <w:t>Описание параметров PAYLOAD:</w:t>
      </w:r>
    </w:p>
    <w:tbl>
      <w:tblPr>
        <w:tblStyle w:val="ad"/>
        <w:tblW w:w="0" w:type="auto"/>
        <w:tblLayout w:type="fixed"/>
        <w:tblLook w:val="04A0" w:firstRow="1" w:lastRow="0" w:firstColumn="1" w:lastColumn="0" w:noHBand="0" w:noVBand="1"/>
      </w:tblPr>
      <w:tblGrid>
        <w:gridCol w:w="2972"/>
        <w:gridCol w:w="1104"/>
        <w:gridCol w:w="1873"/>
        <w:gridCol w:w="3113"/>
      </w:tblGrid>
      <w:tr w:rsidR="003B6B87" w:rsidRPr="008A06F3" w14:paraId="4CE5F3DB" w14:textId="77777777" w:rsidTr="00A812C3">
        <w:tc>
          <w:tcPr>
            <w:tcW w:w="2972" w:type="dxa"/>
            <w:vAlign w:val="center"/>
          </w:tcPr>
          <w:p w14:paraId="28EEFEB4" w14:textId="77777777" w:rsidR="00CA13A3" w:rsidRPr="008A06F3" w:rsidRDefault="00CA13A3" w:rsidP="00B806D6">
            <w:pPr>
              <w:spacing w:line="360" w:lineRule="auto"/>
            </w:pPr>
            <w:r w:rsidRPr="008A06F3">
              <w:rPr>
                <w:bCs/>
              </w:rPr>
              <w:t>Наименование параметра</w:t>
            </w:r>
          </w:p>
        </w:tc>
        <w:tc>
          <w:tcPr>
            <w:tcW w:w="1104" w:type="dxa"/>
            <w:vAlign w:val="center"/>
          </w:tcPr>
          <w:p w14:paraId="73AE19FA" w14:textId="77777777" w:rsidR="00CA13A3" w:rsidRPr="008A06F3" w:rsidRDefault="00CA13A3" w:rsidP="00B806D6">
            <w:pPr>
              <w:spacing w:line="360" w:lineRule="auto"/>
            </w:pPr>
            <w:r w:rsidRPr="008A06F3">
              <w:rPr>
                <w:bCs/>
              </w:rPr>
              <w:t>Тип данных</w:t>
            </w:r>
          </w:p>
        </w:tc>
        <w:tc>
          <w:tcPr>
            <w:tcW w:w="1873" w:type="dxa"/>
            <w:vAlign w:val="center"/>
          </w:tcPr>
          <w:p w14:paraId="79277CCF" w14:textId="77777777" w:rsidR="00CA13A3" w:rsidRPr="008A06F3" w:rsidRDefault="00CA13A3" w:rsidP="00B806D6">
            <w:pPr>
              <w:spacing w:line="360" w:lineRule="auto"/>
            </w:pPr>
            <w:r w:rsidRPr="008A06F3">
              <w:rPr>
                <w:bCs/>
              </w:rPr>
              <w:t>Обязательность</w:t>
            </w:r>
          </w:p>
        </w:tc>
        <w:tc>
          <w:tcPr>
            <w:tcW w:w="3113" w:type="dxa"/>
            <w:vAlign w:val="center"/>
          </w:tcPr>
          <w:p w14:paraId="7AEC0E1A" w14:textId="77777777" w:rsidR="00CA13A3" w:rsidRPr="008A06F3" w:rsidRDefault="00CA13A3" w:rsidP="00B806D6">
            <w:pPr>
              <w:spacing w:line="360" w:lineRule="auto"/>
            </w:pPr>
            <w:r w:rsidRPr="008A06F3">
              <w:rPr>
                <w:bCs/>
              </w:rPr>
              <w:t>Описание</w:t>
            </w:r>
          </w:p>
        </w:tc>
      </w:tr>
      <w:tr w:rsidR="003B6B87" w:rsidRPr="008A005A" w14:paraId="57F5AE4C" w14:textId="77777777" w:rsidTr="00A812C3">
        <w:tc>
          <w:tcPr>
            <w:tcW w:w="2972" w:type="dxa"/>
            <w:vAlign w:val="center"/>
          </w:tcPr>
          <w:p w14:paraId="2CC8EE81" w14:textId="77777777" w:rsidR="00CA13A3" w:rsidRPr="001F5376" w:rsidRDefault="00CA13A3" w:rsidP="00B806D6">
            <w:pPr>
              <w:spacing w:line="360" w:lineRule="auto"/>
            </w:pPr>
            <w:r w:rsidRPr="001F5376">
              <w:t>service_type</w:t>
            </w:r>
          </w:p>
        </w:tc>
        <w:tc>
          <w:tcPr>
            <w:tcW w:w="1104" w:type="dxa"/>
            <w:vAlign w:val="center"/>
          </w:tcPr>
          <w:p w14:paraId="33728B74" w14:textId="77777777" w:rsidR="00CA13A3" w:rsidRPr="008A06F3" w:rsidRDefault="00CA13A3" w:rsidP="00B806D6">
            <w:pPr>
              <w:spacing w:line="360" w:lineRule="auto"/>
            </w:pPr>
            <w:r w:rsidRPr="008A06F3">
              <w:t>string</w:t>
            </w:r>
          </w:p>
        </w:tc>
        <w:tc>
          <w:tcPr>
            <w:tcW w:w="1873" w:type="dxa"/>
            <w:vAlign w:val="center"/>
          </w:tcPr>
          <w:p w14:paraId="4C5CAAA5" w14:textId="77777777" w:rsidR="00CA13A3" w:rsidRPr="008A06F3" w:rsidRDefault="00CA13A3" w:rsidP="00B806D6">
            <w:pPr>
              <w:spacing w:line="360" w:lineRule="auto"/>
            </w:pPr>
            <w:r w:rsidRPr="008A06F3">
              <w:t>да</w:t>
            </w:r>
          </w:p>
        </w:tc>
        <w:tc>
          <w:tcPr>
            <w:tcW w:w="3113" w:type="dxa"/>
            <w:vAlign w:val="center"/>
          </w:tcPr>
          <w:p w14:paraId="1A0B5D0D" w14:textId="0972C592" w:rsidR="00CA13A3" w:rsidRPr="008A06F3" w:rsidRDefault="00CA13A3" w:rsidP="00B806D6">
            <w:pPr>
              <w:pStyle w:val="af8"/>
              <w:spacing w:before="0" w:beforeAutospacing="0" w:after="0" w:afterAutospacing="0" w:line="360" w:lineRule="auto"/>
            </w:pPr>
            <w:r w:rsidRPr="008A06F3">
              <w:t>Идентификатор типа регистрации</w:t>
            </w:r>
            <w:r w:rsidR="009A067E">
              <w:t>:</w:t>
            </w:r>
          </w:p>
          <w:p w14:paraId="437C0EAF" w14:textId="2DB85838" w:rsidR="00CA13A3" w:rsidRPr="00223AFA" w:rsidRDefault="00CA13A3" w:rsidP="00CD4D77">
            <w:pPr>
              <w:pStyle w:val="aff"/>
              <w:numPr>
                <w:ilvl w:val="0"/>
                <w:numId w:val="45"/>
              </w:numPr>
              <w:spacing w:line="360" w:lineRule="auto"/>
              <w:ind w:left="226" w:hanging="113"/>
              <w:rPr>
                <w:rStyle w:val="af7"/>
                <w:b w:val="0"/>
                <w:lang w:val="ru-RU"/>
              </w:rPr>
            </w:pPr>
            <w:r w:rsidRPr="009A067E">
              <w:rPr>
                <w:rStyle w:val="af7"/>
                <w:b w:val="0"/>
              </w:rPr>
              <w:t>reg</w:t>
            </w:r>
            <w:r w:rsidRPr="009A067E">
              <w:rPr>
                <w:rStyle w:val="af7"/>
                <w:b w:val="0"/>
                <w:lang w:val="ru-RU"/>
              </w:rPr>
              <w:t>-</w:t>
            </w:r>
            <w:r w:rsidRPr="009A067E">
              <w:rPr>
                <w:rStyle w:val="af7"/>
                <w:b w:val="0"/>
              </w:rPr>
              <w:t>bio</w:t>
            </w:r>
            <w:r w:rsidRPr="009A067E">
              <w:rPr>
                <w:rStyle w:val="af7"/>
                <w:b w:val="0"/>
                <w:lang w:val="ru-RU"/>
              </w:rPr>
              <w:t xml:space="preserve"> -</w:t>
            </w:r>
            <w:r w:rsidR="00732745" w:rsidRPr="009A067E">
              <w:rPr>
                <w:rStyle w:val="af7"/>
                <w:b w:val="0"/>
                <w:lang w:val="ru-RU"/>
              </w:rPr>
              <w:t xml:space="preserve"> </w:t>
            </w:r>
            <w:r w:rsidRPr="009A067E">
              <w:rPr>
                <w:lang w:val="ru-RU"/>
              </w:rPr>
              <w:t xml:space="preserve">регистрация с БО не </w:t>
            </w:r>
            <w:r w:rsidRPr="00223AFA">
              <w:rPr>
                <w:rStyle w:val="af7"/>
                <w:b w:val="0"/>
                <w:lang w:val="ru-RU"/>
              </w:rPr>
              <w:t>по 115</w:t>
            </w:r>
            <w:r w:rsidR="009A067E" w:rsidRPr="00223AFA">
              <w:rPr>
                <w:rStyle w:val="af7"/>
                <w:b w:val="0"/>
                <w:lang w:val="ru-RU"/>
              </w:rPr>
              <w:t>- ФЗ</w:t>
            </w:r>
            <w:r w:rsidR="009A067E">
              <w:rPr>
                <w:rStyle w:val="af7"/>
                <w:b w:val="0"/>
                <w:lang w:val="ru-RU"/>
              </w:rPr>
              <w:t xml:space="preserve"> </w:t>
            </w:r>
            <w:r w:rsidR="009A067E" w:rsidRPr="00223AFA">
              <w:rPr>
                <w:rStyle w:val="af7"/>
                <w:b w:val="0"/>
                <w:lang w:val="ru-RU"/>
              </w:rPr>
              <w:t>(</w:t>
            </w:r>
            <w:r w:rsidR="004B2C96">
              <w:rPr>
                <w:rStyle w:val="af7"/>
                <w:b w:val="0"/>
                <w:lang w:val="ru-RU"/>
              </w:rPr>
              <w:t>импорт</w:t>
            </w:r>
            <w:r w:rsidR="009A067E" w:rsidRPr="00223AFA">
              <w:rPr>
                <w:rStyle w:val="af7"/>
                <w:b w:val="0"/>
                <w:lang w:val="ru-RU"/>
              </w:rPr>
              <w:t>)</w:t>
            </w:r>
            <w:r w:rsidR="00753887">
              <w:rPr>
                <w:rStyle w:val="af7"/>
                <w:b w:val="0"/>
                <w:lang w:val="ru-RU"/>
              </w:rPr>
              <w:t>, для случаев передачи не более одного БО каждой модальности</w:t>
            </w:r>
            <w:r w:rsidR="009A067E" w:rsidRPr="00223AFA">
              <w:rPr>
                <w:rStyle w:val="af7"/>
                <w:b w:val="0"/>
                <w:lang w:val="ru-RU"/>
              </w:rPr>
              <w:t>;</w:t>
            </w:r>
          </w:p>
          <w:p w14:paraId="40FD7EC9" w14:textId="32E63C6E" w:rsidR="009A067E" w:rsidRPr="009A067E" w:rsidRDefault="009A067E" w:rsidP="00CD4D77">
            <w:pPr>
              <w:pStyle w:val="aff"/>
              <w:numPr>
                <w:ilvl w:val="0"/>
                <w:numId w:val="45"/>
              </w:numPr>
              <w:spacing w:line="360" w:lineRule="auto"/>
              <w:ind w:left="226" w:hanging="113"/>
              <w:rPr>
                <w:lang w:val="ru-RU"/>
              </w:rPr>
            </w:pPr>
            <w:r w:rsidRPr="00223AFA">
              <w:rPr>
                <w:rStyle w:val="af7"/>
                <w:b w:val="0"/>
              </w:rPr>
              <w:t>reg</w:t>
            </w:r>
            <w:r w:rsidRPr="00223AFA">
              <w:rPr>
                <w:rStyle w:val="af7"/>
                <w:b w:val="0"/>
                <w:lang w:val="ru-RU"/>
              </w:rPr>
              <w:t>-</w:t>
            </w:r>
            <w:r w:rsidRPr="00223AFA">
              <w:rPr>
                <w:rStyle w:val="af7"/>
                <w:b w:val="0"/>
              </w:rPr>
              <w:t>bio</w:t>
            </w:r>
            <w:r w:rsidRPr="00223AFA">
              <w:rPr>
                <w:rStyle w:val="af7"/>
                <w:b w:val="0"/>
                <w:lang w:val="ru-RU"/>
              </w:rPr>
              <w:t>-</w:t>
            </w:r>
            <w:r w:rsidRPr="00223AFA">
              <w:rPr>
                <w:rStyle w:val="af7"/>
                <w:b w:val="0"/>
              </w:rPr>
              <w:t>set</w:t>
            </w:r>
            <w:r>
              <w:rPr>
                <w:rStyle w:val="af7"/>
                <w:b w:val="0"/>
                <w:lang w:val="ru-RU"/>
              </w:rPr>
              <w:t xml:space="preserve"> </w:t>
            </w:r>
            <w:r w:rsidRPr="00223AFA">
              <w:rPr>
                <w:rStyle w:val="af7"/>
                <w:b w:val="0"/>
                <w:lang w:val="ru-RU"/>
              </w:rPr>
              <w:t>- регистрация с передачей наборов БО одной модальности</w:t>
            </w:r>
            <w:r w:rsidR="00753887">
              <w:rPr>
                <w:rStyle w:val="af7"/>
                <w:b w:val="0"/>
                <w:lang w:val="ru-RU"/>
              </w:rPr>
              <w:t>, для случаев передачи наборов БО каждой из модальностей</w:t>
            </w:r>
            <w:r w:rsidR="001F675F">
              <w:rPr>
                <w:rStyle w:val="af7"/>
                <w:b w:val="0"/>
                <w:lang w:val="ru-RU"/>
              </w:rPr>
              <w:t>.</w:t>
            </w:r>
          </w:p>
        </w:tc>
      </w:tr>
      <w:tr w:rsidR="003B6B87" w:rsidRPr="00D14CF2" w14:paraId="1112F2A3" w14:textId="77777777" w:rsidTr="00A812C3">
        <w:tc>
          <w:tcPr>
            <w:tcW w:w="2972" w:type="dxa"/>
            <w:vAlign w:val="center"/>
          </w:tcPr>
          <w:p w14:paraId="072C8C2E" w14:textId="77777777" w:rsidR="00CA13A3" w:rsidRPr="001F5376" w:rsidRDefault="00CA13A3" w:rsidP="00B806D6">
            <w:pPr>
              <w:spacing w:line="360" w:lineRule="auto"/>
            </w:pPr>
            <w:r w:rsidRPr="001F5376">
              <w:lastRenderedPageBreak/>
              <w:t>quality_id</w:t>
            </w:r>
          </w:p>
        </w:tc>
        <w:tc>
          <w:tcPr>
            <w:tcW w:w="1104" w:type="dxa"/>
            <w:vAlign w:val="center"/>
          </w:tcPr>
          <w:p w14:paraId="530A69C5" w14:textId="77777777" w:rsidR="00CA13A3" w:rsidRPr="008A06F3" w:rsidRDefault="00CA13A3" w:rsidP="00B806D6">
            <w:pPr>
              <w:spacing w:line="360" w:lineRule="auto"/>
            </w:pPr>
            <w:r w:rsidRPr="008A06F3">
              <w:t>integer</w:t>
            </w:r>
          </w:p>
        </w:tc>
        <w:tc>
          <w:tcPr>
            <w:tcW w:w="1873" w:type="dxa"/>
            <w:vAlign w:val="center"/>
          </w:tcPr>
          <w:p w14:paraId="51889916" w14:textId="77777777" w:rsidR="00CA13A3" w:rsidRPr="008A06F3" w:rsidRDefault="00CA13A3" w:rsidP="00B806D6">
            <w:pPr>
              <w:spacing w:line="360" w:lineRule="auto"/>
            </w:pPr>
            <w:r w:rsidRPr="008A06F3">
              <w:t>да</w:t>
            </w:r>
          </w:p>
        </w:tc>
        <w:tc>
          <w:tcPr>
            <w:tcW w:w="3113" w:type="dxa"/>
            <w:vAlign w:val="center"/>
          </w:tcPr>
          <w:p w14:paraId="0065B7C3" w14:textId="77777777" w:rsidR="00CA13A3" w:rsidRDefault="00CA13A3" w:rsidP="00B806D6">
            <w:pPr>
              <w:pStyle w:val="af8"/>
              <w:spacing w:before="0" w:beforeAutospacing="0" w:after="0" w:afterAutospacing="0" w:line="360" w:lineRule="auto"/>
            </w:pPr>
            <w:r w:rsidRPr="008A06F3">
              <w:t>Уровень качества сбора</w:t>
            </w:r>
          </w:p>
          <w:p w14:paraId="44767FD5" w14:textId="44E4CC92" w:rsidR="00CA13A3" w:rsidRPr="008A06F3" w:rsidRDefault="00796D6B" w:rsidP="00796D6B">
            <w:pPr>
              <w:pStyle w:val="af8"/>
              <w:spacing w:before="0" w:beforeAutospacing="0" w:after="0" w:afterAutospacing="0" w:line="360" w:lineRule="auto"/>
            </w:pPr>
            <w:r>
              <w:t>Всегда 1</w:t>
            </w:r>
            <w:r w:rsidR="009D701A">
              <w:t>.</w:t>
            </w:r>
          </w:p>
        </w:tc>
      </w:tr>
      <w:tr w:rsidR="003B6B87" w:rsidRPr="008A005A" w14:paraId="6BFF44B6" w14:textId="77777777" w:rsidTr="00A812C3">
        <w:tc>
          <w:tcPr>
            <w:tcW w:w="2972" w:type="dxa"/>
            <w:vAlign w:val="center"/>
          </w:tcPr>
          <w:p w14:paraId="1EF30C0B" w14:textId="77777777" w:rsidR="00CA13A3" w:rsidRPr="001F5376" w:rsidRDefault="00CA13A3" w:rsidP="00B806D6">
            <w:pPr>
              <w:spacing w:line="360" w:lineRule="auto"/>
            </w:pPr>
            <w:r w:rsidRPr="001F5376">
              <w:t>datetime_tz</w:t>
            </w:r>
          </w:p>
        </w:tc>
        <w:tc>
          <w:tcPr>
            <w:tcW w:w="1104" w:type="dxa"/>
            <w:vAlign w:val="center"/>
          </w:tcPr>
          <w:p w14:paraId="6D21B7A4" w14:textId="77777777" w:rsidR="00CA13A3" w:rsidRPr="008A06F3" w:rsidRDefault="00CA13A3" w:rsidP="00B806D6">
            <w:pPr>
              <w:spacing w:line="360" w:lineRule="auto"/>
            </w:pPr>
            <w:r w:rsidRPr="008A06F3">
              <w:t>number</w:t>
            </w:r>
          </w:p>
        </w:tc>
        <w:tc>
          <w:tcPr>
            <w:tcW w:w="1873" w:type="dxa"/>
            <w:vAlign w:val="center"/>
          </w:tcPr>
          <w:p w14:paraId="418F10E1" w14:textId="77777777" w:rsidR="00CA13A3" w:rsidRPr="008A06F3" w:rsidRDefault="00CA13A3" w:rsidP="00B806D6">
            <w:pPr>
              <w:spacing w:line="360" w:lineRule="auto"/>
            </w:pPr>
            <w:r w:rsidRPr="008A06F3">
              <w:t>да</w:t>
            </w:r>
          </w:p>
        </w:tc>
        <w:tc>
          <w:tcPr>
            <w:tcW w:w="3113" w:type="dxa"/>
            <w:vAlign w:val="center"/>
          </w:tcPr>
          <w:p w14:paraId="28875CC9" w14:textId="117FD5D2" w:rsidR="00CA13A3" w:rsidRPr="008A06F3" w:rsidRDefault="00CA13A3" w:rsidP="00B806D6">
            <w:pPr>
              <w:spacing w:line="360" w:lineRule="auto"/>
              <w:rPr>
                <w:lang w:val="ru-RU"/>
              </w:rPr>
            </w:pPr>
            <w:r w:rsidRPr="008A06F3">
              <w:rPr>
                <w:lang w:val="ru-RU"/>
              </w:rPr>
              <w:t>Дата регистрации</w:t>
            </w:r>
            <w:r w:rsidR="007C35F2" w:rsidRPr="008A06F3">
              <w:rPr>
                <w:lang w:val="ru-RU"/>
              </w:rPr>
              <w:t xml:space="preserve"> или последнего обновления</w:t>
            </w:r>
            <w:r w:rsidRPr="008A06F3">
              <w:rPr>
                <w:lang w:val="ru-RU"/>
              </w:rPr>
              <w:t xml:space="preserve"> (Формат </w:t>
            </w:r>
            <w:r w:rsidRPr="008A06F3">
              <w:t>Unix</w:t>
            </w:r>
            <w:r w:rsidRPr="008A06F3">
              <w:rPr>
                <w:lang w:val="ru-RU"/>
              </w:rPr>
              <w:t xml:space="preserve"> </w:t>
            </w:r>
            <w:r w:rsidRPr="008A06F3">
              <w:t>time</w:t>
            </w:r>
            <w:r w:rsidRPr="008A06F3">
              <w:rPr>
                <w:lang w:val="ru-RU"/>
              </w:rPr>
              <w:t xml:space="preserve"> </w:t>
            </w:r>
            <w:r w:rsidRPr="008A06F3">
              <w:t>stamp</w:t>
            </w:r>
            <w:r w:rsidRPr="008A06F3">
              <w:rPr>
                <w:lang w:val="ru-RU"/>
              </w:rPr>
              <w:t xml:space="preserve"> в секундах</w:t>
            </w:r>
            <w:r w:rsidR="00FB63FD" w:rsidRPr="008A06F3">
              <w:rPr>
                <w:lang w:val="ru-RU"/>
              </w:rPr>
              <w:t xml:space="preserve"> – Дата сбора</w:t>
            </w:r>
            <w:r w:rsidR="007C35F2" w:rsidRPr="008A06F3">
              <w:rPr>
                <w:lang w:val="ru-RU"/>
              </w:rPr>
              <w:t xml:space="preserve"> или последнего обновления</w:t>
            </w:r>
            <w:r w:rsidR="00FB63FD" w:rsidRPr="008A06F3">
              <w:rPr>
                <w:lang w:val="ru-RU"/>
              </w:rPr>
              <w:t xml:space="preserve"> БО в </w:t>
            </w:r>
            <w:r w:rsidR="00FB63FD" w:rsidRPr="008A06F3">
              <w:t>IDP</w:t>
            </w:r>
            <w:r w:rsidRPr="008A06F3">
              <w:rPr>
                <w:lang w:val="ru-RU"/>
              </w:rPr>
              <w:t>)</w:t>
            </w:r>
            <w:r w:rsidR="007C35F2" w:rsidRPr="008A06F3">
              <w:rPr>
                <w:lang w:val="ru-RU"/>
              </w:rPr>
              <w:t>. В случае если у БО разные даты сбора/обновления, то указывается более новая.</w:t>
            </w:r>
            <w:r w:rsidR="00A6754C">
              <w:rPr>
                <w:lang w:val="ru-RU"/>
              </w:rPr>
              <w:t xml:space="preserve"> В</w:t>
            </w:r>
            <w:r w:rsidR="00A6754C" w:rsidRPr="00A6754C">
              <w:rPr>
                <w:lang w:val="ru-RU"/>
              </w:rPr>
              <w:t xml:space="preserve"> случае передач</w:t>
            </w:r>
            <w:r w:rsidR="00A6754C">
              <w:rPr>
                <w:lang w:val="ru-RU"/>
              </w:rPr>
              <w:t>и</w:t>
            </w:r>
            <w:r w:rsidR="00A6754C" w:rsidRPr="00A6754C">
              <w:rPr>
                <w:lang w:val="ru-RU"/>
              </w:rPr>
              <w:t xml:space="preserve"> набора БО указывается дата последнего собран</w:t>
            </w:r>
            <w:r w:rsidR="00A6754C">
              <w:rPr>
                <w:lang w:val="ru-RU"/>
              </w:rPr>
              <w:t>н</w:t>
            </w:r>
            <w:r w:rsidR="00A6754C" w:rsidRPr="00A6754C">
              <w:rPr>
                <w:lang w:val="ru-RU"/>
              </w:rPr>
              <w:t>ого образца</w:t>
            </w:r>
            <w:r w:rsidR="00A6754C">
              <w:rPr>
                <w:lang w:val="ru-RU"/>
              </w:rPr>
              <w:t>.</w:t>
            </w:r>
          </w:p>
        </w:tc>
      </w:tr>
      <w:tr w:rsidR="003B6B87" w:rsidRPr="008A005A" w14:paraId="00541605" w14:textId="77777777" w:rsidTr="00A812C3">
        <w:tc>
          <w:tcPr>
            <w:tcW w:w="2972" w:type="dxa"/>
            <w:vAlign w:val="center"/>
          </w:tcPr>
          <w:p w14:paraId="3AFBF513" w14:textId="77777777" w:rsidR="00CA13A3" w:rsidRPr="008A06F3" w:rsidRDefault="00CA13A3" w:rsidP="00B806D6">
            <w:pPr>
              <w:spacing w:line="360" w:lineRule="auto"/>
              <w:rPr>
                <w:lang w:val="ru-RU"/>
              </w:rPr>
            </w:pPr>
            <w:r w:rsidRPr="008A06F3">
              <w:t>infosystem</w:t>
            </w:r>
          </w:p>
        </w:tc>
        <w:tc>
          <w:tcPr>
            <w:tcW w:w="1104" w:type="dxa"/>
            <w:vAlign w:val="center"/>
          </w:tcPr>
          <w:p w14:paraId="6EF5B696" w14:textId="77777777" w:rsidR="00CA13A3" w:rsidRPr="008A06F3" w:rsidRDefault="00CA13A3" w:rsidP="00B806D6">
            <w:pPr>
              <w:spacing w:line="360" w:lineRule="auto"/>
              <w:rPr>
                <w:lang w:val="ru-RU"/>
              </w:rPr>
            </w:pPr>
            <w:r w:rsidRPr="008A06F3">
              <w:t>JSON</w:t>
            </w:r>
            <w:r w:rsidRPr="008A06F3">
              <w:rPr>
                <w:lang w:val="ru-RU"/>
              </w:rPr>
              <w:t>-</w:t>
            </w:r>
            <w:r w:rsidRPr="008A06F3">
              <w:t>object</w:t>
            </w:r>
          </w:p>
        </w:tc>
        <w:tc>
          <w:tcPr>
            <w:tcW w:w="1873" w:type="dxa"/>
            <w:vAlign w:val="center"/>
          </w:tcPr>
          <w:p w14:paraId="636A8CC7" w14:textId="77777777" w:rsidR="00CA13A3" w:rsidRPr="008A06F3" w:rsidRDefault="00CA13A3" w:rsidP="00B806D6">
            <w:pPr>
              <w:spacing w:line="360" w:lineRule="auto"/>
              <w:rPr>
                <w:lang w:val="ru-RU"/>
              </w:rPr>
            </w:pPr>
            <w:r w:rsidRPr="008A06F3">
              <w:rPr>
                <w:rStyle w:val="af7"/>
                <w:b w:val="0"/>
                <w:lang w:val="ru-RU"/>
              </w:rPr>
              <w:t>да</w:t>
            </w:r>
          </w:p>
        </w:tc>
        <w:tc>
          <w:tcPr>
            <w:tcW w:w="3113" w:type="dxa"/>
            <w:vAlign w:val="center"/>
          </w:tcPr>
          <w:p w14:paraId="09A7AAE7" w14:textId="418AE22E" w:rsidR="00CA13A3" w:rsidRPr="008A06F3" w:rsidRDefault="00CA13A3" w:rsidP="00B806D6">
            <w:pPr>
              <w:spacing w:line="360" w:lineRule="auto"/>
              <w:rPr>
                <w:lang w:val="ru-RU"/>
              </w:rPr>
            </w:pPr>
            <w:r w:rsidRPr="008A06F3">
              <w:rPr>
                <w:lang w:val="ru-RU"/>
              </w:rPr>
              <w:t>Содержит информацию о</w:t>
            </w:r>
            <w:r w:rsidR="00796D6B">
              <w:rPr>
                <w:lang w:val="ru-RU"/>
              </w:rPr>
              <w:t xml:space="preserve">б </w:t>
            </w:r>
            <w:r w:rsidRPr="008A06F3">
              <w:rPr>
                <w:lang w:val="ru-RU"/>
              </w:rPr>
              <w:t xml:space="preserve">ИС </w:t>
            </w:r>
            <w:r w:rsidR="00732745">
              <w:rPr>
                <w:lang w:val="ru-RU"/>
              </w:rPr>
              <w:t>Участника БВ</w:t>
            </w:r>
            <w:r w:rsidRPr="008A06F3">
              <w:rPr>
                <w:lang w:val="ru-RU"/>
              </w:rPr>
              <w:t>, отправившей запрос</w:t>
            </w:r>
          </w:p>
        </w:tc>
      </w:tr>
      <w:tr w:rsidR="003B6B87" w:rsidRPr="008A005A" w14:paraId="57E0A63D" w14:textId="77777777" w:rsidTr="00A812C3">
        <w:tc>
          <w:tcPr>
            <w:tcW w:w="2972" w:type="dxa"/>
            <w:vAlign w:val="center"/>
          </w:tcPr>
          <w:p w14:paraId="34DD76D6" w14:textId="77777777" w:rsidR="00CA13A3" w:rsidRPr="008A06F3" w:rsidRDefault="00CA13A3" w:rsidP="00B806D6">
            <w:pPr>
              <w:spacing w:line="360" w:lineRule="auto"/>
              <w:rPr>
                <w:lang w:val="ru-RU"/>
              </w:rPr>
            </w:pPr>
            <w:r w:rsidRPr="008A06F3">
              <w:t>infosystem</w:t>
            </w:r>
            <w:r w:rsidRPr="008A06F3">
              <w:rPr>
                <w:lang w:val="ru-RU"/>
              </w:rPr>
              <w:t>.</w:t>
            </w:r>
            <w:r w:rsidRPr="008A06F3">
              <w:t>system</w:t>
            </w:r>
            <w:r w:rsidRPr="008A06F3">
              <w:rPr>
                <w:lang w:val="ru-RU"/>
              </w:rPr>
              <w:t>_</w:t>
            </w:r>
            <w:r w:rsidRPr="008A06F3">
              <w:t>id</w:t>
            </w:r>
          </w:p>
        </w:tc>
        <w:tc>
          <w:tcPr>
            <w:tcW w:w="1104" w:type="dxa"/>
            <w:vAlign w:val="center"/>
          </w:tcPr>
          <w:p w14:paraId="2F24D25A" w14:textId="77777777" w:rsidR="00CA13A3" w:rsidRPr="008A06F3" w:rsidRDefault="00CA13A3" w:rsidP="00B806D6">
            <w:pPr>
              <w:spacing w:line="360" w:lineRule="auto"/>
              <w:rPr>
                <w:lang w:val="ru-RU"/>
              </w:rPr>
            </w:pPr>
            <w:r w:rsidRPr="008A06F3">
              <w:t>string</w:t>
            </w:r>
          </w:p>
        </w:tc>
        <w:tc>
          <w:tcPr>
            <w:tcW w:w="1873" w:type="dxa"/>
            <w:vAlign w:val="center"/>
          </w:tcPr>
          <w:p w14:paraId="32A68A0F" w14:textId="77777777" w:rsidR="00CA13A3" w:rsidRPr="008A06F3" w:rsidRDefault="00CA13A3" w:rsidP="00B806D6">
            <w:pPr>
              <w:spacing w:line="360" w:lineRule="auto"/>
              <w:rPr>
                <w:lang w:val="ru-RU"/>
              </w:rPr>
            </w:pPr>
            <w:r w:rsidRPr="008A06F3">
              <w:rPr>
                <w:rStyle w:val="af7"/>
                <w:b w:val="0"/>
                <w:lang w:val="ru-RU"/>
              </w:rPr>
              <w:t>да</w:t>
            </w:r>
          </w:p>
        </w:tc>
        <w:tc>
          <w:tcPr>
            <w:tcW w:w="3113" w:type="dxa"/>
            <w:vAlign w:val="center"/>
          </w:tcPr>
          <w:p w14:paraId="3A0B203D" w14:textId="5117AA7C" w:rsidR="00CA13A3" w:rsidRPr="008A06F3" w:rsidRDefault="00CA13A3" w:rsidP="00F019F1">
            <w:pPr>
              <w:spacing w:line="360" w:lineRule="auto"/>
              <w:rPr>
                <w:lang w:val="ru-RU"/>
              </w:rPr>
            </w:pPr>
            <w:r w:rsidRPr="008A06F3">
              <w:rPr>
                <w:lang w:val="ru-RU"/>
              </w:rPr>
              <w:t xml:space="preserve">Мнемоника ИС </w:t>
            </w:r>
            <w:r w:rsidR="00732745">
              <w:rPr>
                <w:lang w:val="ru-RU"/>
              </w:rPr>
              <w:t>Участника БВ</w:t>
            </w:r>
            <w:r w:rsidR="00732745" w:rsidRPr="008A06F3">
              <w:rPr>
                <w:lang w:val="ru-RU"/>
              </w:rPr>
              <w:t xml:space="preserve"> </w:t>
            </w:r>
            <w:r w:rsidR="00BA305A" w:rsidRPr="008A06F3">
              <w:rPr>
                <w:lang w:val="ru-RU"/>
              </w:rPr>
              <w:t xml:space="preserve">(указанная согласно </w:t>
            </w:r>
            <w:r w:rsidR="00193171">
              <w:rPr>
                <w:lang w:val="ru-RU"/>
              </w:rPr>
              <w:t xml:space="preserve">Регламента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00BA305A" w:rsidRPr="00AC3AC6">
              <w:rPr>
                <w:lang w:val="ru-RU"/>
              </w:rPr>
              <w:t>)</w:t>
            </w:r>
          </w:p>
        </w:tc>
      </w:tr>
      <w:tr w:rsidR="003B6B87" w:rsidRPr="008A005A" w14:paraId="2ACA8EED" w14:textId="77777777" w:rsidTr="00A812C3">
        <w:tc>
          <w:tcPr>
            <w:tcW w:w="2972" w:type="dxa"/>
            <w:vAlign w:val="center"/>
          </w:tcPr>
          <w:p w14:paraId="60566972" w14:textId="77777777" w:rsidR="00CA13A3" w:rsidRPr="008A06F3" w:rsidRDefault="00CA13A3" w:rsidP="00B806D6">
            <w:pPr>
              <w:spacing w:line="360" w:lineRule="auto"/>
            </w:pPr>
            <w:r w:rsidRPr="008A06F3">
              <w:t>infosystem.contract_id</w:t>
            </w:r>
          </w:p>
        </w:tc>
        <w:tc>
          <w:tcPr>
            <w:tcW w:w="1104" w:type="dxa"/>
            <w:vAlign w:val="center"/>
          </w:tcPr>
          <w:p w14:paraId="6E181AD8" w14:textId="77777777" w:rsidR="00CA13A3" w:rsidRPr="008A06F3" w:rsidRDefault="00CA13A3" w:rsidP="00B806D6">
            <w:pPr>
              <w:spacing w:line="360" w:lineRule="auto"/>
            </w:pPr>
            <w:r w:rsidRPr="008A06F3">
              <w:t>string</w:t>
            </w:r>
          </w:p>
        </w:tc>
        <w:tc>
          <w:tcPr>
            <w:tcW w:w="1873" w:type="dxa"/>
            <w:vAlign w:val="center"/>
          </w:tcPr>
          <w:p w14:paraId="2DCAC7E8" w14:textId="77777777" w:rsidR="00CA13A3" w:rsidRPr="008A06F3" w:rsidRDefault="00CA13A3" w:rsidP="00B806D6">
            <w:pPr>
              <w:spacing w:line="360" w:lineRule="auto"/>
            </w:pPr>
            <w:r w:rsidRPr="008A06F3">
              <w:rPr>
                <w:rStyle w:val="af7"/>
                <w:b w:val="0"/>
              </w:rPr>
              <w:t>да</w:t>
            </w:r>
          </w:p>
        </w:tc>
        <w:tc>
          <w:tcPr>
            <w:tcW w:w="3113" w:type="dxa"/>
            <w:vAlign w:val="center"/>
          </w:tcPr>
          <w:p w14:paraId="5763D770" w14:textId="579AE59B" w:rsidR="00CA13A3" w:rsidRDefault="00CA13A3" w:rsidP="00B806D6">
            <w:pPr>
              <w:pStyle w:val="af8"/>
              <w:spacing w:before="0" w:beforeAutospacing="0" w:after="0" w:afterAutospacing="0" w:line="360" w:lineRule="auto"/>
            </w:pPr>
            <w:r w:rsidRPr="008A06F3">
              <w:t>Идентификатор контракта</w:t>
            </w:r>
            <w:r w:rsidR="00796D6B">
              <w:t>.</w:t>
            </w:r>
          </w:p>
          <w:p w14:paraId="2774115B" w14:textId="055537BC" w:rsidR="00CA13A3" w:rsidRPr="008A06F3" w:rsidRDefault="00796D6B" w:rsidP="00796D6B">
            <w:pPr>
              <w:pStyle w:val="af8"/>
              <w:spacing w:before="0" w:beforeAutospacing="0" w:after="0" w:afterAutospacing="0" w:line="360" w:lineRule="auto"/>
            </w:pPr>
            <w:r w:rsidRPr="00796D6B">
              <w:rPr>
                <w:iCs/>
              </w:rPr>
              <w:t>Сущность</w:t>
            </w:r>
            <w:r w:rsidRPr="008A06F3">
              <w:rPr>
                <w:rStyle w:val="aff1"/>
                <w:i w:val="0"/>
              </w:rPr>
              <w:t>, формирующаяся при заключении договора между ЮЛ и ЕБС</w:t>
            </w:r>
            <w:r w:rsidR="00EF3237">
              <w:rPr>
                <w:rStyle w:val="aff1"/>
                <w:i w:val="0"/>
              </w:rPr>
              <w:t xml:space="preserve"> </w:t>
            </w:r>
            <w:r w:rsidRPr="008A06F3">
              <w:rPr>
                <w:rStyle w:val="aff1"/>
                <w:i w:val="0"/>
              </w:rPr>
              <w:t>(или номер договора-оферты</w:t>
            </w:r>
            <w:r>
              <w:rPr>
                <w:rStyle w:val="aff1"/>
                <w:i w:val="0"/>
              </w:rPr>
              <w:t>)</w:t>
            </w:r>
          </w:p>
        </w:tc>
      </w:tr>
      <w:tr w:rsidR="003B6B87" w:rsidRPr="008A06F3" w14:paraId="7AF84819" w14:textId="77777777" w:rsidTr="00A812C3">
        <w:tc>
          <w:tcPr>
            <w:tcW w:w="2972" w:type="dxa"/>
            <w:vAlign w:val="center"/>
          </w:tcPr>
          <w:p w14:paraId="37D9DCC9" w14:textId="77777777" w:rsidR="00CA13A3" w:rsidRPr="008A06F3" w:rsidRDefault="00CA13A3" w:rsidP="00B806D6">
            <w:pPr>
              <w:spacing w:line="360" w:lineRule="auto"/>
            </w:pPr>
            <w:r w:rsidRPr="008A06F3">
              <w:t>infosystem.ra_id</w:t>
            </w:r>
          </w:p>
        </w:tc>
        <w:tc>
          <w:tcPr>
            <w:tcW w:w="1104" w:type="dxa"/>
            <w:vAlign w:val="center"/>
          </w:tcPr>
          <w:p w14:paraId="3BF7D7D2" w14:textId="77777777" w:rsidR="00CA13A3" w:rsidRPr="008A06F3" w:rsidRDefault="00CA13A3" w:rsidP="00B806D6">
            <w:pPr>
              <w:spacing w:line="360" w:lineRule="auto"/>
            </w:pPr>
            <w:r w:rsidRPr="008A06F3">
              <w:t>string</w:t>
            </w:r>
          </w:p>
        </w:tc>
        <w:tc>
          <w:tcPr>
            <w:tcW w:w="1873" w:type="dxa"/>
            <w:vAlign w:val="center"/>
          </w:tcPr>
          <w:p w14:paraId="2E1F7419" w14:textId="77777777" w:rsidR="00CA13A3" w:rsidRPr="008A06F3" w:rsidRDefault="00CA13A3" w:rsidP="00B806D6">
            <w:pPr>
              <w:spacing w:line="360" w:lineRule="auto"/>
            </w:pPr>
            <w:r w:rsidRPr="008A06F3">
              <w:rPr>
                <w:rStyle w:val="af7"/>
                <w:b w:val="0"/>
              </w:rPr>
              <w:t>да</w:t>
            </w:r>
          </w:p>
        </w:tc>
        <w:tc>
          <w:tcPr>
            <w:tcW w:w="3113" w:type="dxa"/>
            <w:vAlign w:val="center"/>
          </w:tcPr>
          <w:p w14:paraId="6046109D" w14:textId="343CA0C5" w:rsidR="00CA13A3" w:rsidRPr="008A06F3" w:rsidRDefault="00CA13A3" w:rsidP="00B806D6">
            <w:pPr>
              <w:pStyle w:val="af8"/>
              <w:spacing w:before="0" w:beforeAutospacing="0" w:after="0" w:afterAutospacing="0" w:line="360" w:lineRule="auto"/>
            </w:pPr>
            <w:r w:rsidRPr="008A06F3">
              <w:t>Идентификатор центра обслуживания</w:t>
            </w:r>
            <w:r w:rsidR="00A5715B" w:rsidRPr="008A06F3">
              <w:t>/филиала</w:t>
            </w:r>
            <w:r w:rsidRPr="008A06F3">
              <w:t xml:space="preserve"> в реестре поставщика </w:t>
            </w:r>
            <w:r w:rsidRPr="008A06F3">
              <w:lastRenderedPageBreak/>
              <w:t>идентификации IDP</w:t>
            </w:r>
            <w:r w:rsidR="00A5715B" w:rsidRPr="008A06F3">
              <w:t xml:space="preserve"> (например, филиал, зарегистрированный в ЕСИА. При отсутствии необходимо передать значение «empty»)</w:t>
            </w:r>
          </w:p>
        </w:tc>
      </w:tr>
      <w:tr w:rsidR="003B6B87" w:rsidRPr="008A005A" w14:paraId="21D351F0" w14:textId="77777777" w:rsidTr="00A812C3">
        <w:tc>
          <w:tcPr>
            <w:tcW w:w="2972" w:type="dxa"/>
            <w:vAlign w:val="center"/>
          </w:tcPr>
          <w:p w14:paraId="21F2EAF5" w14:textId="77777777" w:rsidR="00CA13A3" w:rsidRPr="008A06F3" w:rsidRDefault="00CA13A3" w:rsidP="00B806D6">
            <w:pPr>
              <w:spacing w:line="360" w:lineRule="auto"/>
              <w:rPr>
                <w:lang w:val="ru-RU"/>
              </w:rPr>
            </w:pPr>
            <w:r w:rsidRPr="008A06F3">
              <w:lastRenderedPageBreak/>
              <w:t>infosystem</w:t>
            </w:r>
            <w:r w:rsidRPr="008A06F3">
              <w:rPr>
                <w:lang w:val="ru-RU"/>
              </w:rPr>
              <w:t>.</w:t>
            </w:r>
            <w:r w:rsidRPr="008A06F3">
              <w:t>employee</w:t>
            </w:r>
            <w:r w:rsidRPr="008A06F3">
              <w:rPr>
                <w:lang w:val="ru-RU"/>
              </w:rPr>
              <w:t>_</w:t>
            </w:r>
            <w:r w:rsidRPr="008A06F3">
              <w:t>id</w:t>
            </w:r>
          </w:p>
        </w:tc>
        <w:tc>
          <w:tcPr>
            <w:tcW w:w="1104" w:type="dxa"/>
            <w:vAlign w:val="center"/>
          </w:tcPr>
          <w:p w14:paraId="7F2C86DA" w14:textId="77777777" w:rsidR="00CA13A3" w:rsidRPr="008A06F3" w:rsidRDefault="00CA13A3" w:rsidP="00B806D6">
            <w:pPr>
              <w:spacing w:line="360" w:lineRule="auto"/>
              <w:rPr>
                <w:lang w:val="ru-RU"/>
              </w:rPr>
            </w:pPr>
            <w:r w:rsidRPr="008A06F3">
              <w:t>string</w:t>
            </w:r>
          </w:p>
        </w:tc>
        <w:tc>
          <w:tcPr>
            <w:tcW w:w="1873" w:type="dxa"/>
            <w:vAlign w:val="center"/>
          </w:tcPr>
          <w:p w14:paraId="6A3E4ED5" w14:textId="77777777" w:rsidR="00CA13A3" w:rsidRPr="008A06F3" w:rsidRDefault="00CA13A3" w:rsidP="00B806D6">
            <w:pPr>
              <w:spacing w:line="360" w:lineRule="auto"/>
              <w:rPr>
                <w:lang w:val="ru-RU"/>
              </w:rPr>
            </w:pPr>
            <w:r w:rsidRPr="008A06F3">
              <w:rPr>
                <w:rStyle w:val="af7"/>
                <w:b w:val="0"/>
                <w:lang w:val="ru-RU"/>
              </w:rPr>
              <w:t>да</w:t>
            </w:r>
          </w:p>
        </w:tc>
        <w:tc>
          <w:tcPr>
            <w:tcW w:w="3113" w:type="dxa"/>
            <w:vAlign w:val="center"/>
          </w:tcPr>
          <w:p w14:paraId="3D20791E" w14:textId="2C50B123" w:rsidR="00CA13A3" w:rsidRPr="008A06F3" w:rsidRDefault="00CA13A3" w:rsidP="00B806D6">
            <w:pPr>
              <w:pStyle w:val="af8"/>
              <w:spacing w:before="0" w:beforeAutospacing="0" w:after="0" w:afterAutospacing="0" w:line="360" w:lineRule="auto"/>
            </w:pPr>
            <w:r w:rsidRPr="008A06F3">
              <w:t>Сотрудник, осуществляющий регистрацию</w:t>
            </w:r>
            <w:r w:rsidR="00A5715B" w:rsidRPr="008A06F3">
              <w:t xml:space="preserve"> (СНИЛС или внутренний id сотрудника)</w:t>
            </w:r>
          </w:p>
        </w:tc>
      </w:tr>
      <w:tr w:rsidR="003B6B87" w:rsidRPr="008A005A" w14:paraId="145A385B" w14:textId="77777777" w:rsidTr="00A812C3">
        <w:tc>
          <w:tcPr>
            <w:tcW w:w="2972" w:type="dxa"/>
            <w:vAlign w:val="center"/>
          </w:tcPr>
          <w:p w14:paraId="42FB1617" w14:textId="77777777" w:rsidR="00CA13A3" w:rsidRPr="008A06F3" w:rsidRDefault="00CA13A3" w:rsidP="00B806D6">
            <w:pPr>
              <w:spacing w:line="360" w:lineRule="auto"/>
            </w:pPr>
            <w:r w:rsidRPr="008A06F3">
              <w:t>infosystem</w:t>
            </w:r>
            <w:r w:rsidRPr="008A06F3">
              <w:rPr>
                <w:lang w:val="ru-RU"/>
              </w:rPr>
              <w:t>.</w:t>
            </w:r>
            <w:r w:rsidRPr="008A06F3">
              <w:t>cert</w:t>
            </w:r>
            <w:r w:rsidRPr="008A06F3">
              <w:rPr>
                <w:lang w:val="ru-RU"/>
              </w:rPr>
              <w:t>_</w:t>
            </w:r>
            <w:r w:rsidRPr="008A06F3">
              <w:t>id</w:t>
            </w:r>
          </w:p>
        </w:tc>
        <w:tc>
          <w:tcPr>
            <w:tcW w:w="1104" w:type="dxa"/>
            <w:vAlign w:val="center"/>
          </w:tcPr>
          <w:p w14:paraId="358B4925" w14:textId="77777777" w:rsidR="00CA13A3" w:rsidRPr="008A06F3" w:rsidRDefault="00CA13A3" w:rsidP="00B806D6">
            <w:pPr>
              <w:spacing w:line="360" w:lineRule="auto"/>
            </w:pPr>
            <w:r w:rsidRPr="008A06F3">
              <w:t>string</w:t>
            </w:r>
          </w:p>
        </w:tc>
        <w:tc>
          <w:tcPr>
            <w:tcW w:w="1873" w:type="dxa"/>
            <w:vAlign w:val="center"/>
          </w:tcPr>
          <w:p w14:paraId="3B81F3A6" w14:textId="77777777" w:rsidR="00CA13A3" w:rsidRPr="008A06F3" w:rsidRDefault="00CA13A3" w:rsidP="00B806D6">
            <w:pPr>
              <w:spacing w:line="360" w:lineRule="auto"/>
            </w:pPr>
            <w:r w:rsidRPr="008A06F3">
              <w:rPr>
                <w:rStyle w:val="af7"/>
                <w:b w:val="0"/>
              </w:rPr>
              <w:t>да</w:t>
            </w:r>
          </w:p>
        </w:tc>
        <w:tc>
          <w:tcPr>
            <w:tcW w:w="3113" w:type="dxa"/>
            <w:vAlign w:val="center"/>
          </w:tcPr>
          <w:p w14:paraId="04E65BBE" w14:textId="362488C5" w:rsidR="00CA13A3" w:rsidRPr="008A06F3" w:rsidRDefault="00CA13A3" w:rsidP="00B806D6">
            <w:pPr>
              <w:spacing w:line="360" w:lineRule="auto"/>
              <w:rPr>
                <w:lang w:val="ru-RU"/>
              </w:rPr>
            </w:pPr>
            <w:r w:rsidRPr="008A06F3">
              <w:t>id</w:t>
            </w:r>
            <w:r w:rsidRPr="008A06F3">
              <w:rPr>
                <w:lang w:val="ru-RU"/>
              </w:rPr>
              <w:t xml:space="preserve"> сертификата, которым подписана </w:t>
            </w:r>
            <w:r w:rsidRPr="008A06F3">
              <w:t>JWT</w:t>
            </w:r>
          </w:p>
        </w:tc>
      </w:tr>
      <w:tr w:rsidR="003B6B87" w:rsidRPr="008A06F3" w14:paraId="08D01070" w14:textId="77777777" w:rsidTr="00A812C3">
        <w:tc>
          <w:tcPr>
            <w:tcW w:w="2972" w:type="dxa"/>
            <w:vAlign w:val="center"/>
          </w:tcPr>
          <w:p w14:paraId="6430B49A" w14:textId="77777777" w:rsidR="00CA13A3" w:rsidRPr="008A06F3" w:rsidRDefault="00CA13A3" w:rsidP="00B806D6">
            <w:pPr>
              <w:spacing w:line="360" w:lineRule="auto"/>
            </w:pPr>
            <w:r w:rsidRPr="008A06F3">
              <w:t>agree</w:t>
            </w:r>
          </w:p>
        </w:tc>
        <w:tc>
          <w:tcPr>
            <w:tcW w:w="1104" w:type="dxa"/>
            <w:vAlign w:val="center"/>
          </w:tcPr>
          <w:p w14:paraId="3B8D64F7" w14:textId="77777777" w:rsidR="00CA13A3" w:rsidRPr="008A06F3" w:rsidRDefault="00CA13A3" w:rsidP="00B806D6">
            <w:pPr>
              <w:spacing w:line="360" w:lineRule="auto"/>
            </w:pPr>
            <w:r w:rsidRPr="008A06F3">
              <w:t>JSON-object</w:t>
            </w:r>
          </w:p>
        </w:tc>
        <w:tc>
          <w:tcPr>
            <w:tcW w:w="1873" w:type="dxa"/>
            <w:vAlign w:val="center"/>
          </w:tcPr>
          <w:p w14:paraId="3A673C96" w14:textId="77777777" w:rsidR="00CA13A3" w:rsidRPr="008A06F3" w:rsidRDefault="00CA13A3" w:rsidP="00B806D6">
            <w:pPr>
              <w:spacing w:line="360" w:lineRule="auto"/>
            </w:pPr>
            <w:r w:rsidRPr="008A06F3">
              <w:t>нет</w:t>
            </w:r>
          </w:p>
        </w:tc>
        <w:tc>
          <w:tcPr>
            <w:tcW w:w="3113" w:type="dxa"/>
            <w:vAlign w:val="center"/>
          </w:tcPr>
          <w:p w14:paraId="258C0CB4" w14:textId="77777777" w:rsidR="00CA13A3" w:rsidRPr="008A06F3" w:rsidRDefault="00CA13A3" w:rsidP="00B806D6">
            <w:pPr>
              <w:spacing w:line="360" w:lineRule="auto"/>
            </w:pPr>
            <w:r w:rsidRPr="008A06F3">
              <w:t>Содержит информацию о согласии</w:t>
            </w:r>
          </w:p>
        </w:tc>
      </w:tr>
      <w:tr w:rsidR="003B6B87" w:rsidRPr="008A005A" w14:paraId="41B39814" w14:textId="77777777" w:rsidTr="00A812C3">
        <w:tc>
          <w:tcPr>
            <w:tcW w:w="2972" w:type="dxa"/>
            <w:vAlign w:val="center"/>
          </w:tcPr>
          <w:p w14:paraId="31135142" w14:textId="77777777" w:rsidR="00CA13A3" w:rsidRPr="008A06F3" w:rsidRDefault="00CA13A3" w:rsidP="00B806D6">
            <w:pPr>
              <w:spacing w:line="360" w:lineRule="auto"/>
            </w:pPr>
            <w:r w:rsidRPr="008A06F3">
              <w:t>agree.agreement_id</w:t>
            </w:r>
          </w:p>
        </w:tc>
        <w:tc>
          <w:tcPr>
            <w:tcW w:w="1104" w:type="dxa"/>
            <w:vAlign w:val="center"/>
          </w:tcPr>
          <w:p w14:paraId="4D213023" w14:textId="77777777" w:rsidR="00CA13A3" w:rsidRPr="008A06F3" w:rsidRDefault="00CA13A3" w:rsidP="00B806D6">
            <w:pPr>
              <w:spacing w:line="360" w:lineRule="auto"/>
            </w:pPr>
            <w:r w:rsidRPr="008A06F3">
              <w:t>string</w:t>
            </w:r>
          </w:p>
        </w:tc>
        <w:tc>
          <w:tcPr>
            <w:tcW w:w="1873" w:type="dxa"/>
            <w:vAlign w:val="center"/>
          </w:tcPr>
          <w:p w14:paraId="0D407C6B" w14:textId="77777777" w:rsidR="00CA13A3" w:rsidRPr="008A06F3" w:rsidRDefault="00CA13A3" w:rsidP="00B806D6">
            <w:pPr>
              <w:spacing w:line="360" w:lineRule="auto"/>
            </w:pPr>
            <w:r w:rsidRPr="008A06F3">
              <w:t>нет</w:t>
            </w:r>
          </w:p>
        </w:tc>
        <w:tc>
          <w:tcPr>
            <w:tcW w:w="3113" w:type="dxa"/>
            <w:vAlign w:val="center"/>
          </w:tcPr>
          <w:p w14:paraId="7DF1D635" w14:textId="15352C62" w:rsidR="00CA13A3" w:rsidRPr="008A06F3" w:rsidRDefault="00CA13A3" w:rsidP="00B806D6">
            <w:pPr>
              <w:spacing w:line="360" w:lineRule="auto"/>
              <w:rPr>
                <w:lang w:val="ru-RU"/>
              </w:rPr>
            </w:pPr>
            <w:r w:rsidRPr="008A06F3">
              <w:rPr>
                <w:lang w:val="ru-RU"/>
              </w:rPr>
              <w:t>Идентификато</w:t>
            </w:r>
            <w:r w:rsidR="005A022E" w:rsidRPr="008A06F3">
              <w:rPr>
                <w:lang w:val="ru-RU"/>
              </w:rPr>
              <w:t>р записи данных согласия в ИС Участника БВ</w:t>
            </w:r>
            <w:r w:rsidRPr="008A06F3">
              <w:rPr>
                <w:lang w:val="ru-RU"/>
              </w:rPr>
              <w:t>.</w:t>
            </w:r>
            <w:r w:rsidR="00B92A20">
              <w:rPr>
                <w:lang w:val="ru-RU"/>
              </w:rPr>
              <w:t xml:space="preserve"> </w:t>
            </w:r>
            <w:r w:rsidR="005A022E" w:rsidRPr="008A06F3">
              <w:rPr>
                <w:lang w:val="ru-RU"/>
              </w:rPr>
              <w:t>Если согласие для ИС Участника БВ</w:t>
            </w:r>
            <w:r w:rsidRPr="008A06F3">
              <w:rPr>
                <w:lang w:val="ru-RU"/>
              </w:rPr>
              <w:t xml:space="preserve"> получает ЕБС, то заполняется идентификатор согласия в ЕБС</w:t>
            </w:r>
          </w:p>
        </w:tc>
      </w:tr>
      <w:tr w:rsidR="003B6B87" w:rsidRPr="008A005A" w14:paraId="66149CE2" w14:textId="77777777" w:rsidTr="00A812C3">
        <w:tc>
          <w:tcPr>
            <w:tcW w:w="2972" w:type="dxa"/>
            <w:vAlign w:val="center"/>
          </w:tcPr>
          <w:p w14:paraId="21DE159A" w14:textId="77777777" w:rsidR="00CA13A3" w:rsidRPr="008A06F3" w:rsidRDefault="00CA13A3" w:rsidP="00B806D6">
            <w:pPr>
              <w:spacing w:line="360" w:lineRule="auto"/>
            </w:pPr>
            <w:r w:rsidRPr="008A06F3">
              <w:t>agree.object_idp</w:t>
            </w:r>
          </w:p>
        </w:tc>
        <w:tc>
          <w:tcPr>
            <w:tcW w:w="1104" w:type="dxa"/>
            <w:vAlign w:val="center"/>
          </w:tcPr>
          <w:p w14:paraId="5FEF82B8" w14:textId="77777777" w:rsidR="00CA13A3" w:rsidRPr="008A06F3" w:rsidRDefault="00CA13A3" w:rsidP="00B806D6">
            <w:pPr>
              <w:spacing w:line="360" w:lineRule="auto"/>
            </w:pPr>
            <w:r w:rsidRPr="008A06F3">
              <w:t>string</w:t>
            </w:r>
          </w:p>
        </w:tc>
        <w:tc>
          <w:tcPr>
            <w:tcW w:w="1873" w:type="dxa"/>
            <w:vAlign w:val="center"/>
          </w:tcPr>
          <w:p w14:paraId="0276BB84" w14:textId="77777777" w:rsidR="00CA13A3" w:rsidRPr="008A06F3" w:rsidRDefault="00CA13A3" w:rsidP="00B806D6">
            <w:pPr>
              <w:spacing w:line="360" w:lineRule="auto"/>
            </w:pPr>
            <w:r w:rsidRPr="008A06F3">
              <w:t>нет</w:t>
            </w:r>
          </w:p>
        </w:tc>
        <w:tc>
          <w:tcPr>
            <w:tcW w:w="3113" w:type="dxa"/>
            <w:vAlign w:val="center"/>
          </w:tcPr>
          <w:p w14:paraId="2004754C" w14:textId="70BFD7DC" w:rsidR="00CA13A3" w:rsidRPr="008A06F3" w:rsidRDefault="00CA13A3" w:rsidP="00B806D6">
            <w:pPr>
              <w:spacing w:line="360" w:lineRule="auto"/>
              <w:rPr>
                <w:lang w:val="ru-RU"/>
              </w:rPr>
            </w:pPr>
            <w:r w:rsidRPr="008A06F3">
              <w:rPr>
                <w:lang w:val="ru-RU"/>
              </w:rPr>
              <w:t xml:space="preserve">Идентификатор объекта (мнемоника </w:t>
            </w:r>
            <w:r w:rsidRPr="008A06F3">
              <w:t>IDP</w:t>
            </w:r>
            <w:r w:rsidRPr="008A06F3">
              <w:rPr>
                <w:lang w:val="ru-RU"/>
              </w:rPr>
              <w:t>)</w:t>
            </w:r>
            <w:r w:rsidR="00B92A20">
              <w:rPr>
                <w:lang w:val="ru-RU"/>
              </w:rPr>
              <w:t>,</w:t>
            </w:r>
            <w:r w:rsidRPr="008A06F3">
              <w:rPr>
                <w:lang w:val="ru-RU"/>
              </w:rPr>
              <w:t xml:space="preserve"> на который даёт согласие Пользователь</w:t>
            </w:r>
          </w:p>
        </w:tc>
      </w:tr>
      <w:tr w:rsidR="003B6B87" w:rsidRPr="008A005A" w14:paraId="7F83E9AA" w14:textId="77777777" w:rsidTr="00A812C3">
        <w:tc>
          <w:tcPr>
            <w:tcW w:w="2972" w:type="dxa"/>
            <w:vAlign w:val="center"/>
          </w:tcPr>
          <w:p w14:paraId="3FD36464" w14:textId="77777777" w:rsidR="00CA13A3" w:rsidRPr="008A06F3" w:rsidRDefault="00CA13A3" w:rsidP="00B806D6">
            <w:pPr>
              <w:spacing w:line="360" w:lineRule="auto"/>
            </w:pPr>
            <w:r w:rsidRPr="008A06F3">
              <w:t>agree.date_from</w:t>
            </w:r>
          </w:p>
        </w:tc>
        <w:tc>
          <w:tcPr>
            <w:tcW w:w="1104" w:type="dxa"/>
            <w:vAlign w:val="center"/>
          </w:tcPr>
          <w:p w14:paraId="2BBF2573" w14:textId="77777777" w:rsidR="00CA13A3" w:rsidRPr="008A06F3" w:rsidRDefault="00CA13A3" w:rsidP="00B806D6">
            <w:pPr>
              <w:spacing w:line="360" w:lineRule="auto"/>
            </w:pPr>
            <w:r w:rsidRPr="008A06F3">
              <w:t>number</w:t>
            </w:r>
          </w:p>
        </w:tc>
        <w:tc>
          <w:tcPr>
            <w:tcW w:w="1873" w:type="dxa"/>
            <w:vAlign w:val="center"/>
          </w:tcPr>
          <w:p w14:paraId="5F0C6D70" w14:textId="77777777" w:rsidR="00CA13A3" w:rsidRPr="008A06F3" w:rsidRDefault="00CA13A3" w:rsidP="00B806D6">
            <w:pPr>
              <w:spacing w:line="360" w:lineRule="auto"/>
            </w:pPr>
            <w:r w:rsidRPr="008A06F3">
              <w:rPr>
                <w:rStyle w:val="af7"/>
                <w:b w:val="0"/>
              </w:rPr>
              <w:t>да</w:t>
            </w:r>
          </w:p>
        </w:tc>
        <w:tc>
          <w:tcPr>
            <w:tcW w:w="3113" w:type="dxa"/>
            <w:vAlign w:val="center"/>
          </w:tcPr>
          <w:p w14:paraId="7ACF5885" w14:textId="5E0D9668" w:rsidR="00CA13A3" w:rsidRPr="008D7A0C" w:rsidRDefault="00CA13A3" w:rsidP="00B806D6">
            <w:pPr>
              <w:spacing w:line="360" w:lineRule="auto"/>
              <w:rPr>
                <w:lang w:val="ru-RU"/>
              </w:rPr>
            </w:pPr>
            <w:r w:rsidRPr="008A06F3">
              <w:rPr>
                <w:lang w:val="ru-RU"/>
              </w:rPr>
              <w:t>Дата</w:t>
            </w:r>
            <w:r w:rsidR="00B92A20">
              <w:rPr>
                <w:lang w:val="ru-RU"/>
              </w:rPr>
              <w:t>,</w:t>
            </w:r>
            <w:r w:rsidRPr="008A06F3">
              <w:rPr>
                <w:lang w:val="ru-RU"/>
              </w:rPr>
              <w:t xml:space="preserve"> </w:t>
            </w:r>
            <w:r w:rsidRPr="008A06F3">
              <w:t>c</w:t>
            </w:r>
            <w:r w:rsidRPr="008A06F3">
              <w:rPr>
                <w:lang w:val="ru-RU"/>
              </w:rPr>
              <w:t xml:space="preserve"> которой действует согласие (Формат </w:t>
            </w:r>
            <w:r w:rsidRPr="008A06F3">
              <w:t>Unix</w:t>
            </w:r>
            <w:r w:rsidRPr="008A06F3">
              <w:rPr>
                <w:lang w:val="ru-RU"/>
              </w:rPr>
              <w:t xml:space="preserve"> </w:t>
            </w:r>
            <w:r w:rsidRPr="008A06F3">
              <w:t>time</w:t>
            </w:r>
            <w:r w:rsidRPr="008A06F3">
              <w:rPr>
                <w:lang w:val="ru-RU"/>
              </w:rPr>
              <w:t xml:space="preserve"> </w:t>
            </w:r>
            <w:r w:rsidRPr="008A06F3">
              <w:t>stamp</w:t>
            </w:r>
            <w:r w:rsidRPr="008A06F3">
              <w:rPr>
                <w:lang w:val="ru-RU"/>
              </w:rPr>
              <w:t xml:space="preserve"> в секундах)</w:t>
            </w:r>
            <w:r w:rsidR="008D7A0C" w:rsidRPr="008D7A0C">
              <w:rPr>
                <w:lang w:val="ru-RU"/>
              </w:rPr>
              <w:t xml:space="preserve">. </w:t>
            </w:r>
            <w:r w:rsidR="008D7A0C" w:rsidRPr="008D7A0C">
              <w:rPr>
                <w:szCs w:val="22"/>
                <w:lang w:val="ru-RU"/>
              </w:rPr>
              <w:t xml:space="preserve">В случае заполнения массива </w:t>
            </w:r>
            <w:r w:rsidR="008D7A0C">
              <w:rPr>
                <w:szCs w:val="22"/>
              </w:rPr>
              <w:t>agree</w:t>
            </w:r>
            <w:r w:rsidR="008D7A0C" w:rsidRPr="008D7A0C">
              <w:rPr>
                <w:szCs w:val="22"/>
                <w:lang w:val="ru-RU"/>
              </w:rPr>
              <w:t xml:space="preserve"> данный элемент массива подлежит обязательному указанию.</w:t>
            </w:r>
          </w:p>
        </w:tc>
      </w:tr>
      <w:tr w:rsidR="003B6B87" w:rsidRPr="008A005A" w14:paraId="294E481A" w14:textId="77777777" w:rsidTr="00A812C3">
        <w:tc>
          <w:tcPr>
            <w:tcW w:w="2972" w:type="dxa"/>
            <w:vAlign w:val="center"/>
          </w:tcPr>
          <w:p w14:paraId="02A808A3" w14:textId="77777777" w:rsidR="00CA13A3" w:rsidRPr="008A06F3" w:rsidRDefault="00CA13A3" w:rsidP="00B806D6">
            <w:pPr>
              <w:spacing w:line="360" w:lineRule="auto"/>
            </w:pPr>
            <w:r w:rsidRPr="008A06F3">
              <w:lastRenderedPageBreak/>
              <w:t>agree.date_to</w:t>
            </w:r>
          </w:p>
        </w:tc>
        <w:tc>
          <w:tcPr>
            <w:tcW w:w="1104" w:type="dxa"/>
            <w:vAlign w:val="center"/>
          </w:tcPr>
          <w:p w14:paraId="035FFBA8" w14:textId="77777777" w:rsidR="00CA13A3" w:rsidRPr="008A06F3" w:rsidRDefault="00CA13A3" w:rsidP="00B806D6">
            <w:pPr>
              <w:spacing w:line="360" w:lineRule="auto"/>
            </w:pPr>
            <w:r w:rsidRPr="008A06F3">
              <w:t>number</w:t>
            </w:r>
          </w:p>
        </w:tc>
        <w:tc>
          <w:tcPr>
            <w:tcW w:w="1873" w:type="dxa"/>
            <w:vAlign w:val="center"/>
          </w:tcPr>
          <w:p w14:paraId="1446167B" w14:textId="77777777" w:rsidR="00CA13A3" w:rsidRPr="008A06F3" w:rsidRDefault="00CA13A3" w:rsidP="00B806D6">
            <w:pPr>
              <w:spacing w:line="360" w:lineRule="auto"/>
            </w:pPr>
            <w:r w:rsidRPr="008A06F3">
              <w:t>нет</w:t>
            </w:r>
          </w:p>
        </w:tc>
        <w:tc>
          <w:tcPr>
            <w:tcW w:w="3113" w:type="dxa"/>
            <w:vAlign w:val="center"/>
          </w:tcPr>
          <w:p w14:paraId="5FD92ADD" w14:textId="2689628D" w:rsidR="00CA13A3" w:rsidRPr="008A06F3" w:rsidRDefault="00CA13A3" w:rsidP="00B806D6">
            <w:pPr>
              <w:spacing w:line="360" w:lineRule="auto"/>
              <w:rPr>
                <w:lang w:val="ru-RU"/>
              </w:rPr>
            </w:pPr>
            <w:r w:rsidRPr="008A06F3">
              <w:rPr>
                <w:lang w:val="ru-RU"/>
              </w:rPr>
              <w:t>Дата</w:t>
            </w:r>
            <w:r w:rsidR="00D22022">
              <w:rPr>
                <w:lang w:val="ru-RU"/>
              </w:rPr>
              <w:t>,</w:t>
            </w:r>
            <w:r w:rsidRPr="008A06F3">
              <w:rPr>
                <w:lang w:val="ru-RU"/>
              </w:rPr>
              <w:t xml:space="preserve"> до которой действует согласие</w:t>
            </w:r>
            <w:r w:rsidRPr="008A06F3">
              <w:t> </w:t>
            </w:r>
            <w:r w:rsidRPr="008A06F3">
              <w:rPr>
                <w:lang w:val="ru-RU"/>
              </w:rPr>
              <w:t xml:space="preserve">(Формат </w:t>
            </w:r>
            <w:r w:rsidRPr="008A06F3">
              <w:t>Unix</w:t>
            </w:r>
            <w:r w:rsidRPr="008A06F3">
              <w:rPr>
                <w:lang w:val="ru-RU"/>
              </w:rPr>
              <w:t xml:space="preserve"> </w:t>
            </w:r>
            <w:r w:rsidRPr="008A06F3">
              <w:t>time</w:t>
            </w:r>
            <w:r w:rsidRPr="008A06F3">
              <w:rPr>
                <w:lang w:val="ru-RU"/>
              </w:rPr>
              <w:t xml:space="preserve"> </w:t>
            </w:r>
            <w:r w:rsidRPr="008A06F3">
              <w:t>stamp</w:t>
            </w:r>
            <w:r w:rsidRPr="008A06F3">
              <w:rPr>
                <w:lang w:val="ru-RU"/>
              </w:rPr>
              <w:t xml:space="preserve"> в секундах)</w:t>
            </w:r>
          </w:p>
        </w:tc>
      </w:tr>
      <w:tr w:rsidR="003B6B87" w:rsidRPr="00D22022" w14:paraId="6A6696FE" w14:textId="77777777" w:rsidTr="00A812C3">
        <w:tc>
          <w:tcPr>
            <w:tcW w:w="2972" w:type="dxa"/>
            <w:vAlign w:val="center"/>
          </w:tcPr>
          <w:p w14:paraId="3B30C724" w14:textId="77777777" w:rsidR="00CA13A3" w:rsidRPr="00D22022" w:rsidRDefault="00CA13A3" w:rsidP="00B806D6">
            <w:pPr>
              <w:spacing w:line="360" w:lineRule="auto"/>
              <w:rPr>
                <w:lang w:val="ru-RU"/>
              </w:rPr>
            </w:pPr>
            <w:r w:rsidRPr="008A06F3">
              <w:t>person</w:t>
            </w:r>
          </w:p>
        </w:tc>
        <w:tc>
          <w:tcPr>
            <w:tcW w:w="1104" w:type="dxa"/>
            <w:vAlign w:val="center"/>
          </w:tcPr>
          <w:p w14:paraId="595484AC" w14:textId="77777777" w:rsidR="00CA13A3" w:rsidRPr="00D22022" w:rsidRDefault="00CA13A3" w:rsidP="00B806D6">
            <w:pPr>
              <w:spacing w:line="360" w:lineRule="auto"/>
              <w:rPr>
                <w:lang w:val="ru-RU"/>
              </w:rPr>
            </w:pPr>
            <w:r w:rsidRPr="008A06F3">
              <w:t>JSON</w:t>
            </w:r>
            <w:r w:rsidRPr="00D22022">
              <w:rPr>
                <w:lang w:val="ru-RU"/>
              </w:rPr>
              <w:t>-</w:t>
            </w:r>
            <w:r w:rsidRPr="008A06F3">
              <w:t>object</w:t>
            </w:r>
          </w:p>
        </w:tc>
        <w:tc>
          <w:tcPr>
            <w:tcW w:w="1873" w:type="dxa"/>
            <w:vAlign w:val="center"/>
          </w:tcPr>
          <w:p w14:paraId="1A729719" w14:textId="77777777" w:rsidR="00CA13A3" w:rsidRPr="00D22022" w:rsidRDefault="00CA13A3" w:rsidP="00B806D6">
            <w:pPr>
              <w:spacing w:line="360" w:lineRule="auto"/>
              <w:rPr>
                <w:lang w:val="ru-RU"/>
              </w:rPr>
            </w:pPr>
            <w:r w:rsidRPr="00D22022">
              <w:rPr>
                <w:rStyle w:val="af7"/>
                <w:b w:val="0"/>
                <w:lang w:val="ru-RU"/>
              </w:rPr>
              <w:t>да</w:t>
            </w:r>
          </w:p>
        </w:tc>
        <w:tc>
          <w:tcPr>
            <w:tcW w:w="3113" w:type="dxa"/>
            <w:vAlign w:val="center"/>
          </w:tcPr>
          <w:p w14:paraId="391B610A" w14:textId="77777777" w:rsidR="00CA13A3" w:rsidRPr="00D22022" w:rsidRDefault="00CA13A3" w:rsidP="00B806D6">
            <w:pPr>
              <w:spacing w:line="360" w:lineRule="auto"/>
              <w:rPr>
                <w:lang w:val="ru-RU"/>
              </w:rPr>
            </w:pPr>
            <w:r w:rsidRPr="00D22022">
              <w:rPr>
                <w:lang w:val="ru-RU"/>
              </w:rPr>
              <w:t>Содержит информацию о пользователе</w:t>
            </w:r>
          </w:p>
        </w:tc>
      </w:tr>
      <w:tr w:rsidR="003B6B87" w:rsidRPr="008A005A" w14:paraId="2EDFF35F" w14:textId="77777777" w:rsidTr="00A812C3">
        <w:tc>
          <w:tcPr>
            <w:tcW w:w="2972" w:type="dxa"/>
            <w:vAlign w:val="center"/>
          </w:tcPr>
          <w:p w14:paraId="7CBB90B8" w14:textId="77777777" w:rsidR="00CA13A3" w:rsidRPr="00D22022" w:rsidRDefault="00CA13A3" w:rsidP="00B806D6">
            <w:pPr>
              <w:spacing w:line="360" w:lineRule="auto"/>
              <w:rPr>
                <w:lang w:val="ru-RU"/>
              </w:rPr>
            </w:pPr>
            <w:r w:rsidRPr="008A06F3">
              <w:t>person</w:t>
            </w:r>
            <w:r w:rsidRPr="00D22022">
              <w:rPr>
                <w:lang w:val="ru-RU"/>
              </w:rPr>
              <w:t>.</w:t>
            </w:r>
            <w:r w:rsidRPr="008A06F3">
              <w:t>idp</w:t>
            </w:r>
          </w:p>
        </w:tc>
        <w:tc>
          <w:tcPr>
            <w:tcW w:w="1104" w:type="dxa"/>
            <w:vAlign w:val="center"/>
          </w:tcPr>
          <w:p w14:paraId="42ABEC1D" w14:textId="77777777" w:rsidR="00CA13A3" w:rsidRPr="00D22022" w:rsidRDefault="00CA13A3" w:rsidP="00B806D6">
            <w:pPr>
              <w:spacing w:line="360" w:lineRule="auto"/>
              <w:rPr>
                <w:lang w:val="ru-RU"/>
              </w:rPr>
            </w:pPr>
            <w:r w:rsidRPr="008A06F3">
              <w:t>string</w:t>
            </w:r>
          </w:p>
        </w:tc>
        <w:tc>
          <w:tcPr>
            <w:tcW w:w="1873" w:type="dxa"/>
            <w:vAlign w:val="center"/>
          </w:tcPr>
          <w:p w14:paraId="588DE562" w14:textId="77777777" w:rsidR="00CA13A3" w:rsidRPr="00D22022" w:rsidRDefault="00CA13A3" w:rsidP="00B806D6">
            <w:pPr>
              <w:spacing w:line="360" w:lineRule="auto"/>
              <w:rPr>
                <w:lang w:val="ru-RU"/>
              </w:rPr>
            </w:pPr>
            <w:r w:rsidRPr="00D22022">
              <w:rPr>
                <w:rStyle w:val="af7"/>
                <w:b w:val="0"/>
                <w:lang w:val="ru-RU"/>
              </w:rPr>
              <w:t>да</w:t>
            </w:r>
          </w:p>
        </w:tc>
        <w:tc>
          <w:tcPr>
            <w:tcW w:w="3113" w:type="dxa"/>
            <w:vAlign w:val="center"/>
          </w:tcPr>
          <w:p w14:paraId="56A5BA11" w14:textId="22F89B05" w:rsidR="00CA13A3" w:rsidRPr="008A06F3" w:rsidRDefault="00CA13A3" w:rsidP="00F019F1">
            <w:pPr>
              <w:spacing w:line="360" w:lineRule="auto"/>
              <w:rPr>
                <w:lang w:val="ru-RU"/>
              </w:rPr>
            </w:pPr>
            <w:r w:rsidRPr="008A06F3">
              <w:rPr>
                <w:lang w:val="ru-RU"/>
              </w:rPr>
              <w:t xml:space="preserve">Идентификатор (мнемоника) </w:t>
            </w:r>
            <w:r w:rsidRPr="008A06F3">
              <w:t>IDP</w:t>
            </w:r>
            <w:r w:rsidR="00A5715B" w:rsidRPr="008A06F3">
              <w:rPr>
                <w:lang w:val="ru-RU"/>
              </w:rPr>
              <w:t xml:space="preserve">, указанный в заявке на подключение </w:t>
            </w:r>
            <w:r w:rsidR="00BA305A" w:rsidRPr="008A06F3">
              <w:rPr>
                <w:lang w:val="ru-RU"/>
              </w:rPr>
              <w:t xml:space="preserve">(указанная согласно </w:t>
            </w:r>
            <w:r w:rsidR="00193171">
              <w:rPr>
                <w:lang w:val="ru-RU"/>
              </w:rPr>
              <w:t xml:space="preserve">Регламента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00BA305A" w:rsidRPr="00AC3AC6">
              <w:rPr>
                <w:lang w:val="ru-RU"/>
              </w:rPr>
              <w:t>)</w:t>
            </w:r>
          </w:p>
        </w:tc>
      </w:tr>
      <w:tr w:rsidR="003B6B87" w:rsidRPr="008A005A" w14:paraId="4ACB4C82" w14:textId="77777777" w:rsidTr="00A812C3">
        <w:tc>
          <w:tcPr>
            <w:tcW w:w="2972" w:type="dxa"/>
            <w:vAlign w:val="center"/>
          </w:tcPr>
          <w:p w14:paraId="60884B24" w14:textId="77777777" w:rsidR="00CA13A3" w:rsidRPr="008A06F3" w:rsidRDefault="00CA13A3" w:rsidP="00B806D6">
            <w:pPr>
              <w:spacing w:line="360" w:lineRule="auto"/>
            </w:pPr>
            <w:r w:rsidRPr="008A06F3">
              <w:t>person.user_id</w:t>
            </w:r>
          </w:p>
        </w:tc>
        <w:tc>
          <w:tcPr>
            <w:tcW w:w="1104" w:type="dxa"/>
            <w:vAlign w:val="center"/>
          </w:tcPr>
          <w:p w14:paraId="67B796CB" w14:textId="77777777" w:rsidR="00CA13A3" w:rsidRPr="008A06F3" w:rsidRDefault="00CA13A3" w:rsidP="00B806D6">
            <w:pPr>
              <w:spacing w:line="360" w:lineRule="auto"/>
            </w:pPr>
            <w:r w:rsidRPr="008A06F3">
              <w:t>string</w:t>
            </w:r>
          </w:p>
        </w:tc>
        <w:tc>
          <w:tcPr>
            <w:tcW w:w="1873" w:type="dxa"/>
            <w:vAlign w:val="center"/>
          </w:tcPr>
          <w:p w14:paraId="0920C71C" w14:textId="77777777" w:rsidR="00CA13A3" w:rsidRPr="008A06F3" w:rsidRDefault="00CA13A3" w:rsidP="00B806D6">
            <w:pPr>
              <w:spacing w:line="360" w:lineRule="auto"/>
            </w:pPr>
            <w:r w:rsidRPr="008A06F3">
              <w:rPr>
                <w:rStyle w:val="af7"/>
                <w:b w:val="0"/>
              </w:rPr>
              <w:t>да</w:t>
            </w:r>
          </w:p>
        </w:tc>
        <w:tc>
          <w:tcPr>
            <w:tcW w:w="3113" w:type="dxa"/>
            <w:vAlign w:val="center"/>
          </w:tcPr>
          <w:p w14:paraId="49833D16" w14:textId="4125A1F4" w:rsidR="00CA13A3" w:rsidRPr="008A06F3" w:rsidRDefault="00CA13A3" w:rsidP="00B806D6">
            <w:pPr>
              <w:spacing w:line="360" w:lineRule="auto"/>
              <w:rPr>
                <w:lang w:val="ru-RU"/>
              </w:rPr>
            </w:pPr>
            <w:r w:rsidRPr="008A06F3">
              <w:t>ID</w:t>
            </w:r>
            <w:r w:rsidRPr="008A06F3">
              <w:rPr>
                <w:lang w:val="ru-RU"/>
              </w:rPr>
              <w:t xml:space="preserve"> УЗ пользователя</w:t>
            </w:r>
            <w:r w:rsidR="00E11073" w:rsidRPr="008A06F3">
              <w:rPr>
                <w:lang w:val="ru-RU"/>
              </w:rPr>
              <w:t xml:space="preserve"> в</w:t>
            </w:r>
            <w:r w:rsidRPr="008A06F3">
              <w:rPr>
                <w:lang w:val="ru-RU"/>
              </w:rPr>
              <w:t xml:space="preserve"> </w:t>
            </w:r>
            <w:r w:rsidRPr="008A06F3">
              <w:t>IDP</w:t>
            </w:r>
          </w:p>
        </w:tc>
      </w:tr>
      <w:tr w:rsidR="003B6B87" w:rsidRPr="008A06F3" w14:paraId="2B6915E1" w14:textId="77777777" w:rsidTr="00A812C3">
        <w:tc>
          <w:tcPr>
            <w:tcW w:w="2972" w:type="dxa"/>
            <w:vAlign w:val="center"/>
          </w:tcPr>
          <w:p w14:paraId="7442F70F" w14:textId="77777777" w:rsidR="00CA13A3" w:rsidRPr="008A06F3" w:rsidRDefault="00CA13A3" w:rsidP="00B806D6">
            <w:pPr>
              <w:spacing w:line="360" w:lineRule="auto"/>
            </w:pPr>
            <w:r w:rsidRPr="008A06F3">
              <w:t>person.contact</w:t>
            </w:r>
          </w:p>
        </w:tc>
        <w:tc>
          <w:tcPr>
            <w:tcW w:w="1104" w:type="dxa"/>
            <w:vAlign w:val="center"/>
          </w:tcPr>
          <w:p w14:paraId="480CE080" w14:textId="77777777" w:rsidR="00CA13A3" w:rsidRPr="008A06F3" w:rsidRDefault="00CA13A3" w:rsidP="00B806D6">
            <w:pPr>
              <w:spacing w:line="360" w:lineRule="auto"/>
            </w:pPr>
            <w:r w:rsidRPr="008A06F3">
              <w:t>JSON-object</w:t>
            </w:r>
          </w:p>
        </w:tc>
        <w:tc>
          <w:tcPr>
            <w:tcW w:w="1873" w:type="dxa"/>
            <w:vAlign w:val="center"/>
          </w:tcPr>
          <w:p w14:paraId="310D77A0" w14:textId="77777777" w:rsidR="00CA13A3" w:rsidRPr="008A06F3" w:rsidRDefault="00CA13A3" w:rsidP="00B806D6">
            <w:pPr>
              <w:spacing w:line="360" w:lineRule="auto"/>
            </w:pPr>
            <w:r w:rsidRPr="008A06F3">
              <w:t>нет</w:t>
            </w:r>
          </w:p>
        </w:tc>
        <w:tc>
          <w:tcPr>
            <w:tcW w:w="3113" w:type="dxa"/>
            <w:vAlign w:val="center"/>
          </w:tcPr>
          <w:p w14:paraId="6CB308E4" w14:textId="77777777" w:rsidR="00CA13A3" w:rsidRPr="008A06F3" w:rsidRDefault="00CA13A3" w:rsidP="00B806D6">
            <w:pPr>
              <w:spacing w:line="360" w:lineRule="auto"/>
            </w:pPr>
            <w:r w:rsidRPr="008A06F3">
              <w:t>Контактные данные пользователя</w:t>
            </w:r>
          </w:p>
        </w:tc>
      </w:tr>
      <w:tr w:rsidR="003B6B87" w:rsidRPr="008A005A" w14:paraId="74DB3939" w14:textId="77777777" w:rsidTr="00A812C3">
        <w:tc>
          <w:tcPr>
            <w:tcW w:w="2972" w:type="dxa"/>
            <w:vAlign w:val="center"/>
          </w:tcPr>
          <w:p w14:paraId="797926BC" w14:textId="77777777" w:rsidR="00CA13A3" w:rsidRPr="008A06F3" w:rsidRDefault="00CA13A3" w:rsidP="00B806D6">
            <w:pPr>
              <w:spacing w:line="360" w:lineRule="auto"/>
            </w:pPr>
            <w:r w:rsidRPr="008A06F3">
              <w:t>person.contact.phone</w:t>
            </w:r>
          </w:p>
        </w:tc>
        <w:tc>
          <w:tcPr>
            <w:tcW w:w="1104" w:type="dxa"/>
            <w:vAlign w:val="center"/>
          </w:tcPr>
          <w:p w14:paraId="37CFFDDF" w14:textId="77777777" w:rsidR="00CA13A3" w:rsidRPr="008A06F3" w:rsidRDefault="00CA13A3" w:rsidP="00B806D6">
            <w:pPr>
              <w:spacing w:line="360" w:lineRule="auto"/>
            </w:pPr>
            <w:r w:rsidRPr="008A06F3">
              <w:t>string</w:t>
            </w:r>
          </w:p>
        </w:tc>
        <w:tc>
          <w:tcPr>
            <w:tcW w:w="1873" w:type="dxa"/>
            <w:vAlign w:val="center"/>
          </w:tcPr>
          <w:p w14:paraId="414B2C5A" w14:textId="77777777" w:rsidR="00CA13A3" w:rsidRPr="008A06F3" w:rsidRDefault="00CA13A3" w:rsidP="00B806D6">
            <w:pPr>
              <w:spacing w:line="360" w:lineRule="auto"/>
            </w:pPr>
            <w:r w:rsidRPr="008A06F3">
              <w:t>нет</w:t>
            </w:r>
          </w:p>
        </w:tc>
        <w:tc>
          <w:tcPr>
            <w:tcW w:w="3113" w:type="dxa"/>
            <w:vAlign w:val="center"/>
          </w:tcPr>
          <w:p w14:paraId="7BF15873" w14:textId="0F5DB434" w:rsidR="00CA13A3" w:rsidRPr="008A06F3" w:rsidRDefault="00CA13A3" w:rsidP="00B806D6">
            <w:pPr>
              <w:spacing w:line="360" w:lineRule="auto"/>
              <w:rPr>
                <w:lang w:val="ru-RU"/>
              </w:rPr>
            </w:pPr>
            <w:r w:rsidRPr="008A06F3">
              <w:rPr>
                <w:lang w:val="ru-RU"/>
              </w:rPr>
              <w:t>Телефон пользователя,</w:t>
            </w:r>
            <w:r w:rsidR="00B92A20">
              <w:rPr>
                <w:lang w:val="ru-RU"/>
              </w:rPr>
              <w:t xml:space="preserve"> </w:t>
            </w:r>
            <w:r w:rsidRPr="008A06F3">
              <w:rPr>
                <w:lang w:val="ru-RU"/>
              </w:rPr>
              <w:t>указывается в формате</w:t>
            </w:r>
            <w:r w:rsidR="00B92A20">
              <w:rPr>
                <w:lang w:val="ru-RU"/>
              </w:rPr>
              <w:t xml:space="preserve"> </w:t>
            </w:r>
            <w:r w:rsidRPr="008A06F3">
              <w:rPr>
                <w:lang w:val="ru-RU"/>
              </w:rPr>
              <w:t>+7</w:t>
            </w:r>
            <w:r w:rsidRPr="008A06F3">
              <w:t>XXXXXXXXXX</w:t>
            </w:r>
            <w:r w:rsidRPr="008A06F3">
              <w:rPr>
                <w:lang w:val="ru-RU"/>
              </w:rPr>
              <w:t xml:space="preserve">, где </w:t>
            </w:r>
            <w:r w:rsidRPr="008A06F3">
              <w:t>X</w:t>
            </w:r>
            <w:r w:rsidRPr="008A06F3">
              <w:rPr>
                <w:lang w:val="ru-RU"/>
              </w:rPr>
              <w:t xml:space="preserve"> цифра от 0 до 9</w:t>
            </w:r>
          </w:p>
        </w:tc>
      </w:tr>
      <w:tr w:rsidR="003B6B87" w:rsidRPr="008A06F3" w14:paraId="6BF4DB65" w14:textId="77777777" w:rsidTr="00A812C3">
        <w:tc>
          <w:tcPr>
            <w:tcW w:w="2972" w:type="dxa"/>
            <w:vAlign w:val="center"/>
          </w:tcPr>
          <w:p w14:paraId="192F2CE1" w14:textId="77777777" w:rsidR="00CA13A3" w:rsidRPr="008A06F3" w:rsidRDefault="00CA13A3" w:rsidP="00B806D6">
            <w:pPr>
              <w:spacing w:line="360" w:lineRule="auto"/>
            </w:pPr>
            <w:r w:rsidRPr="008A06F3">
              <w:t>person.contact.email</w:t>
            </w:r>
          </w:p>
        </w:tc>
        <w:tc>
          <w:tcPr>
            <w:tcW w:w="1104" w:type="dxa"/>
            <w:vAlign w:val="center"/>
          </w:tcPr>
          <w:p w14:paraId="41D9803E" w14:textId="77777777" w:rsidR="00CA13A3" w:rsidRPr="008A06F3" w:rsidRDefault="00CA13A3" w:rsidP="00B806D6">
            <w:pPr>
              <w:spacing w:line="360" w:lineRule="auto"/>
            </w:pPr>
            <w:r w:rsidRPr="008A06F3">
              <w:t>string</w:t>
            </w:r>
          </w:p>
        </w:tc>
        <w:tc>
          <w:tcPr>
            <w:tcW w:w="1873" w:type="dxa"/>
            <w:vAlign w:val="center"/>
          </w:tcPr>
          <w:p w14:paraId="50198F75" w14:textId="77777777" w:rsidR="00CA13A3" w:rsidRPr="008A06F3" w:rsidRDefault="00CA13A3" w:rsidP="00B806D6">
            <w:pPr>
              <w:spacing w:line="360" w:lineRule="auto"/>
            </w:pPr>
            <w:r w:rsidRPr="008A06F3">
              <w:t>нет</w:t>
            </w:r>
          </w:p>
        </w:tc>
        <w:tc>
          <w:tcPr>
            <w:tcW w:w="3113" w:type="dxa"/>
            <w:vAlign w:val="center"/>
          </w:tcPr>
          <w:p w14:paraId="7FA15989" w14:textId="77777777" w:rsidR="00CA13A3" w:rsidRPr="008A06F3" w:rsidRDefault="00CA13A3" w:rsidP="00B806D6">
            <w:pPr>
              <w:spacing w:line="360" w:lineRule="auto"/>
            </w:pPr>
            <w:r w:rsidRPr="008A06F3">
              <w:t>Электронная почта пользователя</w:t>
            </w:r>
          </w:p>
        </w:tc>
      </w:tr>
      <w:tr w:rsidR="003B6B87" w:rsidRPr="008A005A" w14:paraId="78A21544" w14:textId="77777777" w:rsidTr="00A812C3">
        <w:tc>
          <w:tcPr>
            <w:tcW w:w="2972" w:type="dxa"/>
            <w:vAlign w:val="center"/>
          </w:tcPr>
          <w:p w14:paraId="2B91B0FF" w14:textId="77777777" w:rsidR="00CA13A3" w:rsidRPr="008A06F3" w:rsidRDefault="00CA13A3" w:rsidP="00B806D6">
            <w:pPr>
              <w:spacing w:line="360" w:lineRule="auto"/>
            </w:pPr>
            <w:r w:rsidRPr="001F5376">
              <w:t>matching</w:t>
            </w:r>
          </w:p>
        </w:tc>
        <w:tc>
          <w:tcPr>
            <w:tcW w:w="1104" w:type="dxa"/>
            <w:vAlign w:val="center"/>
          </w:tcPr>
          <w:p w14:paraId="0F3FF17E" w14:textId="77777777" w:rsidR="00CA13A3" w:rsidRPr="008A06F3" w:rsidRDefault="00CA13A3" w:rsidP="00B806D6">
            <w:pPr>
              <w:spacing w:line="360" w:lineRule="auto"/>
            </w:pPr>
            <w:r w:rsidRPr="008A06F3">
              <w:t>array</w:t>
            </w:r>
          </w:p>
        </w:tc>
        <w:tc>
          <w:tcPr>
            <w:tcW w:w="1873" w:type="dxa"/>
            <w:vAlign w:val="center"/>
          </w:tcPr>
          <w:p w14:paraId="232033DC" w14:textId="77777777" w:rsidR="00CA13A3" w:rsidRPr="008A06F3" w:rsidRDefault="00CA13A3" w:rsidP="00B806D6">
            <w:pPr>
              <w:spacing w:line="360" w:lineRule="auto"/>
            </w:pPr>
            <w:r w:rsidRPr="008A06F3">
              <w:t>нет</w:t>
            </w:r>
          </w:p>
        </w:tc>
        <w:tc>
          <w:tcPr>
            <w:tcW w:w="3113" w:type="dxa"/>
            <w:vAlign w:val="center"/>
          </w:tcPr>
          <w:p w14:paraId="38FDB8AA" w14:textId="6C70F25D" w:rsidR="00CA13A3" w:rsidRPr="00EF3237" w:rsidRDefault="00CA13A3" w:rsidP="00B92A20">
            <w:pPr>
              <w:pStyle w:val="af8"/>
              <w:spacing w:before="0" w:beforeAutospacing="0" w:after="0" w:afterAutospacing="0" w:line="360" w:lineRule="auto"/>
            </w:pPr>
            <w:r w:rsidRPr="008A06F3">
              <w:t>Содержит данные для мэтчинга</w:t>
            </w:r>
            <w:r w:rsidR="00B92A20">
              <w:t xml:space="preserve">. </w:t>
            </w:r>
            <w:r w:rsidR="00B92A20" w:rsidRPr="001F5376">
              <w:rPr>
                <w:rStyle w:val="aff1"/>
                <w:i w:val="0"/>
              </w:rPr>
              <w:t>Может содержать либо 1 параметр (например, только hash), либо два (и hash</w:t>
            </w:r>
            <w:r w:rsidR="00EF3237" w:rsidRPr="00223AFA">
              <w:rPr>
                <w:rStyle w:val="aff1"/>
                <w:i w:val="0"/>
              </w:rPr>
              <w:t>,</w:t>
            </w:r>
            <w:r w:rsidR="00B92A20" w:rsidRPr="001F5376">
              <w:rPr>
                <w:rStyle w:val="aff1"/>
                <w:i w:val="0"/>
              </w:rPr>
              <w:t xml:space="preserve"> и </w:t>
            </w:r>
            <w:r w:rsidR="00B92A20" w:rsidRPr="001F5376">
              <w:rPr>
                <w:rStyle w:val="aff1"/>
                <w:i w:val="0"/>
                <w:lang w:val="en-US"/>
              </w:rPr>
              <w:t>ID</w:t>
            </w:r>
            <w:r w:rsidR="00B92A20" w:rsidRPr="001F5376">
              <w:rPr>
                <w:rStyle w:val="aff1"/>
                <w:i w:val="0"/>
              </w:rPr>
              <w:t xml:space="preserve"> УЗ в </w:t>
            </w:r>
            <w:r w:rsidR="004B2C96">
              <w:rPr>
                <w:rStyle w:val="aff1"/>
                <w:i w:val="0"/>
              </w:rPr>
              <w:t>ЕСИА</w:t>
            </w:r>
            <w:r w:rsidR="00B92A20" w:rsidRPr="001F5376">
              <w:rPr>
                <w:rStyle w:val="aff1"/>
                <w:i w:val="0"/>
              </w:rPr>
              <w:t>)</w:t>
            </w:r>
            <w:r w:rsidR="00EF3237" w:rsidRPr="001F5376">
              <w:rPr>
                <w:rStyle w:val="aff1"/>
                <w:i w:val="0"/>
              </w:rPr>
              <w:t>,</w:t>
            </w:r>
            <w:r w:rsidR="00EF3237">
              <w:rPr>
                <w:rStyle w:val="aff1"/>
                <w:i w:val="0"/>
              </w:rPr>
              <w:t xml:space="preserve"> либо три (</w:t>
            </w:r>
            <w:r w:rsidR="00EF3237">
              <w:rPr>
                <w:rStyle w:val="aff1"/>
                <w:i w:val="0"/>
                <w:lang w:val="en-US"/>
              </w:rPr>
              <w:t>hash</w:t>
            </w:r>
            <w:r w:rsidR="00EF3237" w:rsidRPr="00223AFA">
              <w:rPr>
                <w:rStyle w:val="aff1"/>
                <w:i w:val="0"/>
              </w:rPr>
              <w:t xml:space="preserve">, </w:t>
            </w:r>
            <w:r w:rsidR="00EF3237">
              <w:rPr>
                <w:rStyle w:val="aff1"/>
                <w:i w:val="0"/>
                <w:lang w:val="en-US"/>
              </w:rPr>
              <w:t>ID</w:t>
            </w:r>
            <w:r w:rsidR="00EF3237" w:rsidRPr="00223AFA">
              <w:rPr>
                <w:rStyle w:val="aff1"/>
                <w:i w:val="0"/>
              </w:rPr>
              <w:t xml:space="preserve"> </w:t>
            </w:r>
            <w:r w:rsidR="00EF3237">
              <w:rPr>
                <w:rStyle w:val="aff1"/>
                <w:i w:val="0"/>
              </w:rPr>
              <w:t xml:space="preserve">УЗ в </w:t>
            </w:r>
            <w:r w:rsidR="004B2C96">
              <w:rPr>
                <w:rStyle w:val="aff1"/>
                <w:i w:val="0"/>
              </w:rPr>
              <w:t>ЕСИА</w:t>
            </w:r>
            <w:r w:rsidR="00EF3237">
              <w:rPr>
                <w:rStyle w:val="aff1"/>
                <w:i w:val="0"/>
              </w:rPr>
              <w:t>, СНИЛС).</w:t>
            </w:r>
          </w:p>
        </w:tc>
      </w:tr>
      <w:tr w:rsidR="003B6B87" w:rsidRPr="008A005A" w14:paraId="18367688" w14:textId="77777777" w:rsidTr="00A812C3">
        <w:tc>
          <w:tcPr>
            <w:tcW w:w="2972" w:type="dxa"/>
            <w:vAlign w:val="center"/>
          </w:tcPr>
          <w:p w14:paraId="7D16C4CA" w14:textId="77777777" w:rsidR="00CA13A3" w:rsidRPr="008A06F3" w:rsidRDefault="00CA13A3" w:rsidP="00B806D6">
            <w:pPr>
              <w:spacing w:line="360" w:lineRule="auto"/>
            </w:pPr>
            <w:r w:rsidRPr="008A06F3">
              <w:t>matching.key</w:t>
            </w:r>
          </w:p>
        </w:tc>
        <w:tc>
          <w:tcPr>
            <w:tcW w:w="1104" w:type="dxa"/>
            <w:vAlign w:val="center"/>
          </w:tcPr>
          <w:p w14:paraId="6D887995" w14:textId="77777777" w:rsidR="00CA13A3" w:rsidRPr="008A06F3" w:rsidRDefault="00CA13A3" w:rsidP="00B806D6">
            <w:pPr>
              <w:spacing w:line="360" w:lineRule="auto"/>
            </w:pPr>
            <w:r w:rsidRPr="008A06F3">
              <w:t>string</w:t>
            </w:r>
          </w:p>
        </w:tc>
        <w:tc>
          <w:tcPr>
            <w:tcW w:w="1873" w:type="dxa"/>
            <w:vAlign w:val="center"/>
          </w:tcPr>
          <w:p w14:paraId="27AD413E" w14:textId="77777777" w:rsidR="00CA13A3" w:rsidRPr="008A06F3" w:rsidRDefault="00CA13A3" w:rsidP="00B806D6">
            <w:pPr>
              <w:spacing w:line="360" w:lineRule="auto"/>
            </w:pPr>
            <w:r w:rsidRPr="008A06F3">
              <w:rPr>
                <w:rStyle w:val="af7"/>
                <w:b w:val="0"/>
              </w:rPr>
              <w:t>да</w:t>
            </w:r>
          </w:p>
        </w:tc>
        <w:tc>
          <w:tcPr>
            <w:tcW w:w="3113" w:type="dxa"/>
            <w:vAlign w:val="center"/>
          </w:tcPr>
          <w:p w14:paraId="3CACA198" w14:textId="77777777" w:rsidR="00CA13A3" w:rsidRPr="008A06F3" w:rsidRDefault="00CA13A3" w:rsidP="006C3462">
            <w:pPr>
              <w:pStyle w:val="af8"/>
              <w:spacing w:before="0" w:beforeAutospacing="0" w:after="0" w:afterAutospacing="0" w:line="360" w:lineRule="auto"/>
              <w:ind w:right="29"/>
            </w:pPr>
            <w:r w:rsidRPr="008A06F3">
              <w:t>Описание передаваемых данных для мэтчинга.</w:t>
            </w:r>
          </w:p>
          <w:p w14:paraId="45C0154B" w14:textId="77777777" w:rsidR="00CA13A3" w:rsidRPr="008A06F3" w:rsidRDefault="00CA13A3" w:rsidP="006C3462">
            <w:pPr>
              <w:pStyle w:val="af8"/>
              <w:spacing w:before="0" w:beforeAutospacing="0" w:after="0" w:afterAutospacing="0" w:line="360" w:lineRule="auto"/>
              <w:ind w:right="29"/>
            </w:pPr>
            <w:r w:rsidRPr="008A06F3">
              <w:lastRenderedPageBreak/>
              <w:t>Может принимать значения:</w:t>
            </w:r>
          </w:p>
          <w:p w14:paraId="74FDA640" w14:textId="4848E434" w:rsidR="00CA13A3" w:rsidRPr="008A06F3" w:rsidRDefault="001D38BB" w:rsidP="006C3462">
            <w:pPr>
              <w:numPr>
                <w:ilvl w:val="0"/>
                <w:numId w:val="14"/>
              </w:numPr>
              <w:spacing w:line="360" w:lineRule="auto"/>
              <w:ind w:right="29"/>
            </w:pPr>
            <w:r w:rsidRPr="008A06F3">
              <w:t>"</w:t>
            </w:r>
            <w:r w:rsidR="00CA13A3" w:rsidRPr="008A06F3">
              <w:t>hash</w:t>
            </w:r>
            <w:r w:rsidRPr="008A06F3">
              <w:t>"</w:t>
            </w:r>
            <w:r w:rsidR="00CA13A3" w:rsidRPr="008A06F3">
              <w:t xml:space="preserve"> - Хеш ПДн</w:t>
            </w:r>
            <w:r w:rsidR="009E61CF">
              <w:rPr>
                <w:rStyle w:val="aff7"/>
              </w:rPr>
              <w:footnoteReference w:id="20"/>
            </w:r>
            <w:r w:rsidR="00CA13A3" w:rsidRPr="008A06F3">
              <w:t>;</w:t>
            </w:r>
          </w:p>
          <w:p w14:paraId="41DFD472" w14:textId="0413BF6B" w:rsidR="00CA13A3" w:rsidRPr="00223AFA" w:rsidRDefault="001D38BB" w:rsidP="006C3462">
            <w:pPr>
              <w:numPr>
                <w:ilvl w:val="0"/>
                <w:numId w:val="14"/>
              </w:numPr>
              <w:spacing w:line="360" w:lineRule="auto"/>
              <w:ind w:right="29"/>
              <w:rPr>
                <w:lang w:val="ru-RU"/>
              </w:rPr>
            </w:pPr>
            <w:r w:rsidRPr="00223AFA">
              <w:rPr>
                <w:lang w:val="ru-RU"/>
              </w:rPr>
              <w:t>"</w:t>
            </w:r>
            <w:r w:rsidR="00EF3237">
              <w:t>ESIA</w:t>
            </w:r>
            <w:r w:rsidRPr="00223AFA">
              <w:rPr>
                <w:lang w:val="ru-RU"/>
              </w:rPr>
              <w:t>"</w:t>
            </w:r>
            <w:r w:rsidR="00CA13A3" w:rsidRPr="00223AFA">
              <w:rPr>
                <w:lang w:val="ru-RU"/>
              </w:rPr>
              <w:t xml:space="preserve"> </w:t>
            </w:r>
            <w:r w:rsidR="00804DB6" w:rsidRPr="00223AFA">
              <w:rPr>
                <w:lang w:val="ru-RU"/>
              </w:rPr>
              <w:t>–</w:t>
            </w:r>
            <w:r w:rsidR="00CA13A3" w:rsidRPr="00223AFA">
              <w:rPr>
                <w:lang w:val="ru-RU"/>
              </w:rPr>
              <w:t xml:space="preserve"> </w:t>
            </w:r>
            <w:r w:rsidR="00EF3237">
              <w:rPr>
                <w:lang w:val="ru-RU"/>
              </w:rPr>
              <w:t xml:space="preserve">Мнемоника </w:t>
            </w:r>
            <w:r w:rsidR="00FD375B">
              <w:rPr>
                <w:lang w:val="ru-RU"/>
              </w:rPr>
              <w:t>П</w:t>
            </w:r>
            <w:r w:rsidR="004B2C96">
              <w:rPr>
                <w:lang w:val="ru-RU"/>
              </w:rPr>
              <w:t>ровайдера идентификации ЕСИА</w:t>
            </w:r>
            <w:r w:rsidR="00EF3237">
              <w:rPr>
                <w:lang w:val="ru-RU"/>
              </w:rPr>
              <w:t>;</w:t>
            </w:r>
          </w:p>
          <w:p w14:paraId="0BD22205" w14:textId="032F9167" w:rsidR="00804DB6" w:rsidRPr="001D38BB" w:rsidRDefault="001D38BB" w:rsidP="006C3462">
            <w:pPr>
              <w:numPr>
                <w:ilvl w:val="0"/>
                <w:numId w:val="14"/>
              </w:numPr>
              <w:spacing w:line="360" w:lineRule="auto"/>
              <w:ind w:right="29"/>
            </w:pPr>
            <w:r w:rsidRPr="001D38BB">
              <w:t>"</w:t>
            </w:r>
            <w:r w:rsidR="00804DB6" w:rsidRPr="001D38BB">
              <w:t>S</w:t>
            </w:r>
            <w:r w:rsidR="00F43200" w:rsidRPr="001D38BB">
              <w:t>N</w:t>
            </w:r>
            <w:r w:rsidR="00804DB6" w:rsidRPr="001D38BB">
              <w:t>ILS</w:t>
            </w:r>
            <w:r w:rsidRPr="001D38BB">
              <w:t>"</w:t>
            </w:r>
            <w:r w:rsidRPr="00223AFA">
              <w:t xml:space="preserve"> – </w:t>
            </w:r>
            <w:r w:rsidRPr="00223AFA">
              <w:rPr>
                <w:lang w:val="ru-RU"/>
              </w:rPr>
              <w:t>СНИЛС ФЛ</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185"/>
            </w:tblGrid>
            <w:tr w:rsidR="003B6B87" w:rsidRPr="008A005A" w14:paraId="7C4F3DA1" w14:textId="77777777" w:rsidTr="00A812C3">
              <w:trPr>
                <w:tblCellSpacing w:w="15" w:type="dxa"/>
              </w:trPr>
              <w:tc>
                <w:tcPr>
                  <w:tcW w:w="3125" w:type="dxa"/>
                  <w:vAlign w:val="center"/>
                  <w:hideMark/>
                </w:tcPr>
                <w:p w14:paraId="5C2F284A" w14:textId="447FACA9" w:rsidR="002C440A" w:rsidRPr="002C440A" w:rsidRDefault="00CA13A3" w:rsidP="006C3462">
                  <w:pPr>
                    <w:pStyle w:val="af8"/>
                    <w:spacing w:before="0" w:beforeAutospacing="0" w:after="0" w:afterAutospacing="0" w:line="360" w:lineRule="auto"/>
                    <w:ind w:right="29"/>
                  </w:pPr>
                  <w:r w:rsidRPr="008A06F3">
                    <w:t>Мэтчинг производится</w:t>
                  </w:r>
                </w:p>
                <w:p w14:paraId="4B04509C" w14:textId="77777777" w:rsidR="00CA13A3" w:rsidRDefault="00CA13A3" w:rsidP="006C3462">
                  <w:pPr>
                    <w:pStyle w:val="af8"/>
                    <w:spacing w:before="0" w:beforeAutospacing="0" w:after="0" w:afterAutospacing="0" w:line="360" w:lineRule="auto"/>
                    <w:ind w:right="29"/>
                  </w:pPr>
                  <w:r w:rsidRPr="008A06F3">
                    <w:t>после регистрации УЗ и создания профиля в ЕБС</w:t>
                  </w:r>
                  <w:r w:rsidR="006C3462">
                    <w:t xml:space="preserve">. </w:t>
                  </w:r>
                </w:p>
                <w:p w14:paraId="4E83859F" w14:textId="5190EB71" w:rsidR="006C3462" w:rsidRDefault="006C3462" w:rsidP="006C3462">
                  <w:pPr>
                    <w:pStyle w:val="af8"/>
                    <w:spacing w:before="0" w:beforeAutospacing="0" w:after="0" w:afterAutospacing="0" w:line="360" w:lineRule="auto"/>
                    <w:ind w:right="269"/>
                  </w:pPr>
                  <w:r>
                    <w:t xml:space="preserve">Необходимо передавать </w:t>
                  </w:r>
                  <w:r w:rsidR="00953DA4" w:rsidRPr="008A06F3">
                    <w:rPr>
                      <w:shd w:val="clear" w:color="auto" w:fill="FFFFFF"/>
                    </w:rPr>
                    <w:t>OID</w:t>
                  </w:r>
                  <w:r>
                    <w:t xml:space="preserve"> при наличии у Пользователя активной УЗ на </w:t>
                  </w:r>
                  <w:r w:rsidR="00953DA4" w:rsidRPr="00020F0B">
                    <w:t>портал</w:t>
                  </w:r>
                  <w:r w:rsidR="00953DA4">
                    <w:t>е</w:t>
                  </w:r>
                  <w:r w:rsidR="00953DA4" w:rsidRPr="00020F0B">
                    <w:t xml:space="preserve"> госуслуг</w:t>
                  </w:r>
                  <w:r w:rsidR="00953DA4">
                    <w:t xml:space="preserve">, которая </w:t>
                  </w:r>
                  <w:r>
                    <w:t xml:space="preserve">гарантирует отображение информации о зарегистрированной биометрии в ЕБС на </w:t>
                  </w:r>
                  <w:r w:rsidR="00953DA4" w:rsidRPr="00020F0B">
                    <w:t>портал госуслуг</w:t>
                  </w:r>
                  <w:r>
                    <w:t xml:space="preserve"> в профиле Гражданина.</w:t>
                  </w:r>
                </w:p>
                <w:p w14:paraId="655155A3" w14:textId="7672EC77" w:rsidR="006C3462" w:rsidRPr="008A06F3" w:rsidRDefault="006C3462" w:rsidP="006C3462">
                  <w:pPr>
                    <w:pStyle w:val="af8"/>
                    <w:spacing w:before="0" w:beforeAutospacing="0" w:after="0" w:afterAutospacing="0" w:line="360" w:lineRule="auto"/>
                    <w:ind w:right="269"/>
                  </w:pPr>
                  <w:r>
                    <w:t xml:space="preserve">В противном случае, информация о зарегистрированной </w:t>
                  </w:r>
                  <w:r w:rsidR="00953DA4">
                    <w:t>биометрии</w:t>
                  </w:r>
                  <w:r>
                    <w:t xml:space="preserve"> может не отображаться на </w:t>
                  </w:r>
                  <w:r w:rsidR="00953DA4" w:rsidRPr="00020F0B">
                    <w:t>портал</w:t>
                  </w:r>
                  <w:r w:rsidR="00953DA4">
                    <w:t>е</w:t>
                  </w:r>
                  <w:r w:rsidR="00953DA4" w:rsidRPr="00020F0B">
                    <w:t xml:space="preserve"> госуслуг</w:t>
                  </w:r>
                  <w:r>
                    <w:t>.</w:t>
                  </w:r>
                </w:p>
              </w:tc>
            </w:tr>
          </w:tbl>
          <w:p w14:paraId="06FC4D84" w14:textId="77777777" w:rsidR="00CA13A3" w:rsidRPr="008A06F3" w:rsidRDefault="00CA13A3" w:rsidP="006C3462">
            <w:pPr>
              <w:spacing w:line="360" w:lineRule="auto"/>
              <w:ind w:right="29"/>
              <w:rPr>
                <w:lang w:val="ru-RU"/>
              </w:rPr>
            </w:pPr>
          </w:p>
        </w:tc>
      </w:tr>
      <w:tr w:rsidR="003B6B87" w:rsidRPr="008A005A" w14:paraId="2F80421D" w14:textId="77777777" w:rsidTr="00A812C3">
        <w:tc>
          <w:tcPr>
            <w:tcW w:w="2972" w:type="dxa"/>
            <w:vAlign w:val="center"/>
          </w:tcPr>
          <w:p w14:paraId="7C6DEE02" w14:textId="77777777" w:rsidR="00CA13A3" w:rsidRPr="008A06F3" w:rsidRDefault="00CA13A3" w:rsidP="00B806D6">
            <w:pPr>
              <w:spacing w:line="360" w:lineRule="auto"/>
            </w:pPr>
            <w:r w:rsidRPr="008A06F3">
              <w:lastRenderedPageBreak/>
              <w:t>matching.value</w:t>
            </w:r>
          </w:p>
        </w:tc>
        <w:tc>
          <w:tcPr>
            <w:tcW w:w="1104" w:type="dxa"/>
            <w:vAlign w:val="center"/>
          </w:tcPr>
          <w:p w14:paraId="2050C22F" w14:textId="77777777" w:rsidR="00CA13A3" w:rsidRPr="008A06F3" w:rsidRDefault="00CA13A3" w:rsidP="00B806D6">
            <w:pPr>
              <w:spacing w:line="360" w:lineRule="auto"/>
            </w:pPr>
            <w:r w:rsidRPr="008A06F3">
              <w:t>string</w:t>
            </w:r>
          </w:p>
        </w:tc>
        <w:tc>
          <w:tcPr>
            <w:tcW w:w="1873" w:type="dxa"/>
            <w:vAlign w:val="center"/>
          </w:tcPr>
          <w:p w14:paraId="55363780" w14:textId="77777777" w:rsidR="00CA13A3" w:rsidRPr="008A06F3" w:rsidRDefault="00CA13A3" w:rsidP="00B806D6">
            <w:pPr>
              <w:spacing w:line="360" w:lineRule="auto"/>
            </w:pPr>
            <w:r w:rsidRPr="008A06F3">
              <w:rPr>
                <w:rStyle w:val="af7"/>
                <w:b w:val="0"/>
              </w:rPr>
              <w:t>да</w:t>
            </w:r>
          </w:p>
        </w:tc>
        <w:tc>
          <w:tcPr>
            <w:tcW w:w="3113" w:type="dxa"/>
            <w:vAlign w:val="center"/>
          </w:tcPr>
          <w:p w14:paraId="1BFC0CB5" w14:textId="459E6664" w:rsidR="00CA13A3" w:rsidRPr="008A06F3" w:rsidRDefault="00CA13A3" w:rsidP="00B806D6">
            <w:pPr>
              <w:spacing w:line="360" w:lineRule="auto"/>
              <w:rPr>
                <w:lang w:val="ru-RU"/>
              </w:rPr>
            </w:pPr>
            <w:r w:rsidRPr="008A06F3">
              <w:rPr>
                <w:lang w:val="ru-RU"/>
              </w:rPr>
              <w:t>Значения данных для мэтчинга (Хеш ПДн</w:t>
            </w:r>
            <w:r w:rsidR="009E61CF">
              <w:rPr>
                <w:rStyle w:val="aff7"/>
                <w:lang w:val="ru-RU"/>
              </w:rPr>
              <w:footnoteReference w:id="21"/>
            </w:r>
            <w:r w:rsidR="00EC3432">
              <w:rPr>
                <w:lang w:val="ru-RU"/>
              </w:rPr>
              <w:t xml:space="preserve">, </w:t>
            </w:r>
            <w:r w:rsidRPr="008A06F3">
              <w:t>ID</w:t>
            </w:r>
            <w:r w:rsidRPr="008A06F3">
              <w:rPr>
                <w:lang w:val="ru-RU"/>
              </w:rPr>
              <w:t xml:space="preserve"> </w:t>
            </w:r>
            <w:r w:rsidRPr="008A06F3">
              <w:rPr>
                <w:lang w:val="ru-RU"/>
              </w:rPr>
              <w:lastRenderedPageBreak/>
              <w:t xml:space="preserve">УЗ пользователя </w:t>
            </w:r>
            <w:r w:rsidR="00AD2095">
              <w:rPr>
                <w:lang w:val="ru-RU"/>
              </w:rPr>
              <w:t xml:space="preserve">в ЕСИА </w:t>
            </w:r>
            <w:r w:rsidR="00804DB6">
              <w:rPr>
                <w:lang w:val="ru-RU"/>
              </w:rPr>
              <w:t>или СНИЛС Пользователя – без разделителей</w:t>
            </w:r>
            <w:r w:rsidRPr="008A06F3">
              <w:rPr>
                <w:lang w:val="ru-RU"/>
              </w:rPr>
              <w:t>)</w:t>
            </w:r>
          </w:p>
        </w:tc>
      </w:tr>
      <w:tr w:rsidR="003B6B87" w:rsidRPr="008A005A" w14:paraId="537ADF0C" w14:textId="77777777" w:rsidTr="00A812C3">
        <w:tc>
          <w:tcPr>
            <w:tcW w:w="2972" w:type="dxa"/>
            <w:vAlign w:val="center"/>
          </w:tcPr>
          <w:p w14:paraId="66751B83" w14:textId="77777777" w:rsidR="00CA13A3" w:rsidRPr="008A06F3" w:rsidRDefault="00CA13A3" w:rsidP="00B806D6">
            <w:pPr>
              <w:spacing w:line="360" w:lineRule="auto"/>
            </w:pPr>
            <w:r w:rsidRPr="008A06F3">
              <w:lastRenderedPageBreak/>
              <w:t>bio_collecting</w:t>
            </w:r>
          </w:p>
        </w:tc>
        <w:tc>
          <w:tcPr>
            <w:tcW w:w="1104" w:type="dxa"/>
            <w:vAlign w:val="center"/>
          </w:tcPr>
          <w:p w14:paraId="35AD6DA5" w14:textId="77777777" w:rsidR="00CA13A3" w:rsidRPr="008A06F3" w:rsidRDefault="00CA13A3" w:rsidP="00B806D6">
            <w:pPr>
              <w:spacing w:line="360" w:lineRule="auto"/>
            </w:pPr>
            <w:r w:rsidRPr="008A06F3">
              <w:t>array</w:t>
            </w:r>
          </w:p>
        </w:tc>
        <w:tc>
          <w:tcPr>
            <w:tcW w:w="1873" w:type="dxa"/>
            <w:vAlign w:val="center"/>
          </w:tcPr>
          <w:p w14:paraId="595432D9" w14:textId="77777777" w:rsidR="00CA13A3" w:rsidRPr="008A06F3" w:rsidRDefault="00CA13A3" w:rsidP="00B806D6">
            <w:pPr>
              <w:spacing w:line="360" w:lineRule="auto"/>
            </w:pPr>
            <w:r w:rsidRPr="008A06F3">
              <w:t>да</w:t>
            </w:r>
          </w:p>
        </w:tc>
        <w:tc>
          <w:tcPr>
            <w:tcW w:w="3113" w:type="dxa"/>
            <w:vAlign w:val="center"/>
          </w:tcPr>
          <w:p w14:paraId="0E2F9BDB" w14:textId="77777777" w:rsidR="00CA13A3" w:rsidRPr="008A06F3" w:rsidRDefault="00CA13A3" w:rsidP="00B806D6">
            <w:pPr>
              <w:spacing w:line="360" w:lineRule="auto"/>
              <w:rPr>
                <w:lang w:val="ru-RU"/>
              </w:rPr>
            </w:pPr>
            <w:r w:rsidRPr="008A06F3">
              <w:rPr>
                <w:lang w:val="ru-RU"/>
              </w:rPr>
              <w:t>Содержит информацию о биометрических данных</w:t>
            </w:r>
          </w:p>
        </w:tc>
      </w:tr>
      <w:tr w:rsidR="003B6B87" w:rsidRPr="008A005A" w14:paraId="539F4895" w14:textId="77777777" w:rsidTr="00A812C3">
        <w:tc>
          <w:tcPr>
            <w:tcW w:w="2972" w:type="dxa"/>
            <w:vAlign w:val="center"/>
          </w:tcPr>
          <w:p w14:paraId="2BCBBBEF" w14:textId="77777777" w:rsidR="00CA13A3" w:rsidRPr="008A06F3" w:rsidRDefault="00CA13A3" w:rsidP="00B806D6">
            <w:pPr>
              <w:spacing w:line="360" w:lineRule="auto"/>
            </w:pPr>
            <w:r w:rsidRPr="008A06F3">
              <w:t>bio_collecting.name</w:t>
            </w:r>
          </w:p>
        </w:tc>
        <w:tc>
          <w:tcPr>
            <w:tcW w:w="1104" w:type="dxa"/>
            <w:vAlign w:val="center"/>
          </w:tcPr>
          <w:p w14:paraId="41F57ADE" w14:textId="77777777" w:rsidR="00CA13A3" w:rsidRPr="008A06F3" w:rsidRDefault="00CA13A3" w:rsidP="00B806D6">
            <w:pPr>
              <w:spacing w:line="360" w:lineRule="auto"/>
            </w:pPr>
            <w:r w:rsidRPr="008A06F3">
              <w:t>string</w:t>
            </w:r>
          </w:p>
        </w:tc>
        <w:tc>
          <w:tcPr>
            <w:tcW w:w="1873" w:type="dxa"/>
            <w:vAlign w:val="center"/>
          </w:tcPr>
          <w:p w14:paraId="01777596" w14:textId="77777777" w:rsidR="00CA13A3" w:rsidRPr="008A06F3" w:rsidRDefault="00CA13A3" w:rsidP="00B806D6">
            <w:pPr>
              <w:spacing w:line="360" w:lineRule="auto"/>
            </w:pPr>
            <w:r w:rsidRPr="008A06F3">
              <w:t>да</w:t>
            </w:r>
          </w:p>
        </w:tc>
        <w:tc>
          <w:tcPr>
            <w:tcW w:w="3113" w:type="dxa"/>
            <w:vAlign w:val="center"/>
          </w:tcPr>
          <w:p w14:paraId="5EE6B449" w14:textId="77777777" w:rsidR="00CA13A3" w:rsidRPr="008A06F3" w:rsidRDefault="00CA13A3" w:rsidP="00B806D6">
            <w:pPr>
              <w:spacing w:line="360" w:lineRule="auto"/>
              <w:rPr>
                <w:lang w:val="ru-RU"/>
              </w:rPr>
            </w:pPr>
            <w:r w:rsidRPr="008A06F3">
              <w:rPr>
                <w:lang w:val="ru-RU"/>
              </w:rPr>
              <w:t xml:space="preserve">Наименование передаваемых БО (поле в </w:t>
            </w:r>
            <w:r w:rsidRPr="008A06F3">
              <w:t>multipart</w:t>
            </w:r>
            <w:r w:rsidRPr="008A06F3">
              <w:rPr>
                <w:lang w:val="ru-RU"/>
              </w:rPr>
              <w:t>)</w:t>
            </w:r>
          </w:p>
        </w:tc>
      </w:tr>
      <w:tr w:rsidR="003B6B87" w:rsidRPr="008A06F3" w14:paraId="6E22A1AB" w14:textId="77777777" w:rsidTr="00A812C3">
        <w:tc>
          <w:tcPr>
            <w:tcW w:w="2972" w:type="dxa"/>
            <w:vAlign w:val="center"/>
          </w:tcPr>
          <w:p w14:paraId="20B06F4C" w14:textId="77777777" w:rsidR="00CA13A3" w:rsidRPr="008A06F3" w:rsidRDefault="00CA13A3" w:rsidP="00B806D6">
            <w:pPr>
              <w:spacing w:line="360" w:lineRule="auto"/>
            </w:pPr>
            <w:r w:rsidRPr="008A06F3">
              <w:t>bio_collecting.modality</w:t>
            </w:r>
          </w:p>
        </w:tc>
        <w:tc>
          <w:tcPr>
            <w:tcW w:w="1104" w:type="dxa"/>
            <w:vAlign w:val="center"/>
          </w:tcPr>
          <w:p w14:paraId="2BAA710E" w14:textId="77777777" w:rsidR="00CA13A3" w:rsidRPr="008A06F3" w:rsidRDefault="00CA13A3" w:rsidP="00B806D6">
            <w:pPr>
              <w:spacing w:line="360" w:lineRule="auto"/>
            </w:pPr>
            <w:r w:rsidRPr="008A06F3">
              <w:t>string</w:t>
            </w:r>
          </w:p>
        </w:tc>
        <w:tc>
          <w:tcPr>
            <w:tcW w:w="1873" w:type="dxa"/>
            <w:vAlign w:val="center"/>
          </w:tcPr>
          <w:p w14:paraId="44BFF3A3" w14:textId="77777777" w:rsidR="00CA13A3" w:rsidRPr="008A06F3" w:rsidRDefault="00CA13A3" w:rsidP="00B806D6">
            <w:pPr>
              <w:spacing w:line="360" w:lineRule="auto"/>
            </w:pPr>
            <w:r w:rsidRPr="008A06F3">
              <w:t>да</w:t>
            </w:r>
          </w:p>
        </w:tc>
        <w:tc>
          <w:tcPr>
            <w:tcW w:w="3113" w:type="dxa"/>
            <w:vAlign w:val="center"/>
          </w:tcPr>
          <w:p w14:paraId="12F28DFB" w14:textId="5ACE6E3E" w:rsidR="00CA13A3" w:rsidRPr="008A06F3" w:rsidRDefault="00CA13A3" w:rsidP="00B806D6">
            <w:pPr>
              <w:pStyle w:val="af8"/>
              <w:spacing w:before="0" w:beforeAutospacing="0" w:after="0" w:afterAutospacing="0" w:line="360" w:lineRule="auto"/>
            </w:pPr>
            <w:r w:rsidRPr="008A06F3">
              <w:t>Мнемоники модальностей. Варианты</w:t>
            </w:r>
            <w:r w:rsidR="00DC164C">
              <w:t xml:space="preserve"> </w:t>
            </w:r>
            <w:r w:rsidRPr="008A06F3">
              <w:t>модальностей:</w:t>
            </w:r>
          </w:p>
          <w:p w14:paraId="7E3DA0E2" w14:textId="77777777" w:rsidR="00CA13A3" w:rsidRPr="008A06F3" w:rsidRDefault="00CA13A3" w:rsidP="00B806D6">
            <w:pPr>
              <w:pStyle w:val="af8"/>
              <w:spacing w:before="0" w:beforeAutospacing="0" w:after="0" w:afterAutospacing="0" w:line="360" w:lineRule="auto"/>
            </w:pPr>
            <w:r w:rsidRPr="008A06F3">
              <w:t>photo - лицо;</w:t>
            </w:r>
          </w:p>
          <w:p w14:paraId="1D5201FA" w14:textId="4F531087" w:rsidR="00CA13A3" w:rsidRPr="002C440A" w:rsidRDefault="00CA13A3" w:rsidP="00B806D6">
            <w:pPr>
              <w:spacing w:line="360" w:lineRule="auto"/>
              <w:rPr>
                <w:lang w:val="ru-RU"/>
              </w:rPr>
            </w:pPr>
            <w:r w:rsidRPr="008A06F3">
              <w:t xml:space="preserve">sound </w:t>
            </w:r>
            <w:r w:rsidR="002C440A">
              <w:t>–</w:t>
            </w:r>
            <w:r w:rsidRPr="008A06F3">
              <w:t xml:space="preserve"> голос</w:t>
            </w:r>
            <w:r w:rsidR="002C440A">
              <w:rPr>
                <w:lang w:val="ru-RU"/>
              </w:rPr>
              <w:t>.</w:t>
            </w:r>
          </w:p>
        </w:tc>
      </w:tr>
      <w:tr w:rsidR="003B6B87" w:rsidRPr="008A005A" w14:paraId="0EEC05FB" w14:textId="77777777" w:rsidTr="00A812C3">
        <w:tc>
          <w:tcPr>
            <w:tcW w:w="2972" w:type="dxa"/>
            <w:vAlign w:val="center"/>
          </w:tcPr>
          <w:p w14:paraId="41A112C2" w14:textId="77777777" w:rsidR="00CA13A3" w:rsidRPr="008A06F3" w:rsidRDefault="00CA13A3" w:rsidP="00B806D6">
            <w:pPr>
              <w:spacing w:line="360" w:lineRule="auto"/>
            </w:pPr>
            <w:r w:rsidRPr="008A06F3">
              <w:t>bio_collecting.bio_metadata</w:t>
            </w:r>
          </w:p>
        </w:tc>
        <w:tc>
          <w:tcPr>
            <w:tcW w:w="1104" w:type="dxa"/>
            <w:vAlign w:val="center"/>
          </w:tcPr>
          <w:p w14:paraId="5B597D35" w14:textId="77777777" w:rsidR="00CA13A3" w:rsidRPr="008A06F3" w:rsidRDefault="00CA13A3" w:rsidP="00B806D6">
            <w:pPr>
              <w:spacing w:line="360" w:lineRule="auto"/>
            </w:pPr>
            <w:r w:rsidRPr="008A06F3">
              <w:t>json-объект</w:t>
            </w:r>
          </w:p>
        </w:tc>
        <w:tc>
          <w:tcPr>
            <w:tcW w:w="1873" w:type="dxa"/>
            <w:vAlign w:val="center"/>
          </w:tcPr>
          <w:p w14:paraId="13254734" w14:textId="77777777" w:rsidR="00CA13A3" w:rsidRPr="008A06F3" w:rsidRDefault="00CA13A3" w:rsidP="00B806D6">
            <w:pPr>
              <w:spacing w:line="360" w:lineRule="auto"/>
            </w:pPr>
            <w:r w:rsidRPr="008A06F3">
              <w:t>нет</w:t>
            </w:r>
          </w:p>
        </w:tc>
        <w:tc>
          <w:tcPr>
            <w:tcW w:w="3113" w:type="dxa"/>
            <w:vAlign w:val="center"/>
          </w:tcPr>
          <w:tbl>
            <w:tblPr>
              <w:tblW w:w="318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185"/>
            </w:tblGrid>
            <w:tr w:rsidR="003B6B87" w:rsidRPr="008A005A" w14:paraId="22E00563" w14:textId="77777777" w:rsidTr="0015269B">
              <w:trPr>
                <w:tblCellSpacing w:w="15" w:type="dxa"/>
              </w:trPr>
              <w:tc>
                <w:tcPr>
                  <w:tcW w:w="3125" w:type="dxa"/>
                  <w:vAlign w:val="center"/>
                  <w:hideMark/>
                </w:tcPr>
                <w:p w14:paraId="1F65E3C7" w14:textId="0B02B3BA" w:rsidR="00CA13A3" w:rsidRPr="008A06F3" w:rsidRDefault="00CA13A3" w:rsidP="00B806D6">
                  <w:pPr>
                    <w:pStyle w:val="af8"/>
                    <w:spacing w:before="0" w:beforeAutospacing="0" w:after="0" w:afterAutospacing="0" w:line="360" w:lineRule="auto"/>
                  </w:pPr>
                  <w:r w:rsidRPr="008A06F3">
                    <w:t xml:space="preserve">Дополнительные данные по БО (согласно спецификации, </w:t>
                  </w:r>
                  <w:r w:rsidR="0015269B" w:rsidRPr="008A06F3">
                    <w:t>см. Приложение №</w:t>
                  </w:r>
                  <w:r w:rsidR="00351145">
                    <w:t>3</w:t>
                  </w:r>
                  <w:r w:rsidRPr="008A06F3">
                    <w:t>)</w:t>
                  </w:r>
                  <w:r w:rsidR="00351145">
                    <w:t xml:space="preserve">. </w:t>
                  </w:r>
                  <w:r w:rsidRPr="008A06F3">
                    <w:t xml:space="preserve">Является </w:t>
                  </w:r>
                  <w:r w:rsidRPr="008A06F3">
                    <w:rPr>
                      <w:rStyle w:val="af7"/>
                      <w:b w:val="0"/>
                    </w:rPr>
                    <w:t>обязательным параметром</w:t>
                  </w:r>
                  <w:r w:rsidRPr="008A06F3">
                    <w:t xml:space="preserve"> для биометрического образца модальности</w:t>
                  </w:r>
                  <w:r w:rsidR="002C440A">
                    <w:t xml:space="preserve"> </w:t>
                  </w:r>
                  <w:r w:rsidRPr="008A06F3">
                    <w:rPr>
                      <w:rStyle w:val="af7"/>
                      <w:b w:val="0"/>
                    </w:rPr>
                    <w:t>"sound" (голос)</w:t>
                  </w:r>
                </w:p>
              </w:tc>
            </w:tr>
          </w:tbl>
          <w:p w14:paraId="073B745F" w14:textId="77777777" w:rsidR="00CA13A3" w:rsidRPr="008A06F3" w:rsidRDefault="00CA13A3" w:rsidP="00B806D6">
            <w:pPr>
              <w:spacing w:line="360" w:lineRule="auto"/>
              <w:rPr>
                <w:lang w:val="ru-RU"/>
              </w:rPr>
            </w:pPr>
          </w:p>
        </w:tc>
      </w:tr>
      <w:tr w:rsidR="003B6B87" w:rsidRPr="008A005A" w14:paraId="07672F13" w14:textId="77777777" w:rsidTr="00A812C3">
        <w:tc>
          <w:tcPr>
            <w:tcW w:w="2972" w:type="dxa"/>
            <w:vAlign w:val="center"/>
          </w:tcPr>
          <w:p w14:paraId="0FAE1AC5" w14:textId="77777777" w:rsidR="00CA13A3" w:rsidRPr="008A06F3" w:rsidRDefault="00CA13A3" w:rsidP="00B806D6">
            <w:pPr>
              <w:spacing w:line="360" w:lineRule="auto"/>
            </w:pPr>
            <w:r w:rsidRPr="008A06F3">
              <w:t>bio_collecting.bio_sample_signature</w:t>
            </w:r>
          </w:p>
        </w:tc>
        <w:tc>
          <w:tcPr>
            <w:tcW w:w="1104" w:type="dxa"/>
            <w:vAlign w:val="center"/>
          </w:tcPr>
          <w:p w14:paraId="2545ADF7" w14:textId="77777777" w:rsidR="00CA13A3" w:rsidRPr="008A06F3" w:rsidRDefault="00CA13A3" w:rsidP="00B806D6">
            <w:pPr>
              <w:spacing w:line="360" w:lineRule="auto"/>
            </w:pPr>
            <w:r w:rsidRPr="008A06F3">
              <w:t>string</w:t>
            </w:r>
          </w:p>
        </w:tc>
        <w:tc>
          <w:tcPr>
            <w:tcW w:w="1873" w:type="dxa"/>
            <w:vAlign w:val="center"/>
          </w:tcPr>
          <w:p w14:paraId="7D2FB19F" w14:textId="77777777" w:rsidR="00CA13A3" w:rsidRPr="008A06F3" w:rsidRDefault="00CA13A3" w:rsidP="00B806D6">
            <w:pPr>
              <w:spacing w:line="360" w:lineRule="auto"/>
            </w:pPr>
            <w:r w:rsidRPr="008A06F3">
              <w:t>да</w:t>
            </w:r>
          </w:p>
        </w:tc>
        <w:tc>
          <w:tcPr>
            <w:tcW w:w="3113" w:type="dxa"/>
            <w:vAlign w:val="center"/>
          </w:tcPr>
          <w:p w14:paraId="7CDB62B8" w14:textId="7C78D49A" w:rsidR="00CA13A3" w:rsidRPr="008A06F3" w:rsidRDefault="00CA13A3" w:rsidP="002C440A">
            <w:pPr>
              <w:pStyle w:val="af8"/>
              <w:spacing w:before="0" w:beforeAutospacing="0" w:after="0" w:afterAutospacing="0" w:line="360" w:lineRule="auto"/>
            </w:pPr>
            <w:r w:rsidRPr="008A06F3">
              <w:t>Подпись биометрического образца. Каждый биометрический образец должен быть подписан</w:t>
            </w:r>
            <w:r w:rsidR="002C440A">
              <w:t xml:space="preserve"> </w:t>
            </w:r>
            <w:r w:rsidRPr="008A06F3">
              <w:t>PLAIN PKCS#7</w:t>
            </w:r>
            <w:r w:rsidR="00973BD0" w:rsidRPr="00720844">
              <w:t xml:space="preserve"> (</w:t>
            </w:r>
            <w:r w:rsidR="00973BD0">
              <w:rPr>
                <w:lang w:val="en-US"/>
              </w:rPr>
              <w:t>detached</w:t>
            </w:r>
            <w:r w:rsidR="00973BD0" w:rsidRPr="00720844">
              <w:t>)</w:t>
            </w:r>
            <w:r w:rsidRPr="008A06F3">
              <w:t>, Cades-T, PLAIN</w:t>
            </w:r>
            <w:r w:rsidR="002C440A">
              <w:t xml:space="preserve"> </w:t>
            </w:r>
            <w:r w:rsidRPr="008A06F3">
              <w:t>(</w:t>
            </w:r>
            <w:r w:rsidR="007952FB" w:rsidRPr="007952FB">
              <w:t>простая подпись стандарта ГОСТ Р 34.10-2012, криптографический примитив 64 байта</w:t>
            </w:r>
            <w:r w:rsidRPr="008A06F3">
              <w:t>)</w:t>
            </w:r>
          </w:p>
        </w:tc>
      </w:tr>
      <w:tr w:rsidR="003B6B87" w:rsidRPr="008A06F3" w14:paraId="57283653" w14:textId="77777777" w:rsidTr="00A812C3">
        <w:tc>
          <w:tcPr>
            <w:tcW w:w="2972" w:type="dxa"/>
            <w:vAlign w:val="center"/>
          </w:tcPr>
          <w:p w14:paraId="1C8593B1" w14:textId="77777777" w:rsidR="00CA13A3" w:rsidRPr="008A06F3" w:rsidRDefault="00CA13A3" w:rsidP="00B806D6">
            <w:pPr>
              <w:spacing w:line="360" w:lineRule="auto"/>
            </w:pPr>
            <w:r w:rsidRPr="008A06F3">
              <w:t>meta</w:t>
            </w:r>
          </w:p>
        </w:tc>
        <w:tc>
          <w:tcPr>
            <w:tcW w:w="1104" w:type="dxa"/>
            <w:vAlign w:val="center"/>
          </w:tcPr>
          <w:p w14:paraId="4B7FB216" w14:textId="77777777" w:rsidR="00CA13A3" w:rsidRPr="008A06F3" w:rsidRDefault="00CA13A3" w:rsidP="00B806D6">
            <w:pPr>
              <w:spacing w:line="360" w:lineRule="auto"/>
            </w:pPr>
            <w:r w:rsidRPr="008A06F3">
              <w:t>json-объект</w:t>
            </w:r>
          </w:p>
        </w:tc>
        <w:tc>
          <w:tcPr>
            <w:tcW w:w="1873" w:type="dxa"/>
            <w:vAlign w:val="center"/>
          </w:tcPr>
          <w:p w14:paraId="7CDFC616" w14:textId="77777777" w:rsidR="00CA13A3" w:rsidRPr="008A06F3" w:rsidRDefault="00CA13A3" w:rsidP="00B806D6">
            <w:pPr>
              <w:spacing w:line="360" w:lineRule="auto"/>
            </w:pPr>
            <w:r w:rsidRPr="008A06F3">
              <w:t>нет</w:t>
            </w:r>
          </w:p>
        </w:tc>
        <w:tc>
          <w:tcPr>
            <w:tcW w:w="3113" w:type="dxa"/>
            <w:vAlign w:val="center"/>
          </w:tcPr>
          <w:p w14:paraId="2FBF40DD" w14:textId="481F2A81" w:rsidR="00CA13A3" w:rsidRPr="008A06F3" w:rsidRDefault="00CA13A3" w:rsidP="0015269B">
            <w:pPr>
              <w:spacing w:line="360" w:lineRule="auto"/>
              <w:rPr>
                <w:lang w:val="ru-RU"/>
              </w:rPr>
            </w:pPr>
            <w:r w:rsidRPr="008A06F3">
              <w:rPr>
                <w:lang w:val="ru-RU"/>
              </w:rPr>
              <w:t xml:space="preserve">Дополнительные метаданные (согласно спецификации, см. </w:t>
            </w:r>
            <w:r w:rsidR="0015269B" w:rsidRPr="008A06F3">
              <w:rPr>
                <w:lang w:val="ru-RU"/>
              </w:rPr>
              <w:t>Приложение №1</w:t>
            </w:r>
            <w:r w:rsidRPr="008A06F3">
              <w:rPr>
                <w:lang w:val="ru-RU"/>
              </w:rPr>
              <w:t>)</w:t>
            </w:r>
          </w:p>
        </w:tc>
      </w:tr>
      <w:tr w:rsidR="00CA13A3" w:rsidRPr="008A06F3" w14:paraId="12F924E1" w14:textId="77777777" w:rsidTr="00A812C3">
        <w:tc>
          <w:tcPr>
            <w:tcW w:w="2972" w:type="dxa"/>
            <w:vAlign w:val="center"/>
          </w:tcPr>
          <w:p w14:paraId="3CB8F867" w14:textId="77777777" w:rsidR="00CA13A3" w:rsidRPr="008A06F3" w:rsidRDefault="00CA13A3" w:rsidP="00B806D6">
            <w:pPr>
              <w:spacing w:line="360" w:lineRule="auto"/>
            </w:pPr>
            <w:r w:rsidRPr="008A06F3">
              <w:lastRenderedPageBreak/>
              <w:t>metrics</w:t>
            </w:r>
          </w:p>
        </w:tc>
        <w:tc>
          <w:tcPr>
            <w:tcW w:w="1104" w:type="dxa"/>
            <w:vAlign w:val="center"/>
          </w:tcPr>
          <w:p w14:paraId="1F1E50A0" w14:textId="77777777" w:rsidR="00CA13A3" w:rsidRPr="008A06F3" w:rsidRDefault="00CA13A3" w:rsidP="00B806D6">
            <w:pPr>
              <w:spacing w:line="360" w:lineRule="auto"/>
            </w:pPr>
            <w:r w:rsidRPr="008A06F3">
              <w:t>json-объект</w:t>
            </w:r>
          </w:p>
        </w:tc>
        <w:tc>
          <w:tcPr>
            <w:tcW w:w="1873" w:type="dxa"/>
            <w:vAlign w:val="center"/>
          </w:tcPr>
          <w:p w14:paraId="6907CF5B" w14:textId="77777777" w:rsidR="00CA13A3" w:rsidRPr="008A06F3" w:rsidRDefault="00CA13A3" w:rsidP="00B806D6">
            <w:pPr>
              <w:spacing w:line="360" w:lineRule="auto"/>
            </w:pPr>
            <w:r w:rsidRPr="008A06F3">
              <w:t>да</w:t>
            </w:r>
          </w:p>
        </w:tc>
        <w:tc>
          <w:tcPr>
            <w:tcW w:w="3113" w:type="dxa"/>
            <w:vAlign w:val="center"/>
          </w:tcPr>
          <w:p w14:paraId="6BAACFF7" w14:textId="3C6834F6" w:rsidR="00CA13A3" w:rsidRPr="008A06F3" w:rsidRDefault="00CA13A3" w:rsidP="00B806D6">
            <w:pPr>
              <w:spacing w:line="360" w:lineRule="auto"/>
              <w:rPr>
                <w:lang w:val="ru-RU"/>
              </w:rPr>
            </w:pPr>
            <w:r w:rsidRPr="008A06F3">
              <w:rPr>
                <w:lang w:val="ru-RU"/>
              </w:rPr>
              <w:t>Дополнительные данные о метриках системы</w:t>
            </w:r>
            <w:r w:rsidR="000741F4" w:rsidRPr="00223AFA">
              <w:rPr>
                <w:lang w:val="ru-RU"/>
              </w:rPr>
              <w:t xml:space="preserve"> </w:t>
            </w:r>
            <w:r w:rsidRPr="008A06F3">
              <w:rPr>
                <w:lang w:val="ru-RU"/>
              </w:rPr>
              <w:t xml:space="preserve">(согласно спецификации, </w:t>
            </w:r>
            <w:r w:rsidR="0015269B" w:rsidRPr="008A06F3">
              <w:rPr>
                <w:lang w:val="ru-RU"/>
              </w:rPr>
              <w:t>см. Приложение №2</w:t>
            </w:r>
            <w:r w:rsidRPr="008A06F3">
              <w:rPr>
                <w:lang w:val="ru-RU"/>
              </w:rPr>
              <w:t>)</w:t>
            </w:r>
            <w:r w:rsidRPr="008A06F3">
              <w:t> </w:t>
            </w:r>
          </w:p>
        </w:tc>
      </w:tr>
    </w:tbl>
    <w:p w14:paraId="101C319F" w14:textId="1EEA3B41" w:rsidR="00CA13A3" w:rsidRPr="008A06F3" w:rsidRDefault="00CA13A3" w:rsidP="00A97043">
      <w:pPr>
        <w:pStyle w:val="af8"/>
        <w:spacing w:before="0" w:beforeAutospacing="0" w:after="0" w:afterAutospacing="0" w:line="360" w:lineRule="auto"/>
        <w:ind w:firstLine="851"/>
      </w:pPr>
      <w:r w:rsidRPr="008A06F3">
        <w:t>Пример JWT.header</w:t>
      </w:r>
      <w:r w:rsidR="00450DDF">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687ED497" w14:textId="77777777" w:rsidTr="00804DB6">
        <w:trPr>
          <w:tblCellSpacing w:w="15" w:type="dxa"/>
        </w:trPr>
        <w:tc>
          <w:tcPr>
            <w:tcW w:w="9007" w:type="dxa"/>
            <w:vAlign w:val="center"/>
            <w:hideMark/>
          </w:tcPr>
          <w:p w14:paraId="24A85956"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6977F109"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"alg": "GOST3410_2012_256",</w:t>
            </w:r>
          </w:p>
          <w:p w14:paraId="3966DA56"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"typ": "JWT"</w:t>
            </w:r>
          </w:p>
          <w:p w14:paraId="39D2D695"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64AE831D" w14:textId="0D3E697E" w:rsidR="00CA13A3" w:rsidRPr="00223AFA" w:rsidRDefault="00CA13A3" w:rsidP="00A97043">
      <w:pPr>
        <w:pStyle w:val="af8"/>
        <w:spacing w:before="0" w:beforeAutospacing="0" w:after="0" w:afterAutospacing="0" w:line="360" w:lineRule="auto"/>
        <w:ind w:firstLine="851"/>
        <w:rPr>
          <w:lang w:val="en-US"/>
        </w:rPr>
      </w:pPr>
      <w:r w:rsidRPr="008A06F3">
        <w:t>Пример</w:t>
      </w:r>
      <w:r w:rsidRPr="00223AFA">
        <w:rPr>
          <w:lang w:val="en-US"/>
        </w:rPr>
        <w:t xml:space="preserve"> </w:t>
      </w:r>
      <w:r w:rsidRPr="008A06F3">
        <w:t>части</w:t>
      </w:r>
      <w:r w:rsidRPr="00223AFA">
        <w:rPr>
          <w:lang w:val="en-US"/>
        </w:rPr>
        <w:t xml:space="preserve"> </w:t>
      </w:r>
      <w:r w:rsidRPr="008A06F3">
        <w:t>токена</w:t>
      </w:r>
      <w:r w:rsidRPr="00223AFA">
        <w:rPr>
          <w:lang w:val="en-US"/>
        </w:rPr>
        <w:t xml:space="preserve"> PAYLOAD</w:t>
      </w:r>
      <w:r w:rsidR="002C54F8" w:rsidRPr="00223AFA">
        <w:rPr>
          <w:lang w:val="en-US"/>
        </w:rPr>
        <w:t xml:space="preserve"> (</w:t>
      </w:r>
      <w:r w:rsidR="00D76D9F">
        <w:rPr>
          <w:lang w:val="en-US"/>
        </w:rPr>
        <w:t>service_type=reg-bio</w:t>
      </w:r>
      <w:r w:rsidR="00655B0D" w:rsidRPr="00410F77">
        <w:rPr>
          <w:lang w:val="en-US"/>
        </w:rPr>
        <w:t xml:space="preserve">, </w:t>
      </w:r>
      <w:r w:rsidR="002C54F8">
        <w:t>не</w:t>
      </w:r>
      <w:r w:rsidR="002C54F8" w:rsidRPr="00223AFA">
        <w:rPr>
          <w:lang w:val="en-US"/>
        </w:rPr>
        <w:t xml:space="preserve"> </w:t>
      </w:r>
      <w:r w:rsidR="002C54F8">
        <w:t>набор</w:t>
      </w:r>
      <w:r w:rsidR="002C54F8" w:rsidRPr="00223AFA">
        <w:rPr>
          <w:lang w:val="en-US"/>
        </w:rPr>
        <w:t xml:space="preserve"> </w:t>
      </w:r>
      <w:r w:rsidR="002C54F8">
        <w:t>БО</w:t>
      </w:r>
      <w:r w:rsidR="002C54F8" w:rsidRPr="00223AFA">
        <w:rPr>
          <w:lang w:val="en-US"/>
        </w:rPr>
        <w:t>)</w:t>
      </w:r>
      <w:r w:rsidRPr="00223AFA">
        <w:rPr>
          <w:lang w:val="en-US"/>
        </w:rPr>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040206" w:rsidRPr="008A06F3" w14:paraId="70CFB551" w14:textId="77777777" w:rsidTr="00804DB6">
        <w:trPr>
          <w:tblCellSpacing w:w="15" w:type="dxa"/>
        </w:trPr>
        <w:tc>
          <w:tcPr>
            <w:tcW w:w="9007" w:type="dxa"/>
            <w:vAlign w:val="center"/>
            <w:hideMark/>
          </w:tcPr>
          <w:p w14:paraId="1342DD36" w14:textId="2671789C"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w:t>
            </w:r>
          </w:p>
          <w:p w14:paraId="072D0C3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"service_type":"reg-bio",</w:t>
            </w:r>
          </w:p>
          <w:p w14:paraId="663ADBF8" w14:textId="6A2CCAF1"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"quality_id":</w:t>
            </w:r>
            <w:r w:rsidR="00C427C0">
              <w:rPr>
                <w:rFonts w:ascii="Times New Roman" w:hAnsi="Times New Roman" w:cs="Times New Roman"/>
                <w:szCs w:val="24"/>
              </w:rPr>
              <w:t>1</w:t>
            </w:r>
            <w:r w:rsidRPr="00223AFA">
              <w:rPr>
                <w:rFonts w:ascii="Times New Roman" w:hAnsi="Times New Roman" w:cs="Times New Roman"/>
                <w:szCs w:val="24"/>
              </w:rPr>
              <w:t>,</w:t>
            </w:r>
          </w:p>
          <w:p w14:paraId="7B159D3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"datetime_tz":1589277386,</w:t>
            </w:r>
          </w:p>
          <w:p w14:paraId="073C7AC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"infosystem":{</w:t>
            </w:r>
          </w:p>
          <w:p w14:paraId="363F089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"system_id":"IDP_TESTSYSTEM",</w:t>
            </w:r>
          </w:p>
          <w:p w14:paraId="2B3A9DE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"contract_id":"51684869",</w:t>
            </w:r>
          </w:p>
          <w:p w14:paraId="02C9184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"ra_id":"1231144134144",</w:t>
            </w:r>
          </w:p>
          <w:p w14:paraId="77B49EA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"employee_id":"15497894564564897",</w:t>
            </w:r>
          </w:p>
          <w:p w14:paraId="67373E1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"cert_id":"4363463463223787878"</w:t>
            </w:r>
          </w:p>
          <w:p w14:paraId="4D56E063"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18EB077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"agree":{</w:t>
            </w:r>
          </w:p>
          <w:p w14:paraId="0B8B11D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"agreement_id":"12392737476-agreeID",</w:t>
            </w:r>
          </w:p>
          <w:p w14:paraId="713921C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"date_from":1589277386,</w:t>
            </w:r>
          </w:p>
          <w:p w14:paraId="37D0B41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"date_to":1683868229</w:t>
            </w:r>
          </w:p>
          <w:p w14:paraId="5C9AB5F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3644BBF9"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"person":{</w:t>
            </w:r>
          </w:p>
          <w:p w14:paraId="05EC0C1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"idp":"IDP_TESTSYSTEM",</w:t>
            </w:r>
          </w:p>
          <w:p w14:paraId="4B99610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"user_id":"19615355324",</w:t>
            </w:r>
          </w:p>
          <w:p w14:paraId="562CB8C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"contact":{</w:t>
            </w:r>
          </w:p>
          <w:p w14:paraId="0CB9F667"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"phone":"+71234567890",</w:t>
            </w:r>
          </w:p>
          <w:p w14:paraId="552E78C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"email":"example@example.com"</w:t>
            </w:r>
          </w:p>
          <w:p w14:paraId="72DD30D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2AA7257C"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w:t>
            </w:r>
          </w:p>
          <w:p w14:paraId="6955D23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"matching":[</w:t>
            </w:r>
          </w:p>
          <w:p w14:paraId="1C6FB0A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03D9A50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"key":"ESIA",</w:t>
            </w:r>
          </w:p>
          <w:p w14:paraId="4F9BEE2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"value":"1077118267"</w:t>
            </w:r>
          </w:p>
          <w:p w14:paraId="2C0B4ED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8DD5D2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6F4CB94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"key":"hash",</w:t>
            </w:r>
          </w:p>
          <w:p w14:paraId="79DAEA2C" w14:textId="77777777" w:rsidR="00D14CF2" w:rsidRDefault="00DC164C">
            <w:pPr>
              <w:pStyle w:val="HTML0"/>
              <w:spacing w:line="360" w:lineRule="auto"/>
              <w:rPr>
                <w:rFonts w:ascii="Times New Roman" w:hAnsi="Times New Roman" w:cs="Times New Roman"/>
                <w:szCs w:val="24"/>
              </w:rPr>
            </w:pPr>
            <w:r w:rsidRPr="00223AFA">
              <w:rPr>
                <w:rFonts w:ascii="Times New Roman" w:hAnsi="Times New Roman" w:cs="Times New Roman"/>
                <w:szCs w:val="24"/>
              </w:rPr>
              <w:t>         "value":"C74EB44027F4EB238CC7EF1BD16794CC4B991D2951FD465807A59</w:t>
            </w:r>
          </w:p>
          <w:p w14:paraId="238BAC41" w14:textId="77777777" w:rsidR="00D14CF2" w:rsidRDefault="00DC164C">
            <w:pPr>
              <w:pStyle w:val="HTML0"/>
              <w:spacing w:line="360" w:lineRule="auto"/>
              <w:rPr>
                <w:rFonts w:ascii="Times New Roman" w:hAnsi="Times New Roman" w:cs="Times New Roman"/>
                <w:szCs w:val="24"/>
              </w:rPr>
            </w:pPr>
            <w:r w:rsidRPr="00223AFA">
              <w:rPr>
                <w:rFonts w:ascii="Times New Roman" w:hAnsi="Times New Roman" w:cs="Times New Roman"/>
                <w:szCs w:val="24"/>
              </w:rPr>
              <w:t>AB62611087C96D961DB097DC13878F2F58785E5BF1F3F78286B1BCE5BF49B9</w:t>
            </w:r>
          </w:p>
          <w:p w14:paraId="6D6DA805" w14:textId="21D2802B"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A778BE850D989"</w:t>
            </w:r>
          </w:p>
          <w:p w14:paraId="4957F888" w14:textId="77777777" w:rsidR="00C427C0" w:rsidRDefault="00DC164C" w:rsidP="00C427C0">
            <w:pPr>
              <w:pStyle w:val="HTML0"/>
              <w:spacing w:line="360" w:lineRule="auto"/>
            </w:pPr>
            <w:r w:rsidRPr="00223AFA">
              <w:rPr>
                <w:rFonts w:ascii="Times New Roman" w:hAnsi="Times New Roman" w:cs="Times New Roman"/>
                <w:szCs w:val="24"/>
              </w:rPr>
              <w:t>      }</w:t>
            </w:r>
            <w:r w:rsidR="00C427C0">
              <w:t>,</w:t>
            </w:r>
          </w:p>
          <w:p w14:paraId="4C707A47" w14:textId="77777777" w:rsidR="00C427C0" w:rsidRPr="00713E36" w:rsidRDefault="00C427C0" w:rsidP="00C427C0">
            <w:pPr>
              <w:pStyle w:val="HTML0"/>
              <w:spacing w:line="360" w:lineRule="auto"/>
              <w:rPr>
                <w:rFonts w:ascii="Times New Roman" w:hAnsi="Times New Roman"/>
                <w:szCs w:val="24"/>
              </w:rPr>
            </w:pPr>
            <w:r w:rsidRPr="00713E36">
              <w:rPr>
                <w:rFonts w:ascii="Times New Roman" w:hAnsi="Times New Roman" w:cs="Times New Roman"/>
                <w:szCs w:val="24"/>
              </w:rPr>
              <w:t>      {</w:t>
            </w:r>
          </w:p>
          <w:p w14:paraId="16C06633" w14:textId="77777777" w:rsidR="00C427C0" w:rsidRPr="00C427C0" w:rsidRDefault="00C427C0" w:rsidP="00C427C0">
            <w:pPr>
              <w:pStyle w:val="HTML0"/>
              <w:spacing w:line="360" w:lineRule="auto"/>
              <w:rPr>
                <w:rFonts w:ascii="Times New Roman" w:hAnsi="Times New Roman" w:cs="Times New Roman"/>
                <w:szCs w:val="24"/>
              </w:rPr>
            </w:pPr>
            <w:r w:rsidRPr="00C427C0">
              <w:rPr>
                <w:rFonts w:ascii="Times New Roman" w:hAnsi="Times New Roman" w:cs="Times New Roman"/>
                <w:szCs w:val="24"/>
              </w:rPr>
              <w:t xml:space="preserve">      "key": "SNILS",</w:t>
            </w:r>
          </w:p>
          <w:p w14:paraId="6E1D7AFB" w14:textId="77777777" w:rsidR="00C427C0" w:rsidRPr="00C427C0" w:rsidRDefault="00C427C0" w:rsidP="00C427C0">
            <w:pPr>
              <w:pStyle w:val="HTML0"/>
              <w:spacing w:line="360" w:lineRule="auto"/>
              <w:rPr>
                <w:rFonts w:ascii="Times New Roman" w:hAnsi="Times New Roman" w:cs="Times New Roman"/>
                <w:szCs w:val="24"/>
              </w:rPr>
            </w:pPr>
            <w:r w:rsidRPr="00C427C0">
              <w:rPr>
                <w:rFonts w:ascii="Times New Roman" w:hAnsi="Times New Roman" w:cs="Times New Roman"/>
                <w:szCs w:val="24"/>
              </w:rPr>
              <w:t xml:space="preserve">      "value": "39528606222"</w:t>
            </w:r>
          </w:p>
          <w:p w14:paraId="3670B7D0" w14:textId="77777777" w:rsidR="00C427C0" w:rsidRDefault="00C427C0" w:rsidP="00C427C0">
            <w:pPr>
              <w:pStyle w:val="HTML0"/>
              <w:spacing w:line="360" w:lineRule="auto"/>
            </w:pPr>
            <w:r w:rsidRPr="00713E36">
              <w:rPr>
                <w:rFonts w:ascii="Times New Roman" w:hAnsi="Times New Roman" w:cs="Times New Roman"/>
                <w:szCs w:val="24"/>
              </w:rPr>
              <w:t>      }</w:t>
            </w:r>
            <w:r>
              <w:t>,</w:t>
            </w:r>
          </w:p>
          <w:p w14:paraId="2FBECFC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637047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"bio_collecting":[</w:t>
            </w:r>
          </w:p>
          <w:p w14:paraId="47B392B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F103A8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"name":"bs1",</w:t>
            </w:r>
          </w:p>
          <w:p w14:paraId="3CA1B11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"modality":"photo",</w:t>
            </w:r>
          </w:p>
          <w:p w14:paraId="2213C913"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"bio_sample_signature":"LIHjWCBORSWMEibq-tnT8ue_deUqZx1K0XxCOXZRrBI"</w:t>
            </w:r>
          </w:p>
          <w:p w14:paraId="6C15B23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17620F4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27F07B2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"name":"bs2",</w:t>
            </w:r>
          </w:p>
          <w:p w14:paraId="4FB1134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"modality":"sound",</w:t>
            </w:r>
          </w:p>
          <w:p w14:paraId="573E818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"bio_metadata":{</w:t>
            </w:r>
          </w:p>
          <w:p w14:paraId="13FB40D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"voice_1_start":"00.000",</w:t>
            </w:r>
          </w:p>
          <w:p w14:paraId="28F2CE5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"voice_1_end":"05.023",</w:t>
            </w:r>
          </w:p>
          <w:p w14:paraId="05E3E5B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"voice_1_desc":"text"</w:t>
            </w:r>
          </w:p>
          <w:p w14:paraId="12EF35E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7DF2C14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"bio_sample_signature":"LIHjWCBORSWMEibq-tnT8ue_deUqZx1K0XxCOXZRrBI"</w:t>
            </w:r>
          </w:p>
          <w:p w14:paraId="64ED474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7DD59A6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06917987"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"meta":{</w:t>
            </w:r>
          </w:p>
          <w:p w14:paraId="15EFD95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"time_zone":5165484846,</w:t>
            </w:r>
          </w:p>
          <w:p w14:paraId="2D71489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"local_ip_address":"127.0.0.0",</w:t>
            </w:r>
          </w:p>
          <w:p w14:paraId="6DFA202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"ra_id":"45938995",</w:t>
            </w:r>
          </w:p>
          <w:p w14:paraId="2FB0F99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"employee_id":"2393288939302"</w:t>
            </w:r>
          </w:p>
          <w:p w14:paraId="33652719"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A99B7D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"metrics":{</w:t>
            </w:r>
          </w:p>
          <w:p w14:paraId="062F3B3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"total_reg_time_end":"2020-03-30T17:30:09.453+0500",</w:t>
            </w:r>
          </w:p>
          <w:p w14:paraId="5D0004C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"new_client_time_start":"2020-03-30T17:30:09.453+0500",</w:t>
            </w:r>
          </w:p>
          <w:p w14:paraId="64C3FE9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"new_client_time_end":"2020-03-30T17:30:09.453+0500",</w:t>
            </w:r>
          </w:p>
          <w:p w14:paraId="4E09C3F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"consent_time_start":"2020-03-30T17:30:09.453+0500",</w:t>
            </w:r>
          </w:p>
          <w:p w14:paraId="67AF928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"consent_time_end":"2020-03-30T17:30:09.453+0500",</w:t>
            </w:r>
          </w:p>
          <w:p w14:paraId="5596116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"photo_time_start_1":"2020-03-30T17:30:09.453+0500",</w:t>
            </w:r>
          </w:p>
          <w:p w14:paraId="7927532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"photo_time_end_1":"2020-03-30T17:30:09.453+0500",</w:t>
            </w:r>
          </w:p>
          <w:p w14:paraId="74AD9665" w14:textId="05C9424F"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"front_bqc_estimators_photo_1":</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"errors":["HEIGHT"],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"metadata":{</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"width":{"value":546.0,"state":"passed"},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"height":{"value":639.0,"state":"failed"},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"channels":{"value":3.0,"state":"passed"},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"depth":{"value":8.0,"state":"passed"},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"eyes_distance":{"value":154.475,"state":"passed"}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"version":{"library":"1.0.8.0","configuration":"v1"},</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"quality":1073741824</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Pr="00223AFA">
              <w:rPr>
                <w:rFonts w:ascii="Times New Roman" w:hAnsi="Times New Roman" w:cs="Times New Roman"/>
                <w:szCs w:val="24"/>
              </w:rPr>
              <w:t>,</w:t>
            </w:r>
          </w:p>
          <w:p w14:paraId="426F868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"sound_direct_time_start_1":"2020-03-30T17:30:09.453+0500",</w:t>
            </w:r>
          </w:p>
          <w:p w14:paraId="4B88707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"sound_direct_time_end_1":"2020-03-30T17:30:09.453+0500",</w:t>
            </w:r>
          </w:p>
          <w:p w14:paraId="4C4F3808" w14:textId="5485D02F"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"front_bqc_estimators_sound_direct_1":</w:t>
            </w:r>
            <w:r w:rsidR="008268A4">
              <w:rPr>
                <w:rFonts w:ascii="Times New Roman" w:hAnsi="Times New Roman" w:cs="Times New Roman"/>
                <w:szCs w:val="24"/>
              </w:rPr>
              <w:t xml:space="preserve">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"errors":[],</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"metadata":{</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"length":{"value":1067.0,"state":"passed"},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"sample_rate":{"value":16000.0,"state":"passed"},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"signal_noise":{"value":9.347,"state":"passed"},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"silent":{"value":18.0,"state":"passed"},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"overload":{"value":0.652,"state":"passed"},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"channels":{"value":1.0,"state":"passed"},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"depth":{"value":16.0,"state":"passed"},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"duration":{"value":34.0,"state":"passed"}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"version":{"library":"1.0.8.0","configuration":"v1"},</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"quality":0</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Pr="00223AFA">
              <w:rPr>
                <w:rFonts w:ascii="Times New Roman" w:hAnsi="Times New Roman" w:cs="Times New Roman"/>
                <w:szCs w:val="24"/>
              </w:rPr>
              <w:t>,</w:t>
            </w:r>
          </w:p>
          <w:p w14:paraId="16256A9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"sound_reverse_time_start_1":"2020-03-30T17:30:09.453+0500",</w:t>
            </w:r>
          </w:p>
          <w:p w14:paraId="3476FAF9"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"sound_reverse_time_end_1":"2020-03-30T17:30:09.453+0500",</w:t>
            </w:r>
          </w:p>
          <w:p w14:paraId="5386ED4F" w14:textId="0975AF6C"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"front_bqc_estimators_sound_reverse_1":</w:t>
            </w:r>
            <w:r w:rsidR="008268A4">
              <w:rPr>
                <w:rFonts w:ascii="Times New Roman" w:hAnsi="Times New Roman" w:cs="Times New Roman"/>
                <w:szCs w:val="24"/>
              </w:rPr>
              <w:t xml:space="preserve">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"errors":[],</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"metadata":{</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"length":{"value":1067.0,"state":"passed"},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"sample_rate":{"value":16000.0,"state":"passed"},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"signal_noise":{"value":9.347,"state":"passed"},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"silent":{"value":18.0,"state":"passed"},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"overload":{"value":0.652,"state":"passed"},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"channels":{"value":1.0,"state":"passed"},</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"depth":{"value":16.0,"state":"passed"},</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"duration":{"value":34.0,"state":"passed"}</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"version":{"library":"1.0.8.0","configuration":"v1"},</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"quality":0</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w:t>
            </w:r>
            <w:r w:rsidRPr="00223AFA">
              <w:rPr>
                <w:rFonts w:ascii="Times New Roman" w:hAnsi="Times New Roman" w:cs="Times New Roman"/>
                <w:szCs w:val="24"/>
              </w:rPr>
              <w:t>,</w:t>
            </w:r>
          </w:p>
          <w:p w14:paraId="7A4ADB2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"sound_random_time_start_1":"2020-03-30T17:30:09.453+0500",</w:t>
            </w:r>
          </w:p>
          <w:p w14:paraId="24C6066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"sound_random_time_end_1":"2020-03-30T17:30:09.453+0500",</w:t>
            </w:r>
          </w:p>
          <w:p w14:paraId="5BF0E09B" w14:textId="2E7BA346"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"front_bqc_estimators_sound_random_1":</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"errors":[],</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"metadata":{</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"length":{"value":1067.0,"state":"passed"},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"sample_rate":{"value":16000.0,"state":"passed"},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"signal_noise":{"value":9.347,"state":"passed"},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"silent":{"value":18.0,"state":"passed"},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"overload":{"value":0.652,"state":"passed"},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"channels":{"value":1.0,"state":"passed"},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"depth":{"value":16.0,"state":"passed"},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"duration":{"value":34.0,"state":"passed"}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"version":{"library":"1.0.8.0","configuration":"v1"},</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"quality":0</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w:t>
            </w:r>
            <w:r w:rsidRPr="00223AFA">
              <w:rPr>
                <w:rFonts w:ascii="Times New Roman" w:hAnsi="Times New Roman" w:cs="Times New Roman"/>
                <w:szCs w:val="24"/>
              </w:rPr>
              <w:t>,</w:t>
            </w:r>
          </w:p>
          <w:p w14:paraId="42E57AD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"sound_all_time_end_1":"2020-03-30T17:30:09.453+0500",</w:t>
            </w:r>
          </w:p>
          <w:p w14:paraId="1FB01F81" w14:textId="77777777" w:rsidR="00040206" w:rsidRDefault="00DC164C" w:rsidP="00223AFA">
            <w:pPr>
              <w:pStyle w:val="HTML0"/>
              <w:spacing w:line="360" w:lineRule="auto"/>
              <w:rPr>
                <w:rFonts w:ascii="Times New Roman" w:hAnsi="Times New Roman" w:cs="Times New Roman"/>
                <w:szCs w:val="24"/>
              </w:rPr>
            </w:pPr>
            <w:r w:rsidRPr="00223AFA">
              <w:rPr>
                <w:rFonts w:ascii="Times New Roman" w:hAnsi="Times New Roman" w:cs="Times New Roman"/>
                <w:szCs w:val="24"/>
              </w:rPr>
              <w:t>      "front_bqc_estimators_sound_all_1":</w:t>
            </w:r>
            <w:r w:rsidR="00040206">
              <w:rPr>
                <w:rFonts w:ascii="Times New Roman" w:hAnsi="Times New Roman" w:cs="Times New Roman"/>
                <w:szCs w:val="24"/>
              </w:rPr>
              <w:t xml:space="preserve"> </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"errors":[],</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"metadata":{</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"length":{"value":1067.0,"state":"passed"},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"sample_rate":{"value":16000.0,"state":"passed"},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"signal_noise":{"value":9.347,"state":"passed"},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"silent":{"value":18.0,"state":"passed"},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"overload":{"value":0.652,"state":"passed"},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"channels":{"value":1.0,"state":"passed"},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"depth":{"value":16.0,"state":"passed"},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"duration":{"value":34.0,"state":"passed"}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"version":{"library":"1.0.8.0","configuration":"v1"},</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"quality":0</w:t>
            </w:r>
          </w:p>
          <w:p w14:paraId="78A57BF7" w14:textId="42B5596D" w:rsidR="00DC164C" w:rsidRPr="00223AFA" w:rsidRDefault="00040206" w:rsidP="00223AFA">
            <w:pPr>
              <w:pStyle w:val="HTML0"/>
              <w:spacing w:line="360" w:lineRule="auto"/>
              <w:rPr>
                <w:rFonts w:ascii="Times New Roman" w:hAnsi="Times New Roman"/>
                <w:szCs w:val="24"/>
              </w:rPr>
            </w:pPr>
            <w:r w:rsidRPr="00223AFA">
              <w:rPr>
                <w:rFonts w:ascii="Times New Roman" w:hAnsi="Times New Roman" w:cs="Times New Roman"/>
                <w:szCs w:val="24"/>
              </w:rPr>
              <w:t>      </w:t>
            </w:r>
            <w:r w:rsidRPr="00040206">
              <w:rPr>
                <w:rFonts w:ascii="Times New Roman" w:hAnsi="Times New Roman" w:cs="Times New Roman"/>
                <w:szCs w:val="24"/>
              </w:rPr>
              <w:t>}</w:t>
            </w:r>
            <w:r w:rsidR="00DC164C" w:rsidRPr="00223AFA">
              <w:rPr>
                <w:rFonts w:ascii="Times New Roman" w:hAnsi="Times New Roman" w:cs="Times New Roman"/>
                <w:szCs w:val="24"/>
              </w:rPr>
              <w:t>,</w:t>
            </w:r>
          </w:p>
          <w:p w14:paraId="7F919CF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"bank_find_profile_time_start_1":"2020-03-30T17:30:09.453+0500",</w:t>
            </w:r>
          </w:p>
          <w:p w14:paraId="1040128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"bank_find_profile_time_end_1":"2020-03-30T17:30:09.453+0500",</w:t>
            </w:r>
          </w:p>
          <w:p w14:paraId="05140B6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"esia_find_account_msg_id":"2020-03-30T17:30:09.453+0500",</w:t>
            </w:r>
          </w:p>
          <w:p w14:paraId="6D055A8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"esia_confirm_msg_id":"2020-03-30T17:30:09.453+0500",</w:t>
            </w:r>
          </w:p>
          <w:p w14:paraId="016E180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"esia_register_by_simplified_msg_id":"2020-03-30T17:30:09.453+0500",</w:t>
            </w:r>
          </w:p>
          <w:p w14:paraId="779B8BB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"esia_recover_msg_id":"2020-03-30T17:30:09.453+0500",</w:t>
            </w:r>
          </w:p>
          <w:p w14:paraId="254B0163"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"name_equipment_camera":"2020-03-30T17:30:09.453+0500",</w:t>
            </w:r>
          </w:p>
          <w:p w14:paraId="4980EA3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"name_equipment_microphone":"2020-03-30T17:30:09.453+0500"</w:t>
            </w:r>
          </w:p>
          <w:p w14:paraId="71A5084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34C7D1FD" w14:textId="76CA01BC" w:rsidR="00DC164C" w:rsidRPr="008A06F3" w:rsidRDefault="00DC164C" w:rsidP="00D22022">
            <w:pPr>
              <w:pStyle w:val="HTML0"/>
              <w:spacing w:line="360" w:lineRule="auto"/>
              <w:rPr>
                <w:rFonts w:ascii="Times New Roman" w:hAnsi="Times New Roman" w:cs="Times New Roman"/>
                <w:szCs w:val="24"/>
              </w:rPr>
            </w:pPr>
            <w:r w:rsidRPr="00223AFA">
              <w:rPr>
                <w:rFonts w:ascii="Times New Roman" w:hAnsi="Times New Roman" w:cs="Times New Roman"/>
                <w:szCs w:val="24"/>
              </w:rPr>
              <w:t>}</w:t>
            </w:r>
          </w:p>
        </w:tc>
      </w:tr>
    </w:tbl>
    <w:p w14:paraId="05D71683" w14:textId="2836C6DA" w:rsidR="00C57A39" w:rsidRPr="008A06F3" w:rsidRDefault="00C57A39" w:rsidP="00C57A39">
      <w:pPr>
        <w:pStyle w:val="af8"/>
        <w:spacing w:before="0" w:beforeAutospacing="0" w:after="0" w:afterAutospacing="0" w:line="360" w:lineRule="auto"/>
        <w:ind w:firstLine="851"/>
      </w:pPr>
      <w:r w:rsidRPr="008A06F3">
        <w:lastRenderedPageBreak/>
        <w:t>Пример запроса</w:t>
      </w:r>
      <w:r>
        <w:t xml:space="preserve"> (</w:t>
      </w:r>
      <w:r w:rsidR="00410F77">
        <w:rPr>
          <w:lang w:val="en-US"/>
        </w:rPr>
        <w:t>service</w:t>
      </w:r>
      <w:r w:rsidR="00410F77" w:rsidRPr="00223AFA">
        <w:t>_</w:t>
      </w:r>
      <w:r w:rsidR="00410F77">
        <w:rPr>
          <w:lang w:val="en-US"/>
        </w:rPr>
        <w:t>type</w:t>
      </w:r>
      <w:r w:rsidR="00410F77" w:rsidRPr="00223AFA">
        <w:t>=</w:t>
      </w:r>
      <w:r w:rsidR="00410F77">
        <w:rPr>
          <w:lang w:val="en-US"/>
        </w:rPr>
        <w:t>reg</w:t>
      </w:r>
      <w:r w:rsidR="00410F77" w:rsidRPr="00223AFA">
        <w:t>-</w:t>
      </w:r>
      <w:r w:rsidR="00410F77">
        <w:rPr>
          <w:lang w:val="en-US"/>
        </w:rPr>
        <w:t>bio</w:t>
      </w:r>
      <w:r>
        <w:t>, не набор БО)</w:t>
      </w:r>
      <w:r w:rsidRPr="008A06F3">
        <w:t>:</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C57A39" w:rsidRPr="008A06F3" w14:paraId="5958E9E1" w14:textId="77777777" w:rsidTr="00A74F66">
        <w:trPr>
          <w:tblCellSpacing w:w="15" w:type="dxa"/>
        </w:trPr>
        <w:tc>
          <w:tcPr>
            <w:tcW w:w="0" w:type="auto"/>
            <w:vAlign w:val="center"/>
            <w:hideMark/>
          </w:tcPr>
          <w:p w14:paraId="2787407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POST /api/v3/regBio</w:t>
            </w:r>
          </w:p>
          <w:p w14:paraId="0AC1A4ED"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multipart/form-data; boundary=f3URHA_Xnhk0D8gW1iCGLPQk9_gjZr_ywsH</w:t>
            </w:r>
          </w:p>
          <w:p w14:paraId="41E0BD56" w14:textId="77777777" w:rsidR="00C57A39" w:rsidRPr="008A06F3" w:rsidRDefault="00C57A39" w:rsidP="00A74F6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rPr>
              <w:t>Content</w:t>
            </w:r>
            <w:r w:rsidRPr="008A06F3">
              <w:rPr>
                <w:rFonts w:ascii="Times New Roman" w:hAnsi="Times New Roman" w:cs="Times New Roman"/>
                <w:szCs w:val="24"/>
                <w:lang w:val="ru-RU"/>
              </w:rPr>
              <w:t>-</w:t>
            </w:r>
            <w:r w:rsidRPr="008A06F3">
              <w:rPr>
                <w:rFonts w:ascii="Times New Roman" w:hAnsi="Times New Roman" w:cs="Times New Roman"/>
                <w:szCs w:val="24"/>
              </w:rPr>
              <w:t>Length</w:t>
            </w:r>
            <w:r w:rsidRPr="008A06F3">
              <w:rPr>
                <w:rFonts w:ascii="Times New Roman" w:hAnsi="Times New Roman" w:cs="Times New Roman"/>
                <w:szCs w:val="24"/>
                <w:lang w:val="ru-RU"/>
              </w:rPr>
              <w:t>: {длина тела сообщения}</w:t>
            </w:r>
          </w:p>
          <w:p w14:paraId="65CC70A5" w14:textId="77777777" w:rsidR="00C57A39" w:rsidRPr="008A06F3" w:rsidRDefault="00C57A39" w:rsidP="00A74F6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 xml:space="preserve">  </w:t>
            </w:r>
          </w:p>
          <w:p w14:paraId="6F0A5310"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--f3URHA_Xnhk0D8gW1iCGLPQk9_gjZr_ywsH</w:t>
            </w:r>
          </w:p>
          <w:p w14:paraId="7A2186F1" w14:textId="4E001E74"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Content-Disposition: form-data; name="bs1", filename="</w:t>
            </w:r>
            <w:r w:rsidR="00A216CA">
              <w:rPr>
                <w:rFonts w:ascii="Times New Roman" w:hAnsi="Times New Roman" w:cs="Times New Roman"/>
                <w:szCs w:val="24"/>
              </w:rPr>
              <w:t>image1</w:t>
            </w:r>
            <w:r w:rsidRPr="008A06F3">
              <w:rPr>
                <w:rFonts w:ascii="Times New Roman" w:hAnsi="Times New Roman" w:cs="Times New Roman"/>
                <w:szCs w:val="24"/>
              </w:rPr>
              <w:t>.jpg"</w:t>
            </w:r>
          </w:p>
          <w:p w14:paraId="7342CEBF"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image/jpeg</w:t>
            </w:r>
          </w:p>
          <w:p w14:paraId="650277AF"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2AB66FF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{Поток байт биометрического образца}</w:t>
            </w:r>
          </w:p>
          <w:p w14:paraId="33F2D03E"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052BAF1F"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----f3URHA_Xnhk0D8gW1iCGLPQk9_gjZr_ywsH</w:t>
            </w:r>
          </w:p>
          <w:p w14:paraId="77E9EE82" w14:textId="57F34F61"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Content-Disposition: form-data; name="bs2", filename="</w:t>
            </w:r>
            <w:r w:rsidR="00A216CA">
              <w:rPr>
                <w:rFonts w:ascii="Times New Roman" w:hAnsi="Times New Roman" w:cs="Times New Roman"/>
                <w:szCs w:val="24"/>
              </w:rPr>
              <w:t>audio1</w:t>
            </w:r>
            <w:r w:rsidRPr="008A06F3">
              <w:rPr>
                <w:rFonts w:ascii="Times New Roman" w:hAnsi="Times New Roman" w:cs="Times New Roman"/>
                <w:szCs w:val="24"/>
              </w:rPr>
              <w:t>.wav"</w:t>
            </w:r>
          </w:p>
          <w:p w14:paraId="646FDE8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audio/wav</w:t>
            </w:r>
          </w:p>
          <w:p w14:paraId="32B97B4D"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10BBF5AB"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{Поток байт биометрического образца}</w:t>
            </w:r>
          </w:p>
          <w:p w14:paraId="15CC598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5B93FAB8"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57063AC9"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----f3URHA_Xnhk0D8gW1iCGLPQk9_gjZr_ywsH</w:t>
            </w:r>
          </w:p>
          <w:p w14:paraId="250A17F9"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Content-Disposition: form-data; name="params"</w:t>
            </w:r>
          </w:p>
          <w:p w14:paraId="0F4674F7"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application/octet-stream</w:t>
            </w:r>
          </w:p>
          <w:p w14:paraId="1D01E27A"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6C5A2561" w14:textId="540B3A7F" w:rsidR="00C57A39" w:rsidRPr="008A06F3" w:rsidRDefault="00C57A39" w:rsidP="00A74F66">
            <w:pPr>
              <w:pStyle w:val="HTML0"/>
              <w:spacing w:line="360" w:lineRule="auto"/>
              <w:rPr>
                <w:rFonts w:ascii="Times New Roman" w:hAnsi="Times New Roman" w:cs="Times New Roman"/>
                <w:szCs w:val="24"/>
              </w:rPr>
            </w:pPr>
            <w:r w:rsidRPr="00804DB6">
              <w:rPr>
                <w:rFonts w:ascii="Times New Roman" w:hAnsi="Times New Roman" w:cs="Times New Roman"/>
                <w:szCs w:val="24"/>
              </w:rPr>
              <w:lastRenderedPageBreak/>
              <w:t>ewogICJhbGciOiAiR09TVDM0MTBfMjAxMl8yNTYiLAogICJ0eXAiOiAiSldUIgp9.</w:t>
            </w:r>
            <w:r w:rsidR="00EB7919">
              <w:t xml:space="preserve"> </w:t>
            </w:r>
            <w:r w:rsidR="00EB7919" w:rsidRPr="00EB7919">
              <w:rPr>
                <w:rFonts w:ascii="Times New Roman" w:hAnsi="Times New Roman" w:cs="Times New Roman"/>
                <w:szCs w:val="24"/>
              </w:rPr>
              <w:t>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</w:t>
            </w:r>
            <w:r w:rsidR="00EB7919" w:rsidRPr="00EB7919">
              <w:rPr>
                <w:rFonts w:ascii="Times New Roman" w:hAnsi="Times New Roman" w:cs="Times New Roman"/>
                <w:szCs w:val="24"/>
              </w:rPr>
              <w:lastRenderedPageBreak/>
              <w:t>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</w:t>
            </w:r>
            <w:r w:rsidR="00EB7919" w:rsidRPr="00EB7919">
              <w:rPr>
                <w:rFonts w:ascii="Times New Roman" w:hAnsi="Times New Roman" w:cs="Times New Roman"/>
                <w:szCs w:val="24"/>
              </w:rPr>
              <w:lastRenderedPageBreak/>
              <w:t>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</w:t>
            </w:r>
            <w:r w:rsidRPr="00804DB6">
              <w:rPr>
                <w:rFonts w:ascii="Times New Roman" w:hAnsi="Times New Roman" w:cs="Times New Roman"/>
                <w:szCs w:val="24"/>
              </w:rPr>
              <w:t>.MIAGCSqGSIb3DQEHAqCAMIACAQExDjAMBggqhQMHAQECAgUAMIAGCSqGSIb3DQEHAaCAJIAEggPoZXdvZ0lDSmhiR2NpT2lBaVIwOVRWRE0wTVRCZk1qQXhNbDh5TlRZaUxBb2dJQ0owZVhBaU9pQWlTbGRVSWdwOS5ld29nS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w:t>
            </w:r>
            <w:r w:rsidRPr="00804DB6">
              <w:rPr>
                <w:rFonts w:ascii="Times New Roman" w:hAnsi="Times New Roman" w:cs="Times New Roman"/>
                <w:szCs w:val="24"/>
              </w:rPr>
              <w:lastRenderedPageBreak/>
              <w:t>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w:t>
            </w:r>
            <w:r w:rsidRPr="00804DB6">
              <w:rPr>
                <w:rFonts w:ascii="Times New Roman" w:hAnsi="Times New Roman" w:cs="Times New Roman"/>
                <w:szCs w:val="24"/>
              </w:rPr>
              <w:lastRenderedPageBreak/>
              <w:t>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w:t>
            </w:r>
            <w:r w:rsidRPr="00804DB6">
              <w:rPr>
                <w:rFonts w:ascii="Times New Roman" w:hAnsi="Times New Roman" w:cs="Times New Roman"/>
                <w:szCs w:val="24"/>
              </w:rPr>
              <w:lastRenderedPageBreak/>
              <w:t>vyvJqYmxBUT30YZVILTT4UDhWSC74FBmwTGQuiwpr1uCcBlDLgrnrtGzTKocjrbobe9YWsAAAAAAAA</w:t>
            </w:r>
          </w:p>
        </w:tc>
      </w:tr>
    </w:tbl>
    <w:p w14:paraId="597AF3B7" w14:textId="7C7070C0" w:rsidR="002C54F8" w:rsidRPr="00223AFA" w:rsidRDefault="002C54F8" w:rsidP="002C54F8">
      <w:pPr>
        <w:pStyle w:val="af8"/>
        <w:spacing w:before="0" w:beforeAutospacing="0" w:after="0" w:afterAutospacing="0" w:line="360" w:lineRule="auto"/>
        <w:ind w:firstLine="851"/>
        <w:rPr>
          <w:lang w:val="en-US"/>
        </w:rPr>
      </w:pPr>
      <w:r w:rsidRPr="008A06F3">
        <w:lastRenderedPageBreak/>
        <w:t>Пример</w:t>
      </w:r>
      <w:r w:rsidRPr="00223AFA">
        <w:rPr>
          <w:lang w:val="en-US"/>
        </w:rPr>
        <w:t xml:space="preserve"> </w:t>
      </w:r>
      <w:r w:rsidRPr="008A06F3">
        <w:t>части</w:t>
      </w:r>
      <w:r w:rsidRPr="00223AFA">
        <w:rPr>
          <w:lang w:val="en-US"/>
        </w:rPr>
        <w:t xml:space="preserve"> </w:t>
      </w:r>
      <w:r w:rsidRPr="008A06F3">
        <w:t>токена</w:t>
      </w:r>
      <w:r w:rsidRPr="00223AFA">
        <w:rPr>
          <w:lang w:val="en-US"/>
        </w:rPr>
        <w:t xml:space="preserve"> PAYLOAD (</w:t>
      </w:r>
      <w:r w:rsidR="008A1652">
        <w:rPr>
          <w:lang w:val="en-US"/>
        </w:rPr>
        <w:t>service_type=</w:t>
      </w:r>
      <w:r>
        <w:rPr>
          <w:lang w:val="en-US"/>
        </w:rPr>
        <w:t xml:space="preserve">reg-bio-set, </w:t>
      </w:r>
      <w:r>
        <w:t>набор</w:t>
      </w:r>
      <w:r w:rsidRPr="00223AFA">
        <w:rPr>
          <w:lang w:val="en-US"/>
        </w:rPr>
        <w:t xml:space="preserve"> </w:t>
      </w:r>
      <w:r>
        <w:t>БО</w:t>
      </w:r>
      <w:r w:rsidRPr="00223AFA">
        <w:rPr>
          <w:lang w:val="en-US"/>
        </w:rPr>
        <w:t>):</w:t>
      </w:r>
    </w:p>
    <w:tbl>
      <w:tblPr>
        <w:tblW w:w="9062"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2C54F8" w:rsidRPr="008A06F3" w14:paraId="372AF568" w14:textId="77777777" w:rsidTr="00223AFA">
        <w:trPr>
          <w:tblCellSpacing w:w="15" w:type="dxa"/>
        </w:trPr>
        <w:tc>
          <w:tcPr>
            <w:tcW w:w="9002" w:type="dxa"/>
            <w:vAlign w:val="center"/>
            <w:hideMark/>
          </w:tcPr>
          <w:p w14:paraId="0AE0B4E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w:t>
            </w:r>
          </w:p>
          <w:p w14:paraId="6989F64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"service_type": "reg-bio-set",</w:t>
            </w:r>
          </w:p>
          <w:p w14:paraId="6CBB2B75" w14:textId="53726A53"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 xml:space="preserve">"quality_id": </w:t>
            </w:r>
            <w:r w:rsidR="00C427C0">
              <w:rPr>
                <w:rFonts w:ascii="Times New Roman" w:hAnsi="Times New Roman" w:cs="Times New Roman"/>
                <w:szCs w:val="24"/>
              </w:rPr>
              <w:t>1</w:t>
            </w:r>
            <w:r w:rsidRPr="00223AFA">
              <w:rPr>
                <w:rFonts w:ascii="Times New Roman" w:hAnsi="Times New Roman" w:cs="Times New Roman"/>
                <w:szCs w:val="24"/>
              </w:rPr>
              <w:t>,</w:t>
            </w:r>
          </w:p>
          <w:p w14:paraId="637F23E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"datetime_tz": 1687511164,</w:t>
            </w:r>
          </w:p>
          <w:p w14:paraId="1F90830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"infosystem": {</w:t>
            </w:r>
          </w:p>
          <w:p w14:paraId="05FF429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"system_id": "IDP_TESTSYSTEM",</w:t>
            </w:r>
          </w:p>
          <w:p w14:paraId="2CA96FC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"contract_id": "51684869",</w:t>
            </w:r>
          </w:p>
          <w:p w14:paraId="7B32A4A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"ra_id": "45938995",</w:t>
            </w:r>
          </w:p>
          <w:p w14:paraId="60E34F5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"employee_id": "2393288939302",</w:t>
            </w:r>
          </w:p>
          <w:p w14:paraId="0B67B11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"cert_id": "0c1de54d-947d-4356-93a9-0cf975539859"</w:t>
            </w:r>
          </w:p>
          <w:p w14:paraId="2402B70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p>
          <w:p w14:paraId="1735177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"person": {</w:t>
            </w:r>
          </w:p>
          <w:p w14:paraId="6AD1C40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"idp": "IDP_TESTSYSTEM",</w:t>
            </w:r>
          </w:p>
          <w:p w14:paraId="0C597F2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"user_id": "980101112",</w:t>
            </w:r>
          </w:p>
          <w:p w14:paraId="606EFF4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"contact": {</w:t>
            </w:r>
          </w:p>
          <w:p w14:paraId="1D45703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"phone": "89631352333",</w:t>
            </w:r>
          </w:p>
          <w:p w14:paraId="0BEF954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"email": "1516@mail.ru"</w:t>
            </w:r>
          </w:p>
          <w:p w14:paraId="013E725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05EC7ACC" w14:textId="6765C5C5" w:rsidR="005A6983" w:rsidRPr="005A6983" w:rsidRDefault="002C54F8" w:rsidP="005A6983">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r w:rsidR="005A6983" w:rsidRPr="005A6983">
              <w:rPr>
                <w:rFonts w:ascii="Times New Roman" w:hAnsi="Times New Roman" w:cs="Times New Roman"/>
                <w:szCs w:val="24"/>
              </w:rPr>
              <w:t>,</w:t>
            </w:r>
          </w:p>
          <w:p w14:paraId="2B554A75" w14:textId="5B24A6BB"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5A6983" w:rsidRPr="005A6983">
              <w:rPr>
                <w:rFonts w:ascii="Times New Roman" w:hAnsi="Times New Roman" w:cs="Times New Roman"/>
                <w:szCs w:val="24"/>
              </w:rPr>
              <w:t>"matching": [{</w:t>
            </w:r>
          </w:p>
          <w:p w14:paraId="02162361" w14:textId="281D3771"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"key": "ESIA",</w:t>
            </w:r>
          </w:p>
          <w:p w14:paraId="2657EE8C" w14:textId="03E4A5EC"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"value": "1077118267"</w:t>
            </w:r>
          </w:p>
          <w:p w14:paraId="16672E15" w14:textId="75BE073A" w:rsidR="005A6983" w:rsidRPr="005A6983" w:rsidRDefault="005A6983" w:rsidP="005A6983">
            <w:pPr>
              <w:pStyle w:val="HTML0"/>
              <w:spacing w:line="360" w:lineRule="auto"/>
              <w:rPr>
                <w:rFonts w:ascii="Times New Roman" w:hAnsi="Times New Roman" w:cs="Times New Roman"/>
                <w:szCs w:val="24"/>
              </w:rPr>
            </w:pPr>
            <w:r w:rsidRPr="005A6983">
              <w:rPr>
                <w:rFonts w:ascii="Times New Roman" w:hAnsi="Times New Roman" w:cs="Times New Roman"/>
                <w:szCs w:val="24"/>
              </w:rPr>
              <w:t xml:space="preserve"> </w:t>
            </w:r>
            <w:r w:rsidR="0053505B">
              <w:rPr>
                <w:rFonts w:ascii="Times New Roman" w:hAnsi="Times New Roman" w:cs="Times New Roman"/>
                <w:szCs w:val="24"/>
              </w:rPr>
              <w:tab/>
            </w:r>
            <w:r w:rsidR="00382EFE">
              <w:rPr>
                <w:rFonts w:ascii="Times New Roman" w:hAnsi="Times New Roman" w:cs="Times New Roman"/>
                <w:szCs w:val="24"/>
              </w:rPr>
              <w:tab/>
            </w:r>
            <w:r w:rsidRPr="005A6983">
              <w:rPr>
                <w:rFonts w:ascii="Times New Roman" w:hAnsi="Times New Roman" w:cs="Times New Roman"/>
                <w:szCs w:val="24"/>
              </w:rPr>
              <w:t>},</w:t>
            </w:r>
          </w:p>
          <w:p w14:paraId="0F5F8F1C" w14:textId="16283AA1"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5A6983" w:rsidRPr="005A6983">
              <w:rPr>
                <w:rFonts w:ascii="Times New Roman" w:hAnsi="Times New Roman" w:cs="Times New Roman"/>
                <w:szCs w:val="24"/>
              </w:rPr>
              <w:t>{</w:t>
            </w:r>
          </w:p>
          <w:p w14:paraId="6001D07B" w14:textId="205DDE06"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"key": "hash",</w:t>
            </w:r>
          </w:p>
          <w:p w14:paraId="40A7D813" w14:textId="4C1B541C"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"value":</w:t>
            </w:r>
            <w:r w:rsidR="005A6983">
              <w:rPr>
                <w:rFonts w:ascii="Times New Roman" w:hAnsi="Times New Roman" w:cs="Times New Roman"/>
                <w:szCs w:val="24"/>
              </w:rPr>
              <w:t xml:space="preserve"> </w:t>
            </w:r>
            <w:r w:rsidR="005A6983" w:rsidRPr="005A6983">
              <w:rPr>
                <w:rFonts w:ascii="Times New Roman" w:hAnsi="Times New Roman" w:cs="Times New Roman"/>
                <w:szCs w:val="24"/>
              </w:rPr>
              <w:t>"C74EB44027F4EB238CC7EF1BD16794CC4B991D2951FD465807A59AB62611087C96D961DB097DC13878F2F58785E5BF1F3F78286B1BCE5BF49B9A778BE850D989"</w:t>
            </w:r>
          </w:p>
          <w:p w14:paraId="02191F22" w14:textId="4F769E66"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5A6983" w:rsidRPr="005A6983">
              <w:rPr>
                <w:rFonts w:ascii="Times New Roman" w:hAnsi="Times New Roman" w:cs="Times New Roman"/>
                <w:szCs w:val="24"/>
              </w:rPr>
              <w:t>},</w:t>
            </w:r>
          </w:p>
          <w:p w14:paraId="18CC00BE" w14:textId="14A77BEF"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5A6983" w:rsidRPr="005A6983">
              <w:rPr>
                <w:rFonts w:ascii="Times New Roman" w:hAnsi="Times New Roman" w:cs="Times New Roman"/>
                <w:szCs w:val="24"/>
              </w:rPr>
              <w:t>{</w:t>
            </w:r>
          </w:p>
          <w:p w14:paraId="65454500" w14:textId="784A413C"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lastRenderedPageBreak/>
              <w:tab/>
            </w:r>
            <w:r w:rsidR="00382EFE">
              <w:rPr>
                <w:rFonts w:ascii="Times New Roman" w:hAnsi="Times New Roman" w:cs="Times New Roman"/>
                <w:szCs w:val="24"/>
              </w:rPr>
              <w:tab/>
            </w:r>
            <w:r w:rsidR="004F6D6F">
              <w:rPr>
                <w:rFonts w:ascii="Times New Roman" w:hAnsi="Times New Roman" w:cs="Times New Roman"/>
                <w:szCs w:val="24"/>
              </w:rPr>
              <w:tab/>
            </w:r>
            <w:r w:rsidR="005A6983" w:rsidRPr="005A6983">
              <w:rPr>
                <w:rFonts w:ascii="Times New Roman" w:hAnsi="Times New Roman" w:cs="Times New Roman"/>
                <w:szCs w:val="24"/>
              </w:rPr>
              <w:t>"key": "SNILS",</w:t>
            </w:r>
          </w:p>
          <w:p w14:paraId="2D7508E3" w14:textId="53B58A97"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4F6D6F">
              <w:rPr>
                <w:rFonts w:ascii="Times New Roman" w:hAnsi="Times New Roman" w:cs="Times New Roman"/>
                <w:szCs w:val="24"/>
              </w:rPr>
              <w:tab/>
            </w:r>
            <w:r w:rsidR="005A6983" w:rsidRPr="005A6983">
              <w:rPr>
                <w:rFonts w:ascii="Times New Roman" w:hAnsi="Times New Roman" w:cs="Times New Roman"/>
                <w:szCs w:val="24"/>
              </w:rPr>
              <w:t>"value": "39528606222"</w:t>
            </w:r>
          </w:p>
          <w:p w14:paraId="53B5AAF4" w14:textId="3D625BB4" w:rsidR="002C54F8" w:rsidRPr="00223AFA"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5A6983" w:rsidRPr="005A6983">
              <w:rPr>
                <w:rFonts w:ascii="Times New Roman" w:hAnsi="Times New Roman" w:cs="Times New Roman"/>
                <w:szCs w:val="24"/>
              </w:rPr>
              <w:t>}],</w:t>
            </w:r>
          </w:p>
          <w:p w14:paraId="7B6C3EA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"bio_collecting": [{</w:t>
            </w:r>
          </w:p>
          <w:p w14:paraId="02ADC86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"bs1",</w:t>
            </w:r>
          </w:p>
          <w:p w14:paraId="5FED983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38F65C4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"photo"</w:t>
            </w:r>
          </w:p>
          <w:p w14:paraId="5E3F649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4102C94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22F15DA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"bs2",</w:t>
            </w:r>
          </w:p>
          <w:p w14:paraId="20A2788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13F5C67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"photo"</w:t>
            </w:r>
          </w:p>
          <w:p w14:paraId="56CC197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6EF9368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69ADCC8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"bs3",</w:t>
            </w:r>
          </w:p>
          <w:p w14:paraId="4B8B6D9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3EF930C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"photo"</w:t>
            </w:r>
          </w:p>
          <w:p w14:paraId="78D1D93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25884F9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7962C1C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"bs4",</w:t>
            </w:r>
          </w:p>
          <w:p w14:paraId="5CAFD7C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60F62FB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"sound",</w:t>
            </w:r>
          </w:p>
          <w:p w14:paraId="5F92007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"bio_metadata": {</w:t>
            </w:r>
          </w:p>
          <w:p w14:paraId="7F296FE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"voice_1_start": "00.003",</w:t>
            </w:r>
          </w:p>
          <w:p w14:paraId="73B80A5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"voice_1_end": "09.500",</w:t>
            </w:r>
          </w:p>
          <w:p w14:paraId="7670FE9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"voice_1_desc": "digits_asc",</w:t>
            </w:r>
          </w:p>
          <w:p w14:paraId="67E320F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"voice_2_start": "09.800",</w:t>
            </w:r>
          </w:p>
          <w:p w14:paraId="0F73D22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"voice_2_end": "19.300",</w:t>
            </w:r>
          </w:p>
          <w:p w14:paraId="6951439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"voice_2_desc": "digits_asc",</w:t>
            </w:r>
          </w:p>
          <w:p w14:paraId="6D9B88A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"voice_3_start": "19.890",</w:t>
            </w:r>
          </w:p>
          <w:p w14:paraId="02D6EF8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"voice_3_end": "29.100",</w:t>
            </w:r>
          </w:p>
          <w:p w14:paraId="0AAFB4A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"voice_3_desc": "digits_asc"</w:t>
            </w:r>
          </w:p>
          <w:p w14:paraId="11B1733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w:t>
            </w:r>
          </w:p>
          <w:p w14:paraId="5F9EA11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t>},</w:t>
            </w:r>
          </w:p>
          <w:p w14:paraId="639724A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3865A6F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"bs5",</w:t>
            </w:r>
          </w:p>
          <w:p w14:paraId="2EC2D6C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03B5641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"sound",</w:t>
            </w:r>
          </w:p>
          <w:p w14:paraId="60CE504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"bio_metadata": {</w:t>
            </w:r>
          </w:p>
          <w:p w14:paraId="65EA7FE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"voice_1_start": "00.003",</w:t>
            </w:r>
          </w:p>
          <w:p w14:paraId="703A493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"voice_1_end": "09.500",</w:t>
            </w:r>
          </w:p>
          <w:p w14:paraId="0716A91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"voice_1_desc": "digits_asc",</w:t>
            </w:r>
          </w:p>
          <w:p w14:paraId="0B613AD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"voice_2_start": "09.800",</w:t>
            </w:r>
          </w:p>
          <w:p w14:paraId="2C19E92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"voice_2_end": "19.300",</w:t>
            </w:r>
          </w:p>
          <w:p w14:paraId="79130BE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"voice_2_desc": "digits_asc",</w:t>
            </w:r>
          </w:p>
          <w:p w14:paraId="6ABBC13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"voice_3_start": "19.890",</w:t>
            </w:r>
          </w:p>
          <w:p w14:paraId="3FEFDB8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"voice_3_end": "29.100",</w:t>
            </w:r>
          </w:p>
          <w:p w14:paraId="6FC4C81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"voice_3_desc": "digits_asc"</w:t>
            </w:r>
          </w:p>
          <w:p w14:paraId="6B3E021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w:t>
            </w:r>
          </w:p>
          <w:p w14:paraId="44E2E21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4F07FC3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0064D4B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"bs6",</w:t>
            </w:r>
          </w:p>
          <w:p w14:paraId="3740D2B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4CE14BD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"sound",</w:t>
            </w:r>
          </w:p>
          <w:p w14:paraId="7A28562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"bio_metadata": {</w:t>
            </w:r>
          </w:p>
          <w:p w14:paraId="787DA2C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"voice_1_start": "00.003",</w:t>
            </w:r>
          </w:p>
          <w:p w14:paraId="06D9B3B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"voice_1_end": "09.500",</w:t>
            </w:r>
          </w:p>
          <w:p w14:paraId="68D1033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"voice_1_desc": "digits_asc",</w:t>
            </w:r>
          </w:p>
          <w:p w14:paraId="35765A7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"voice_2_start": "09.800",</w:t>
            </w:r>
          </w:p>
          <w:p w14:paraId="18791AC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"voice_2_end": "19.300",</w:t>
            </w:r>
          </w:p>
          <w:p w14:paraId="79057A8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"voice_2_desc": "digits_asc",</w:t>
            </w:r>
          </w:p>
          <w:p w14:paraId="623A109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"voice_3_start": "19.890",</w:t>
            </w:r>
          </w:p>
          <w:p w14:paraId="689A52D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"voice_3_end": "29.100",</w:t>
            </w:r>
          </w:p>
          <w:p w14:paraId="03688C2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"voice_3_desc": "digits_asc"</w:t>
            </w:r>
          </w:p>
          <w:p w14:paraId="5CD54E5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w:t>
            </w:r>
          </w:p>
          <w:p w14:paraId="7E2A625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3B0AEF6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t>],</w:t>
            </w:r>
          </w:p>
          <w:p w14:paraId="2D8E455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"meta": {</w:t>
            </w:r>
          </w:p>
          <w:p w14:paraId="4607D48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"time_zone": 5165484846,</w:t>
            </w:r>
          </w:p>
          <w:p w14:paraId="3572284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"local_ip_address": "127.0.0.0",</w:t>
            </w:r>
          </w:p>
          <w:p w14:paraId="777FD35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"ra_id": "45938995",</w:t>
            </w:r>
          </w:p>
          <w:p w14:paraId="7DDC204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"employee_id": "2393288939302",</w:t>
            </w:r>
          </w:p>
          <w:p w14:paraId="00D0068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"date": 1611064340,</w:t>
            </w:r>
          </w:p>
          <w:p w14:paraId="47968FA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"geolocation": "voronezh",</w:t>
            </w:r>
          </w:p>
          <w:p w14:paraId="7611DF1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"rooted": "1",</w:t>
            </w:r>
          </w:p>
          <w:p w14:paraId="26A98B5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"operating_system": "win7",</w:t>
            </w:r>
          </w:p>
          <w:p w14:paraId="5152815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"isp": "2",</w:t>
            </w:r>
          </w:p>
          <w:p w14:paraId="6539859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"advertising_id": "777",</w:t>
            </w:r>
          </w:p>
          <w:p w14:paraId="6AC672D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"screen": "6",</w:t>
            </w:r>
          </w:p>
          <w:p w14:paraId="5A3016B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"dpi": "4",</w:t>
            </w:r>
          </w:p>
          <w:p w14:paraId="01E4534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"camera_id": "100",</w:t>
            </w:r>
          </w:p>
          <w:p w14:paraId="2F5CB59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"locale": "UK",</w:t>
            </w:r>
          </w:p>
          <w:p w14:paraId="12AF756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"device_serial": "11",</w:t>
            </w:r>
          </w:p>
          <w:p w14:paraId="703760C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"imei": "988796188596372",</w:t>
            </w:r>
          </w:p>
          <w:p w14:paraId="1787CDB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"device_id": "345",</w:t>
            </w:r>
          </w:p>
          <w:p w14:paraId="4FECAEC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"manufacturer": "789",</w:t>
            </w:r>
          </w:p>
          <w:p w14:paraId="45FA612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"device_manufacturer": "876",</w:t>
            </w:r>
          </w:p>
          <w:p w14:paraId="316D48D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"device_model": "xxx",</w:t>
            </w:r>
          </w:p>
          <w:p w14:paraId="488F503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"device_cpu": "a13",</w:t>
            </w:r>
          </w:p>
          <w:p w14:paraId="3D063DF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"sim": "yes"</w:t>
            </w:r>
          </w:p>
          <w:p w14:paraId="338394E8"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p>
          <w:p w14:paraId="59F444E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"metrics": {</w:t>
            </w:r>
          </w:p>
          <w:p w14:paraId="0B04036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"total_reg_time_end": "2020-03-30T17:30:09.453+0500",</w:t>
            </w:r>
          </w:p>
          <w:p w14:paraId="340228D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"new_client_time_start": "2020-03-30T17:30:09.453+0500",</w:t>
            </w:r>
          </w:p>
          <w:p w14:paraId="51E62F2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"new_client_time_end": "2020-03-30T17:30:09.453+0500",</w:t>
            </w:r>
          </w:p>
          <w:p w14:paraId="06AAC91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"consent_time_start": "2020-03-30T17:30:09.453+0500",</w:t>
            </w:r>
          </w:p>
          <w:p w14:paraId="60F1A23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"consent_time_end": "2020-03-30T17:30:09.453+0500",</w:t>
            </w:r>
          </w:p>
          <w:p w14:paraId="30E8110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"photo_time_start_1": "2020-03-30T17:30:09.453+0500",</w:t>
            </w:r>
          </w:p>
          <w:p w14:paraId="51E25AF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"photo_time_end_1": "2020-03-30T17:30:09.453+0500",</w:t>
            </w:r>
          </w:p>
          <w:p w14:paraId="79DE15E6" w14:textId="1189FE05"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t>"front_bqc_estimators_photo_1"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5E6BBAA2" w14:textId="45FAB359"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r>
            <w:r w:rsidRPr="00AB2C6E">
              <w:rPr>
                <w:rFonts w:ascii="Times New Roman" w:hAnsi="Times New Roman" w:cs="Times New Roman"/>
                <w:szCs w:val="24"/>
              </w:rPr>
              <w:t xml:space="preserve">     "errors": ["HEIGHT"],</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"metadata": {</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AB2C6E">
              <w:rPr>
                <w:rFonts w:ascii="Times New Roman" w:hAnsi="Times New Roman" w:cs="Times New Roman"/>
                <w:szCs w:val="24"/>
              </w:rPr>
              <w:t>"width": {"value": 546,</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AB2C6E">
              <w:rPr>
                <w:rFonts w:ascii="Times New Roman" w:hAnsi="Times New Roman" w:cs="Times New Roman"/>
                <w:szCs w:val="24"/>
              </w:rPr>
              <w:t>"state": "passed"</w:t>
            </w:r>
            <w:r w:rsidR="009058FD">
              <w:rPr>
                <w:rFonts w:ascii="Times New Roman" w:hAnsi="Times New Roman" w:cs="Times New Roman"/>
                <w:szCs w:val="24"/>
              </w:rPr>
              <w:br/>
            </w:r>
            <w:r w:rsidR="009058FD">
              <w:rPr>
                <w:rFonts w:ascii="Times New Roman" w:hAnsi="Times New Roman" w:cs="Times New Roman"/>
                <w:szCs w:val="24"/>
              </w:rPr>
              <w:tab/>
            </w:r>
            <w:r w:rsidR="009058FD">
              <w:rPr>
                <w:rFonts w:ascii="Times New Roman" w:hAnsi="Times New Roman" w:cs="Times New Roman"/>
                <w:szCs w:val="24"/>
              </w:rPr>
              <w:tab/>
              <w:t xml:space="preserve">      </w:t>
            </w:r>
            <w:r w:rsidRPr="00AB2C6E">
              <w:rPr>
                <w:rFonts w:ascii="Times New Roman" w:hAnsi="Times New Roman" w:cs="Times New Roman"/>
                <w:szCs w:val="24"/>
              </w:rPr>
              <w:t>},</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"height": {"value": 639,</w:t>
            </w:r>
            <w:r>
              <w:rPr>
                <w:rFonts w:ascii="Times New Roman" w:hAnsi="Times New Roman" w:cs="Times New Roman"/>
                <w:szCs w:val="24"/>
              </w:rPr>
              <w:t xml:space="preserve"> </w:t>
            </w:r>
            <w:r w:rsidRPr="00AB2C6E">
              <w:rPr>
                <w:rFonts w:ascii="Times New Roman" w:hAnsi="Times New Roman" w:cs="Times New Roman"/>
                <w:szCs w:val="24"/>
              </w:rPr>
              <w:t xml:space="preserve"> "state": "failed"},</w:t>
            </w:r>
          </w:p>
          <w:p w14:paraId="77CFD8CA" w14:textId="0659D2CF"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 xml:space="preserve">    "channels": {"value": 3,</w:t>
            </w:r>
            <w:r>
              <w:rPr>
                <w:rFonts w:ascii="Times New Roman" w:hAnsi="Times New Roman" w:cs="Times New Roman"/>
                <w:szCs w:val="24"/>
              </w:rPr>
              <w:t xml:space="preserve"> </w:t>
            </w:r>
            <w:r w:rsidRPr="00AB2C6E">
              <w:rPr>
                <w:rFonts w:ascii="Times New Roman" w:hAnsi="Times New Roman" w:cs="Times New Roman"/>
                <w:szCs w:val="24"/>
              </w:rPr>
              <w:t>"state": "passed"},</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"depth": {"value": 8, "state": "passed"},</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"eyes_distance": {"value": 154.475,</w:t>
            </w:r>
            <w:r>
              <w:rPr>
                <w:rFonts w:ascii="Times New Roman" w:hAnsi="Times New Roman" w:cs="Times New Roman"/>
                <w:szCs w:val="24"/>
              </w:rPr>
              <w:t xml:space="preserve"> </w:t>
            </w:r>
            <w:r w:rsidRPr="00AB2C6E">
              <w:rPr>
                <w:rFonts w:ascii="Times New Roman" w:hAnsi="Times New Roman" w:cs="Times New Roman"/>
                <w:szCs w:val="24"/>
              </w:rPr>
              <w:t>"state": "passed"}</w:t>
            </w:r>
          </w:p>
          <w:p w14:paraId="73C78CC4" w14:textId="6953DB30" w:rsidR="002C54F8" w:rsidRPr="00223AFA" w:rsidRDefault="00AB2C6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sidR="009058FD">
              <w:rPr>
                <w:rFonts w:ascii="Times New Roman" w:hAnsi="Times New Roman" w:cs="Times New Roman"/>
                <w:szCs w:val="24"/>
              </w:rPr>
              <w:tab/>
            </w:r>
            <w:r w:rsidRPr="00AB2C6E">
              <w:rPr>
                <w:rFonts w:ascii="Times New Roman" w:hAnsi="Times New Roman" w:cs="Times New Roman"/>
                <w:szCs w:val="24"/>
              </w:rPr>
              <w:t>}</w:t>
            </w:r>
            <w:r w:rsidR="002C54F8" w:rsidRPr="00223AFA">
              <w:rPr>
                <w:rFonts w:ascii="Times New Roman" w:hAnsi="Times New Roman" w:cs="Times New Roman"/>
                <w:szCs w:val="24"/>
              </w:rPr>
              <w:t>,</w:t>
            </w:r>
          </w:p>
          <w:p w14:paraId="4970246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"sound_direct_time_start_1": "2020-03-30T17:30:09.453+0500",</w:t>
            </w:r>
          </w:p>
          <w:p w14:paraId="6E315E2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"sound_direct_time_end_1": "2020-03-30T17:30:09.453+0500",</w:t>
            </w:r>
          </w:p>
          <w:p w14:paraId="45F3BC92" w14:textId="510CA404"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"front_bqc_estimators_sound_direct_1"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04F692DB" w14:textId="72C79946" w:rsidR="00AB2C6E" w:rsidRPr="00AB2C6E" w:rsidRDefault="009058F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"errors": [],</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00897405">
              <w:rPr>
                <w:rFonts w:ascii="Times New Roman" w:hAnsi="Times New Roman" w:cs="Times New Roman"/>
                <w:szCs w:val="24"/>
              </w:rPr>
              <w:t xml:space="preserve"> </w:t>
            </w:r>
            <w:r w:rsidR="00AB2C6E" w:rsidRPr="00AB2C6E">
              <w:rPr>
                <w:rFonts w:ascii="Times New Roman" w:hAnsi="Times New Roman" w:cs="Times New Roman"/>
                <w:szCs w:val="24"/>
              </w:rPr>
              <w:t>"metadata": {</w:t>
            </w:r>
            <w:r w:rsidR="00897405">
              <w:rPr>
                <w:rFonts w:ascii="Times New Roman" w:hAnsi="Times New Roman" w:cs="Times New Roman"/>
                <w:szCs w:val="24"/>
              </w:rPr>
              <w:br/>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"length": {"value": 1067,</w:t>
            </w:r>
            <w:r w:rsidR="00897405">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CC95567" w14:textId="3A5359F4" w:rsidR="00AB2C6E" w:rsidRPr="00AB2C6E" w:rsidRDefault="009058F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"sample_rate": {"value": 16000, "state": "passed"},</w:t>
            </w:r>
            <w:r w:rsidR="00897405">
              <w:rPr>
                <w:rFonts w:ascii="Times New Roman" w:hAnsi="Times New Roman" w:cs="Times New Roman"/>
                <w:szCs w:val="24"/>
              </w:rPr>
              <w:br/>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"signal_noise": {"value": 9.347, "state": "passed"},</w:t>
            </w:r>
            <w:r w:rsidR="00897405">
              <w:rPr>
                <w:rFonts w:ascii="Times New Roman" w:hAnsi="Times New Roman" w:cs="Times New Roman"/>
                <w:szCs w:val="24"/>
              </w:rPr>
              <w:br/>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"silent": {"value": 18,</w:t>
            </w:r>
            <w:r w:rsidR="00897405">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0910DAE0" w14:textId="6FCE565D"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"overload": {"value": 0.652, "state": "passed"},</w:t>
            </w:r>
          </w:p>
          <w:p w14:paraId="2743293C" w14:textId="2A64C4C0"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"channels": {"value": 1, "state": "passed"},</w:t>
            </w:r>
          </w:p>
          <w:p w14:paraId="7DC863E7" w14:textId="3B111EC2"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"depth": {"value": 16, "state": "passed"},</w:t>
            </w:r>
          </w:p>
          <w:p w14:paraId="27560479" w14:textId="0ABDE13F"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"duration": {"value": 34, "state": "passed"}</w:t>
            </w:r>
          </w:p>
          <w:p w14:paraId="76F5FD18" w14:textId="1BA486ED" w:rsidR="002C54F8" w:rsidRPr="00223AFA"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55FB7688"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"sound_reverse_time_start_1": "2020-03-30T17:30:09.453+0500",</w:t>
            </w:r>
          </w:p>
          <w:p w14:paraId="2AFF202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"sound_reverse_time_end_1": "2020-03-30T17:30:09.453+0500",</w:t>
            </w:r>
          </w:p>
          <w:p w14:paraId="6F2063BB" w14:textId="11D8ED25"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"front_bqc_estimators_sound_reverse_1"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489EF74B" w14:textId="24131B40"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"errors": [],</w:t>
            </w:r>
          </w:p>
          <w:p w14:paraId="1581C38D" w14:textId="581AD8FA"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"metadata": {</w:t>
            </w:r>
          </w:p>
          <w:p w14:paraId="42B47713" w14:textId="358B8B64"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Pr="00AB2C6E">
              <w:rPr>
                <w:rFonts w:ascii="Times New Roman" w:hAnsi="Times New Roman" w:cs="Times New Roman"/>
                <w:szCs w:val="24"/>
              </w:rPr>
              <w:t xml:space="preserve">       "length": {"value": 1067, "state": "passed"},</w:t>
            </w:r>
          </w:p>
          <w:p w14:paraId="3B324F7B" w14:textId="329F2B3E"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"sample_rate": {"value": 16000, "state": "passed"},</w:t>
            </w:r>
          </w:p>
          <w:p w14:paraId="78343F5F" w14:textId="0FF08F0D"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"signal_noise": {"value": 9.347,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6B144CA0" w14:textId="7A3C8FA1"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lastRenderedPageBreak/>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"silent": {"value": 18, "state": "passed"},</w:t>
            </w:r>
          </w:p>
          <w:p w14:paraId="44AD7C2A" w14:textId="48024D30"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"overload": {"value": 0.652, "state": "passed"},</w:t>
            </w:r>
          </w:p>
          <w:p w14:paraId="30941CC2" w14:textId="647925A8"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"channels": {"value": 1, "state": "passed"},</w:t>
            </w:r>
          </w:p>
          <w:p w14:paraId="27207100" w14:textId="4BF3C9C7"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"depth": "value": 16,"state": "passed"},</w:t>
            </w:r>
          </w:p>
          <w:p w14:paraId="1187E2B0" w14:textId="2AD46866"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"duration": {"value": 34,"state": "passed"</w:t>
            </w:r>
          </w:p>
          <w:p w14:paraId="251046BE" w14:textId="2954D822"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w:t>
            </w:r>
          </w:p>
          <w:p w14:paraId="1880CBAA" w14:textId="37563198" w:rsidR="002C54F8" w:rsidRPr="00223AFA"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2011F048"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"sound_random_time_start_1": "2020-03-30T17:30:09.453+0500",</w:t>
            </w:r>
          </w:p>
          <w:p w14:paraId="6B3BC47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"sound_random_time_end_1": "2020-03-30T17:30:09.453+0500",</w:t>
            </w:r>
          </w:p>
          <w:p w14:paraId="7031334E" w14:textId="616C918B"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"front_bqc_estimators_sound_random_1"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2A8A20E9" w14:textId="4ED2F19B"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"errors": [],</w:t>
            </w:r>
          </w:p>
          <w:p w14:paraId="101D61F0" w14:textId="41DA1328"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"metadata": {</w:t>
            </w:r>
          </w:p>
          <w:p w14:paraId="27E4A18A" w14:textId="23F93ADE"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"length": {"value": 1067,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156C006" w14:textId="439020F1"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"sample_rate": {"value": 16000,</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37B1C4D3" w14:textId="45E30C08"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"signal_noise": {"value": 9.347,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7A8F75BA" w14:textId="1980CBC5"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"silent": {"value": 18,</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6FDE4661" w14:textId="696F1879"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"overload": {"value": 0.652,</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6B7E5E01" w14:textId="3C9EB9B7"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"channels": {"value": 1,</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38D9373" w14:textId="39C222F1"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"depth": {"value": 16,</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C8E132D" w14:textId="5AB9FFB2"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"duration": {"value": 34,</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018294EC" w14:textId="27BFA81A"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w:t>
            </w:r>
          </w:p>
          <w:p w14:paraId="6EEDAA14" w14:textId="6D97681B" w:rsidR="002C54F8" w:rsidRPr="00223AFA"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2EA2A3C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"sound_all_time_end_1": "2020-03-30T17:30:09.453+0500",</w:t>
            </w:r>
          </w:p>
          <w:p w14:paraId="1C20E86E" w14:textId="103D3ADE"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"front_bqc_estimators_sound_all_1"</w:t>
            </w:r>
            <w:r w:rsidR="00BC11DD">
              <w:rPr>
                <w:rFonts w:ascii="Times New Roman" w:hAnsi="Times New Roman" w:cs="Times New Roman"/>
                <w:szCs w:val="24"/>
              </w:rPr>
              <w:t xml:space="preserve">: </w:t>
            </w:r>
            <w:r w:rsidR="00AB2C6E" w:rsidRPr="00AB2C6E">
              <w:rPr>
                <w:rFonts w:ascii="Times New Roman" w:hAnsi="Times New Roman" w:cs="Times New Roman"/>
                <w:szCs w:val="24"/>
              </w:rPr>
              <w:t>{</w:t>
            </w:r>
          </w:p>
          <w:p w14:paraId="3581768A" w14:textId="195EFC6F" w:rsidR="00AB2C6E" w:rsidRPr="00AB2C6E" w:rsidRDefault="00BF554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BC11DD">
              <w:rPr>
                <w:rFonts w:ascii="Times New Roman" w:hAnsi="Times New Roman" w:cs="Times New Roman"/>
                <w:szCs w:val="24"/>
              </w:rPr>
              <w:tab/>
            </w:r>
            <w:r w:rsidR="00AB2C6E" w:rsidRPr="00AB2C6E">
              <w:rPr>
                <w:rFonts w:ascii="Times New Roman" w:hAnsi="Times New Roman" w:cs="Times New Roman"/>
                <w:szCs w:val="24"/>
              </w:rPr>
              <w:t>"errors": [],</w:t>
            </w:r>
          </w:p>
          <w:p w14:paraId="42AD56E9" w14:textId="6213A47C" w:rsidR="00AB2C6E" w:rsidRPr="00AB2C6E" w:rsidRDefault="00BF554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BC11DD">
              <w:rPr>
                <w:rFonts w:ascii="Times New Roman" w:hAnsi="Times New Roman" w:cs="Times New Roman"/>
                <w:szCs w:val="24"/>
              </w:rPr>
              <w:tab/>
            </w:r>
            <w:r w:rsidR="00AB2C6E" w:rsidRPr="00AB2C6E">
              <w:rPr>
                <w:rFonts w:ascii="Times New Roman" w:hAnsi="Times New Roman" w:cs="Times New Roman"/>
                <w:szCs w:val="24"/>
              </w:rPr>
              <w:t>"metadata": {</w:t>
            </w:r>
          </w:p>
          <w:p w14:paraId="3342A4D1" w14:textId="5A72011F" w:rsidR="00AB2C6E" w:rsidRPr="00AB2C6E" w:rsidRDefault="00BF554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BC11DD">
              <w:rPr>
                <w:rFonts w:ascii="Times New Roman" w:hAnsi="Times New Roman" w:cs="Times New Roman"/>
                <w:szCs w:val="24"/>
              </w:rPr>
              <w:tab/>
            </w:r>
            <w:r w:rsidR="00BC11DD">
              <w:rPr>
                <w:rFonts w:ascii="Times New Roman" w:hAnsi="Times New Roman" w:cs="Times New Roman"/>
                <w:szCs w:val="24"/>
              </w:rPr>
              <w:tab/>
            </w:r>
            <w:r w:rsidR="00AB2C6E" w:rsidRPr="00AB2C6E">
              <w:rPr>
                <w:rFonts w:ascii="Times New Roman" w:hAnsi="Times New Roman" w:cs="Times New Roman"/>
                <w:szCs w:val="24"/>
              </w:rPr>
              <w:t>"length": {"value": 1067,</w:t>
            </w:r>
            <w:r w:rsidR="00BC11DD">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4C290A9" w14:textId="62A1F5F3"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"sample_rate": {"value": 16000,</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10BD3E54" w14:textId="7A65567F"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"signal_noise": {"value": 9.347,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518FE752" w14:textId="1CB44392"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sidR="00BC11DD">
              <w:rPr>
                <w:rFonts w:ascii="Times New Roman" w:hAnsi="Times New Roman" w:cs="Times New Roman"/>
                <w:szCs w:val="24"/>
              </w:rPr>
              <w:tab/>
            </w:r>
            <w:r w:rsidR="00BC11DD">
              <w:rPr>
                <w:rFonts w:ascii="Times New Roman" w:hAnsi="Times New Roman" w:cs="Times New Roman"/>
                <w:szCs w:val="24"/>
              </w:rPr>
              <w:tab/>
            </w:r>
            <w:r w:rsidR="00BC11DD">
              <w:rPr>
                <w:rFonts w:ascii="Times New Roman" w:hAnsi="Times New Roman" w:cs="Times New Roman"/>
                <w:szCs w:val="24"/>
              </w:rPr>
              <w:tab/>
            </w:r>
            <w:r w:rsidR="00BC11DD">
              <w:rPr>
                <w:rFonts w:ascii="Times New Roman" w:hAnsi="Times New Roman" w:cs="Times New Roman"/>
                <w:szCs w:val="24"/>
              </w:rPr>
              <w:tab/>
            </w:r>
            <w:r w:rsidRPr="00AB2C6E">
              <w:rPr>
                <w:rFonts w:ascii="Times New Roman" w:hAnsi="Times New Roman" w:cs="Times New Roman"/>
                <w:szCs w:val="24"/>
              </w:rPr>
              <w:t>"silent": {"value": 18,</w:t>
            </w:r>
            <w:r w:rsidR="00BC11DD">
              <w:rPr>
                <w:rFonts w:ascii="Times New Roman" w:hAnsi="Times New Roman" w:cs="Times New Roman"/>
                <w:szCs w:val="24"/>
              </w:rPr>
              <w:t xml:space="preserve"> </w:t>
            </w:r>
            <w:r w:rsidRPr="00AB2C6E">
              <w:rPr>
                <w:rFonts w:ascii="Times New Roman" w:hAnsi="Times New Roman" w:cs="Times New Roman"/>
                <w:szCs w:val="24"/>
              </w:rPr>
              <w:t>"state": "passed"},</w:t>
            </w:r>
          </w:p>
          <w:p w14:paraId="50B9CCC8" w14:textId="4A90EE36"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"overload": {"value": 0.652,</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793E077" w14:textId="350F73F8"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"channels": {"value": 1,</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3CECA08" w14:textId="2CE0CF94"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"depth": {"value": 16,</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5912D395" w14:textId="47883C7A"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lastRenderedPageBreak/>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"duration": {"value": 34,</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24BD0C6" w14:textId="35DB76E0"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p>
          <w:p w14:paraId="2AC0B873" w14:textId="5084FABF"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"version": {"library": "1.0.8.0",</w:t>
            </w:r>
            <w:r>
              <w:rPr>
                <w:rFonts w:ascii="Times New Roman" w:hAnsi="Times New Roman" w:cs="Times New Roman"/>
                <w:szCs w:val="24"/>
              </w:rPr>
              <w:t xml:space="preserve"> </w:t>
            </w:r>
            <w:r w:rsidR="00AB2C6E" w:rsidRPr="00AB2C6E">
              <w:rPr>
                <w:rFonts w:ascii="Times New Roman" w:hAnsi="Times New Roman" w:cs="Times New Roman"/>
                <w:szCs w:val="24"/>
              </w:rPr>
              <w:t>"configuration": "v1"},</w:t>
            </w:r>
          </w:p>
          <w:p w14:paraId="3E70E599" w14:textId="189456D8"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"quality": 0</w:t>
            </w:r>
          </w:p>
          <w:p w14:paraId="30729D8E" w14:textId="2A73C1B8" w:rsidR="002C54F8" w:rsidRPr="00223AFA"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38131F4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"bank_find_profile_time_start_1": "2020-03-30T17:30:09.453+0500",</w:t>
            </w:r>
          </w:p>
          <w:p w14:paraId="50A31C8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"bank_find_profile_time_end_1": "2020-03-30T17:30:09.453+0500",</w:t>
            </w:r>
          </w:p>
          <w:p w14:paraId="1C8AB3C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"esia_find_account_msg_id": "2020-03-30T17:30:09.453+0500",</w:t>
            </w:r>
          </w:p>
          <w:p w14:paraId="101E898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"esia_confirm_msg_id": "2020-03-30T17:30:09.453+0500",</w:t>
            </w:r>
          </w:p>
          <w:p w14:paraId="7E8E72B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"esia_register_by_simplified_msg_id": "2020-03-30T17:30:09.453+0500",</w:t>
            </w:r>
          </w:p>
          <w:p w14:paraId="39D356D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"esia_recover_msg_id": "2020-03-30T17:30:09.453+0500",</w:t>
            </w:r>
          </w:p>
          <w:p w14:paraId="7BB7E5F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"name_equipment_camera": "2020-03-30T17:30:09.453+0500",</w:t>
            </w:r>
          </w:p>
          <w:p w14:paraId="58FD85A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"name_equipment_microphone": "2020-03-30T17:30:09.453+0500"</w:t>
            </w:r>
          </w:p>
          <w:p w14:paraId="7E781143" w14:textId="129536A9" w:rsidR="002C54F8" w:rsidRPr="002C54F8" w:rsidRDefault="002C54F8" w:rsidP="002C54F8">
            <w:pPr>
              <w:pStyle w:val="HTML0"/>
              <w:spacing w:line="360" w:lineRule="auto"/>
              <w:rPr>
                <w:rFonts w:ascii="Times New Roman" w:hAnsi="Times New Roman" w:cs="Times New Roman"/>
                <w:szCs w:val="24"/>
                <w:lang w:val="ru-RU"/>
              </w:rPr>
            </w:pPr>
            <w:r w:rsidRPr="00223AFA">
              <w:rPr>
                <w:rFonts w:ascii="Times New Roman" w:hAnsi="Times New Roman" w:cs="Times New Roman"/>
                <w:szCs w:val="24"/>
              </w:rPr>
              <w:tab/>
            </w:r>
            <w:r w:rsidRPr="002C54F8">
              <w:rPr>
                <w:rFonts w:ascii="Times New Roman" w:hAnsi="Times New Roman" w:cs="Times New Roman"/>
                <w:szCs w:val="24"/>
                <w:lang w:val="ru-RU"/>
              </w:rPr>
              <w:t>}</w:t>
            </w:r>
          </w:p>
          <w:p w14:paraId="03DFAE36" w14:textId="5F3B31FF" w:rsidR="002C54F8" w:rsidRPr="00223AFA" w:rsidRDefault="002C54F8" w:rsidP="002C54F8">
            <w:pPr>
              <w:pStyle w:val="HTML0"/>
              <w:spacing w:line="360" w:lineRule="auto"/>
              <w:rPr>
                <w:rFonts w:ascii="Times New Roman" w:hAnsi="Times New Roman" w:cs="Times New Roman"/>
                <w:szCs w:val="24"/>
                <w:lang w:val="ru-RU"/>
              </w:rPr>
            </w:pPr>
            <w:r w:rsidRPr="002C54F8">
              <w:rPr>
                <w:rFonts w:ascii="Times New Roman" w:hAnsi="Times New Roman" w:cs="Times New Roman"/>
                <w:szCs w:val="24"/>
                <w:lang w:val="ru-RU"/>
              </w:rPr>
              <w:t>}</w:t>
            </w:r>
          </w:p>
        </w:tc>
      </w:tr>
    </w:tbl>
    <w:p w14:paraId="09C24596" w14:textId="7E987214" w:rsidR="005A77CA" w:rsidRPr="00223AFA" w:rsidRDefault="005A77CA" w:rsidP="005A77CA">
      <w:pPr>
        <w:pStyle w:val="af8"/>
        <w:spacing w:before="0" w:beforeAutospacing="0" w:after="0" w:afterAutospacing="0" w:line="360" w:lineRule="auto"/>
        <w:ind w:firstLine="851"/>
        <w:rPr>
          <w:lang w:val="en-US"/>
        </w:rPr>
      </w:pPr>
      <w:r w:rsidRPr="008A06F3">
        <w:lastRenderedPageBreak/>
        <w:t>Пример</w:t>
      </w:r>
      <w:r w:rsidRPr="00223AFA">
        <w:rPr>
          <w:lang w:val="en-US"/>
        </w:rPr>
        <w:t xml:space="preserve"> </w:t>
      </w:r>
      <w:r w:rsidRPr="008A06F3">
        <w:t>запроса</w:t>
      </w:r>
      <w:r w:rsidRPr="00223AFA">
        <w:rPr>
          <w:lang w:val="en-US"/>
        </w:rPr>
        <w:t xml:space="preserve"> (</w:t>
      </w:r>
      <w:r w:rsidR="00C57A39">
        <w:rPr>
          <w:lang w:val="en-US"/>
        </w:rPr>
        <w:t>service_type=reg-bio-set</w:t>
      </w:r>
      <w:r w:rsidRPr="00223AFA">
        <w:rPr>
          <w:lang w:val="en-US"/>
        </w:rPr>
        <w:t xml:space="preserve">, </w:t>
      </w:r>
      <w:r>
        <w:t>набор</w:t>
      </w:r>
      <w:r w:rsidRPr="00223AFA">
        <w:rPr>
          <w:lang w:val="en-US"/>
        </w:rPr>
        <w:t xml:space="preserve"> </w:t>
      </w:r>
      <w:r>
        <w:t>БО</w:t>
      </w:r>
      <w:r w:rsidRPr="00223AFA">
        <w:rPr>
          <w:lang w:val="en-US"/>
        </w:rPr>
        <w:t>):</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5A77CA" w:rsidRPr="005A77CA" w14:paraId="0C4DDA9A" w14:textId="77777777" w:rsidTr="000A36FF">
        <w:trPr>
          <w:tblCellSpacing w:w="15" w:type="dxa"/>
        </w:trPr>
        <w:tc>
          <w:tcPr>
            <w:tcW w:w="0" w:type="auto"/>
            <w:vAlign w:val="center"/>
            <w:hideMark/>
          </w:tcPr>
          <w:p w14:paraId="588C4CC7"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POST /api/v3/regBio</w:t>
            </w:r>
          </w:p>
          <w:p w14:paraId="196A48E2"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multipart/form-data; boundary=f3URHA_Xnhk0D8gW1iCGLPQk9_gjZr_ywsH</w:t>
            </w:r>
          </w:p>
          <w:p w14:paraId="1D7AD0BC" w14:textId="77777777" w:rsidR="005A77CA" w:rsidRPr="005A77CA" w:rsidRDefault="005A77CA" w:rsidP="005A77CA">
            <w:pPr>
              <w:pStyle w:val="HTML0"/>
              <w:spacing w:line="360" w:lineRule="auto"/>
              <w:rPr>
                <w:rFonts w:ascii="Times New Roman" w:hAnsi="Times New Roman" w:cs="Times New Roman"/>
                <w:szCs w:val="24"/>
                <w:lang w:val="ru-RU"/>
              </w:rPr>
            </w:pPr>
            <w:r w:rsidRPr="005A77CA">
              <w:rPr>
                <w:rFonts w:ascii="Times New Roman" w:hAnsi="Times New Roman" w:cs="Times New Roman"/>
                <w:szCs w:val="24"/>
                <w:lang w:val="ru-RU"/>
              </w:rPr>
              <w:t>Content-Length: {длина тела сообщения}</w:t>
            </w:r>
          </w:p>
          <w:p w14:paraId="0BA66C7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X-EBS-TraceProcess: true</w:t>
            </w:r>
          </w:p>
          <w:p w14:paraId="0A9C564C"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2AA74A26"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--f3URHA_Xnhk0D8gW1iCGLPQk9_gjZr_ywsH</w:t>
            </w:r>
          </w:p>
          <w:p w14:paraId="6ED4518B" w14:textId="5130DE86"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name="bs1", filename="</w:t>
            </w:r>
            <w:r w:rsidR="009F3055">
              <w:rPr>
                <w:rFonts w:ascii="Times New Roman" w:hAnsi="Times New Roman" w:cs="Times New Roman"/>
                <w:szCs w:val="24"/>
              </w:rPr>
              <w:t>image1</w:t>
            </w:r>
            <w:r w:rsidRPr="00223AFA">
              <w:rPr>
                <w:rFonts w:ascii="Times New Roman" w:hAnsi="Times New Roman" w:cs="Times New Roman"/>
                <w:szCs w:val="24"/>
              </w:rPr>
              <w:t>.jpg"</w:t>
            </w:r>
          </w:p>
          <w:p w14:paraId="6249351C"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image/jpeg</w:t>
            </w:r>
          </w:p>
          <w:p w14:paraId="2D87578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C34ABA8"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4BAA23EC" w14:textId="77777777" w:rsidR="005A77CA" w:rsidRPr="00223AFA" w:rsidRDefault="005A77CA" w:rsidP="005A77CA">
            <w:pPr>
              <w:pStyle w:val="HTML0"/>
              <w:spacing w:line="360" w:lineRule="auto"/>
              <w:rPr>
                <w:rFonts w:ascii="Times New Roman" w:hAnsi="Times New Roman" w:cs="Times New Roman"/>
                <w:szCs w:val="24"/>
              </w:rPr>
            </w:pPr>
          </w:p>
          <w:p w14:paraId="5930F10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459C2ACE" w14:textId="34CC3DDF"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name="bs2", filename="</w:t>
            </w:r>
            <w:r w:rsidR="009F3055">
              <w:rPr>
                <w:rFonts w:ascii="Times New Roman" w:hAnsi="Times New Roman" w:cs="Times New Roman"/>
                <w:szCs w:val="24"/>
              </w:rPr>
              <w:t>image</w:t>
            </w:r>
            <w:r w:rsidR="00D64068" w:rsidRPr="00053747">
              <w:rPr>
                <w:rFonts w:ascii="Times New Roman" w:hAnsi="Times New Roman" w:cs="Times New Roman"/>
                <w:szCs w:val="24"/>
              </w:rPr>
              <w:t>2</w:t>
            </w:r>
            <w:r w:rsidRPr="00223AFA">
              <w:rPr>
                <w:rFonts w:ascii="Times New Roman" w:hAnsi="Times New Roman" w:cs="Times New Roman"/>
                <w:szCs w:val="24"/>
              </w:rPr>
              <w:t>.jpg"</w:t>
            </w:r>
          </w:p>
          <w:p w14:paraId="13230BB0"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image/jpeg</w:t>
            </w:r>
          </w:p>
          <w:p w14:paraId="4284132A"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5FDFFCE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2EF56702" w14:textId="77777777" w:rsidR="005A77CA" w:rsidRPr="00223AFA" w:rsidRDefault="005A77CA" w:rsidP="005A77CA">
            <w:pPr>
              <w:pStyle w:val="HTML0"/>
              <w:spacing w:line="360" w:lineRule="auto"/>
              <w:rPr>
                <w:rFonts w:ascii="Times New Roman" w:hAnsi="Times New Roman" w:cs="Times New Roman"/>
                <w:szCs w:val="24"/>
              </w:rPr>
            </w:pPr>
          </w:p>
          <w:p w14:paraId="177D89B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461866ED" w14:textId="4BB33D4F"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name="bs3", filename="</w:t>
            </w:r>
            <w:r w:rsidR="009F3055">
              <w:rPr>
                <w:rFonts w:ascii="Times New Roman" w:hAnsi="Times New Roman" w:cs="Times New Roman"/>
                <w:szCs w:val="24"/>
              </w:rPr>
              <w:t>image</w:t>
            </w:r>
            <w:r w:rsidR="00D64068" w:rsidRPr="00053747">
              <w:rPr>
                <w:rFonts w:ascii="Times New Roman" w:hAnsi="Times New Roman" w:cs="Times New Roman"/>
                <w:szCs w:val="24"/>
              </w:rPr>
              <w:t>3</w:t>
            </w:r>
            <w:r w:rsidRPr="00223AFA">
              <w:rPr>
                <w:rFonts w:ascii="Times New Roman" w:hAnsi="Times New Roman" w:cs="Times New Roman"/>
                <w:szCs w:val="24"/>
              </w:rPr>
              <w:t>.jpg"</w:t>
            </w:r>
          </w:p>
          <w:p w14:paraId="31317634"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image/jpeg</w:t>
            </w:r>
          </w:p>
          <w:p w14:paraId="51907624"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2E112755"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631EC31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2E2E3F30"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3F3AF060" w14:textId="2422DC63"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name="bs4", filename="</w:t>
            </w:r>
            <w:r w:rsidR="009F3055">
              <w:rPr>
                <w:rFonts w:ascii="Times New Roman" w:hAnsi="Times New Roman" w:cs="Times New Roman"/>
                <w:szCs w:val="24"/>
              </w:rPr>
              <w:t>audio1</w:t>
            </w:r>
            <w:r w:rsidRPr="00223AFA">
              <w:rPr>
                <w:rFonts w:ascii="Times New Roman" w:hAnsi="Times New Roman" w:cs="Times New Roman"/>
                <w:szCs w:val="24"/>
              </w:rPr>
              <w:t>.wav"</w:t>
            </w:r>
          </w:p>
          <w:p w14:paraId="532467D8"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audio/wav</w:t>
            </w:r>
          </w:p>
          <w:p w14:paraId="36B0A28F"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15920AA"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4346F5FF" w14:textId="77777777" w:rsidR="005A77CA" w:rsidRPr="00223AFA" w:rsidRDefault="005A77CA" w:rsidP="005A77CA">
            <w:pPr>
              <w:pStyle w:val="HTML0"/>
              <w:spacing w:line="360" w:lineRule="auto"/>
              <w:rPr>
                <w:rFonts w:ascii="Times New Roman" w:hAnsi="Times New Roman" w:cs="Times New Roman"/>
                <w:szCs w:val="24"/>
              </w:rPr>
            </w:pPr>
          </w:p>
          <w:p w14:paraId="1458021E"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0F560182" w14:textId="5D4496BB"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name="bs5", filename="</w:t>
            </w:r>
            <w:r w:rsidR="009F3055">
              <w:rPr>
                <w:rFonts w:ascii="Times New Roman" w:hAnsi="Times New Roman" w:cs="Times New Roman"/>
                <w:szCs w:val="24"/>
              </w:rPr>
              <w:t>audio2</w:t>
            </w:r>
            <w:r w:rsidRPr="00223AFA">
              <w:rPr>
                <w:rFonts w:ascii="Times New Roman" w:hAnsi="Times New Roman" w:cs="Times New Roman"/>
                <w:szCs w:val="24"/>
              </w:rPr>
              <w:t>.wav"</w:t>
            </w:r>
          </w:p>
          <w:p w14:paraId="71848C1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audio/wav</w:t>
            </w:r>
          </w:p>
          <w:p w14:paraId="04FEA96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8B632B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40C50700" w14:textId="77777777" w:rsidR="005A77CA" w:rsidRPr="00223AFA" w:rsidRDefault="005A77CA" w:rsidP="005A77CA">
            <w:pPr>
              <w:pStyle w:val="HTML0"/>
              <w:spacing w:line="360" w:lineRule="auto"/>
              <w:rPr>
                <w:rFonts w:ascii="Times New Roman" w:hAnsi="Times New Roman" w:cs="Times New Roman"/>
                <w:szCs w:val="24"/>
              </w:rPr>
            </w:pPr>
          </w:p>
          <w:p w14:paraId="61AA676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614D1961" w14:textId="7B94CEBD"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name="bs6", filename="</w:t>
            </w:r>
            <w:r w:rsidR="009F3055">
              <w:rPr>
                <w:rFonts w:ascii="Times New Roman" w:hAnsi="Times New Roman" w:cs="Times New Roman"/>
                <w:szCs w:val="24"/>
              </w:rPr>
              <w:t>audio3</w:t>
            </w:r>
            <w:r w:rsidRPr="00223AFA">
              <w:rPr>
                <w:rFonts w:ascii="Times New Roman" w:hAnsi="Times New Roman" w:cs="Times New Roman"/>
                <w:szCs w:val="24"/>
              </w:rPr>
              <w:t>.wav"</w:t>
            </w:r>
          </w:p>
          <w:p w14:paraId="65D384F7"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audio/wav</w:t>
            </w:r>
          </w:p>
          <w:p w14:paraId="7EA0D2B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7ABFBDC5"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28E016F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7DCF67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2E70D3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64F1D6D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name="params"</w:t>
            </w:r>
          </w:p>
          <w:p w14:paraId="2CCC8965"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application/octet-stream</w:t>
            </w:r>
          </w:p>
          <w:p w14:paraId="3DBFA88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1BBCA55" w14:textId="34469CD8" w:rsidR="005A77CA" w:rsidRPr="000A36FF"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ew0KICAidmVyIjogMSwNCiAgInR5cCI6ICJKV1QiLA0KICAic2J0IjogImFjY2VzcyIsDQogICJhbGciOiAiR09TVDM0MTBfMjAxMl8yNTYiDQp9.</w:t>
            </w:r>
            <w:r w:rsidR="00AB2C6E">
              <w:t xml:space="preserve"> </w:t>
            </w:r>
            <w:r w:rsidR="00AB2C6E" w:rsidRPr="00AB2C6E">
              <w:rPr>
                <w:rFonts w:ascii="Times New Roman" w:hAnsi="Times New Roman" w:cs="Times New Roman"/>
                <w:szCs w:val="24"/>
              </w:rPr>
              <w:lastRenderedPageBreak/>
              <w:t>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</w:t>
            </w:r>
            <w:r w:rsidR="00AB2C6E" w:rsidRPr="00AB2C6E">
              <w:rPr>
                <w:rFonts w:ascii="Times New Roman" w:hAnsi="Times New Roman" w:cs="Times New Roman"/>
                <w:szCs w:val="24"/>
              </w:rPr>
              <w:lastRenderedPageBreak/>
              <w:t>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</w:t>
            </w:r>
            <w:r w:rsidR="00AB2C6E" w:rsidRPr="00AB2C6E">
              <w:rPr>
                <w:rFonts w:ascii="Times New Roman" w:hAnsi="Times New Roman" w:cs="Times New Roman"/>
                <w:szCs w:val="24"/>
              </w:rPr>
              <w:lastRenderedPageBreak/>
              <w:t>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</w:t>
            </w:r>
            <w:r w:rsidR="00AB2C6E" w:rsidRPr="00AB2C6E">
              <w:rPr>
                <w:rFonts w:ascii="Times New Roman" w:hAnsi="Times New Roman" w:cs="Times New Roman"/>
                <w:szCs w:val="24"/>
              </w:rPr>
              <w:lastRenderedPageBreak/>
              <w:t>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</w:t>
            </w:r>
            <w:r w:rsidRPr="00223AFA">
              <w:rPr>
                <w:rFonts w:ascii="Times New Roman" w:hAnsi="Times New Roman" w:cs="Times New Roman"/>
                <w:szCs w:val="24"/>
              </w:rPr>
              <w:t>.vQGANmvXn2KDaZ7PmOmP6iu1lC67X_uOqYfL2KDtJx-VzJoUdSSpNBBIhg1jPNLuJLF33i9xVIHDPmNEP3vrXQ==</w:t>
            </w:r>
          </w:p>
        </w:tc>
      </w:tr>
    </w:tbl>
    <w:p w14:paraId="00DDAEB1" w14:textId="6AD953F2" w:rsidR="00CA13A3" w:rsidRPr="008A06F3" w:rsidRDefault="00CA13A3" w:rsidP="00A97043">
      <w:pPr>
        <w:pStyle w:val="af8"/>
        <w:spacing w:before="0" w:beforeAutospacing="0" w:after="0" w:afterAutospacing="0" w:line="360" w:lineRule="auto"/>
        <w:ind w:firstLine="851"/>
      </w:pPr>
      <w:r w:rsidRPr="008A06F3">
        <w:rPr>
          <w:rStyle w:val="af7"/>
          <w:b w:val="0"/>
        </w:rPr>
        <w:lastRenderedPageBreak/>
        <w:t>Успешный ответ метода:</w:t>
      </w:r>
    </w:p>
    <w:p w14:paraId="5383637D" w14:textId="103BD4BF" w:rsidR="00CA13A3" w:rsidRPr="008A06F3" w:rsidRDefault="00CA13A3" w:rsidP="00A97043">
      <w:pPr>
        <w:pStyle w:val="af8"/>
        <w:spacing w:before="0" w:beforeAutospacing="0" w:after="0" w:afterAutospacing="0" w:line="360" w:lineRule="auto"/>
        <w:ind w:firstLine="851"/>
      </w:pPr>
      <w:r w:rsidRPr="008A06F3">
        <w:t>В случае успешного ответа, метод возвращает НТТР-ответ 202 Accepted.</w:t>
      </w:r>
    </w:p>
    <w:p w14:paraId="728C8C2C" w14:textId="77777777" w:rsidR="00CA13A3" w:rsidRPr="008A06F3" w:rsidRDefault="00CA13A3" w:rsidP="00A97043">
      <w:pPr>
        <w:pStyle w:val="af8"/>
        <w:spacing w:before="0" w:beforeAutospacing="0" w:after="0" w:afterAutospacing="0" w:line="360" w:lineRule="auto"/>
        <w:ind w:firstLine="851"/>
        <w:rPr>
          <w:bCs/>
          <w:noProof/>
        </w:rPr>
      </w:pPr>
      <w:r w:rsidRPr="008A06F3">
        <w:rPr>
          <w:rStyle w:val="af7"/>
          <w:b w:val="0"/>
        </w:rPr>
        <w:t>Выходные параметры:</w:t>
      </w:r>
    </w:p>
    <w:tbl>
      <w:tblPr>
        <w:tblStyle w:val="ad"/>
        <w:tblW w:w="9067" w:type="dxa"/>
        <w:tblLook w:val="04A0" w:firstRow="1" w:lastRow="0" w:firstColumn="1" w:lastColumn="0" w:noHBand="0" w:noVBand="1"/>
      </w:tblPr>
      <w:tblGrid>
        <w:gridCol w:w="2121"/>
        <w:gridCol w:w="2122"/>
        <w:gridCol w:w="2122"/>
        <w:gridCol w:w="2702"/>
      </w:tblGrid>
      <w:tr w:rsidR="003B6B87" w:rsidRPr="008A06F3" w14:paraId="684BECAC" w14:textId="77777777" w:rsidTr="005D34D6">
        <w:tc>
          <w:tcPr>
            <w:tcW w:w="2121" w:type="dxa"/>
            <w:vAlign w:val="center"/>
          </w:tcPr>
          <w:p w14:paraId="14EA7085" w14:textId="77777777" w:rsidR="00CA13A3" w:rsidRPr="008A06F3" w:rsidRDefault="00CA13A3" w:rsidP="00B806D6">
            <w:pPr>
              <w:pStyle w:val="af8"/>
              <w:spacing w:before="0" w:beforeAutospacing="0" w:after="0" w:afterAutospacing="0" w:line="360" w:lineRule="auto"/>
            </w:pPr>
            <w:r w:rsidRPr="008A06F3">
              <w:rPr>
                <w:bCs/>
              </w:rPr>
              <w:t>Наименование параметра</w:t>
            </w:r>
          </w:p>
        </w:tc>
        <w:tc>
          <w:tcPr>
            <w:tcW w:w="2122" w:type="dxa"/>
            <w:vAlign w:val="center"/>
          </w:tcPr>
          <w:p w14:paraId="00EB4D9A" w14:textId="77777777" w:rsidR="00CA13A3" w:rsidRPr="008A06F3" w:rsidRDefault="00CA13A3" w:rsidP="00B806D6">
            <w:pPr>
              <w:pStyle w:val="af8"/>
              <w:spacing w:before="0" w:beforeAutospacing="0" w:after="0" w:afterAutospacing="0" w:line="360" w:lineRule="auto"/>
            </w:pPr>
            <w:r w:rsidRPr="008A06F3">
              <w:rPr>
                <w:bCs/>
              </w:rPr>
              <w:t>Тип данных</w:t>
            </w:r>
          </w:p>
        </w:tc>
        <w:tc>
          <w:tcPr>
            <w:tcW w:w="2122" w:type="dxa"/>
            <w:vAlign w:val="center"/>
          </w:tcPr>
          <w:p w14:paraId="5E0CB1A9" w14:textId="77777777" w:rsidR="00CA13A3" w:rsidRPr="008A06F3" w:rsidRDefault="00CA13A3" w:rsidP="00B806D6">
            <w:pPr>
              <w:pStyle w:val="af8"/>
              <w:spacing w:before="0" w:beforeAutospacing="0" w:after="0" w:afterAutospacing="0" w:line="360" w:lineRule="auto"/>
            </w:pPr>
            <w:r w:rsidRPr="008A06F3">
              <w:rPr>
                <w:bCs/>
              </w:rPr>
              <w:t>Обязательность</w:t>
            </w:r>
          </w:p>
        </w:tc>
        <w:tc>
          <w:tcPr>
            <w:tcW w:w="2702" w:type="dxa"/>
            <w:vAlign w:val="center"/>
          </w:tcPr>
          <w:p w14:paraId="28087A63" w14:textId="77777777" w:rsidR="00CA13A3" w:rsidRPr="008A06F3" w:rsidRDefault="00CA13A3" w:rsidP="00B806D6">
            <w:pPr>
              <w:pStyle w:val="af8"/>
              <w:spacing w:before="0" w:beforeAutospacing="0" w:after="0" w:afterAutospacing="0" w:line="360" w:lineRule="auto"/>
            </w:pPr>
            <w:r w:rsidRPr="008A06F3">
              <w:rPr>
                <w:bCs/>
              </w:rPr>
              <w:t>Описание</w:t>
            </w:r>
          </w:p>
        </w:tc>
      </w:tr>
      <w:tr w:rsidR="003B6B87" w:rsidRPr="008A06F3" w14:paraId="046B351A" w14:textId="77777777" w:rsidTr="005D34D6">
        <w:tc>
          <w:tcPr>
            <w:tcW w:w="2121" w:type="dxa"/>
            <w:vAlign w:val="center"/>
          </w:tcPr>
          <w:p w14:paraId="43C371FA" w14:textId="77777777" w:rsidR="00CA13A3" w:rsidRPr="008A06F3" w:rsidRDefault="00CA13A3" w:rsidP="00B806D6">
            <w:pPr>
              <w:pStyle w:val="af8"/>
              <w:spacing w:before="0" w:beforeAutospacing="0" w:after="0" w:afterAutospacing="0" w:line="360" w:lineRule="auto"/>
            </w:pPr>
            <w:r w:rsidRPr="008A06F3">
              <w:t>request_id</w:t>
            </w:r>
          </w:p>
        </w:tc>
        <w:tc>
          <w:tcPr>
            <w:tcW w:w="2122" w:type="dxa"/>
            <w:vAlign w:val="center"/>
          </w:tcPr>
          <w:p w14:paraId="3BF86873" w14:textId="77777777" w:rsidR="00CA13A3" w:rsidRPr="008A06F3" w:rsidRDefault="00CA13A3" w:rsidP="00B806D6">
            <w:pPr>
              <w:pStyle w:val="af8"/>
              <w:spacing w:before="0" w:beforeAutospacing="0" w:after="0" w:afterAutospacing="0" w:line="360" w:lineRule="auto"/>
            </w:pPr>
            <w:r w:rsidRPr="008A06F3">
              <w:t>String</w:t>
            </w:r>
          </w:p>
        </w:tc>
        <w:tc>
          <w:tcPr>
            <w:tcW w:w="2122" w:type="dxa"/>
            <w:vAlign w:val="center"/>
          </w:tcPr>
          <w:p w14:paraId="43CBDB72" w14:textId="77777777" w:rsidR="00CA13A3" w:rsidRPr="008A06F3" w:rsidRDefault="00CA13A3" w:rsidP="00B806D6">
            <w:pPr>
              <w:pStyle w:val="af8"/>
              <w:spacing w:before="0" w:beforeAutospacing="0" w:after="0" w:afterAutospacing="0" w:line="360" w:lineRule="auto"/>
            </w:pPr>
            <w:r w:rsidRPr="008A06F3">
              <w:t>да</w:t>
            </w:r>
          </w:p>
        </w:tc>
        <w:tc>
          <w:tcPr>
            <w:tcW w:w="2702" w:type="dxa"/>
            <w:vAlign w:val="center"/>
          </w:tcPr>
          <w:p w14:paraId="7EAE6BD1" w14:textId="77777777" w:rsidR="00CA13A3" w:rsidRPr="008A06F3" w:rsidRDefault="00CA13A3" w:rsidP="00B806D6">
            <w:pPr>
              <w:pStyle w:val="af8"/>
              <w:spacing w:before="0" w:beforeAutospacing="0" w:after="0" w:afterAutospacing="0" w:line="360" w:lineRule="auto"/>
            </w:pPr>
            <w:r w:rsidRPr="008A06F3">
              <w:t>Идентификатор запроса </w:t>
            </w:r>
          </w:p>
        </w:tc>
      </w:tr>
    </w:tbl>
    <w:p w14:paraId="1FE0E9CF" w14:textId="77777777" w:rsidR="00CA13A3" w:rsidRPr="008A06F3" w:rsidRDefault="00CA13A3" w:rsidP="00A97043">
      <w:pPr>
        <w:pStyle w:val="auto-cursor-target"/>
        <w:spacing w:before="0" w:beforeAutospacing="0" w:after="0" w:afterAutospacing="0" w:line="360" w:lineRule="auto"/>
        <w:ind w:firstLine="851"/>
      </w:pPr>
      <w:r w:rsidRPr="008A06F3">
        <w:rPr>
          <w:rStyle w:val="af7"/>
          <w:b w:val="0"/>
        </w:rPr>
        <w:t>Пример ответа:</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2EA33130" w14:textId="77777777" w:rsidTr="005D34D6">
        <w:trPr>
          <w:tblCellSpacing w:w="15" w:type="dxa"/>
        </w:trPr>
        <w:tc>
          <w:tcPr>
            <w:tcW w:w="9007" w:type="dxa"/>
            <w:vAlign w:val="center"/>
            <w:hideMark/>
          </w:tcPr>
          <w:p w14:paraId="127668FE"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HTTP/1.1 202 Accepted</w:t>
            </w:r>
          </w:p>
          <w:p w14:paraId="63A693FD"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application/json; charset=UTF-8</w:t>
            </w:r>
          </w:p>
          <w:p w14:paraId="08884833"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6F468698" w14:textId="0C5251B1"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"request_id": "</w:t>
            </w:r>
            <w:r w:rsidR="005D34D6" w:rsidRPr="005D34D6">
              <w:rPr>
                <w:rFonts w:ascii="Times New Roman" w:hAnsi="Times New Roman" w:cs="Times New Roman"/>
                <w:szCs w:val="24"/>
              </w:rPr>
              <w:t>23b2b368-299f-4cbf-ba8f-136343fc5c6e</w:t>
            </w:r>
            <w:r w:rsidRPr="008A06F3">
              <w:rPr>
                <w:rFonts w:ascii="Times New Roman" w:hAnsi="Times New Roman" w:cs="Times New Roman"/>
                <w:szCs w:val="24"/>
              </w:rPr>
              <w:t>"</w:t>
            </w:r>
          </w:p>
          <w:p w14:paraId="7FA66CA7"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45A2D548" w14:textId="77777777" w:rsidR="00CA13A3" w:rsidRPr="00802DC5" w:rsidRDefault="00CA13A3" w:rsidP="00A97043">
      <w:pPr>
        <w:pStyle w:val="af8"/>
        <w:spacing w:before="0" w:beforeAutospacing="0" w:after="0" w:afterAutospacing="0" w:line="360" w:lineRule="auto"/>
        <w:ind w:firstLine="851"/>
        <w:rPr>
          <w:bCs/>
        </w:rPr>
      </w:pPr>
      <w:r w:rsidRPr="00802DC5">
        <w:rPr>
          <w:rStyle w:val="af7"/>
          <w:bCs w:val="0"/>
        </w:rPr>
        <w:t>Ошибки метода</w:t>
      </w:r>
    </w:p>
    <w:p w14:paraId="12DCF2A4" w14:textId="77777777" w:rsidR="00CA13A3" w:rsidRPr="008A06F3" w:rsidRDefault="00CA13A3" w:rsidP="00A97043">
      <w:pPr>
        <w:pStyle w:val="af8"/>
        <w:spacing w:before="0" w:beforeAutospacing="0" w:after="0" w:afterAutospacing="0" w:line="360" w:lineRule="auto"/>
        <w:ind w:firstLine="851"/>
      </w:pPr>
      <w:r w:rsidRPr="008A06F3">
        <w:t>В случае возникновения ошибки при обработке запроса, ЕБС возвращает вызывающей стороне коды ответов HTTP и описания ошибок в HTTP BODY, согласно таблице ниже:</w:t>
      </w:r>
    </w:p>
    <w:p w14:paraId="41553BFE" w14:textId="77777777" w:rsidR="00CA13A3" w:rsidRPr="008A06F3" w:rsidRDefault="00CA13A3" w:rsidP="00A97043">
      <w:pPr>
        <w:pStyle w:val="af8"/>
        <w:spacing w:before="0" w:beforeAutospacing="0" w:after="0" w:afterAutospacing="0" w:line="360" w:lineRule="auto"/>
        <w:ind w:firstLine="851"/>
        <w:rPr>
          <w:rStyle w:val="af7"/>
          <w:b w:val="0"/>
        </w:rPr>
      </w:pPr>
      <w:r w:rsidRPr="008A06F3">
        <w:rPr>
          <w:rStyle w:val="af7"/>
          <w:b w:val="0"/>
        </w:rPr>
        <w:t>Коды ошибок:</w:t>
      </w:r>
    </w:p>
    <w:tbl>
      <w:tblPr>
        <w:tblStyle w:val="ad"/>
        <w:tblW w:w="0" w:type="auto"/>
        <w:tblLook w:val="04A0" w:firstRow="1" w:lastRow="0" w:firstColumn="1" w:lastColumn="0" w:noHBand="0" w:noVBand="1"/>
      </w:tblPr>
      <w:tblGrid>
        <w:gridCol w:w="2829"/>
        <w:gridCol w:w="2829"/>
        <w:gridCol w:w="3268"/>
      </w:tblGrid>
      <w:tr w:rsidR="003B6B87" w:rsidRPr="008A06F3" w14:paraId="7E1BB0DE" w14:textId="77777777" w:rsidTr="00CA4D33">
        <w:tc>
          <w:tcPr>
            <w:tcW w:w="2829" w:type="dxa"/>
            <w:vAlign w:val="center"/>
          </w:tcPr>
          <w:p w14:paraId="7DEB64DF" w14:textId="77777777" w:rsidR="00CA13A3" w:rsidRPr="008A06F3" w:rsidRDefault="00CA13A3" w:rsidP="00B806D6">
            <w:pPr>
              <w:pStyle w:val="af8"/>
              <w:spacing w:before="0" w:beforeAutospacing="0" w:after="0" w:afterAutospacing="0" w:line="360" w:lineRule="auto"/>
            </w:pPr>
            <w:r w:rsidRPr="008A06F3">
              <w:rPr>
                <w:bCs/>
              </w:rPr>
              <w:lastRenderedPageBreak/>
              <w:t>Код ответа HTTP</w:t>
            </w:r>
          </w:p>
        </w:tc>
        <w:tc>
          <w:tcPr>
            <w:tcW w:w="2829" w:type="dxa"/>
            <w:vAlign w:val="center"/>
          </w:tcPr>
          <w:p w14:paraId="4A89CAE7" w14:textId="77777777" w:rsidR="00CA13A3" w:rsidRPr="008A06F3" w:rsidRDefault="00CA13A3" w:rsidP="00B806D6">
            <w:pPr>
              <w:pStyle w:val="af8"/>
              <w:spacing w:before="0" w:beforeAutospacing="0" w:after="0" w:afterAutospacing="0" w:line="360" w:lineRule="auto"/>
            </w:pPr>
            <w:r w:rsidRPr="008A06F3">
              <w:rPr>
                <w:bCs/>
              </w:rPr>
              <w:t>Значение параметра "code"</w:t>
            </w:r>
          </w:p>
        </w:tc>
        <w:tc>
          <w:tcPr>
            <w:tcW w:w="3268" w:type="dxa"/>
            <w:vAlign w:val="center"/>
          </w:tcPr>
          <w:p w14:paraId="2339DE8E" w14:textId="77777777" w:rsidR="00CA13A3" w:rsidRPr="008A06F3" w:rsidRDefault="00CA13A3" w:rsidP="00B806D6">
            <w:pPr>
              <w:pStyle w:val="af8"/>
              <w:spacing w:before="0" w:beforeAutospacing="0" w:after="0" w:afterAutospacing="0" w:line="360" w:lineRule="auto"/>
            </w:pPr>
            <w:r w:rsidRPr="008A06F3">
              <w:rPr>
                <w:bCs/>
              </w:rPr>
              <w:t>Описание (параметр «message»)</w:t>
            </w:r>
          </w:p>
        </w:tc>
      </w:tr>
      <w:tr w:rsidR="003B6B87" w:rsidRPr="00B22236" w14:paraId="0B86B6FD" w14:textId="77777777" w:rsidTr="00CA4D33">
        <w:tc>
          <w:tcPr>
            <w:tcW w:w="2829" w:type="dxa"/>
            <w:vAlign w:val="center"/>
          </w:tcPr>
          <w:p w14:paraId="075D3933"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1E681972" w14:textId="77777777" w:rsidR="00CA13A3" w:rsidRPr="008A06F3" w:rsidRDefault="00CA13A3" w:rsidP="00B806D6">
            <w:pPr>
              <w:pStyle w:val="af8"/>
              <w:spacing w:before="0" w:beforeAutospacing="0" w:after="0" w:afterAutospacing="0" w:line="360" w:lineRule="auto"/>
            </w:pPr>
            <w:r w:rsidRPr="008A06F3">
              <w:t>EBS-010003</w:t>
            </w:r>
          </w:p>
        </w:tc>
        <w:tc>
          <w:tcPr>
            <w:tcW w:w="3268" w:type="dxa"/>
            <w:vAlign w:val="center"/>
          </w:tcPr>
          <w:p w14:paraId="1AA4DB92" w14:textId="77777777" w:rsidR="00CA13A3" w:rsidRPr="008A06F3" w:rsidRDefault="00CA13A3" w:rsidP="00B806D6">
            <w:pPr>
              <w:pStyle w:val="af8"/>
              <w:spacing w:before="0" w:beforeAutospacing="0" w:after="0" w:afterAutospacing="0" w:line="360" w:lineRule="auto"/>
            </w:pPr>
            <w:r w:rsidRPr="008A06F3">
              <w:t>Неверный запрос: [%s]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2"/>
            </w:tblGrid>
            <w:tr w:rsidR="003B6B87" w:rsidRPr="00B22236" w14:paraId="556DFAC4" w14:textId="77777777" w:rsidTr="00CA4D33">
              <w:trPr>
                <w:tblCellSpacing w:w="15" w:type="dxa"/>
              </w:trPr>
              <w:tc>
                <w:tcPr>
                  <w:tcW w:w="0" w:type="auto"/>
                  <w:vAlign w:val="center"/>
                  <w:hideMark/>
                </w:tcPr>
                <w:p w14:paraId="41882982" w14:textId="77777777" w:rsidR="00CA13A3" w:rsidRPr="008A06F3" w:rsidRDefault="00CA13A3" w:rsidP="00B806D6">
                  <w:pPr>
                    <w:pStyle w:val="af8"/>
                    <w:spacing w:before="0" w:beforeAutospacing="0" w:after="0" w:afterAutospacing="0" w:line="360" w:lineRule="auto"/>
                  </w:pPr>
                  <w:r w:rsidRPr="008A06F3">
                    <w:t>Пример:</w:t>
                  </w:r>
                </w:p>
                <w:p w14:paraId="1FAD4648" w14:textId="77777777" w:rsidR="00CA13A3" w:rsidRPr="008A06F3" w:rsidRDefault="00CA13A3" w:rsidP="00B806D6">
                  <w:pPr>
                    <w:pStyle w:val="af8"/>
                    <w:spacing w:before="0" w:beforeAutospacing="0" w:after="0" w:afterAutospacing="0" w:line="360" w:lineRule="auto"/>
                  </w:pPr>
                  <w:r w:rsidRPr="008A06F3">
                    <w:t>"code": "EBS-010003",</w:t>
                  </w:r>
                  <w:r w:rsidRPr="008A06F3">
                    <w:br/>
                    <w:t>"message": "Неверный запрос: некорректно указанный service_type"</w:t>
                  </w:r>
                </w:p>
              </w:tc>
            </w:tr>
          </w:tbl>
          <w:p w14:paraId="773A1D66" w14:textId="77777777" w:rsidR="00CA13A3" w:rsidRPr="008A06F3" w:rsidRDefault="00CA13A3" w:rsidP="00B806D6">
            <w:pPr>
              <w:pStyle w:val="af8"/>
              <w:spacing w:before="0" w:beforeAutospacing="0" w:after="0" w:afterAutospacing="0" w:line="360" w:lineRule="auto"/>
            </w:pPr>
          </w:p>
        </w:tc>
      </w:tr>
      <w:tr w:rsidR="003B6B87" w:rsidRPr="00B22236" w14:paraId="77D89A77" w14:textId="77777777" w:rsidTr="00CA4D33">
        <w:tc>
          <w:tcPr>
            <w:tcW w:w="2829" w:type="dxa"/>
            <w:vAlign w:val="center"/>
          </w:tcPr>
          <w:p w14:paraId="4A26AECC"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490CAC5D" w14:textId="77777777" w:rsidR="00CA13A3" w:rsidRPr="008A06F3" w:rsidRDefault="00CA13A3" w:rsidP="00B806D6">
            <w:pPr>
              <w:pStyle w:val="af8"/>
              <w:spacing w:before="0" w:beforeAutospacing="0" w:after="0" w:afterAutospacing="0" w:line="360" w:lineRule="auto"/>
            </w:pPr>
            <w:r w:rsidRPr="008A06F3">
              <w:t>EBS-02020</w:t>
            </w:r>
          </w:p>
        </w:tc>
        <w:tc>
          <w:tcPr>
            <w:tcW w:w="3268" w:type="dxa"/>
            <w:vAlign w:val="center"/>
          </w:tcPr>
          <w:p w14:paraId="063D46FA" w14:textId="77777777" w:rsidR="00CA13A3" w:rsidRPr="008A06F3" w:rsidRDefault="00CA13A3" w:rsidP="00B806D6">
            <w:pPr>
              <w:pStyle w:val="af8"/>
              <w:spacing w:before="0" w:beforeAutospacing="0" w:after="0" w:afterAutospacing="0" w:line="360" w:lineRule="auto"/>
            </w:pPr>
            <w:r w:rsidRPr="008A06F3">
              <w:t>Регистрация прошла не успешно. Модальности типа [%s] не поддерживается в системе</w:t>
            </w:r>
          </w:p>
        </w:tc>
      </w:tr>
      <w:tr w:rsidR="003B6B87" w:rsidRPr="00B22236" w14:paraId="1B6E087D" w14:textId="77777777" w:rsidTr="00CA4D33">
        <w:tc>
          <w:tcPr>
            <w:tcW w:w="2829" w:type="dxa"/>
            <w:vAlign w:val="center"/>
          </w:tcPr>
          <w:p w14:paraId="4BAAC988"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72023B72" w14:textId="77777777" w:rsidR="00CA13A3" w:rsidRPr="008A06F3" w:rsidRDefault="00CA13A3" w:rsidP="00B806D6">
            <w:pPr>
              <w:pStyle w:val="af8"/>
              <w:spacing w:before="0" w:beforeAutospacing="0" w:after="0" w:afterAutospacing="0" w:line="360" w:lineRule="auto"/>
            </w:pPr>
            <w:r w:rsidRPr="008A06F3">
              <w:t>EBS-02021</w:t>
            </w:r>
          </w:p>
        </w:tc>
        <w:tc>
          <w:tcPr>
            <w:tcW w:w="3268" w:type="dxa"/>
            <w:vAlign w:val="center"/>
          </w:tcPr>
          <w:p w14:paraId="5AAF8AD6" w14:textId="77777777" w:rsidR="00CA13A3" w:rsidRPr="008A06F3" w:rsidRDefault="00CA13A3" w:rsidP="00B806D6">
            <w:pPr>
              <w:pStyle w:val="af8"/>
              <w:spacing w:before="0" w:beforeAutospacing="0" w:after="0" w:afterAutospacing="0" w:line="360" w:lineRule="auto"/>
            </w:pPr>
            <w:r w:rsidRPr="008A06F3">
              <w:t>Регистрация прошла не успешно. Не удалось создать биометрический шаблон по модальностям: [%s]</w:t>
            </w:r>
          </w:p>
        </w:tc>
      </w:tr>
      <w:tr w:rsidR="003B6B87" w:rsidRPr="00B22236" w14:paraId="7F0B233F" w14:textId="77777777" w:rsidTr="00CA4D33">
        <w:tc>
          <w:tcPr>
            <w:tcW w:w="2829" w:type="dxa"/>
            <w:vAlign w:val="center"/>
          </w:tcPr>
          <w:p w14:paraId="67486798"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5FBB174C" w14:textId="77777777" w:rsidR="00CA13A3" w:rsidRPr="008A06F3" w:rsidRDefault="00CA13A3" w:rsidP="00B806D6">
            <w:pPr>
              <w:pStyle w:val="af8"/>
              <w:spacing w:before="0" w:beforeAutospacing="0" w:after="0" w:afterAutospacing="0" w:line="360" w:lineRule="auto"/>
            </w:pPr>
            <w:r w:rsidRPr="008A06F3">
              <w:t>EBS-02022</w:t>
            </w:r>
          </w:p>
        </w:tc>
        <w:tc>
          <w:tcPr>
            <w:tcW w:w="3268" w:type="dxa"/>
            <w:vAlign w:val="center"/>
          </w:tcPr>
          <w:p w14:paraId="277999B9" w14:textId="77777777" w:rsidR="00CA13A3" w:rsidRPr="008A06F3" w:rsidRDefault="00CA13A3" w:rsidP="00B806D6">
            <w:pPr>
              <w:pStyle w:val="af8"/>
              <w:spacing w:before="0" w:beforeAutospacing="0" w:after="0" w:afterAutospacing="0" w:line="360" w:lineRule="auto"/>
            </w:pPr>
            <w:r w:rsidRPr="008A06F3">
              <w:t>Отсутствуют биометрические данные по модальностям: [%s]</w:t>
            </w:r>
          </w:p>
        </w:tc>
      </w:tr>
      <w:tr w:rsidR="003B6B87" w:rsidRPr="00B22236" w14:paraId="3163D0A9" w14:textId="77777777" w:rsidTr="00CA4D33">
        <w:tc>
          <w:tcPr>
            <w:tcW w:w="2829" w:type="dxa"/>
            <w:vAlign w:val="center"/>
          </w:tcPr>
          <w:p w14:paraId="69542E4E"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5D816171" w14:textId="77777777" w:rsidR="00CA13A3" w:rsidRPr="008A06F3" w:rsidRDefault="00CA13A3" w:rsidP="00B806D6">
            <w:pPr>
              <w:pStyle w:val="af8"/>
              <w:spacing w:before="0" w:beforeAutospacing="0" w:after="0" w:afterAutospacing="0" w:line="360" w:lineRule="auto"/>
            </w:pPr>
            <w:r w:rsidRPr="008A06F3">
              <w:t>EBS-02030</w:t>
            </w:r>
          </w:p>
        </w:tc>
        <w:tc>
          <w:tcPr>
            <w:tcW w:w="3268" w:type="dxa"/>
            <w:vAlign w:val="center"/>
          </w:tcPr>
          <w:p w14:paraId="47841699" w14:textId="77777777" w:rsidR="00CA13A3" w:rsidRPr="008A06F3" w:rsidRDefault="00CA13A3" w:rsidP="00B806D6">
            <w:pPr>
              <w:pStyle w:val="af8"/>
              <w:spacing w:before="0" w:beforeAutospacing="0" w:after="0" w:afterAutospacing="0" w:line="360" w:lineRule="auto"/>
            </w:pPr>
            <w:r w:rsidRPr="008A06F3">
              <w:t>Отказано в доступе. Указанный провайдер идентификации отсутствует в системе</w:t>
            </w:r>
          </w:p>
        </w:tc>
      </w:tr>
      <w:tr w:rsidR="003B6B87" w:rsidRPr="008A005A" w14:paraId="7CF52137" w14:textId="77777777" w:rsidTr="00CA4D33">
        <w:tc>
          <w:tcPr>
            <w:tcW w:w="2829" w:type="dxa"/>
            <w:vAlign w:val="center"/>
          </w:tcPr>
          <w:p w14:paraId="5D48BE82"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4AC15645" w14:textId="77777777" w:rsidR="00CA13A3" w:rsidRPr="008A06F3" w:rsidRDefault="00CA13A3" w:rsidP="00B806D6">
            <w:pPr>
              <w:pStyle w:val="af8"/>
              <w:spacing w:before="0" w:beforeAutospacing="0" w:after="0" w:afterAutospacing="0" w:line="360" w:lineRule="auto"/>
            </w:pPr>
            <w:r w:rsidRPr="008A06F3">
              <w:t>EBS-02031</w:t>
            </w:r>
          </w:p>
        </w:tc>
        <w:tc>
          <w:tcPr>
            <w:tcW w:w="3268" w:type="dxa"/>
            <w:vAlign w:val="center"/>
          </w:tcPr>
          <w:p w14:paraId="7617751F" w14:textId="77777777" w:rsidR="00CA13A3" w:rsidRPr="008A06F3" w:rsidRDefault="00CA13A3" w:rsidP="00B806D6">
            <w:pPr>
              <w:pStyle w:val="af8"/>
              <w:spacing w:before="0" w:beforeAutospacing="0" w:after="0" w:afterAutospacing="0" w:line="360" w:lineRule="auto"/>
            </w:pPr>
            <w:r w:rsidRPr="008A06F3">
              <w:t>Отказано в доступе. Указанный провайдер идентификации заблокирован в системе</w:t>
            </w:r>
          </w:p>
        </w:tc>
      </w:tr>
      <w:tr w:rsidR="003B6B87" w:rsidRPr="008A005A" w14:paraId="1AEA6D1E" w14:textId="77777777" w:rsidTr="00CA4D33">
        <w:tc>
          <w:tcPr>
            <w:tcW w:w="2829" w:type="dxa"/>
            <w:vAlign w:val="center"/>
          </w:tcPr>
          <w:p w14:paraId="63083E07"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4E4086E8" w14:textId="77777777" w:rsidR="00CA13A3" w:rsidRPr="008A06F3" w:rsidRDefault="00CA13A3" w:rsidP="00B806D6">
            <w:pPr>
              <w:pStyle w:val="af8"/>
              <w:spacing w:before="0" w:beforeAutospacing="0" w:after="0" w:afterAutospacing="0" w:line="360" w:lineRule="auto"/>
            </w:pPr>
            <w:r w:rsidRPr="008A06F3">
              <w:t>EBS-02040</w:t>
            </w:r>
          </w:p>
        </w:tc>
        <w:tc>
          <w:tcPr>
            <w:tcW w:w="3268" w:type="dxa"/>
            <w:vAlign w:val="center"/>
          </w:tcPr>
          <w:p w14:paraId="1C844F7F"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отсутствует в системе</w:t>
            </w:r>
          </w:p>
        </w:tc>
      </w:tr>
      <w:tr w:rsidR="003B6B87" w:rsidRPr="008A005A" w14:paraId="41C8F47E" w14:textId="77777777" w:rsidTr="00CA4D33">
        <w:tc>
          <w:tcPr>
            <w:tcW w:w="2829" w:type="dxa"/>
            <w:vAlign w:val="center"/>
          </w:tcPr>
          <w:p w14:paraId="2E68D14B"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06320955" w14:textId="77777777" w:rsidR="00CA13A3" w:rsidRPr="008A06F3" w:rsidRDefault="00CA13A3" w:rsidP="00B806D6">
            <w:pPr>
              <w:pStyle w:val="af8"/>
              <w:spacing w:before="0" w:beforeAutospacing="0" w:after="0" w:afterAutospacing="0" w:line="360" w:lineRule="auto"/>
            </w:pPr>
            <w:r w:rsidRPr="008A06F3">
              <w:t>EBS-02041</w:t>
            </w:r>
          </w:p>
        </w:tc>
        <w:tc>
          <w:tcPr>
            <w:tcW w:w="3268" w:type="dxa"/>
            <w:vAlign w:val="center"/>
          </w:tcPr>
          <w:p w14:paraId="489CC89C"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заблокирована в системе</w:t>
            </w:r>
          </w:p>
        </w:tc>
      </w:tr>
      <w:tr w:rsidR="003B6B87" w:rsidRPr="008A005A" w14:paraId="3921D935" w14:textId="77777777" w:rsidTr="00CA4D33">
        <w:tc>
          <w:tcPr>
            <w:tcW w:w="2829" w:type="dxa"/>
            <w:vAlign w:val="center"/>
          </w:tcPr>
          <w:p w14:paraId="55586E39" w14:textId="77777777" w:rsidR="00CA13A3" w:rsidRPr="008A06F3" w:rsidRDefault="00CA13A3" w:rsidP="00B806D6">
            <w:pPr>
              <w:pStyle w:val="af8"/>
              <w:spacing w:before="0" w:beforeAutospacing="0" w:after="0" w:afterAutospacing="0" w:line="360" w:lineRule="auto"/>
            </w:pPr>
            <w:r w:rsidRPr="008A06F3">
              <w:lastRenderedPageBreak/>
              <w:t>403</w:t>
            </w:r>
          </w:p>
        </w:tc>
        <w:tc>
          <w:tcPr>
            <w:tcW w:w="2829" w:type="dxa"/>
            <w:vAlign w:val="center"/>
          </w:tcPr>
          <w:p w14:paraId="3C89627D" w14:textId="77777777" w:rsidR="00CA13A3" w:rsidRPr="008A06F3" w:rsidRDefault="00CA13A3" w:rsidP="00B806D6">
            <w:pPr>
              <w:pStyle w:val="af8"/>
              <w:spacing w:before="0" w:beforeAutospacing="0" w:after="0" w:afterAutospacing="0" w:line="360" w:lineRule="auto"/>
            </w:pPr>
            <w:r w:rsidRPr="008A06F3">
              <w:t>EBS-02042</w:t>
            </w:r>
          </w:p>
        </w:tc>
        <w:tc>
          <w:tcPr>
            <w:tcW w:w="3268" w:type="dxa"/>
            <w:vAlign w:val="center"/>
          </w:tcPr>
          <w:p w14:paraId="7D9430D2"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не зарегистрирована в системе как поставщик БО</w:t>
            </w:r>
          </w:p>
        </w:tc>
      </w:tr>
      <w:tr w:rsidR="003B6B87" w:rsidRPr="008A005A" w14:paraId="436E807E" w14:textId="77777777" w:rsidTr="00CA4D33">
        <w:tc>
          <w:tcPr>
            <w:tcW w:w="2829" w:type="dxa"/>
            <w:vAlign w:val="center"/>
          </w:tcPr>
          <w:p w14:paraId="629695E7"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46019BFB" w14:textId="77777777" w:rsidR="00CA13A3" w:rsidRPr="008A06F3" w:rsidRDefault="00CA13A3" w:rsidP="00B806D6">
            <w:pPr>
              <w:pStyle w:val="af8"/>
              <w:spacing w:before="0" w:beforeAutospacing="0" w:after="0" w:afterAutospacing="0" w:line="360" w:lineRule="auto"/>
            </w:pPr>
            <w:r w:rsidRPr="008A06F3">
              <w:t>EBS-02044</w:t>
            </w:r>
          </w:p>
        </w:tc>
        <w:tc>
          <w:tcPr>
            <w:tcW w:w="3268" w:type="dxa"/>
            <w:vAlign w:val="center"/>
          </w:tcPr>
          <w:p w14:paraId="46C9B696"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не поддерживает указанный уровень качества сбора</w:t>
            </w:r>
          </w:p>
        </w:tc>
      </w:tr>
      <w:tr w:rsidR="003B6B87" w:rsidRPr="008A06F3" w14:paraId="6F5EE555" w14:textId="77777777" w:rsidTr="00CA4D33">
        <w:tc>
          <w:tcPr>
            <w:tcW w:w="2829" w:type="dxa"/>
            <w:vAlign w:val="center"/>
          </w:tcPr>
          <w:p w14:paraId="0144401D"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325C3FF3" w14:textId="77777777" w:rsidR="00CA13A3" w:rsidRPr="008A06F3" w:rsidRDefault="00CA13A3" w:rsidP="00B806D6">
            <w:pPr>
              <w:pStyle w:val="af8"/>
              <w:spacing w:before="0" w:beforeAutospacing="0" w:after="0" w:afterAutospacing="0" w:line="360" w:lineRule="auto"/>
            </w:pPr>
            <w:r w:rsidRPr="008A06F3">
              <w:t>EBS-02024</w:t>
            </w:r>
          </w:p>
        </w:tc>
        <w:tc>
          <w:tcPr>
            <w:tcW w:w="3268" w:type="dxa"/>
            <w:vAlign w:val="center"/>
          </w:tcPr>
          <w:p w14:paraId="180E1596" w14:textId="77777777" w:rsidR="00CA13A3" w:rsidRPr="008A06F3" w:rsidRDefault="00CA13A3" w:rsidP="00B806D6">
            <w:pPr>
              <w:pStyle w:val="af8"/>
              <w:spacing w:before="0" w:beforeAutospacing="0" w:after="0" w:afterAutospacing="0" w:line="360" w:lineRule="auto"/>
            </w:pPr>
            <w:r w:rsidRPr="008A06F3">
              <w:t>Отсутствуют обязательные данные: [%s]</w:t>
            </w:r>
          </w:p>
        </w:tc>
      </w:tr>
      <w:tr w:rsidR="00427F8A" w:rsidRPr="008A005A" w14:paraId="3091EABB" w14:textId="77777777" w:rsidTr="00427F8A">
        <w:tc>
          <w:tcPr>
            <w:tcW w:w="2829" w:type="dxa"/>
          </w:tcPr>
          <w:p w14:paraId="28E6B076" w14:textId="67FF2EFD" w:rsidR="00427F8A" w:rsidRPr="008A06F3" w:rsidRDefault="00427F8A" w:rsidP="00427F8A">
            <w:pPr>
              <w:pStyle w:val="af8"/>
              <w:spacing w:before="0" w:beforeAutospacing="0" w:after="0" w:afterAutospacing="0" w:line="360" w:lineRule="auto"/>
            </w:pPr>
            <w:r w:rsidRPr="002E3BB4">
              <w:rPr>
                <w:lang w:val="en-US"/>
              </w:rPr>
              <w:t>4</w:t>
            </w:r>
            <w:r w:rsidRPr="002E3BB4">
              <w:rPr>
                <w:lang w:val="en-US" w:eastAsia="en-GB"/>
              </w:rPr>
              <w:t>03</w:t>
            </w:r>
          </w:p>
        </w:tc>
        <w:tc>
          <w:tcPr>
            <w:tcW w:w="2829" w:type="dxa"/>
          </w:tcPr>
          <w:p w14:paraId="350C691F" w14:textId="43BA843D" w:rsidR="00427F8A" w:rsidRPr="008A06F3" w:rsidRDefault="00427F8A" w:rsidP="00427F8A">
            <w:pPr>
              <w:pStyle w:val="af8"/>
              <w:spacing w:before="0" w:beforeAutospacing="0" w:after="0" w:afterAutospacing="0" w:line="360" w:lineRule="auto"/>
            </w:pPr>
            <w:r w:rsidRPr="002E3BB4">
              <w:rPr>
                <w:lang w:val="en-US"/>
              </w:rPr>
              <w:t>EBS-02066</w:t>
            </w:r>
          </w:p>
        </w:tc>
        <w:tc>
          <w:tcPr>
            <w:tcW w:w="3268" w:type="dxa"/>
          </w:tcPr>
          <w:p w14:paraId="3829A454" w14:textId="656FFA50" w:rsidR="00427F8A" w:rsidRPr="008A06F3" w:rsidRDefault="00427F8A" w:rsidP="00427F8A">
            <w:pPr>
              <w:pStyle w:val="af8"/>
              <w:spacing w:before="0" w:beforeAutospacing="0" w:after="0" w:afterAutospacing="0" w:line="360" w:lineRule="auto"/>
            </w:pPr>
            <w:r w:rsidRPr="008A06F3">
              <w:t>Отказано в доступе</w:t>
            </w:r>
            <w:r>
              <w:t xml:space="preserve">. </w:t>
            </w:r>
            <w:r w:rsidRPr="002E3BB4">
              <w:t>В системе имеется более актуальный БО, чем предоставленный</w:t>
            </w:r>
          </w:p>
        </w:tc>
      </w:tr>
      <w:tr w:rsidR="00427F8A" w:rsidRPr="008A06F3" w14:paraId="2CF5CDA6" w14:textId="77777777" w:rsidTr="00CA4D33">
        <w:tc>
          <w:tcPr>
            <w:tcW w:w="2829" w:type="dxa"/>
            <w:vAlign w:val="center"/>
          </w:tcPr>
          <w:p w14:paraId="2690DB2A" w14:textId="77777777" w:rsidR="00427F8A" w:rsidRPr="008A06F3" w:rsidRDefault="00427F8A" w:rsidP="00427F8A">
            <w:pPr>
              <w:pStyle w:val="af8"/>
              <w:spacing w:before="0" w:beforeAutospacing="0" w:after="0" w:afterAutospacing="0" w:line="360" w:lineRule="auto"/>
            </w:pPr>
            <w:r w:rsidRPr="008A06F3">
              <w:t>500</w:t>
            </w:r>
          </w:p>
        </w:tc>
        <w:tc>
          <w:tcPr>
            <w:tcW w:w="2829" w:type="dxa"/>
            <w:vAlign w:val="center"/>
          </w:tcPr>
          <w:p w14:paraId="1E349E12" w14:textId="77777777" w:rsidR="00427F8A" w:rsidRPr="008A06F3" w:rsidRDefault="00427F8A" w:rsidP="00427F8A">
            <w:pPr>
              <w:pStyle w:val="af8"/>
              <w:spacing w:before="0" w:beforeAutospacing="0" w:after="0" w:afterAutospacing="0" w:line="360" w:lineRule="auto"/>
            </w:pPr>
            <w:r w:rsidRPr="008A06F3">
              <w:rPr>
                <w:rStyle w:val="inline-comment-marker"/>
              </w:rPr>
              <w:t>EBS-010001</w:t>
            </w:r>
          </w:p>
        </w:tc>
        <w:tc>
          <w:tcPr>
            <w:tcW w:w="3268" w:type="dxa"/>
            <w:vAlign w:val="center"/>
          </w:tcPr>
          <w:p w14:paraId="63A0DAC6" w14:textId="77777777" w:rsidR="00427F8A" w:rsidRPr="008A06F3" w:rsidRDefault="00427F8A" w:rsidP="00427F8A">
            <w:pPr>
              <w:pStyle w:val="af8"/>
              <w:spacing w:before="0" w:beforeAutospacing="0" w:after="0" w:afterAutospacing="0" w:line="360" w:lineRule="auto"/>
            </w:pPr>
            <w:r w:rsidRPr="008A06F3">
              <w:t>Внутренняя oшибка API</w:t>
            </w:r>
          </w:p>
        </w:tc>
      </w:tr>
      <w:tr w:rsidR="00427F8A" w:rsidRPr="008A005A" w14:paraId="14782126" w14:textId="77777777" w:rsidTr="00CA4D33">
        <w:tc>
          <w:tcPr>
            <w:tcW w:w="2829" w:type="dxa"/>
            <w:vAlign w:val="center"/>
          </w:tcPr>
          <w:p w14:paraId="6CDF2C79" w14:textId="77777777" w:rsidR="00427F8A" w:rsidRPr="008A06F3" w:rsidRDefault="00427F8A" w:rsidP="00427F8A">
            <w:pPr>
              <w:pStyle w:val="af8"/>
              <w:spacing w:before="0" w:beforeAutospacing="0" w:after="0" w:afterAutospacing="0" w:line="360" w:lineRule="auto"/>
            </w:pPr>
            <w:r w:rsidRPr="008A06F3">
              <w:t>500</w:t>
            </w:r>
          </w:p>
        </w:tc>
        <w:tc>
          <w:tcPr>
            <w:tcW w:w="2829" w:type="dxa"/>
            <w:vAlign w:val="center"/>
          </w:tcPr>
          <w:p w14:paraId="48BA0FA0" w14:textId="77777777" w:rsidR="00427F8A" w:rsidRPr="008A06F3" w:rsidRDefault="00427F8A" w:rsidP="00427F8A">
            <w:pPr>
              <w:pStyle w:val="af8"/>
              <w:spacing w:before="0" w:beforeAutospacing="0" w:after="0" w:afterAutospacing="0" w:line="360" w:lineRule="auto"/>
            </w:pPr>
            <w:r w:rsidRPr="008A06F3">
              <w:t>EBS-010002</w:t>
            </w:r>
          </w:p>
        </w:tc>
        <w:tc>
          <w:tcPr>
            <w:tcW w:w="3268" w:type="dxa"/>
            <w:vAlign w:val="center"/>
          </w:tcPr>
          <w:p w14:paraId="24F635BC" w14:textId="77777777" w:rsidR="00427F8A" w:rsidRPr="008A06F3" w:rsidRDefault="00427F8A" w:rsidP="00427F8A">
            <w:pPr>
              <w:pStyle w:val="af8"/>
              <w:spacing w:before="0" w:beforeAutospacing="0" w:after="0" w:afterAutospacing="0" w:line="360" w:lineRule="auto"/>
            </w:pPr>
            <w:r w:rsidRPr="008A06F3">
              <w:t>Сервис в настоящее время не может выполнить запрос из-за большой нагрузки или технических работ на сервере</w:t>
            </w:r>
          </w:p>
        </w:tc>
      </w:tr>
    </w:tbl>
    <w:p w14:paraId="5F9C7CF4" w14:textId="77777777" w:rsidR="00CA13A3" w:rsidRPr="008A06F3" w:rsidRDefault="00CA13A3" w:rsidP="00A97043">
      <w:pPr>
        <w:pStyle w:val="af8"/>
        <w:spacing w:before="0" w:beforeAutospacing="0" w:after="0" w:afterAutospacing="0" w:line="360" w:lineRule="auto"/>
        <w:ind w:firstLine="851"/>
      </w:pPr>
      <w:bookmarkStart w:id="22" w:name="scroll-bookmark-2"/>
      <w:r w:rsidRPr="008A06F3">
        <w:rPr>
          <w:rStyle w:val="inline-comment-marker"/>
        </w:rPr>
        <w:t>Пример ответа с ошибкой:</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5D34D6" w:rsidRPr="008A06F3" w14:paraId="01747562" w14:textId="77777777" w:rsidTr="005D34D6">
        <w:trPr>
          <w:tblCellSpacing w:w="15" w:type="dxa"/>
        </w:trPr>
        <w:tc>
          <w:tcPr>
            <w:tcW w:w="8866" w:type="dxa"/>
            <w:vAlign w:val="center"/>
            <w:hideMark/>
          </w:tcPr>
          <w:p w14:paraId="117287CB"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HTTP/1.1 400 Bad Request</w:t>
            </w:r>
          </w:p>
          <w:p w14:paraId="71D0207A"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application/json; charset=UTF-8</w:t>
            </w:r>
          </w:p>
          <w:p w14:paraId="587AEF31"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7F3702D7" w14:textId="77777777" w:rsidR="00CA13A3" w:rsidRPr="008A06F3" w:rsidRDefault="00CA13A3" w:rsidP="00B806D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w:t>
            </w:r>
          </w:p>
          <w:p w14:paraId="7C74DC5A" w14:textId="77777777" w:rsidR="00CA13A3" w:rsidRPr="008A06F3" w:rsidRDefault="00CA13A3" w:rsidP="00B806D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code</w:t>
            </w:r>
            <w:r w:rsidRPr="008A06F3">
              <w:rPr>
                <w:rFonts w:ascii="Times New Roman" w:hAnsi="Times New Roman" w:cs="Times New Roman"/>
                <w:szCs w:val="24"/>
                <w:lang w:val="ru-RU"/>
              </w:rPr>
              <w:t>": "</w:t>
            </w:r>
            <w:r w:rsidRPr="008A06F3">
              <w:rPr>
                <w:rFonts w:ascii="Times New Roman" w:hAnsi="Times New Roman" w:cs="Times New Roman"/>
                <w:szCs w:val="24"/>
              </w:rPr>
              <w:t>EBS</w:t>
            </w:r>
            <w:r w:rsidRPr="008A06F3">
              <w:rPr>
                <w:rFonts w:ascii="Times New Roman" w:hAnsi="Times New Roman" w:cs="Times New Roman"/>
                <w:szCs w:val="24"/>
                <w:lang w:val="ru-RU"/>
              </w:rPr>
              <w:t>-02024",</w:t>
            </w:r>
          </w:p>
          <w:p w14:paraId="2A36586A" w14:textId="77777777" w:rsidR="00CA13A3" w:rsidRPr="008A06F3" w:rsidRDefault="00CA13A3" w:rsidP="00B806D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message</w:t>
            </w:r>
            <w:r w:rsidRPr="008A06F3">
              <w:rPr>
                <w:rFonts w:ascii="Times New Roman" w:hAnsi="Times New Roman" w:cs="Times New Roman"/>
                <w:szCs w:val="24"/>
                <w:lang w:val="ru-RU"/>
              </w:rPr>
              <w:t>": "Отказано в доступе. Указанная ИС отсутствует в системе",</w:t>
            </w:r>
          </w:p>
          <w:p w14:paraId="01EAADC2" w14:textId="43C051BF"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"request_id": "</w:t>
            </w:r>
            <w:r w:rsidR="00240D8E" w:rsidRPr="005D34D6">
              <w:rPr>
                <w:rFonts w:ascii="Times New Roman" w:hAnsi="Times New Roman" w:cs="Times New Roman"/>
                <w:szCs w:val="24"/>
              </w:rPr>
              <w:t>23b2b368-299f-4cbf-ba8f-136343fc5c6e</w:t>
            </w:r>
            <w:r w:rsidR="00240D8E" w:rsidRPr="008A06F3" w:rsidDel="00240D8E">
              <w:rPr>
                <w:rFonts w:ascii="Times New Roman" w:hAnsi="Times New Roman" w:cs="Times New Roman"/>
                <w:szCs w:val="24"/>
              </w:rPr>
              <w:t xml:space="preserve"> </w:t>
            </w:r>
            <w:r w:rsidRPr="008A06F3">
              <w:rPr>
                <w:rFonts w:ascii="Times New Roman" w:hAnsi="Times New Roman" w:cs="Times New Roman"/>
                <w:szCs w:val="24"/>
              </w:rPr>
              <w:t>"</w:t>
            </w:r>
          </w:p>
          <w:p w14:paraId="23189763"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03A56688" w14:textId="4C83D06B" w:rsidR="00802E7F" w:rsidRPr="008A06F3" w:rsidRDefault="00C90E05" w:rsidP="00BB72A3">
      <w:pPr>
        <w:pStyle w:val="20"/>
        <w:rPr>
          <w:color w:val="auto"/>
          <w:lang w:val="ru-RU"/>
        </w:rPr>
      </w:pPr>
      <w:bookmarkStart w:id="23" w:name="_Toc107845826"/>
      <w:bookmarkStart w:id="24" w:name="_Toc216106689"/>
      <w:r w:rsidRPr="008A06F3">
        <w:rPr>
          <w:color w:val="auto"/>
        </w:rPr>
        <w:lastRenderedPageBreak/>
        <w:t>API</w:t>
      </w:r>
      <w:r w:rsidRPr="008A06F3">
        <w:rPr>
          <w:color w:val="auto"/>
          <w:lang w:val="ru-RU"/>
        </w:rPr>
        <w:t xml:space="preserve"> </w:t>
      </w:r>
      <w:r w:rsidR="0087609F">
        <w:rPr>
          <w:color w:val="auto"/>
          <w:lang w:val="ru-RU"/>
        </w:rPr>
        <w:t>п</w:t>
      </w:r>
      <w:r w:rsidR="005933D6" w:rsidRPr="008A06F3">
        <w:rPr>
          <w:color w:val="auto"/>
          <w:lang w:val="ru-RU"/>
        </w:rPr>
        <w:t xml:space="preserve">олучения </w:t>
      </w:r>
      <w:bookmarkEnd w:id="22"/>
      <w:r w:rsidR="00B06BE2" w:rsidRPr="008A06F3">
        <w:rPr>
          <w:color w:val="auto"/>
          <w:lang w:val="ru-RU"/>
        </w:rPr>
        <w:t>БШ</w:t>
      </w:r>
      <w:r w:rsidR="005A022E" w:rsidRPr="008A06F3">
        <w:rPr>
          <w:color w:val="auto"/>
          <w:lang w:val="ru-RU"/>
        </w:rPr>
        <w:t xml:space="preserve"> на стороне ИС Участника БВ</w:t>
      </w:r>
      <w:bookmarkEnd w:id="23"/>
      <w:bookmarkEnd w:id="24"/>
    </w:p>
    <w:p w14:paraId="3F6713CA" w14:textId="1B90EB88" w:rsidR="000244FF" w:rsidRPr="008A06F3" w:rsidRDefault="000244FF" w:rsidP="00A97043">
      <w:pPr>
        <w:pStyle w:val="123"/>
        <w:spacing w:after="0"/>
      </w:pPr>
      <w:r w:rsidRPr="008A06F3">
        <w:t>Процесс выгрузки БШ в сервисы идентификации сторонних ИС предназначен для обеспечения возможности проведения биометрической идентификации пользователя сторонними организациями.</w:t>
      </w:r>
    </w:p>
    <w:p w14:paraId="21A883D8" w14:textId="510588FA" w:rsidR="005F24D4" w:rsidRDefault="005F24D4">
      <w:pPr>
        <w:pStyle w:val="af8"/>
        <w:spacing w:before="0" w:beforeAutospacing="0" w:after="0" w:afterAutospacing="0" w:line="360" w:lineRule="auto"/>
        <w:ind w:firstLine="851"/>
        <w:jc w:val="both"/>
      </w:pPr>
      <w:r w:rsidRPr="008A06F3">
        <w:t xml:space="preserve">Метод </w:t>
      </w:r>
      <w:r w:rsidRPr="008A06F3">
        <w:rPr>
          <w:rStyle w:val="af7"/>
          <w:b w:val="0"/>
        </w:rPr>
        <w:t xml:space="preserve">предназначен для </w:t>
      </w:r>
      <w:r w:rsidRPr="008A06F3">
        <w:t xml:space="preserve">передачи БШ Пользователей под ID стороннего IDP согласно требованиям договора с провайдером ID/БДн - потребителем сервисов ЕБС. </w:t>
      </w:r>
      <w:r w:rsidR="00B6243A">
        <w:t xml:space="preserve">В случае </w:t>
      </w:r>
      <w:r w:rsidR="00410E8E">
        <w:t>импорта (см. п. 4.2) наборов БО</w:t>
      </w:r>
      <w:r w:rsidR="00B6243A" w:rsidRPr="00F203B9">
        <w:t xml:space="preserve"> </w:t>
      </w:r>
      <w:r w:rsidR="00B6243A">
        <w:t>одной модальности</w:t>
      </w:r>
      <w:r w:rsidR="00410E8E" w:rsidRPr="00410E8E">
        <w:t xml:space="preserve"> </w:t>
      </w:r>
      <w:r w:rsidR="00410E8E">
        <w:t>ЕБС может одним запросом выгружать в</w:t>
      </w:r>
      <w:r w:rsidR="00B6243A" w:rsidRPr="00F203B9">
        <w:t xml:space="preserve"> ИС КА БШ</w:t>
      </w:r>
      <w:r w:rsidR="00410E8E">
        <w:t>, созданные из импортированных наборов</w:t>
      </w:r>
      <w:r w:rsidR="00B6243A">
        <w:t>.</w:t>
      </w:r>
    </w:p>
    <w:p w14:paraId="3C24D317" w14:textId="405E61E4" w:rsidR="00FB74C3" w:rsidRPr="008A06F3" w:rsidRDefault="005A022E" w:rsidP="00A97043">
      <w:pPr>
        <w:pStyle w:val="af8"/>
        <w:spacing w:before="0" w:beforeAutospacing="0" w:after="0" w:afterAutospacing="0" w:line="360" w:lineRule="auto"/>
        <w:ind w:firstLine="851"/>
      </w:pPr>
      <w:r w:rsidRPr="008A06F3">
        <w:t>Реализуется на стороне ИС Участника БВ</w:t>
      </w:r>
      <w:r w:rsidR="00356A9E" w:rsidRPr="008A06F3">
        <w:t>.</w:t>
      </w:r>
    </w:p>
    <w:p w14:paraId="6D2C3345" w14:textId="77777777" w:rsidR="007C35F2" w:rsidRPr="008A06F3" w:rsidRDefault="007C35F2" w:rsidP="00A97043">
      <w:pPr>
        <w:pStyle w:val="af8"/>
        <w:spacing w:before="0" w:beforeAutospacing="0" w:after="0" w:afterAutospacing="0" w:line="360" w:lineRule="auto"/>
        <w:ind w:firstLine="851"/>
      </w:pPr>
      <w:r w:rsidRPr="008A06F3">
        <w:t>Из ГИС ЕБС в ИС Участника БВ может быть направлен запрос с пустым массивом вместо БШ в следующих случаях:</w:t>
      </w:r>
    </w:p>
    <w:p w14:paraId="53B7C2C5" w14:textId="4FB8F402" w:rsidR="007C35F2" w:rsidRPr="008A06F3" w:rsidRDefault="007C35F2" w:rsidP="00CD4D77">
      <w:pPr>
        <w:pStyle w:val="af8"/>
        <w:numPr>
          <w:ilvl w:val="0"/>
          <w:numId w:val="25"/>
        </w:numPr>
        <w:spacing w:before="0" w:beforeAutospacing="0" w:after="0" w:afterAutospacing="0" w:line="360" w:lineRule="auto"/>
        <w:ind w:left="0" w:firstLine="851"/>
      </w:pPr>
      <w:r w:rsidRPr="008A06F3">
        <w:t>В случае отсутствия БШ Пользователей, требуемого качества</w:t>
      </w:r>
      <w:r w:rsidR="002C440A">
        <w:t>.</w:t>
      </w:r>
    </w:p>
    <w:p w14:paraId="4BB7DE33" w14:textId="6B3CF3A1" w:rsidR="007C35F2" w:rsidRDefault="007C35F2" w:rsidP="00CD4D77">
      <w:pPr>
        <w:pStyle w:val="af8"/>
        <w:numPr>
          <w:ilvl w:val="0"/>
          <w:numId w:val="25"/>
        </w:numPr>
        <w:spacing w:before="0" w:beforeAutospacing="0" w:after="0" w:afterAutospacing="0" w:line="360" w:lineRule="auto"/>
        <w:ind w:left="0" w:firstLine="851"/>
      </w:pPr>
      <w:r w:rsidRPr="008A06F3">
        <w:t>В случае отсутствия БШ Пользователей, требуемых биометрических процессоров</w:t>
      </w:r>
      <w:r w:rsidR="00D22022">
        <w:t xml:space="preserve"> (БП в системе есть, но для конкретного пользователя БШ не созданы указанными БП)</w:t>
      </w:r>
      <w:r w:rsidR="002C440A">
        <w:t>.</w:t>
      </w:r>
    </w:p>
    <w:p w14:paraId="2DEE0FE6" w14:textId="06ADDF14" w:rsidR="009E12A1" w:rsidRDefault="00DB0E6E" w:rsidP="009E12A1">
      <w:pPr>
        <w:pStyle w:val="123"/>
        <w:spacing w:after="0"/>
      </w:pPr>
      <w:r>
        <w:t xml:space="preserve">Используются </w:t>
      </w:r>
      <w:r w:rsidR="00FF47CB">
        <w:t>три</w:t>
      </w:r>
      <w:r>
        <w:t xml:space="preserve"> версии </w:t>
      </w:r>
      <w:r>
        <w:rPr>
          <w:lang w:val="en-US"/>
        </w:rPr>
        <w:t>API</w:t>
      </w:r>
      <w:r w:rsidRPr="00DB0E6E">
        <w:t xml:space="preserve"> </w:t>
      </w:r>
      <w:r>
        <w:t xml:space="preserve">метода получения БШ на стороне ИС Участника БВ: </w:t>
      </w:r>
      <w:r>
        <w:rPr>
          <w:lang w:val="en-US"/>
        </w:rPr>
        <w:t>v</w:t>
      </w:r>
      <w:r w:rsidRPr="00DB0E6E">
        <w:t>2</w:t>
      </w:r>
      <w:r w:rsidR="00FF47CB">
        <w:t xml:space="preserve">, </w:t>
      </w:r>
      <w:r>
        <w:rPr>
          <w:lang w:val="en-US"/>
        </w:rPr>
        <w:t>v</w:t>
      </w:r>
      <w:r w:rsidRPr="00DB0E6E">
        <w:t>3</w:t>
      </w:r>
      <w:r w:rsidR="00FF47CB">
        <w:t xml:space="preserve"> и </w:t>
      </w:r>
      <w:r w:rsidR="00FF47CB">
        <w:rPr>
          <w:lang w:val="en-US"/>
        </w:rPr>
        <w:t>v</w:t>
      </w:r>
      <w:r w:rsidR="00FF47CB" w:rsidRPr="00FF47CB">
        <w:t>4</w:t>
      </w:r>
      <w:r>
        <w:t>. Верси</w:t>
      </w:r>
      <w:r w:rsidR="00FF47CB">
        <w:t>и</w:t>
      </w:r>
      <w:r>
        <w:t xml:space="preserve"> </w:t>
      </w:r>
      <w:r>
        <w:rPr>
          <w:lang w:val="en-US"/>
        </w:rPr>
        <w:t>API</w:t>
      </w:r>
      <w:r w:rsidRPr="00B309DE">
        <w:t xml:space="preserve"> </w:t>
      </w:r>
      <w:r>
        <w:rPr>
          <w:lang w:val="en-US"/>
        </w:rPr>
        <w:t>v</w:t>
      </w:r>
      <w:r w:rsidRPr="00B309DE">
        <w:t xml:space="preserve">2 </w:t>
      </w:r>
      <w:r w:rsidR="00FF47CB">
        <w:t xml:space="preserve">и </w:t>
      </w:r>
      <w:r w:rsidR="00FF47CB">
        <w:rPr>
          <w:lang w:val="en-US"/>
        </w:rPr>
        <w:t>v</w:t>
      </w:r>
      <w:r w:rsidR="00FF47CB" w:rsidRPr="00DB0E6E">
        <w:t>3</w:t>
      </w:r>
      <w:r w:rsidR="00FF47CB">
        <w:t xml:space="preserve"> </w:t>
      </w:r>
      <w:r>
        <w:t>метода п</w:t>
      </w:r>
      <w:r w:rsidRPr="00B309DE">
        <w:t>ланиру</w:t>
      </w:r>
      <w:r w:rsidR="00FF47CB">
        <w:t>ю</w:t>
      </w:r>
      <w:r w:rsidRPr="00B309DE">
        <w:t>тся к выводу из эксплуатации</w:t>
      </w:r>
      <w:r>
        <w:t>.</w:t>
      </w:r>
    </w:p>
    <w:p w14:paraId="4AD87FA3" w14:textId="6BEA540D" w:rsidR="009E12A1" w:rsidRDefault="009E12A1" w:rsidP="009E12A1">
      <w:pPr>
        <w:pStyle w:val="123"/>
        <w:spacing w:after="0"/>
        <w:rPr>
          <w:color w:val="FF0000"/>
        </w:rPr>
      </w:pPr>
      <w:r w:rsidRPr="009E12A1">
        <w:rPr>
          <w:color w:val="FF0000"/>
        </w:rPr>
        <w:t>Важно! Поскольку срок действия БДн может быть до 5 лет, то возможна ситуация, когда из ЕБС будут выгружены БШ подписанные несколько лет назад. Срок использования ключа, которым подписываются векторы, ограничен (15 месяцев), поэтому для корректной проверки подписи необходимо добавлять не только сертификат последнего действующего ключа, но и список ранее использовавшихся сертификатов (все ключи, которые ранее использовались для подписи векторов, за последние пять лет, но срок действия которых истек). Такой список ранее использовавшихся сертификатов для тестовой и продуктивной среды ЕБС доступен по адресу https://ebs.ru/documents/ в разделе «Безопасность». Процедуру добавления и настройки см. в Руководстве системного администратора ТИБ, раздел 3.</w:t>
      </w:r>
    </w:p>
    <w:p w14:paraId="0C59ACFE" w14:textId="4DCA9978" w:rsidR="00320A0A" w:rsidRPr="00320A0A" w:rsidRDefault="00320A0A" w:rsidP="00320A0A">
      <w:pPr>
        <w:pStyle w:val="affa"/>
        <w:spacing w:line="360" w:lineRule="auto"/>
        <w:rPr>
          <w:i/>
          <w:iCs/>
          <w:szCs w:val="24"/>
        </w:rPr>
      </w:pPr>
      <w:r w:rsidRPr="00320A0A">
        <w:rPr>
          <w:i/>
          <w:iCs/>
          <w:szCs w:val="24"/>
        </w:rPr>
        <w:t xml:space="preserve">Важно! В зависимости от версии </w:t>
      </w:r>
      <w:r w:rsidRPr="00320A0A">
        <w:rPr>
          <w:i/>
          <w:iCs/>
          <w:szCs w:val="24"/>
          <w:lang w:val="en-US"/>
        </w:rPr>
        <w:t>API</w:t>
      </w:r>
      <w:r w:rsidRPr="00320A0A">
        <w:rPr>
          <w:i/>
          <w:iCs/>
          <w:szCs w:val="24"/>
        </w:rPr>
        <w:t xml:space="preserve"> </w:t>
      </w:r>
      <w:r>
        <w:rPr>
          <w:i/>
          <w:iCs/>
          <w:szCs w:val="24"/>
        </w:rPr>
        <w:t>получения БШ</w:t>
      </w:r>
      <w:r w:rsidRPr="00320A0A">
        <w:rPr>
          <w:i/>
          <w:iCs/>
          <w:szCs w:val="24"/>
        </w:rPr>
        <w:t xml:space="preserve"> (</w:t>
      </w:r>
      <w:r w:rsidRPr="00320A0A">
        <w:rPr>
          <w:i/>
          <w:iCs/>
          <w:szCs w:val="24"/>
          <w:lang w:val="en-US"/>
        </w:rPr>
        <w:t>v</w:t>
      </w:r>
      <w:r w:rsidRPr="00320A0A">
        <w:rPr>
          <w:i/>
          <w:iCs/>
          <w:szCs w:val="24"/>
        </w:rPr>
        <w:t xml:space="preserve">2, </w:t>
      </w:r>
      <w:r w:rsidRPr="00320A0A">
        <w:rPr>
          <w:i/>
          <w:iCs/>
          <w:szCs w:val="24"/>
          <w:lang w:val="en-US"/>
        </w:rPr>
        <w:t>v</w:t>
      </w:r>
      <w:r w:rsidRPr="00320A0A">
        <w:rPr>
          <w:i/>
          <w:iCs/>
          <w:szCs w:val="24"/>
        </w:rPr>
        <w:t xml:space="preserve">3, </w:t>
      </w:r>
      <w:r w:rsidRPr="00320A0A">
        <w:rPr>
          <w:i/>
          <w:iCs/>
          <w:szCs w:val="24"/>
          <w:lang w:val="en-US"/>
        </w:rPr>
        <w:t>v</w:t>
      </w:r>
      <w:r w:rsidRPr="00320A0A">
        <w:rPr>
          <w:i/>
          <w:iCs/>
          <w:szCs w:val="24"/>
        </w:rPr>
        <w:t>4), указанной в Заявке на подключение,</w:t>
      </w:r>
      <w:r w:rsidRPr="00320A0A">
        <w:rPr>
          <w:rStyle w:val="aff7"/>
          <w:i/>
          <w:iCs/>
          <w:szCs w:val="24"/>
        </w:rPr>
        <w:footnoteReference w:id="22"/>
      </w:r>
      <w:r w:rsidRPr="00320A0A">
        <w:rPr>
          <w:i/>
          <w:iCs/>
          <w:szCs w:val="24"/>
        </w:rPr>
        <w:t xml:space="preserve"> будет различаться взаимодействие между ИС КА и ГИС ЕБС </w:t>
      </w:r>
      <w:r w:rsidRPr="00320A0A">
        <w:rPr>
          <w:i/>
          <w:iCs/>
          <w:szCs w:val="24"/>
        </w:rPr>
        <w:lastRenderedPageBreak/>
        <w:t xml:space="preserve">в рамках </w:t>
      </w:r>
      <w:r>
        <w:rPr>
          <w:i/>
          <w:iCs/>
          <w:szCs w:val="24"/>
        </w:rPr>
        <w:t>получения</w:t>
      </w:r>
      <w:r w:rsidRPr="00320A0A">
        <w:rPr>
          <w:i/>
          <w:iCs/>
          <w:szCs w:val="24"/>
        </w:rPr>
        <w:t xml:space="preserve"> векторов (БШ) и деактивации УЗ/БШ. Версия </w:t>
      </w:r>
      <w:r w:rsidRPr="00320A0A">
        <w:rPr>
          <w:i/>
          <w:iCs/>
          <w:szCs w:val="24"/>
          <w:lang w:val="en-US"/>
        </w:rPr>
        <w:t>API</w:t>
      </w:r>
      <w:r w:rsidRPr="00320A0A">
        <w:rPr>
          <w:i/>
          <w:iCs/>
          <w:szCs w:val="24"/>
        </w:rPr>
        <w:t xml:space="preserve"> проверяется на стороне ГИС ЕБС.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91"/>
        <w:gridCol w:w="3722"/>
        <w:gridCol w:w="4349"/>
      </w:tblGrid>
      <w:tr w:rsidR="00320A0A" w:rsidRPr="008A005A" w14:paraId="1AEC23A9" w14:textId="77777777" w:rsidTr="009E09E1">
        <w:tc>
          <w:tcPr>
            <w:tcW w:w="486" w:type="pct"/>
          </w:tcPr>
          <w:p w14:paraId="674E3D46" w14:textId="77777777" w:rsidR="00320A0A" w:rsidRPr="00320A0A" w:rsidRDefault="00320A0A" w:rsidP="00320A0A">
            <w:pPr>
              <w:pStyle w:val="afff5"/>
              <w:spacing w:before="0" w:after="0" w:line="360" w:lineRule="auto"/>
              <w:rPr>
                <w:rFonts w:ascii="Times New Roman" w:cs="Times New Roman"/>
              </w:rPr>
            </w:pPr>
            <w:r w:rsidRPr="00320A0A">
              <w:rPr>
                <w:rFonts w:ascii="Times New Roman" w:cs="Times New Roman"/>
              </w:rPr>
              <w:t xml:space="preserve">Версия </w:t>
            </w:r>
            <w:r w:rsidRPr="00320A0A">
              <w:rPr>
                <w:rFonts w:ascii="Times New Roman" w:cs="Times New Roman"/>
                <w:lang w:val="en-US"/>
              </w:rPr>
              <w:t>API</w:t>
            </w:r>
            <w:r w:rsidRPr="00320A0A">
              <w:rPr>
                <w:rFonts w:ascii="Times New Roman" w:cs="Times New Roman"/>
              </w:rPr>
              <w:t xml:space="preserve"> </w:t>
            </w:r>
            <w:r w:rsidRPr="00320A0A">
              <w:rPr>
                <w:rFonts w:ascii="Times New Roman" w:cs="Times New Roman"/>
                <w:lang w:val="en-US"/>
              </w:rPr>
              <w:t>/in</w:t>
            </w:r>
          </w:p>
        </w:tc>
        <w:tc>
          <w:tcPr>
            <w:tcW w:w="2084" w:type="pct"/>
          </w:tcPr>
          <w:p w14:paraId="3F919EB1" w14:textId="0EED66E4" w:rsidR="00320A0A" w:rsidRPr="00320A0A" w:rsidRDefault="00320A0A" w:rsidP="00320A0A">
            <w:pPr>
              <w:pStyle w:val="afff5"/>
              <w:spacing w:before="0" w:after="0" w:line="360" w:lineRule="auto"/>
              <w:rPr>
                <w:rFonts w:ascii="Times New Roman" w:cs="Times New Roman"/>
              </w:rPr>
            </w:pPr>
            <w:r w:rsidRPr="00320A0A">
              <w:rPr>
                <w:rFonts w:ascii="Times New Roman" w:cs="Times New Roman"/>
              </w:rPr>
              <w:t xml:space="preserve">В процессе </w:t>
            </w:r>
            <w:r>
              <w:rPr>
                <w:rFonts w:ascii="Times New Roman" w:cs="Times New Roman"/>
              </w:rPr>
              <w:t>получения</w:t>
            </w:r>
            <w:r w:rsidRPr="00320A0A">
              <w:rPr>
                <w:rFonts w:ascii="Times New Roman" w:cs="Times New Roman"/>
              </w:rPr>
              <w:t xml:space="preserve"> векторов (БШ) из ГИС ЕБС в ИС КА</w:t>
            </w:r>
          </w:p>
        </w:tc>
        <w:tc>
          <w:tcPr>
            <w:tcW w:w="2430" w:type="pct"/>
          </w:tcPr>
          <w:p w14:paraId="5081B43B" w14:textId="4490FA64" w:rsidR="00320A0A" w:rsidRPr="00320A0A" w:rsidRDefault="00320A0A" w:rsidP="00320A0A">
            <w:pPr>
              <w:pStyle w:val="afff5"/>
              <w:spacing w:before="0" w:after="0" w:line="360" w:lineRule="auto"/>
              <w:rPr>
                <w:rFonts w:ascii="Times New Roman" w:cs="Times New Roman"/>
              </w:rPr>
            </w:pPr>
            <w:r w:rsidRPr="00320A0A">
              <w:rPr>
                <w:rFonts w:ascii="Times New Roman" w:cs="Times New Roman"/>
              </w:rPr>
              <w:t>В процессе деактивации УЗ/БШ в ГИС ЕБС и удаления векторов в ИС КА</w:t>
            </w:r>
          </w:p>
        </w:tc>
      </w:tr>
      <w:tr w:rsidR="00320A0A" w:rsidRPr="008A005A" w14:paraId="6C053D90" w14:textId="77777777" w:rsidTr="009E09E1">
        <w:tc>
          <w:tcPr>
            <w:tcW w:w="486" w:type="pct"/>
          </w:tcPr>
          <w:p w14:paraId="7020D745" w14:textId="77777777" w:rsidR="00320A0A" w:rsidRPr="00320A0A" w:rsidRDefault="00320A0A" w:rsidP="00320A0A">
            <w:pPr>
              <w:pStyle w:val="afff7"/>
              <w:spacing w:line="360" w:lineRule="auto"/>
              <w:rPr>
                <w:sz w:val="24"/>
                <w:szCs w:val="24"/>
                <w:lang w:val="en-US"/>
              </w:rPr>
            </w:pPr>
            <w:r w:rsidRPr="00320A0A">
              <w:rPr>
                <w:sz w:val="24"/>
                <w:szCs w:val="24"/>
                <w:lang w:val="en-US"/>
              </w:rPr>
              <w:t>v2</w:t>
            </w:r>
          </w:p>
        </w:tc>
        <w:tc>
          <w:tcPr>
            <w:tcW w:w="2084" w:type="pct"/>
          </w:tcPr>
          <w:p w14:paraId="36EF59D8" w14:textId="4BEA947C" w:rsidR="00320A0A" w:rsidRPr="00320A0A" w:rsidRDefault="00320A0A" w:rsidP="00320A0A">
            <w:pPr>
              <w:pStyle w:val="afff7"/>
              <w:spacing w:line="360" w:lineRule="auto"/>
              <w:rPr>
                <w:sz w:val="24"/>
                <w:szCs w:val="24"/>
              </w:rPr>
            </w:pPr>
            <w:r w:rsidRPr="00320A0A">
              <w:rPr>
                <w:sz w:val="24"/>
                <w:szCs w:val="24"/>
              </w:rPr>
              <w:t>Для выгрузки векторов со стороны ГИС ЕБС вызывается метод /in (</w:t>
            </w:r>
            <w:r w:rsidRPr="00320A0A">
              <w:rPr>
                <w:sz w:val="24"/>
                <w:szCs w:val="24"/>
                <w:lang w:val="en-US"/>
              </w:rPr>
              <w:t>v</w:t>
            </w:r>
            <w:r w:rsidRPr="00320A0A">
              <w:rPr>
                <w:sz w:val="24"/>
                <w:szCs w:val="24"/>
              </w:rPr>
              <w:t xml:space="preserve">2, см. п. </w:t>
            </w:r>
            <w:r>
              <w:rPr>
                <w:sz w:val="24"/>
                <w:szCs w:val="24"/>
              </w:rPr>
              <w:t>5.3.1</w:t>
            </w:r>
            <w:r w:rsidRPr="00320A0A">
              <w:rPr>
                <w:sz w:val="24"/>
                <w:szCs w:val="24"/>
              </w:rPr>
              <w:t>)</w:t>
            </w:r>
            <w:r w:rsidR="00EE20B3">
              <w:rPr>
                <w:sz w:val="24"/>
                <w:szCs w:val="24"/>
              </w:rPr>
              <w:t xml:space="preserve"> </w:t>
            </w:r>
            <w:r w:rsidR="00EE20B3" w:rsidRPr="00320A0A">
              <w:rPr>
                <w:sz w:val="24"/>
                <w:szCs w:val="24"/>
              </w:rPr>
              <w:t>для передачи векторов в ИС КА</w:t>
            </w:r>
            <w:r w:rsidRPr="00320A0A">
              <w:rPr>
                <w:sz w:val="24"/>
                <w:szCs w:val="24"/>
              </w:rPr>
              <w:t>.</w:t>
            </w:r>
          </w:p>
        </w:tc>
        <w:tc>
          <w:tcPr>
            <w:tcW w:w="2430" w:type="pct"/>
          </w:tcPr>
          <w:p w14:paraId="17567CFA" w14:textId="1E02104C" w:rsidR="00320A0A" w:rsidRPr="00320A0A" w:rsidRDefault="00320A0A" w:rsidP="00320A0A">
            <w:pPr>
              <w:pStyle w:val="afff7"/>
              <w:spacing w:line="360" w:lineRule="auto"/>
              <w:rPr>
                <w:sz w:val="24"/>
                <w:szCs w:val="24"/>
              </w:rPr>
            </w:pPr>
            <w:r w:rsidRPr="00320A0A">
              <w:rPr>
                <w:sz w:val="24"/>
                <w:szCs w:val="24"/>
              </w:rPr>
              <w:t xml:space="preserve">После деактивации в ГИС ЕБС УЗ/БШ со стороны ГИС ЕБС для удаления в ИС КА ранее выгруженных векторов вызывается метод </w:t>
            </w:r>
            <w:r w:rsidRPr="00320A0A">
              <w:rPr>
                <w:sz w:val="24"/>
                <w:szCs w:val="24"/>
                <w:lang w:val="en-US"/>
              </w:rPr>
              <w:t>v</w:t>
            </w:r>
            <w:r w:rsidRPr="00320A0A">
              <w:rPr>
                <w:sz w:val="24"/>
                <w:szCs w:val="24"/>
              </w:rPr>
              <w:t xml:space="preserve">1/delete (см. п. </w:t>
            </w:r>
            <w:r w:rsidR="00EE20B3">
              <w:rPr>
                <w:sz w:val="24"/>
                <w:szCs w:val="24"/>
              </w:rPr>
              <w:t>5.10.1</w:t>
            </w:r>
            <w:r w:rsidRPr="00320A0A">
              <w:rPr>
                <w:sz w:val="24"/>
                <w:szCs w:val="24"/>
              </w:rPr>
              <w:t xml:space="preserve">) или метод </w:t>
            </w:r>
            <w:r w:rsidRPr="00320A0A">
              <w:rPr>
                <w:sz w:val="24"/>
                <w:szCs w:val="24"/>
                <w:lang w:val="en-US"/>
              </w:rPr>
              <w:t>v</w:t>
            </w:r>
            <w:r w:rsidRPr="00320A0A">
              <w:rPr>
                <w:sz w:val="24"/>
                <w:szCs w:val="24"/>
              </w:rPr>
              <w:t>2/</w:t>
            </w:r>
            <w:r w:rsidRPr="00320A0A">
              <w:rPr>
                <w:sz w:val="24"/>
                <w:szCs w:val="24"/>
                <w:lang w:val="en-US"/>
              </w:rPr>
              <w:t>delete</w:t>
            </w:r>
            <w:r w:rsidRPr="00320A0A">
              <w:rPr>
                <w:sz w:val="24"/>
                <w:szCs w:val="24"/>
              </w:rPr>
              <w:t xml:space="preserve"> (см. </w:t>
            </w:r>
            <w:r w:rsidR="00EE20B3">
              <w:rPr>
                <w:sz w:val="24"/>
                <w:szCs w:val="24"/>
              </w:rPr>
              <w:t>п. 5.10.2</w:t>
            </w:r>
            <w:r w:rsidRPr="00320A0A">
              <w:rPr>
                <w:sz w:val="24"/>
                <w:szCs w:val="24"/>
              </w:rPr>
              <w:t>).</w:t>
            </w:r>
          </w:p>
        </w:tc>
      </w:tr>
      <w:tr w:rsidR="00320A0A" w:rsidRPr="008A005A" w14:paraId="6A263B6D" w14:textId="77777777" w:rsidTr="009E09E1">
        <w:tc>
          <w:tcPr>
            <w:tcW w:w="486" w:type="pct"/>
          </w:tcPr>
          <w:p w14:paraId="2017A6BD" w14:textId="77777777" w:rsidR="00320A0A" w:rsidRPr="00320A0A" w:rsidRDefault="00320A0A" w:rsidP="00320A0A">
            <w:pPr>
              <w:pStyle w:val="afff7"/>
              <w:spacing w:line="360" w:lineRule="auto"/>
              <w:rPr>
                <w:sz w:val="24"/>
                <w:szCs w:val="24"/>
                <w:lang w:val="en-US"/>
              </w:rPr>
            </w:pPr>
            <w:r w:rsidRPr="00320A0A">
              <w:rPr>
                <w:sz w:val="24"/>
                <w:szCs w:val="24"/>
                <w:lang w:val="en-US"/>
              </w:rPr>
              <w:t>v3</w:t>
            </w:r>
          </w:p>
        </w:tc>
        <w:tc>
          <w:tcPr>
            <w:tcW w:w="2084" w:type="pct"/>
          </w:tcPr>
          <w:p w14:paraId="46646A04" w14:textId="5479DCAC" w:rsidR="00320A0A" w:rsidRPr="00320A0A" w:rsidRDefault="00320A0A" w:rsidP="00320A0A">
            <w:pPr>
              <w:pStyle w:val="afff7"/>
              <w:spacing w:line="360" w:lineRule="auto"/>
              <w:rPr>
                <w:sz w:val="24"/>
                <w:szCs w:val="24"/>
              </w:rPr>
            </w:pPr>
            <w:r w:rsidRPr="00320A0A">
              <w:rPr>
                <w:sz w:val="24"/>
                <w:szCs w:val="24"/>
              </w:rPr>
              <w:t>Для выгрузки векторов со стороны ГИС ЕБС вызывается метод /in (</w:t>
            </w:r>
            <w:r w:rsidR="00EE20B3">
              <w:rPr>
                <w:sz w:val="24"/>
                <w:szCs w:val="24"/>
                <w:lang w:val="en-US"/>
              </w:rPr>
              <w:t>v</w:t>
            </w:r>
            <w:r w:rsidR="00EE20B3">
              <w:rPr>
                <w:sz w:val="24"/>
                <w:szCs w:val="24"/>
              </w:rPr>
              <w:t xml:space="preserve">3, </w:t>
            </w:r>
            <w:r w:rsidRPr="00320A0A">
              <w:rPr>
                <w:sz w:val="24"/>
                <w:szCs w:val="24"/>
              </w:rPr>
              <w:t xml:space="preserve">см. п. </w:t>
            </w:r>
            <w:r w:rsidR="00EE20B3">
              <w:rPr>
                <w:sz w:val="24"/>
                <w:szCs w:val="24"/>
              </w:rPr>
              <w:t>5.3.2</w:t>
            </w:r>
            <w:r w:rsidRPr="00320A0A">
              <w:rPr>
                <w:sz w:val="24"/>
                <w:szCs w:val="24"/>
              </w:rPr>
              <w:t>)</w:t>
            </w:r>
            <w:r w:rsidR="00EE20B3">
              <w:rPr>
                <w:sz w:val="24"/>
                <w:szCs w:val="24"/>
              </w:rPr>
              <w:t xml:space="preserve"> </w:t>
            </w:r>
            <w:r w:rsidRPr="00320A0A">
              <w:rPr>
                <w:sz w:val="24"/>
                <w:szCs w:val="24"/>
              </w:rPr>
              <w:t>для передачи векторов в ИС КА</w:t>
            </w:r>
            <w:r w:rsidR="00EE20B3">
              <w:rPr>
                <w:sz w:val="24"/>
                <w:szCs w:val="24"/>
              </w:rPr>
              <w:t>.</w:t>
            </w:r>
          </w:p>
        </w:tc>
        <w:tc>
          <w:tcPr>
            <w:tcW w:w="2430" w:type="pct"/>
          </w:tcPr>
          <w:p w14:paraId="1543EEA0" w14:textId="3454AD55" w:rsidR="00320A0A" w:rsidRPr="00320A0A" w:rsidRDefault="00320A0A" w:rsidP="00320A0A">
            <w:pPr>
              <w:pStyle w:val="afff7"/>
              <w:spacing w:line="360" w:lineRule="auto"/>
              <w:rPr>
                <w:sz w:val="24"/>
                <w:szCs w:val="24"/>
              </w:rPr>
            </w:pPr>
            <w:r w:rsidRPr="00320A0A">
              <w:rPr>
                <w:sz w:val="24"/>
                <w:szCs w:val="24"/>
              </w:rPr>
              <w:t xml:space="preserve">После деактивации в ГИС ЕБС УЗ/БШ со стороны ГИС ЕБС для удаления в ИС КА ранее выгруженных векторов вызывается метод </w:t>
            </w:r>
            <w:r w:rsidRPr="00320A0A">
              <w:rPr>
                <w:sz w:val="24"/>
                <w:szCs w:val="24"/>
                <w:lang w:val="en-US"/>
              </w:rPr>
              <w:t>v</w:t>
            </w:r>
            <w:r w:rsidRPr="00320A0A">
              <w:rPr>
                <w:sz w:val="24"/>
                <w:szCs w:val="24"/>
              </w:rPr>
              <w:t xml:space="preserve">1/delete (см. п. </w:t>
            </w:r>
            <w:r w:rsidR="00EE20B3">
              <w:rPr>
                <w:sz w:val="24"/>
                <w:szCs w:val="24"/>
              </w:rPr>
              <w:t>5.10</w:t>
            </w:r>
            <w:r w:rsidRPr="00320A0A">
              <w:rPr>
                <w:sz w:val="24"/>
                <w:szCs w:val="24"/>
              </w:rPr>
              <w:t xml:space="preserve">.1) или метод </w:t>
            </w:r>
            <w:r w:rsidRPr="00320A0A">
              <w:rPr>
                <w:sz w:val="24"/>
                <w:szCs w:val="24"/>
                <w:lang w:val="en-US"/>
              </w:rPr>
              <w:t>v</w:t>
            </w:r>
            <w:r w:rsidRPr="00320A0A">
              <w:rPr>
                <w:sz w:val="24"/>
                <w:szCs w:val="24"/>
              </w:rPr>
              <w:t>2/</w:t>
            </w:r>
            <w:r w:rsidRPr="00320A0A">
              <w:rPr>
                <w:sz w:val="24"/>
                <w:szCs w:val="24"/>
                <w:lang w:val="en-US"/>
              </w:rPr>
              <w:t>delete</w:t>
            </w:r>
            <w:r w:rsidRPr="00320A0A">
              <w:rPr>
                <w:sz w:val="24"/>
                <w:szCs w:val="24"/>
              </w:rPr>
              <w:t xml:space="preserve"> (см.</w:t>
            </w:r>
            <w:r w:rsidR="00EE20B3">
              <w:rPr>
                <w:sz w:val="24"/>
                <w:szCs w:val="24"/>
              </w:rPr>
              <w:t xml:space="preserve"> п. 5.10.</w:t>
            </w:r>
            <w:r w:rsidRPr="00320A0A">
              <w:rPr>
                <w:sz w:val="24"/>
                <w:szCs w:val="24"/>
              </w:rPr>
              <w:t>2).</w:t>
            </w:r>
          </w:p>
        </w:tc>
      </w:tr>
      <w:tr w:rsidR="00320A0A" w:rsidRPr="008A005A" w14:paraId="0DD5DCC5" w14:textId="77777777" w:rsidTr="009E09E1">
        <w:tc>
          <w:tcPr>
            <w:tcW w:w="486" w:type="pct"/>
          </w:tcPr>
          <w:p w14:paraId="57C2B37E" w14:textId="77777777" w:rsidR="00320A0A" w:rsidRPr="00320A0A" w:rsidRDefault="00320A0A" w:rsidP="00320A0A">
            <w:pPr>
              <w:pStyle w:val="afff7"/>
              <w:spacing w:line="360" w:lineRule="auto"/>
              <w:rPr>
                <w:sz w:val="24"/>
                <w:szCs w:val="24"/>
                <w:lang w:val="en-US"/>
              </w:rPr>
            </w:pPr>
            <w:r w:rsidRPr="00320A0A">
              <w:rPr>
                <w:sz w:val="24"/>
                <w:szCs w:val="24"/>
                <w:lang w:val="en-US"/>
              </w:rPr>
              <w:t>v4</w:t>
            </w:r>
          </w:p>
        </w:tc>
        <w:tc>
          <w:tcPr>
            <w:tcW w:w="2084" w:type="pct"/>
          </w:tcPr>
          <w:p w14:paraId="636CBC04" w14:textId="248DB42A" w:rsidR="00320A0A" w:rsidRPr="00320A0A" w:rsidRDefault="00320A0A" w:rsidP="00320A0A">
            <w:pPr>
              <w:pStyle w:val="afff7"/>
              <w:spacing w:line="360" w:lineRule="auto"/>
              <w:rPr>
                <w:sz w:val="24"/>
                <w:szCs w:val="24"/>
              </w:rPr>
            </w:pPr>
            <w:r w:rsidRPr="00320A0A">
              <w:rPr>
                <w:sz w:val="24"/>
                <w:szCs w:val="24"/>
              </w:rPr>
              <w:t>Для выгрузки векторов со стороны ГИС ЕБС вызывается метод /in (</w:t>
            </w:r>
            <w:r w:rsidRPr="00320A0A">
              <w:rPr>
                <w:sz w:val="24"/>
                <w:szCs w:val="24"/>
                <w:lang w:val="en-US"/>
              </w:rPr>
              <w:t>v</w:t>
            </w:r>
            <w:r w:rsidRPr="00320A0A">
              <w:rPr>
                <w:sz w:val="24"/>
                <w:szCs w:val="24"/>
              </w:rPr>
              <w:t xml:space="preserve">4, см. п. </w:t>
            </w:r>
            <w:r w:rsidR="00EE20B3">
              <w:rPr>
                <w:sz w:val="24"/>
                <w:szCs w:val="24"/>
              </w:rPr>
              <w:t>5.3.3</w:t>
            </w:r>
            <w:r w:rsidRPr="00320A0A">
              <w:rPr>
                <w:sz w:val="24"/>
                <w:szCs w:val="24"/>
              </w:rPr>
              <w:t>)</w:t>
            </w:r>
            <w:r w:rsidR="00EE20B3">
              <w:rPr>
                <w:sz w:val="24"/>
                <w:szCs w:val="24"/>
              </w:rPr>
              <w:t xml:space="preserve"> </w:t>
            </w:r>
            <w:r w:rsidRPr="00320A0A">
              <w:rPr>
                <w:sz w:val="24"/>
                <w:szCs w:val="24"/>
              </w:rPr>
              <w:t>для передачи векторов в ИС КА</w:t>
            </w:r>
            <w:r w:rsidR="00EE20B3">
              <w:rPr>
                <w:sz w:val="24"/>
                <w:szCs w:val="24"/>
              </w:rPr>
              <w:t>.</w:t>
            </w:r>
          </w:p>
        </w:tc>
        <w:tc>
          <w:tcPr>
            <w:tcW w:w="2430" w:type="pct"/>
          </w:tcPr>
          <w:p w14:paraId="5D75DE16" w14:textId="5F2D6B02" w:rsidR="00320A0A" w:rsidRPr="00320A0A" w:rsidRDefault="00320A0A" w:rsidP="00320A0A">
            <w:pPr>
              <w:pStyle w:val="afff7"/>
              <w:spacing w:line="360" w:lineRule="auto"/>
              <w:rPr>
                <w:sz w:val="24"/>
                <w:szCs w:val="24"/>
              </w:rPr>
            </w:pPr>
            <w:r w:rsidRPr="00320A0A">
              <w:rPr>
                <w:sz w:val="24"/>
                <w:szCs w:val="24"/>
              </w:rPr>
              <w:t>После деактивации в ГИС ЕБС УЗ/БШ со стороны ГИС ЕБС для удаления в ИС КА ранее выгруженных векторов вызывается метод /</w:t>
            </w:r>
            <w:r w:rsidRPr="00320A0A">
              <w:rPr>
                <w:sz w:val="24"/>
                <w:szCs w:val="24"/>
                <w:lang w:val="en-US"/>
              </w:rPr>
              <w:t>in</w:t>
            </w:r>
            <w:r w:rsidRPr="00320A0A">
              <w:rPr>
                <w:sz w:val="24"/>
                <w:szCs w:val="24"/>
              </w:rPr>
              <w:t xml:space="preserve"> (</w:t>
            </w:r>
            <w:r w:rsidRPr="00320A0A">
              <w:rPr>
                <w:sz w:val="24"/>
                <w:szCs w:val="24"/>
                <w:lang w:val="en-US"/>
              </w:rPr>
              <w:t>v</w:t>
            </w:r>
            <w:r w:rsidRPr="00320A0A">
              <w:rPr>
                <w:sz w:val="24"/>
                <w:szCs w:val="24"/>
              </w:rPr>
              <w:t xml:space="preserve">4, см. п. </w:t>
            </w:r>
            <w:r w:rsidR="00EE20B3">
              <w:rPr>
                <w:sz w:val="24"/>
                <w:szCs w:val="24"/>
              </w:rPr>
              <w:t>5.3</w:t>
            </w:r>
            <w:r w:rsidRPr="00320A0A">
              <w:rPr>
                <w:sz w:val="24"/>
                <w:szCs w:val="24"/>
              </w:rPr>
              <w:t>.3)</w:t>
            </w:r>
            <w:r w:rsidR="00EE20B3">
              <w:rPr>
                <w:sz w:val="24"/>
                <w:szCs w:val="24"/>
              </w:rPr>
              <w:t xml:space="preserve"> </w:t>
            </w:r>
            <w:r w:rsidRPr="00320A0A">
              <w:rPr>
                <w:sz w:val="24"/>
                <w:szCs w:val="24"/>
                <w:lang w:val="en-US"/>
              </w:rPr>
              <w:t>c</w:t>
            </w:r>
            <w:r w:rsidRPr="00320A0A">
              <w:rPr>
                <w:sz w:val="24"/>
                <w:szCs w:val="24"/>
              </w:rPr>
              <w:t xml:space="preserve"> передачей информации о необходимости деактивировать биометрию.</w:t>
            </w:r>
          </w:p>
        </w:tc>
      </w:tr>
    </w:tbl>
    <w:p w14:paraId="17A76851" w14:textId="60831ED2" w:rsidR="00320A0A" w:rsidRPr="00320A0A" w:rsidRDefault="00320A0A" w:rsidP="00320A0A">
      <w:pPr>
        <w:pStyle w:val="123"/>
        <w:spacing w:after="0"/>
        <w:rPr>
          <w:color w:val="FF0000"/>
        </w:rPr>
      </w:pPr>
      <w:r w:rsidRPr="00320A0A">
        <w:rPr>
          <w:i/>
          <w:iCs/>
        </w:rPr>
        <w:t>В составе данных запроса (</w:t>
      </w:r>
      <w:r w:rsidRPr="00320A0A">
        <w:rPr>
          <w:i/>
          <w:iCs/>
          <w:lang w:val="en-US"/>
        </w:rPr>
        <w:t>v</w:t>
      </w:r>
      <w:r w:rsidRPr="00320A0A">
        <w:rPr>
          <w:i/>
          <w:iCs/>
        </w:rPr>
        <w:t>4/</w:t>
      </w:r>
      <w:r w:rsidRPr="00320A0A">
        <w:rPr>
          <w:i/>
          <w:iCs/>
          <w:lang w:val="en-US"/>
        </w:rPr>
        <w:t>in</w:t>
      </w:r>
      <w:r w:rsidRPr="00320A0A">
        <w:rPr>
          <w:i/>
          <w:iCs/>
        </w:rPr>
        <w:t xml:space="preserve">, </w:t>
      </w:r>
      <w:r w:rsidRPr="00320A0A">
        <w:rPr>
          <w:i/>
          <w:iCs/>
          <w:lang w:val="en-US"/>
        </w:rPr>
        <w:t>v</w:t>
      </w:r>
      <w:r w:rsidRPr="00320A0A">
        <w:rPr>
          <w:i/>
          <w:iCs/>
        </w:rPr>
        <w:t>2/</w:t>
      </w:r>
      <w:r w:rsidRPr="00320A0A">
        <w:rPr>
          <w:i/>
          <w:iCs/>
          <w:lang w:val="en-US"/>
        </w:rPr>
        <w:t>delete</w:t>
      </w:r>
      <w:r w:rsidRPr="00320A0A">
        <w:rPr>
          <w:i/>
          <w:iCs/>
        </w:rPr>
        <w:t xml:space="preserve">, </w:t>
      </w:r>
      <w:r w:rsidRPr="00320A0A">
        <w:rPr>
          <w:i/>
          <w:iCs/>
          <w:lang w:val="en-US"/>
        </w:rPr>
        <w:t>v</w:t>
      </w:r>
      <w:r w:rsidRPr="00320A0A">
        <w:rPr>
          <w:i/>
          <w:iCs/>
        </w:rPr>
        <w:t xml:space="preserve">3 </w:t>
      </w:r>
      <w:r w:rsidRPr="00320A0A">
        <w:rPr>
          <w:i/>
          <w:iCs/>
          <w:lang w:val="en-US"/>
        </w:rPr>
        <w:t>API</w:t>
      </w:r>
      <w:r w:rsidRPr="00320A0A">
        <w:rPr>
          <w:i/>
          <w:iCs/>
        </w:rPr>
        <w:t xml:space="preserve"> информирования </w:t>
      </w:r>
      <w:r w:rsidRPr="00320A0A">
        <w:rPr>
          <w:i/>
          <w:iCs/>
          <w:lang w:val="en-US"/>
        </w:rPr>
        <w:t>IdP</w:t>
      </w:r>
      <w:r w:rsidRPr="00320A0A">
        <w:rPr>
          <w:i/>
          <w:iCs/>
        </w:rPr>
        <w:t xml:space="preserve"> о результате регистрации УЗ) также передается параметр event_time в формате timestamp (например, 1720084707642044), позволяющий отслеживать очередность поступивших запросов.</w:t>
      </w:r>
    </w:p>
    <w:p w14:paraId="23B3B170" w14:textId="0A068DD7" w:rsidR="00896585" w:rsidRPr="00DB0E6E" w:rsidRDefault="00DB0E6E" w:rsidP="00DB0E6E">
      <w:pPr>
        <w:pStyle w:val="30"/>
        <w:spacing w:after="240"/>
        <w:rPr>
          <w:lang w:val="ru-RU"/>
        </w:rPr>
      </w:pPr>
      <w:bookmarkStart w:id="25" w:name="_Toc216106690"/>
      <w:r w:rsidRPr="008A06F3">
        <w:rPr>
          <w:color w:val="auto"/>
        </w:rPr>
        <w:t>API</w:t>
      </w:r>
      <w:r w:rsidRPr="008A06F3">
        <w:rPr>
          <w:color w:val="auto"/>
          <w:lang w:val="ru-RU"/>
        </w:rPr>
        <w:t xml:space="preserve"> </w:t>
      </w:r>
      <w:r w:rsidR="0087609F">
        <w:rPr>
          <w:color w:val="auto"/>
          <w:lang w:val="ru-RU"/>
        </w:rPr>
        <w:t>п</w:t>
      </w:r>
      <w:r w:rsidRPr="008A06F3">
        <w:rPr>
          <w:color w:val="auto"/>
          <w:lang w:val="ru-RU"/>
        </w:rPr>
        <w:t xml:space="preserve">олучения БШ </w:t>
      </w:r>
      <w:r>
        <w:rPr>
          <w:color w:val="auto"/>
        </w:rPr>
        <w:t>v</w:t>
      </w:r>
      <w:r w:rsidRPr="00DB0E6E">
        <w:rPr>
          <w:color w:val="auto"/>
          <w:lang w:val="ru-RU"/>
        </w:rPr>
        <w:t>2 (</w:t>
      </w:r>
      <w:r>
        <w:rPr>
          <w:color w:val="auto"/>
          <w:lang w:val="ru-RU"/>
        </w:rPr>
        <w:t>планируется к выводу из эксплуатации)</w:t>
      </w:r>
      <w:bookmarkEnd w:id="25"/>
    </w:p>
    <w:p w14:paraId="1A985AF6" w14:textId="6FD554E4" w:rsidR="00DB0E6E" w:rsidRPr="00DB0E6E" w:rsidRDefault="009B341A" w:rsidP="00DB0E6E">
      <w:pPr>
        <w:pStyle w:val="123"/>
        <w:spacing w:after="0"/>
        <w:rPr>
          <w:b/>
          <w:bCs/>
        </w:rPr>
      </w:pPr>
      <w:r>
        <w:t>И</w:t>
      </w:r>
      <w:r w:rsidR="00DB0E6E" w:rsidRPr="00DB0E6E">
        <w:t>спользуется в случае выбора режима выгрузки векторов по классам доверия.</w:t>
      </w:r>
    </w:p>
    <w:p w14:paraId="4C93B50D" w14:textId="66991A71" w:rsidR="00802DC5" w:rsidRDefault="00CA5109" w:rsidP="00A97043">
      <w:pPr>
        <w:pStyle w:val="af8"/>
        <w:shd w:val="clear" w:color="auto" w:fill="FFFFFF"/>
        <w:spacing w:before="0" w:beforeAutospacing="0" w:after="0" w:afterAutospacing="0" w:line="360" w:lineRule="auto"/>
        <w:ind w:firstLine="851"/>
        <w:rPr>
          <w:rStyle w:val="af7"/>
          <w:lang w:val="en-US"/>
        </w:rPr>
      </w:pPr>
      <w:r w:rsidRPr="00CA5109">
        <w:rPr>
          <w:rStyle w:val="af7"/>
        </w:rPr>
        <w:t>Вызов</w:t>
      </w:r>
      <w:r w:rsidRPr="00CA5109">
        <w:rPr>
          <w:rStyle w:val="af7"/>
          <w:lang w:val="en-US"/>
        </w:rPr>
        <w:t xml:space="preserve"> </w:t>
      </w:r>
      <w:r w:rsidRPr="00CA5109">
        <w:rPr>
          <w:rStyle w:val="af7"/>
        </w:rPr>
        <w:t>сервиса</w:t>
      </w:r>
    </w:p>
    <w:p w14:paraId="134B33B6" w14:textId="64167502" w:rsidR="00CA5109" w:rsidRPr="00CA5109" w:rsidRDefault="00CA5109" w:rsidP="00A97043">
      <w:pPr>
        <w:pStyle w:val="af8"/>
        <w:shd w:val="clear" w:color="auto" w:fill="FFFFFF"/>
        <w:spacing w:before="0" w:beforeAutospacing="0" w:after="0" w:afterAutospacing="0" w:line="360" w:lineRule="auto"/>
        <w:ind w:firstLine="851"/>
        <w:rPr>
          <w:lang w:val="en-US"/>
        </w:rPr>
      </w:pPr>
      <w:r w:rsidRPr="00CA5109">
        <w:rPr>
          <w:lang w:val="en-US"/>
        </w:rPr>
        <w:t>POST /api/v2/in</w:t>
      </w:r>
    </w:p>
    <w:p w14:paraId="470B8397" w14:textId="3595F2F5" w:rsidR="00CA5109" w:rsidRPr="00CA5109" w:rsidRDefault="00CA5109" w:rsidP="00A97043">
      <w:pPr>
        <w:pStyle w:val="af8"/>
        <w:shd w:val="clear" w:color="auto" w:fill="FFFFFF"/>
        <w:spacing w:before="0" w:beforeAutospacing="0" w:after="0" w:afterAutospacing="0" w:line="360" w:lineRule="auto"/>
        <w:ind w:firstLine="851"/>
      </w:pPr>
      <w:r w:rsidRPr="00CA5109">
        <w:rPr>
          <w:rStyle w:val="af7"/>
        </w:rPr>
        <w:lastRenderedPageBreak/>
        <w:t>Заголовки запроса</w:t>
      </w:r>
    </w:p>
    <w:p w14:paraId="1FC413B8" w14:textId="6B3DBA18" w:rsidR="00CA5109" w:rsidRPr="00CA5109" w:rsidRDefault="00CA5109" w:rsidP="00CD4D77">
      <w:pPr>
        <w:numPr>
          <w:ilvl w:val="0"/>
          <w:numId w:val="26"/>
        </w:numPr>
        <w:shd w:val="clear" w:color="auto" w:fill="FFFFFF"/>
        <w:spacing w:line="360" w:lineRule="auto"/>
        <w:ind w:left="0" w:firstLine="851"/>
      </w:pPr>
      <w:r>
        <w:t>Cookie:</w:t>
      </w:r>
      <w:r w:rsidR="00802DC5">
        <w:rPr>
          <w:lang w:val="ru-RU"/>
        </w:rPr>
        <w:t xml:space="preserve"> </w:t>
      </w:r>
      <w:r>
        <w:t>ebs.session=transactionId</w:t>
      </w:r>
      <w:r w:rsidRPr="00CA5109">
        <w:t>,</w:t>
      </w:r>
    </w:p>
    <w:p w14:paraId="403547D8" w14:textId="77777777" w:rsidR="00CA5109" w:rsidRPr="00CA5109" w:rsidRDefault="00CA5109" w:rsidP="00CD4D77">
      <w:pPr>
        <w:numPr>
          <w:ilvl w:val="0"/>
          <w:numId w:val="26"/>
        </w:numPr>
        <w:shd w:val="clear" w:color="auto" w:fill="FFFFFF"/>
        <w:spacing w:line="360" w:lineRule="auto"/>
        <w:ind w:left="0" w:firstLine="851"/>
      </w:pPr>
      <w:r w:rsidRPr="00CA5109">
        <w:t>Authorization: Bearer,</w:t>
      </w:r>
    </w:p>
    <w:p w14:paraId="571206AE" w14:textId="77777777" w:rsidR="00CA5109" w:rsidRPr="00CA5109" w:rsidRDefault="00CA5109" w:rsidP="00CD4D77">
      <w:pPr>
        <w:numPr>
          <w:ilvl w:val="0"/>
          <w:numId w:val="26"/>
        </w:numPr>
        <w:shd w:val="clear" w:color="auto" w:fill="FFFFFF"/>
        <w:spacing w:line="360" w:lineRule="auto"/>
        <w:ind w:left="0" w:firstLine="851"/>
      </w:pPr>
      <w:r w:rsidRPr="00CA5109">
        <w:t>Content-Type: multipart/form-data,</w:t>
      </w:r>
    </w:p>
    <w:p w14:paraId="6997198D" w14:textId="47AEAD44" w:rsidR="00CA5109" w:rsidRPr="00CA5109" w:rsidRDefault="00CA5109" w:rsidP="00A97043">
      <w:pPr>
        <w:pStyle w:val="af8"/>
        <w:shd w:val="clear" w:color="auto" w:fill="FFFFFF"/>
        <w:spacing w:before="0" w:beforeAutospacing="0" w:after="0" w:afterAutospacing="0" w:line="360" w:lineRule="auto"/>
        <w:ind w:firstLine="851"/>
      </w:pPr>
      <w:r w:rsidRPr="00CA5109">
        <w:t>где</w:t>
      </w:r>
      <w:r w:rsidR="00802DC5">
        <w:t xml:space="preserve"> </w:t>
      </w:r>
      <w:r w:rsidRPr="00CA5109">
        <w:rPr>
          <w:rStyle w:val="af7"/>
        </w:rPr>
        <w:t>Cookie</w:t>
      </w:r>
      <w:r w:rsidR="00802DC5">
        <w:rPr>
          <w:rStyle w:val="af7"/>
        </w:rPr>
        <w:t xml:space="preserve"> </w:t>
      </w:r>
      <w:r w:rsidRPr="00CA5109">
        <w:t>-</w:t>
      </w:r>
      <w:r w:rsidR="00802DC5">
        <w:t xml:space="preserve"> </w:t>
      </w:r>
      <w:r w:rsidRPr="00CA5109">
        <w:t xml:space="preserve">идентификатор запроса (транзакции), который служит для сопоставления с ранее отправленным запросом на регистрацию </w:t>
      </w:r>
      <w:r>
        <w:t>БО или выгрузку БШ</w:t>
      </w:r>
      <w:r w:rsidRPr="00CA5109">
        <w:t>.</w:t>
      </w:r>
    </w:p>
    <w:p w14:paraId="64BC15FB" w14:textId="621A7CBE" w:rsidR="00CA5109" w:rsidRPr="00CA5109" w:rsidRDefault="00CA5109" w:rsidP="00A97043">
      <w:pPr>
        <w:pStyle w:val="af8"/>
        <w:shd w:val="clear" w:color="auto" w:fill="FFFFFF"/>
        <w:spacing w:before="0" w:beforeAutospacing="0" w:after="0" w:afterAutospacing="0" w:line="360" w:lineRule="auto"/>
        <w:ind w:firstLine="851"/>
      </w:pPr>
      <w:r w:rsidRPr="00CA5109">
        <w:rPr>
          <w:rStyle w:val="af7"/>
        </w:rPr>
        <w:t>Тело</w:t>
      </w:r>
      <w:r w:rsidR="00802DC5">
        <w:t xml:space="preserve"> </w:t>
      </w:r>
      <w:r w:rsidRPr="00CA5109">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3"/>
        <w:gridCol w:w="1167"/>
        <w:gridCol w:w="1827"/>
        <w:gridCol w:w="4735"/>
      </w:tblGrid>
      <w:tr w:rsidR="00CA5109" w:rsidRPr="008A005A" w14:paraId="1903A6CD" w14:textId="77777777" w:rsidTr="00CA5109">
        <w:trPr>
          <w:tblHeader/>
        </w:trPr>
        <w:tc>
          <w:tcPr>
            <w:tcW w:w="0" w:type="auto"/>
            <w:gridSpan w:val="4"/>
            <w:shd w:val="clear" w:color="auto" w:fill="F4F5F7"/>
            <w:tcMar>
              <w:top w:w="105" w:type="dxa"/>
              <w:left w:w="150" w:type="dxa"/>
              <w:bottom w:w="105" w:type="dxa"/>
              <w:right w:w="150" w:type="dxa"/>
            </w:tcMar>
            <w:hideMark/>
          </w:tcPr>
          <w:p w14:paraId="1EA41D45" w14:textId="77777777" w:rsidR="00CA5109" w:rsidRPr="00CA5109" w:rsidRDefault="00CA5109">
            <w:pPr>
              <w:rPr>
                <w:b/>
                <w:bCs/>
                <w:lang w:val="ru-RU"/>
              </w:rPr>
            </w:pPr>
            <w:r w:rsidRPr="00CA5109">
              <w:rPr>
                <w:rStyle w:val="af7"/>
                <w:lang w:val="ru-RU"/>
              </w:rPr>
              <w:t xml:space="preserve">Часть </w:t>
            </w:r>
            <w:r w:rsidRPr="00CA5109">
              <w:rPr>
                <w:rStyle w:val="af7"/>
              </w:rPr>
              <w:t>multipart</w:t>
            </w:r>
            <w:r w:rsidRPr="00CA5109">
              <w:rPr>
                <w:rStyle w:val="af7"/>
                <w:lang w:val="ru-RU"/>
              </w:rPr>
              <w:t xml:space="preserve"> для передачи</w:t>
            </w:r>
            <w:r w:rsidRPr="00CA5109">
              <w:rPr>
                <w:rStyle w:val="af7"/>
              </w:rPr>
              <w:t> JWT</w:t>
            </w:r>
          </w:p>
        </w:tc>
      </w:tr>
      <w:tr w:rsidR="00CA5109" w:rsidRPr="00CA5109" w14:paraId="1D9CCD86" w14:textId="77777777" w:rsidTr="00CA5109">
        <w:tc>
          <w:tcPr>
            <w:tcW w:w="0" w:type="auto"/>
            <w:tcMar>
              <w:top w:w="105" w:type="dxa"/>
              <w:left w:w="150" w:type="dxa"/>
              <w:bottom w:w="105" w:type="dxa"/>
              <w:right w:w="150" w:type="dxa"/>
            </w:tcMar>
            <w:hideMark/>
          </w:tcPr>
          <w:p w14:paraId="3C22CBEF" w14:textId="77777777" w:rsidR="00CA5109" w:rsidRPr="00CA5109" w:rsidRDefault="00CA5109">
            <w:r w:rsidRPr="00CA5109">
              <w:t>params</w:t>
            </w:r>
          </w:p>
        </w:tc>
        <w:tc>
          <w:tcPr>
            <w:tcW w:w="0" w:type="auto"/>
            <w:tcMar>
              <w:top w:w="105" w:type="dxa"/>
              <w:left w:w="150" w:type="dxa"/>
              <w:bottom w:w="105" w:type="dxa"/>
              <w:right w:w="150" w:type="dxa"/>
            </w:tcMar>
            <w:hideMark/>
          </w:tcPr>
          <w:p w14:paraId="1DF651EA" w14:textId="77777777" w:rsidR="00CA5109" w:rsidRPr="00CA5109" w:rsidRDefault="00CA5109">
            <w:r w:rsidRPr="00CA5109">
              <w:t>STRING</w:t>
            </w:r>
          </w:p>
        </w:tc>
        <w:tc>
          <w:tcPr>
            <w:tcW w:w="0" w:type="auto"/>
            <w:tcMar>
              <w:top w:w="105" w:type="dxa"/>
              <w:left w:w="150" w:type="dxa"/>
              <w:bottom w:w="105" w:type="dxa"/>
              <w:right w:w="150" w:type="dxa"/>
            </w:tcMar>
            <w:hideMark/>
          </w:tcPr>
          <w:p w14:paraId="0DB1396E" w14:textId="77777777" w:rsidR="00CA5109" w:rsidRPr="00CA5109" w:rsidRDefault="00CA5109">
            <w:r w:rsidRPr="00CA5109">
              <w:t>Обязательное поле</w:t>
            </w:r>
          </w:p>
        </w:tc>
        <w:tc>
          <w:tcPr>
            <w:tcW w:w="0" w:type="auto"/>
            <w:tcMar>
              <w:top w:w="105" w:type="dxa"/>
              <w:left w:w="150" w:type="dxa"/>
              <w:bottom w:w="105" w:type="dxa"/>
              <w:right w:w="150" w:type="dxa"/>
            </w:tcMar>
            <w:hideMark/>
          </w:tcPr>
          <w:p w14:paraId="62F4E602" w14:textId="77777777" w:rsidR="00CA5109" w:rsidRPr="000D51D7" w:rsidRDefault="00CA5109">
            <w:pPr>
              <w:pStyle w:val="af8"/>
              <w:spacing w:before="0" w:beforeAutospacing="0" w:after="0" w:afterAutospacing="0"/>
            </w:pPr>
            <w:r w:rsidRPr="00CA5109">
              <w:t>Содержит</w:t>
            </w:r>
            <w:r w:rsidRPr="000D51D7">
              <w:t xml:space="preserve"> </w:t>
            </w:r>
            <w:r w:rsidRPr="00CA5109">
              <w:rPr>
                <w:lang w:val="en-US"/>
              </w:rPr>
              <w:t>JWT</w:t>
            </w:r>
            <w:r w:rsidRPr="000D51D7">
              <w:t>.</w:t>
            </w:r>
            <w:r w:rsidRPr="00CA5109">
              <w:rPr>
                <w:lang w:val="en-US"/>
              </w:rPr>
              <w:t> </w:t>
            </w:r>
          </w:p>
          <w:p w14:paraId="6828CBA4" w14:textId="002CD35B" w:rsidR="00CA5109" w:rsidRPr="00CA5109" w:rsidRDefault="00CA5109">
            <w:pPr>
              <w:pStyle w:val="af8"/>
              <w:spacing w:before="150" w:beforeAutospacing="0" w:after="0" w:afterAutospacing="0"/>
            </w:pPr>
            <w:r w:rsidRPr="00CA5109">
              <w:t>Должен</w:t>
            </w:r>
            <w:r w:rsidRPr="000D51D7">
              <w:t xml:space="preserve"> </w:t>
            </w:r>
            <w:r w:rsidRPr="00CA5109">
              <w:t>быть</w:t>
            </w:r>
            <w:r w:rsidRPr="000D51D7">
              <w:t xml:space="preserve"> </w:t>
            </w:r>
            <w:r w:rsidRPr="00CA5109">
              <w:t>подписа</w:t>
            </w:r>
            <w:r w:rsidR="002C440A">
              <w:t>н</w:t>
            </w:r>
            <w:r w:rsidR="002C440A" w:rsidRPr="000D51D7">
              <w:t xml:space="preserve"> </w:t>
            </w:r>
            <w:r w:rsidRPr="00CA5109">
              <w:rPr>
                <w:lang w:val="en-US"/>
              </w:rPr>
              <w:t>PLAIN</w:t>
            </w:r>
            <w:r w:rsidRPr="000D51D7">
              <w:t xml:space="preserve"> </w:t>
            </w:r>
            <w:r w:rsidRPr="00CA5109">
              <w:rPr>
                <w:lang w:val="en-US"/>
              </w:rPr>
              <w:t>PKCS</w:t>
            </w:r>
            <w:r w:rsidRPr="000D51D7">
              <w:t xml:space="preserve">#7, </w:t>
            </w:r>
            <w:r w:rsidRPr="00CA5109">
              <w:rPr>
                <w:lang w:val="en-US"/>
              </w:rPr>
              <w:t>Cades</w:t>
            </w:r>
            <w:r w:rsidRPr="000D51D7">
              <w:t>-</w:t>
            </w:r>
            <w:r w:rsidRPr="00CA5109">
              <w:rPr>
                <w:lang w:val="en-US"/>
              </w:rPr>
              <w:t>T</w:t>
            </w:r>
            <w:r w:rsidRPr="000D51D7">
              <w:t xml:space="preserve">, </w:t>
            </w:r>
            <w:r w:rsidRPr="00CA5109">
              <w:rPr>
                <w:lang w:val="en-US"/>
              </w:rPr>
              <w:t>PLAIN</w:t>
            </w:r>
            <w:r w:rsidRPr="000D51D7">
              <w:t xml:space="preserve">. </w:t>
            </w:r>
            <w:r w:rsidRPr="00CA5109">
              <w:t>Подпись класса КС-3</w:t>
            </w:r>
            <w:r w:rsidR="00F14304">
              <w:t xml:space="preserve"> (без padding</w:t>
            </w:r>
            <w:r w:rsidR="00F14304" w:rsidRPr="00F14304">
              <w:t>’</w:t>
            </w:r>
            <w:r w:rsidR="00F14304">
              <w:t>ов)</w:t>
            </w:r>
            <w:r w:rsidR="002C440A">
              <w:t>.</w:t>
            </w:r>
          </w:p>
          <w:p w14:paraId="00194885" w14:textId="77777777" w:rsidR="00CA5109" w:rsidRPr="00CA5109" w:rsidRDefault="00CA5109">
            <w:pPr>
              <w:pStyle w:val="af8"/>
              <w:spacing w:before="150" w:beforeAutospacing="0" w:after="0" w:afterAutospacing="0"/>
            </w:pPr>
            <w:hyperlink r:id="rId16" w:history="1">
              <w:r w:rsidRPr="00CA5109">
                <w:rPr>
                  <w:rStyle w:val="a6"/>
                  <w:color w:val="auto"/>
                </w:rPr>
                <w:t>JWT RFC7519</w:t>
              </w:r>
            </w:hyperlink>
          </w:p>
          <w:p w14:paraId="64FFC60B" w14:textId="77777777" w:rsidR="00CA5109" w:rsidRPr="00CA5109" w:rsidRDefault="00CA5109">
            <w:pPr>
              <w:pStyle w:val="af8"/>
              <w:spacing w:before="150" w:beforeAutospacing="0" w:after="0" w:afterAutospacing="0"/>
            </w:pPr>
            <w:r w:rsidRPr="00CA5109">
              <w:t>* для партов jwt согласно RFC7519 (base64 url-safe без padding'ов) согласно тому, что находится в конфигах модуля.</w:t>
            </w:r>
          </w:p>
          <w:p w14:paraId="435D88E3" w14:textId="77777777" w:rsidR="00CA5109" w:rsidRPr="00CA5109" w:rsidRDefault="00CA5109">
            <w:pPr>
              <w:pStyle w:val="af8"/>
              <w:spacing w:before="150" w:beforeAutospacing="0" w:after="0" w:afterAutospacing="0"/>
            </w:pPr>
            <w:r w:rsidRPr="00CA5109">
              <w:t>Заголовочные поля:</w:t>
            </w:r>
          </w:p>
          <w:p w14:paraId="76593B5D" w14:textId="77777777" w:rsidR="00CA5109" w:rsidRPr="00CA5109" w:rsidRDefault="00CA5109" w:rsidP="00CD4D77">
            <w:pPr>
              <w:numPr>
                <w:ilvl w:val="0"/>
                <w:numId w:val="27"/>
              </w:numPr>
              <w:spacing w:before="100" w:beforeAutospacing="1" w:after="100" w:afterAutospacing="1"/>
              <w:ind w:left="0"/>
            </w:pPr>
            <w:r w:rsidRPr="00CA5109">
              <w:t>Content-Disposition: form-data</w:t>
            </w:r>
          </w:p>
          <w:p w14:paraId="584742E3" w14:textId="77777777" w:rsidR="00CA5109" w:rsidRPr="00CA5109" w:rsidRDefault="00CA5109" w:rsidP="00CD4D77">
            <w:pPr>
              <w:numPr>
                <w:ilvl w:val="0"/>
                <w:numId w:val="27"/>
              </w:numPr>
              <w:spacing w:before="100" w:beforeAutospacing="1" w:after="100" w:afterAutospacing="1"/>
              <w:ind w:left="0"/>
            </w:pPr>
            <w:r w:rsidRPr="00CA5109">
              <w:t>Content-Type: text/plain;</w:t>
            </w:r>
          </w:p>
          <w:p w14:paraId="40DDF214" w14:textId="77777777" w:rsidR="00CA5109" w:rsidRPr="00CA5109" w:rsidRDefault="00CA5109" w:rsidP="00CD4D77">
            <w:pPr>
              <w:numPr>
                <w:ilvl w:val="0"/>
                <w:numId w:val="27"/>
              </w:numPr>
              <w:spacing w:before="100" w:beforeAutospacing="1" w:after="100" w:afterAutospacing="1"/>
              <w:ind w:left="0"/>
            </w:pPr>
            <w:r w:rsidRPr="00CA5109">
              <w:t>name="params";</w:t>
            </w:r>
          </w:p>
        </w:tc>
      </w:tr>
      <w:tr w:rsidR="00CA5109" w:rsidRPr="008A005A" w14:paraId="4A552AE0" w14:textId="77777777" w:rsidTr="00CA5109">
        <w:tc>
          <w:tcPr>
            <w:tcW w:w="0" w:type="auto"/>
            <w:gridSpan w:val="4"/>
            <w:shd w:val="clear" w:color="auto" w:fill="F4F5F7"/>
            <w:tcMar>
              <w:top w:w="105" w:type="dxa"/>
              <w:left w:w="150" w:type="dxa"/>
              <w:bottom w:w="105" w:type="dxa"/>
              <w:right w:w="150" w:type="dxa"/>
            </w:tcMar>
            <w:hideMark/>
          </w:tcPr>
          <w:p w14:paraId="23854282" w14:textId="77777777" w:rsidR="00CA5109" w:rsidRPr="00CA5109" w:rsidRDefault="00CA5109">
            <w:pPr>
              <w:rPr>
                <w:b/>
                <w:bCs/>
                <w:lang w:val="ru-RU"/>
              </w:rPr>
            </w:pPr>
            <w:r w:rsidRPr="00CA5109">
              <w:rPr>
                <w:rStyle w:val="af7"/>
                <w:lang w:val="ru-RU"/>
              </w:rPr>
              <w:t xml:space="preserve">Часть </w:t>
            </w:r>
            <w:r w:rsidRPr="00CA5109">
              <w:rPr>
                <w:rStyle w:val="af7"/>
              </w:rPr>
              <w:t>multipart</w:t>
            </w:r>
            <w:r w:rsidRPr="00CA5109">
              <w:rPr>
                <w:rStyle w:val="af7"/>
                <w:lang w:val="ru-RU"/>
              </w:rPr>
              <w:t xml:space="preserve"> для передачи</w:t>
            </w:r>
            <w:r w:rsidRPr="00CA5109">
              <w:rPr>
                <w:rStyle w:val="af7"/>
              </w:rPr>
              <w:t> </w:t>
            </w:r>
            <w:r w:rsidRPr="00CA5109">
              <w:rPr>
                <w:rStyle w:val="af7"/>
                <w:lang w:val="ru-RU"/>
              </w:rPr>
              <w:t>БШ</w:t>
            </w:r>
          </w:p>
        </w:tc>
      </w:tr>
      <w:tr w:rsidR="00CA5109" w:rsidRPr="008A005A" w14:paraId="00DB5E63" w14:textId="77777777" w:rsidTr="00CA5109">
        <w:tc>
          <w:tcPr>
            <w:tcW w:w="0" w:type="auto"/>
            <w:tcMar>
              <w:top w:w="105" w:type="dxa"/>
              <w:left w:w="150" w:type="dxa"/>
              <w:bottom w:w="105" w:type="dxa"/>
              <w:right w:w="150" w:type="dxa"/>
            </w:tcMar>
            <w:hideMark/>
          </w:tcPr>
          <w:p w14:paraId="405AAF50" w14:textId="77777777" w:rsidR="00CA5109" w:rsidRPr="00CA5109" w:rsidRDefault="00CA5109">
            <w:r w:rsidRPr="00CA5109">
              <w:t>&lt;vendor-name&gt;</w:t>
            </w:r>
          </w:p>
        </w:tc>
        <w:tc>
          <w:tcPr>
            <w:tcW w:w="0" w:type="auto"/>
            <w:tcMar>
              <w:top w:w="105" w:type="dxa"/>
              <w:left w:w="150" w:type="dxa"/>
              <w:bottom w:w="105" w:type="dxa"/>
              <w:right w:w="150" w:type="dxa"/>
            </w:tcMar>
            <w:hideMark/>
          </w:tcPr>
          <w:p w14:paraId="72046507" w14:textId="77777777" w:rsidR="00CA5109" w:rsidRPr="00CA5109" w:rsidRDefault="00CA5109">
            <w:r w:rsidRPr="00CA5109">
              <w:t>Byte[]</w:t>
            </w:r>
          </w:p>
        </w:tc>
        <w:tc>
          <w:tcPr>
            <w:tcW w:w="0" w:type="auto"/>
            <w:tcMar>
              <w:top w:w="105" w:type="dxa"/>
              <w:left w:w="150" w:type="dxa"/>
              <w:bottom w:w="105" w:type="dxa"/>
              <w:right w:w="150" w:type="dxa"/>
            </w:tcMar>
            <w:hideMark/>
          </w:tcPr>
          <w:p w14:paraId="2DA4BCFF" w14:textId="77777777" w:rsidR="00CA5109" w:rsidRPr="00CA5109" w:rsidRDefault="00CA5109">
            <w:r w:rsidRPr="00CA5109">
              <w:t>Обязательное поле</w:t>
            </w:r>
          </w:p>
        </w:tc>
        <w:tc>
          <w:tcPr>
            <w:tcW w:w="0" w:type="auto"/>
            <w:tcMar>
              <w:top w:w="105" w:type="dxa"/>
              <w:left w:w="150" w:type="dxa"/>
              <w:bottom w:w="105" w:type="dxa"/>
              <w:right w:w="150" w:type="dxa"/>
            </w:tcMar>
            <w:hideMark/>
          </w:tcPr>
          <w:p w14:paraId="23F35B6E" w14:textId="77777777" w:rsidR="00CA5109" w:rsidRPr="00CA5109" w:rsidRDefault="00CA5109">
            <w:pPr>
              <w:pStyle w:val="af8"/>
              <w:spacing w:before="0" w:beforeAutospacing="0" w:after="0" w:afterAutospacing="0"/>
            </w:pPr>
            <w:r w:rsidRPr="00CA5109">
              <w:t>Содержат биометрические шаблоны.</w:t>
            </w:r>
          </w:p>
          <w:p w14:paraId="4A0747CD" w14:textId="77777777" w:rsidR="00CA5109" w:rsidRPr="00CA5109" w:rsidRDefault="00CA5109">
            <w:pPr>
              <w:pStyle w:val="af8"/>
              <w:spacing w:before="150" w:beforeAutospacing="0" w:after="0" w:afterAutospacing="0"/>
            </w:pPr>
            <w:r w:rsidRPr="00CA5109">
              <w:t>&lt;vendor-name&gt; - Название вендора из vectors.vendor из jwt из части params.</w:t>
            </w:r>
          </w:p>
          <w:p w14:paraId="145A7032" w14:textId="77777777" w:rsidR="00CA5109" w:rsidRPr="00CA5109" w:rsidRDefault="00CA5109">
            <w:pPr>
              <w:pStyle w:val="af8"/>
              <w:spacing w:before="150" w:beforeAutospacing="0" w:after="0" w:afterAutospacing="0"/>
            </w:pPr>
            <w:r w:rsidRPr="00CA5109">
              <w:t>Заголовочные поля:</w:t>
            </w:r>
          </w:p>
          <w:p w14:paraId="6C8EF724" w14:textId="77777777" w:rsidR="00CA5109" w:rsidRPr="00CA5109" w:rsidRDefault="00CA5109" w:rsidP="00CD4D77">
            <w:pPr>
              <w:numPr>
                <w:ilvl w:val="0"/>
                <w:numId w:val="28"/>
              </w:numPr>
              <w:spacing w:before="100" w:beforeAutospacing="1" w:after="100" w:afterAutospacing="1"/>
              <w:ind w:left="0"/>
            </w:pPr>
            <w:r w:rsidRPr="00CA5109">
              <w:t>Content-Disposition: form-data</w:t>
            </w:r>
          </w:p>
          <w:p w14:paraId="43AC1D22" w14:textId="77777777" w:rsidR="00CA5109" w:rsidRPr="00CA5109" w:rsidRDefault="00CA5109" w:rsidP="00CD4D77">
            <w:pPr>
              <w:numPr>
                <w:ilvl w:val="0"/>
                <w:numId w:val="28"/>
              </w:numPr>
              <w:spacing w:before="100" w:beforeAutospacing="1" w:after="100" w:afterAutospacing="1"/>
              <w:ind w:left="0"/>
            </w:pPr>
            <w:r w:rsidRPr="00CA5109">
              <w:t>Content-Type: application/octet-stream;</w:t>
            </w:r>
          </w:p>
          <w:p w14:paraId="3CE68156" w14:textId="77777777" w:rsidR="00CA5109" w:rsidRPr="00CA5109" w:rsidRDefault="00CA5109" w:rsidP="00CD4D77">
            <w:pPr>
              <w:numPr>
                <w:ilvl w:val="0"/>
                <w:numId w:val="28"/>
              </w:numPr>
              <w:spacing w:before="100" w:beforeAutospacing="1" w:after="100" w:afterAutospacing="1"/>
              <w:ind w:left="0"/>
            </w:pPr>
            <w:r w:rsidRPr="00CA5109">
              <w:t>name="&lt;vendor-name&gt;";</w:t>
            </w:r>
          </w:p>
          <w:p w14:paraId="7D25D406" w14:textId="77777777" w:rsidR="00CA5109" w:rsidRDefault="00CA5109" w:rsidP="00CD4D77">
            <w:pPr>
              <w:numPr>
                <w:ilvl w:val="0"/>
                <w:numId w:val="28"/>
              </w:numPr>
              <w:spacing w:before="100" w:beforeAutospacing="1" w:after="100" w:afterAutospacing="1"/>
              <w:ind w:left="0"/>
            </w:pPr>
            <w:r w:rsidRPr="00CA5109">
              <w:t>filename= "&lt;vendor-name&gt;".</w:t>
            </w:r>
          </w:p>
          <w:p w14:paraId="71FC8DDD" w14:textId="6EE6F121" w:rsidR="007A05F1" w:rsidRPr="00223AFA" w:rsidRDefault="007A05F1" w:rsidP="00223AFA">
            <w:pPr>
              <w:spacing w:before="100" w:beforeAutospacing="1" w:after="100" w:afterAutospacing="1"/>
              <w:rPr>
                <w:lang w:val="ru-RU"/>
              </w:rPr>
            </w:pPr>
            <w:r>
              <w:rPr>
                <w:lang w:val="ru-RU"/>
              </w:rPr>
              <w:t xml:space="preserve">Структура выгрузки набора БШ, созданного из зарегистрированного в ЕБС набора БО, описана в Приложении №4. </w:t>
            </w:r>
          </w:p>
        </w:tc>
      </w:tr>
    </w:tbl>
    <w:p w14:paraId="7EA32EC6" w14:textId="37CBF873" w:rsidR="00CA5109" w:rsidRPr="00CA5109" w:rsidRDefault="00CA5109" w:rsidP="00A97043">
      <w:pPr>
        <w:pStyle w:val="af8"/>
        <w:shd w:val="clear" w:color="auto" w:fill="FFFFFF"/>
        <w:spacing w:before="0" w:beforeAutospacing="0" w:after="0" w:afterAutospacing="0" w:line="360" w:lineRule="auto"/>
        <w:ind w:firstLine="851"/>
      </w:pPr>
      <w:r w:rsidRPr="00CA5109">
        <w:rPr>
          <w:rStyle w:val="af7"/>
        </w:rPr>
        <w:t>Описание параметров PAYLOAD</w:t>
      </w:r>
      <w:r w:rsidR="00A97043">
        <w:rPr>
          <w:rStyle w:val="af7"/>
        </w:rPr>
        <w:t xml:space="preserve"> </w:t>
      </w:r>
      <w:r w:rsidRPr="00CA5109">
        <w:rPr>
          <w:rStyle w:val="af7"/>
        </w:rPr>
        <w:t>(часть multipart c JWT)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1"/>
        <w:gridCol w:w="1445"/>
        <w:gridCol w:w="1624"/>
        <w:gridCol w:w="3792"/>
      </w:tblGrid>
      <w:tr w:rsidR="00CA5109" w:rsidRPr="00CA5109" w14:paraId="385766FE" w14:textId="77777777" w:rsidTr="00CA5109">
        <w:trPr>
          <w:tblHeader/>
        </w:trPr>
        <w:tc>
          <w:tcPr>
            <w:tcW w:w="0" w:type="auto"/>
            <w:tcMar>
              <w:top w:w="105" w:type="dxa"/>
              <w:left w:w="150" w:type="dxa"/>
              <w:bottom w:w="105" w:type="dxa"/>
              <w:right w:w="225" w:type="dxa"/>
            </w:tcMar>
            <w:hideMark/>
          </w:tcPr>
          <w:p w14:paraId="55466846" w14:textId="77777777" w:rsidR="00CA5109" w:rsidRPr="002C440A" w:rsidRDefault="00CA5109" w:rsidP="00CA5109">
            <w:pPr>
              <w:jc w:val="center"/>
              <w:rPr>
                <w:b/>
                <w:bCs/>
              </w:rPr>
            </w:pPr>
            <w:r w:rsidRPr="002C440A">
              <w:rPr>
                <w:rStyle w:val="af7"/>
              </w:rPr>
              <w:lastRenderedPageBreak/>
              <w:t>Наименование параметра</w:t>
            </w:r>
          </w:p>
        </w:tc>
        <w:tc>
          <w:tcPr>
            <w:tcW w:w="0" w:type="auto"/>
            <w:tcMar>
              <w:top w:w="105" w:type="dxa"/>
              <w:left w:w="150" w:type="dxa"/>
              <w:bottom w:w="105" w:type="dxa"/>
              <w:right w:w="225" w:type="dxa"/>
            </w:tcMar>
            <w:hideMark/>
          </w:tcPr>
          <w:p w14:paraId="091B397F" w14:textId="77777777" w:rsidR="00CA5109" w:rsidRPr="002C440A" w:rsidRDefault="00CA5109" w:rsidP="00CA5109">
            <w:pPr>
              <w:jc w:val="center"/>
              <w:rPr>
                <w:b/>
                <w:bCs/>
              </w:rPr>
            </w:pPr>
            <w:r w:rsidRPr="002C440A">
              <w:rPr>
                <w:rStyle w:val="af7"/>
              </w:rPr>
              <w:t>Тип данных</w:t>
            </w:r>
          </w:p>
        </w:tc>
        <w:tc>
          <w:tcPr>
            <w:tcW w:w="0" w:type="auto"/>
            <w:tcMar>
              <w:top w:w="105" w:type="dxa"/>
              <w:left w:w="150" w:type="dxa"/>
              <w:bottom w:w="105" w:type="dxa"/>
              <w:right w:w="225" w:type="dxa"/>
            </w:tcMar>
            <w:hideMark/>
          </w:tcPr>
          <w:p w14:paraId="74797E79" w14:textId="77777777" w:rsidR="00CA5109" w:rsidRPr="002C440A" w:rsidRDefault="00CA5109" w:rsidP="00CA5109">
            <w:pPr>
              <w:jc w:val="center"/>
              <w:rPr>
                <w:b/>
                <w:bCs/>
              </w:rPr>
            </w:pPr>
            <w:r w:rsidRPr="002C440A">
              <w:rPr>
                <w:rStyle w:val="af7"/>
              </w:rPr>
              <w:t>Обязательность</w:t>
            </w:r>
          </w:p>
        </w:tc>
        <w:tc>
          <w:tcPr>
            <w:tcW w:w="0" w:type="auto"/>
            <w:tcMar>
              <w:top w:w="105" w:type="dxa"/>
              <w:left w:w="150" w:type="dxa"/>
              <w:bottom w:w="105" w:type="dxa"/>
              <w:right w:w="225" w:type="dxa"/>
            </w:tcMar>
            <w:hideMark/>
          </w:tcPr>
          <w:p w14:paraId="73F5D0C7" w14:textId="77777777" w:rsidR="00CA5109" w:rsidRPr="002C440A" w:rsidRDefault="00CA5109" w:rsidP="00CA5109">
            <w:pPr>
              <w:jc w:val="center"/>
              <w:rPr>
                <w:b/>
                <w:bCs/>
              </w:rPr>
            </w:pPr>
            <w:r w:rsidRPr="002C440A">
              <w:rPr>
                <w:rStyle w:val="af7"/>
              </w:rPr>
              <w:t>Описание</w:t>
            </w:r>
          </w:p>
        </w:tc>
      </w:tr>
      <w:tr w:rsidR="00CA5109" w:rsidRPr="00CA5109" w14:paraId="6281EE55" w14:textId="77777777" w:rsidTr="00CA5109">
        <w:tc>
          <w:tcPr>
            <w:tcW w:w="0" w:type="auto"/>
            <w:tcMar>
              <w:top w:w="105" w:type="dxa"/>
              <w:left w:w="150" w:type="dxa"/>
              <w:bottom w:w="105" w:type="dxa"/>
              <w:right w:w="150" w:type="dxa"/>
            </w:tcMar>
            <w:hideMark/>
          </w:tcPr>
          <w:p w14:paraId="0C16EC21" w14:textId="77777777" w:rsidR="00CA5109" w:rsidRPr="00CA5109" w:rsidRDefault="00CA5109">
            <w:pPr>
              <w:pStyle w:val="af8"/>
              <w:spacing w:before="0" w:beforeAutospacing="0" w:after="0" w:afterAutospacing="0"/>
            </w:pPr>
            <w:r w:rsidRPr="00CA5109">
              <w:t>sub</w:t>
            </w:r>
          </w:p>
        </w:tc>
        <w:tc>
          <w:tcPr>
            <w:tcW w:w="0" w:type="auto"/>
            <w:tcMar>
              <w:top w:w="105" w:type="dxa"/>
              <w:left w:w="150" w:type="dxa"/>
              <w:bottom w:w="105" w:type="dxa"/>
              <w:right w:w="150" w:type="dxa"/>
            </w:tcMar>
            <w:hideMark/>
          </w:tcPr>
          <w:p w14:paraId="666D56E6" w14:textId="77777777" w:rsidR="00CA5109" w:rsidRPr="00CA5109" w:rsidRDefault="00CA5109">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0BAB9624"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50AB9BB9" w14:textId="77777777" w:rsidR="00CA5109" w:rsidRPr="00CA5109" w:rsidRDefault="00CA5109">
            <w:pPr>
              <w:pStyle w:val="af8"/>
              <w:spacing w:before="0" w:beforeAutospacing="0" w:after="0" w:afterAutospacing="0"/>
            </w:pPr>
            <w:r w:rsidRPr="00CA5109">
              <w:t>Идентификатор пользователя</w:t>
            </w:r>
          </w:p>
        </w:tc>
      </w:tr>
      <w:tr w:rsidR="00CA5109" w:rsidRPr="00CA5109" w14:paraId="0345E6C6" w14:textId="77777777" w:rsidTr="00CA5109">
        <w:tc>
          <w:tcPr>
            <w:tcW w:w="0" w:type="auto"/>
            <w:tcMar>
              <w:top w:w="105" w:type="dxa"/>
              <w:left w:w="150" w:type="dxa"/>
              <w:bottom w:w="105" w:type="dxa"/>
              <w:right w:w="150" w:type="dxa"/>
            </w:tcMar>
            <w:hideMark/>
          </w:tcPr>
          <w:p w14:paraId="2DA122D3" w14:textId="77777777" w:rsidR="00CA5109" w:rsidRPr="00CA5109" w:rsidRDefault="00CA5109">
            <w:pPr>
              <w:pStyle w:val="af8"/>
              <w:spacing w:before="0" w:beforeAutospacing="0" w:after="0" w:afterAutospacing="0"/>
            </w:pPr>
            <w:r w:rsidRPr="00CA5109">
              <w:t>aud</w:t>
            </w:r>
          </w:p>
        </w:tc>
        <w:tc>
          <w:tcPr>
            <w:tcW w:w="0" w:type="auto"/>
            <w:tcMar>
              <w:top w:w="105" w:type="dxa"/>
              <w:left w:w="150" w:type="dxa"/>
              <w:bottom w:w="105" w:type="dxa"/>
              <w:right w:w="150" w:type="dxa"/>
            </w:tcMar>
            <w:hideMark/>
          </w:tcPr>
          <w:p w14:paraId="19C1BA5E" w14:textId="77777777" w:rsidR="00CA5109" w:rsidRPr="00CA5109" w:rsidRDefault="00CA5109">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38176717"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74DAA702" w14:textId="28D38486" w:rsidR="00CA5109" w:rsidRPr="00CA5109" w:rsidRDefault="00CA5109">
            <w:pPr>
              <w:pStyle w:val="af8"/>
              <w:spacing w:before="0" w:beforeAutospacing="0" w:after="0" w:afterAutospacing="0"/>
            </w:pPr>
            <w:r w:rsidRPr="00CA5109">
              <w:t>Имя</w:t>
            </w:r>
            <w:r w:rsidR="006B195B">
              <w:t xml:space="preserve"> </w:t>
            </w:r>
            <w:r w:rsidRPr="00CA5109">
              <w:t>(мнемоника) проекта</w:t>
            </w:r>
          </w:p>
        </w:tc>
      </w:tr>
      <w:tr w:rsidR="00CA5109" w:rsidRPr="00CA5109" w14:paraId="41321603" w14:textId="77777777" w:rsidTr="00CA5109">
        <w:tc>
          <w:tcPr>
            <w:tcW w:w="0" w:type="auto"/>
            <w:tcMar>
              <w:top w:w="105" w:type="dxa"/>
              <w:left w:w="150" w:type="dxa"/>
              <w:bottom w:w="105" w:type="dxa"/>
              <w:right w:w="150" w:type="dxa"/>
            </w:tcMar>
            <w:hideMark/>
          </w:tcPr>
          <w:p w14:paraId="2BB2F4E6" w14:textId="77777777" w:rsidR="00CA5109" w:rsidRPr="00CA5109" w:rsidRDefault="00CA5109">
            <w:r w:rsidRPr="00CA5109">
              <w:t>iat</w:t>
            </w:r>
          </w:p>
        </w:tc>
        <w:tc>
          <w:tcPr>
            <w:tcW w:w="0" w:type="auto"/>
            <w:tcMar>
              <w:top w:w="105" w:type="dxa"/>
              <w:left w:w="150" w:type="dxa"/>
              <w:bottom w:w="105" w:type="dxa"/>
              <w:right w:w="150" w:type="dxa"/>
            </w:tcMar>
            <w:hideMark/>
          </w:tcPr>
          <w:p w14:paraId="0B69F387" w14:textId="77777777" w:rsidR="00CA5109" w:rsidRPr="00CA5109" w:rsidRDefault="00CA5109">
            <w:r w:rsidRPr="00CA5109">
              <w:t>LONG</w:t>
            </w:r>
          </w:p>
        </w:tc>
        <w:tc>
          <w:tcPr>
            <w:tcW w:w="0" w:type="auto"/>
            <w:tcMar>
              <w:top w:w="105" w:type="dxa"/>
              <w:left w:w="150" w:type="dxa"/>
              <w:bottom w:w="105" w:type="dxa"/>
              <w:right w:w="150" w:type="dxa"/>
            </w:tcMar>
            <w:hideMark/>
          </w:tcPr>
          <w:p w14:paraId="7AB02F99" w14:textId="77777777" w:rsidR="00CA5109" w:rsidRPr="00CA5109" w:rsidRDefault="00CA5109">
            <w:r w:rsidRPr="00CA5109">
              <w:t>да</w:t>
            </w:r>
          </w:p>
        </w:tc>
        <w:tc>
          <w:tcPr>
            <w:tcW w:w="0" w:type="auto"/>
            <w:tcMar>
              <w:top w:w="105" w:type="dxa"/>
              <w:left w:w="150" w:type="dxa"/>
              <w:bottom w:w="105" w:type="dxa"/>
              <w:right w:w="150" w:type="dxa"/>
            </w:tcMar>
            <w:hideMark/>
          </w:tcPr>
          <w:p w14:paraId="541EEB34" w14:textId="77777777" w:rsidR="00CA5109" w:rsidRPr="00CA5109" w:rsidRDefault="00CA5109">
            <w:r w:rsidRPr="00CA5109">
              <w:t>Время создания JWT</w:t>
            </w:r>
          </w:p>
        </w:tc>
      </w:tr>
      <w:tr w:rsidR="00CA5109" w:rsidRPr="00CA5109" w14:paraId="78F8824B" w14:textId="77777777" w:rsidTr="00CA5109">
        <w:tc>
          <w:tcPr>
            <w:tcW w:w="0" w:type="auto"/>
            <w:tcMar>
              <w:top w:w="105" w:type="dxa"/>
              <w:left w:w="150" w:type="dxa"/>
              <w:bottom w:w="105" w:type="dxa"/>
              <w:right w:w="150" w:type="dxa"/>
            </w:tcMar>
            <w:hideMark/>
          </w:tcPr>
          <w:p w14:paraId="39834F0D" w14:textId="77777777" w:rsidR="00CA5109" w:rsidRPr="00CA5109" w:rsidRDefault="00CA5109">
            <w:r w:rsidRPr="00CA5109">
              <w:t>exp</w:t>
            </w:r>
          </w:p>
        </w:tc>
        <w:tc>
          <w:tcPr>
            <w:tcW w:w="0" w:type="auto"/>
            <w:tcMar>
              <w:top w:w="105" w:type="dxa"/>
              <w:left w:w="150" w:type="dxa"/>
              <w:bottom w:w="105" w:type="dxa"/>
              <w:right w:w="150" w:type="dxa"/>
            </w:tcMar>
            <w:hideMark/>
          </w:tcPr>
          <w:p w14:paraId="7D7C7704" w14:textId="77777777" w:rsidR="00CA5109" w:rsidRPr="00CA5109" w:rsidRDefault="00CA5109">
            <w:r w:rsidRPr="00CA5109">
              <w:t>LONG</w:t>
            </w:r>
          </w:p>
        </w:tc>
        <w:tc>
          <w:tcPr>
            <w:tcW w:w="0" w:type="auto"/>
            <w:tcMar>
              <w:top w:w="105" w:type="dxa"/>
              <w:left w:w="150" w:type="dxa"/>
              <w:bottom w:w="105" w:type="dxa"/>
              <w:right w:w="150" w:type="dxa"/>
            </w:tcMar>
            <w:hideMark/>
          </w:tcPr>
          <w:p w14:paraId="2AEED7BB" w14:textId="77777777" w:rsidR="00CA5109" w:rsidRPr="00CA5109" w:rsidRDefault="00CA5109">
            <w:r w:rsidRPr="00CA5109">
              <w:t>да</w:t>
            </w:r>
          </w:p>
        </w:tc>
        <w:tc>
          <w:tcPr>
            <w:tcW w:w="0" w:type="auto"/>
            <w:tcMar>
              <w:top w:w="105" w:type="dxa"/>
              <w:left w:w="150" w:type="dxa"/>
              <w:bottom w:w="105" w:type="dxa"/>
              <w:right w:w="150" w:type="dxa"/>
            </w:tcMar>
            <w:hideMark/>
          </w:tcPr>
          <w:p w14:paraId="27D6DD67" w14:textId="77777777" w:rsidR="00CA5109" w:rsidRPr="00CA5109" w:rsidRDefault="00CA5109">
            <w:r w:rsidRPr="00CA5109">
              <w:t>Время протухания JWT</w:t>
            </w:r>
          </w:p>
        </w:tc>
      </w:tr>
      <w:tr w:rsidR="00CA5109" w:rsidRPr="008A005A" w14:paraId="1989176D" w14:textId="77777777" w:rsidTr="00CA5109">
        <w:tc>
          <w:tcPr>
            <w:tcW w:w="0" w:type="auto"/>
            <w:tcMar>
              <w:top w:w="105" w:type="dxa"/>
              <w:left w:w="150" w:type="dxa"/>
              <w:bottom w:w="105" w:type="dxa"/>
              <w:right w:w="150" w:type="dxa"/>
            </w:tcMar>
            <w:hideMark/>
          </w:tcPr>
          <w:p w14:paraId="70AB7B31" w14:textId="77777777" w:rsidR="00CA5109" w:rsidRPr="00CA5109" w:rsidRDefault="00CA5109">
            <w:r w:rsidRPr="00CA5109">
              <w:t>operation_type</w:t>
            </w:r>
          </w:p>
        </w:tc>
        <w:tc>
          <w:tcPr>
            <w:tcW w:w="0" w:type="auto"/>
            <w:tcMar>
              <w:top w:w="105" w:type="dxa"/>
              <w:left w:w="150" w:type="dxa"/>
              <w:bottom w:w="105" w:type="dxa"/>
              <w:right w:w="150" w:type="dxa"/>
            </w:tcMar>
            <w:hideMark/>
          </w:tcPr>
          <w:p w14:paraId="7DA2020E" w14:textId="77777777" w:rsidR="00CA5109" w:rsidRPr="00CA5109" w:rsidRDefault="00CA5109">
            <w:r w:rsidRPr="00CA5109">
              <w:t>STRING</w:t>
            </w:r>
          </w:p>
        </w:tc>
        <w:tc>
          <w:tcPr>
            <w:tcW w:w="0" w:type="auto"/>
            <w:tcMar>
              <w:top w:w="105" w:type="dxa"/>
              <w:left w:w="150" w:type="dxa"/>
              <w:bottom w:w="105" w:type="dxa"/>
              <w:right w:w="150" w:type="dxa"/>
            </w:tcMar>
            <w:hideMark/>
          </w:tcPr>
          <w:p w14:paraId="4B35CBA5" w14:textId="77777777" w:rsidR="00CA5109" w:rsidRPr="00CA5109" w:rsidRDefault="00CA5109">
            <w:r w:rsidRPr="00CA5109">
              <w:t>да</w:t>
            </w:r>
          </w:p>
        </w:tc>
        <w:tc>
          <w:tcPr>
            <w:tcW w:w="0" w:type="auto"/>
            <w:tcMar>
              <w:top w:w="105" w:type="dxa"/>
              <w:left w:w="150" w:type="dxa"/>
              <w:bottom w:w="105" w:type="dxa"/>
              <w:right w:w="150" w:type="dxa"/>
            </w:tcMar>
            <w:hideMark/>
          </w:tcPr>
          <w:p w14:paraId="69D25CD2" w14:textId="77777777" w:rsidR="00CA5109" w:rsidRPr="00311A8F" w:rsidRDefault="00CA5109" w:rsidP="00CA5109">
            <w:pPr>
              <w:pStyle w:val="af8"/>
              <w:spacing w:before="0" w:beforeAutospacing="0" w:after="0" w:afterAutospacing="0"/>
            </w:pPr>
            <w:r w:rsidRPr="00311A8F">
              <w:rPr>
                <w:color w:val="333333"/>
              </w:rPr>
              <w:t>Тип операции</w:t>
            </w:r>
          </w:p>
          <w:p w14:paraId="463FC300" w14:textId="77777777" w:rsidR="00CA5109" w:rsidRPr="00311A8F" w:rsidRDefault="00CA5109" w:rsidP="00CA5109">
            <w:pPr>
              <w:pStyle w:val="af8"/>
              <w:shd w:val="clear" w:color="auto" w:fill="FCFCFC"/>
              <w:spacing w:before="0" w:beforeAutospacing="0" w:after="0" w:afterAutospacing="0"/>
              <w:rPr>
                <w:color w:val="333333"/>
              </w:rPr>
            </w:pPr>
            <w:r w:rsidRPr="00311A8F">
              <w:rPr>
                <w:color w:val="333333"/>
              </w:rPr>
              <w:t>Может принимать значения:</w:t>
            </w:r>
          </w:p>
          <w:p w14:paraId="1728A142" w14:textId="43A75AB9" w:rsidR="00CA5109" w:rsidRPr="00311A8F" w:rsidRDefault="00CA5109" w:rsidP="00CD4D77">
            <w:pPr>
              <w:numPr>
                <w:ilvl w:val="0"/>
                <w:numId w:val="29"/>
              </w:numPr>
              <w:shd w:val="clear" w:color="auto" w:fill="FCFCFC"/>
              <w:spacing w:before="100" w:beforeAutospacing="1" w:after="100" w:afterAutospacing="1"/>
              <w:ind w:left="0"/>
              <w:rPr>
                <w:color w:val="333333"/>
              </w:rPr>
            </w:pPr>
            <w:r w:rsidRPr="00311A8F">
              <w:rPr>
                <w:rStyle w:val="af7"/>
                <w:color w:val="333333"/>
              </w:rPr>
              <w:t>uploading</w:t>
            </w:r>
            <w:r w:rsidR="006B195B" w:rsidRPr="00311A8F">
              <w:rPr>
                <w:rStyle w:val="af7"/>
                <w:color w:val="333333"/>
                <w:lang w:val="ru-RU"/>
              </w:rPr>
              <w:t xml:space="preserve"> </w:t>
            </w:r>
            <w:r w:rsidRPr="00311A8F">
              <w:rPr>
                <w:color w:val="333333"/>
              </w:rPr>
              <w:t>- Отправка векторов</w:t>
            </w:r>
          </w:p>
          <w:p w14:paraId="0CBF14AE" w14:textId="4C987046" w:rsidR="00CA5109" w:rsidRPr="00CA5109" w:rsidRDefault="00CA5109" w:rsidP="00CD4D77">
            <w:pPr>
              <w:numPr>
                <w:ilvl w:val="0"/>
                <w:numId w:val="29"/>
              </w:numPr>
              <w:shd w:val="clear" w:color="auto" w:fill="FCFCFC"/>
              <w:spacing w:before="100" w:beforeAutospacing="1" w:after="100" w:afterAutospacing="1"/>
              <w:ind w:left="0"/>
              <w:rPr>
                <w:color w:val="333333"/>
                <w:lang w:val="ru-RU"/>
              </w:rPr>
            </w:pPr>
            <w:r w:rsidRPr="00311A8F">
              <w:rPr>
                <w:rStyle w:val="af7"/>
                <w:color w:val="333333"/>
              </w:rPr>
              <w:t>uploading</w:t>
            </w:r>
            <w:r w:rsidRPr="00311A8F">
              <w:rPr>
                <w:rStyle w:val="af7"/>
                <w:color w:val="333333"/>
                <w:lang w:val="ru-RU"/>
              </w:rPr>
              <w:t>_</w:t>
            </w:r>
            <w:r w:rsidRPr="00311A8F">
              <w:rPr>
                <w:rStyle w:val="af7"/>
                <w:color w:val="333333"/>
              </w:rPr>
              <w:t>fail</w:t>
            </w:r>
            <w:r w:rsidR="006B195B" w:rsidRPr="00311A8F">
              <w:rPr>
                <w:rStyle w:val="af7"/>
                <w:color w:val="333333"/>
                <w:lang w:val="ru-RU"/>
              </w:rPr>
              <w:t xml:space="preserve"> </w:t>
            </w:r>
            <w:r w:rsidR="007847D8">
              <w:rPr>
                <w:color w:val="333333"/>
                <w:lang w:val="ru-RU"/>
              </w:rPr>
              <w:t>–</w:t>
            </w:r>
            <w:r w:rsidRPr="00311A8F">
              <w:rPr>
                <w:color w:val="333333"/>
                <w:lang w:val="ru-RU"/>
              </w:rPr>
              <w:t xml:space="preserve"> </w:t>
            </w:r>
            <w:r w:rsidR="007847D8">
              <w:rPr>
                <w:color w:val="333333"/>
                <w:lang w:val="ru-RU"/>
              </w:rPr>
              <w:t>Неуспешная попытка выгрузки (у пользователя отсутствуют активные БДн или отсутствуют БШ, созданные необходимыми БП)</w:t>
            </w:r>
          </w:p>
        </w:tc>
      </w:tr>
      <w:tr w:rsidR="00CA5109" w:rsidRPr="00CA5109" w14:paraId="2C9C880A" w14:textId="77777777" w:rsidTr="00CA5109">
        <w:tc>
          <w:tcPr>
            <w:tcW w:w="0" w:type="auto"/>
            <w:tcMar>
              <w:top w:w="105" w:type="dxa"/>
              <w:left w:w="150" w:type="dxa"/>
              <w:bottom w:w="105" w:type="dxa"/>
              <w:right w:w="150" w:type="dxa"/>
            </w:tcMar>
            <w:hideMark/>
          </w:tcPr>
          <w:p w14:paraId="3B547DA0" w14:textId="77777777" w:rsidR="00CA5109" w:rsidRPr="00CA5109" w:rsidRDefault="00CA5109">
            <w:pPr>
              <w:pStyle w:val="af8"/>
              <w:spacing w:before="0" w:beforeAutospacing="0" w:after="0" w:afterAutospacing="0"/>
            </w:pPr>
            <w:r w:rsidRPr="00CA5109">
              <w:t>vectors</w:t>
            </w:r>
          </w:p>
        </w:tc>
        <w:tc>
          <w:tcPr>
            <w:tcW w:w="0" w:type="auto"/>
            <w:tcMar>
              <w:top w:w="105" w:type="dxa"/>
              <w:left w:w="150" w:type="dxa"/>
              <w:bottom w:w="105" w:type="dxa"/>
              <w:right w:w="150" w:type="dxa"/>
            </w:tcMar>
            <w:hideMark/>
          </w:tcPr>
          <w:p w14:paraId="3364327A" w14:textId="77777777" w:rsidR="00CA5109" w:rsidRPr="00CA5109" w:rsidRDefault="00CA5109">
            <w:pPr>
              <w:pStyle w:val="af8"/>
              <w:spacing w:before="0" w:beforeAutospacing="0" w:after="0" w:afterAutospacing="0"/>
            </w:pPr>
            <w:r w:rsidRPr="00CA5109">
              <w:t>ARRAY[JSON-OBJECT]</w:t>
            </w:r>
          </w:p>
        </w:tc>
        <w:tc>
          <w:tcPr>
            <w:tcW w:w="0" w:type="auto"/>
            <w:tcMar>
              <w:top w:w="105" w:type="dxa"/>
              <w:left w:w="150" w:type="dxa"/>
              <w:bottom w:w="105" w:type="dxa"/>
              <w:right w:w="150" w:type="dxa"/>
            </w:tcMar>
            <w:hideMark/>
          </w:tcPr>
          <w:p w14:paraId="25F13383"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3151DD1E" w14:textId="77777777" w:rsidR="00CA5109" w:rsidRPr="00CA5109" w:rsidRDefault="00CA5109">
            <w:pPr>
              <w:pStyle w:val="af8"/>
              <w:spacing w:before="0" w:beforeAutospacing="0" w:after="0" w:afterAutospacing="0"/>
            </w:pPr>
            <w:r w:rsidRPr="00CA5109">
              <w:t>Биометрические контрольные шаблоны</w:t>
            </w:r>
          </w:p>
        </w:tc>
      </w:tr>
      <w:tr w:rsidR="00CA5109" w:rsidRPr="008A005A" w14:paraId="1B96D812" w14:textId="77777777" w:rsidTr="00CA5109">
        <w:tc>
          <w:tcPr>
            <w:tcW w:w="0" w:type="auto"/>
            <w:tcMar>
              <w:top w:w="105" w:type="dxa"/>
              <w:left w:w="150" w:type="dxa"/>
              <w:bottom w:w="105" w:type="dxa"/>
              <w:right w:w="150" w:type="dxa"/>
            </w:tcMar>
            <w:hideMark/>
          </w:tcPr>
          <w:p w14:paraId="0C1BADB2" w14:textId="77777777" w:rsidR="00CA5109" w:rsidRPr="00CA5109" w:rsidRDefault="00CA5109">
            <w:r w:rsidRPr="00CA5109">
              <w:t>vectors.vendor</w:t>
            </w:r>
          </w:p>
        </w:tc>
        <w:tc>
          <w:tcPr>
            <w:tcW w:w="0" w:type="auto"/>
            <w:tcMar>
              <w:top w:w="105" w:type="dxa"/>
              <w:left w:w="150" w:type="dxa"/>
              <w:bottom w:w="105" w:type="dxa"/>
              <w:right w:w="150" w:type="dxa"/>
            </w:tcMar>
            <w:hideMark/>
          </w:tcPr>
          <w:p w14:paraId="1CE332C6" w14:textId="77777777" w:rsidR="00CA5109" w:rsidRPr="00CA5109" w:rsidRDefault="00CA5109">
            <w:r w:rsidRPr="00CA5109">
              <w:t>STRING</w:t>
            </w:r>
          </w:p>
        </w:tc>
        <w:tc>
          <w:tcPr>
            <w:tcW w:w="0" w:type="auto"/>
            <w:tcMar>
              <w:top w:w="105" w:type="dxa"/>
              <w:left w:w="150" w:type="dxa"/>
              <w:bottom w:w="105" w:type="dxa"/>
              <w:right w:w="150" w:type="dxa"/>
            </w:tcMar>
            <w:hideMark/>
          </w:tcPr>
          <w:p w14:paraId="531F96BE" w14:textId="77777777" w:rsidR="00CA5109" w:rsidRPr="00CA5109" w:rsidRDefault="00CA5109">
            <w:r w:rsidRPr="00CA5109">
              <w:t>да</w:t>
            </w:r>
          </w:p>
        </w:tc>
        <w:tc>
          <w:tcPr>
            <w:tcW w:w="0" w:type="auto"/>
            <w:tcMar>
              <w:top w:w="105" w:type="dxa"/>
              <w:left w:w="150" w:type="dxa"/>
              <w:bottom w:w="105" w:type="dxa"/>
              <w:right w:w="150" w:type="dxa"/>
            </w:tcMar>
            <w:hideMark/>
          </w:tcPr>
          <w:p w14:paraId="7DE6D56E" w14:textId="77777777" w:rsidR="00CA5109" w:rsidRPr="00CA5109" w:rsidRDefault="00CA5109">
            <w:pPr>
              <w:pStyle w:val="af8"/>
              <w:spacing w:before="0" w:beforeAutospacing="0" w:after="0" w:afterAutospacing="0"/>
            </w:pPr>
            <w:r w:rsidRPr="00CA5109">
              <w:t>Мнемоника вендора. Содержит в себе название вендора, используемую модальность (фото, звук, т.п.), версия экстрактора</w:t>
            </w:r>
          </w:p>
        </w:tc>
      </w:tr>
      <w:tr w:rsidR="00CA5109" w:rsidRPr="008A005A" w14:paraId="7A749E9D" w14:textId="77777777" w:rsidTr="00CA5109">
        <w:tc>
          <w:tcPr>
            <w:tcW w:w="0" w:type="auto"/>
            <w:tcMar>
              <w:top w:w="105" w:type="dxa"/>
              <w:left w:w="150" w:type="dxa"/>
              <w:bottom w:w="105" w:type="dxa"/>
              <w:right w:w="150" w:type="dxa"/>
            </w:tcMar>
            <w:hideMark/>
          </w:tcPr>
          <w:p w14:paraId="04EBEECD" w14:textId="77777777" w:rsidR="00CA5109" w:rsidRPr="00CA5109" w:rsidRDefault="00CA5109">
            <w:r w:rsidRPr="00CA5109">
              <w:t>vectors.modality</w:t>
            </w:r>
          </w:p>
        </w:tc>
        <w:tc>
          <w:tcPr>
            <w:tcW w:w="0" w:type="auto"/>
            <w:tcMar>
              <w:top w:w="105" w:type="dxa"/>
              <w:left w:w="150" w:type="dxa"/>
              <w:bottom w:w="105" w:type="dxa"/>
              <w:right w:w="150" w:type="dxa"/>
            </w:tcMar>
            <w:hideMark/>
          </w:tcPr>
          <w:p w14:paraId="6A34F427" w14:textId="77777777" w:rsidR="00CA5109" w:rsidRPr="00CA5109" w:rsidRDefault="00CA5109">
            <w:r w:rsidRPr="00CA5109">
              <w:t>STRING</w:t>
            </w:r>
          </w:p>
        </w:tc>
        <w:tc>
          <w:tcPr>
            <w:tcW w:w="0" w:type="auto"/>
            <w:tcMar>
              <w:top w:w="105" w:type="dxa"/>
              <w:left w:w="150" w:type="dxa"/>
              <w:bottom w:w="105" w:type="dxa"/>
              <w:right w:w="150" w:type="dxa"/>
            </w:tcMar>
            <w:hideMark/>
          </w:tcPr>
          <w:p w14:paraId="0C877987" w14:textId="77777777" w:rsidR="00CA5109" w:rsidRPr="00CA5109" w:rsidRDefault="00CA5109">
            <w:r w:rsidRPr="00CA5109">
              <w:t>да</w:t>
            </w:r>
          </w:p>
        </w:tc>
        <w:tc>
          <w:tcPr>
            <w:tcW w:w="0" w:type="auto"/>
            <w:tcMar>
              <w:top w:w="105" w:type="dxa"/>
              <w:left w:w="150" w:type="dxa"/>
              <w:bottom w:w="105" w:type="dxa"/>
              <w:right w:w="150" w:type="dxa"/>
            </w:tcMar>
            <w:hideMark/>
          </w:tcPr>
          <w:p w14:paraId="444DDF19" w14:textId="77777777" w:rsidR="00CA5109" w:rsidRPr="00CA5109" w:rsidRDefault="00CA5109">
            <w:pPr>
              <w:rPr>
                <w:lang w:val="ru-RU"/>
              </w:rPr>
            </w:pPr>
            <w:r w:rsidRPr="00CA5109">
              <w:rPr>
                <w:lang w:val="ru-RU"/>
              </w:rPr>
              <w:t>Мнемоника модальности (фото, звук и т.п.)</w:t>
            </w:r>
          </w:p>
        </w:tc>
      </w:tr>
      <w:tr w:rsidR="00CA5109" w:rsidRPr="00CA5109" w14:paraId="7933A786" w14:textId="77777777" w:rsidTr="00CA5109">
        <w:tc>
          <w:tcPr>
            <w:tcW w:w="0" w:type="auto"/>
            <w:tcMar>
              <w:top w:w="105" w:type="dxa"/>
              <w:left w:w="150" w:type="dxa"/>
              <w:bottom w:w="105" w:type="dxa"/>
              <w:right w:w="150" w:type="dxa"/>
            </w:tcMar>
            <w:hideMark/>
          </w:tcPr>
          <w:p w14:paraId="66F5F9C0" w14:textId="77777777" w:rsidR="00CA5109" w:rsidRPr="00CA5109" w:rsidRDefault="00CA5109">
            <w:r w:rsidRPr="00CA5109">
              <w:t>vectors.bio_class</w:t>
            </w:r>
          </w:p>
        </w:tc>
        <w:tc>
          <w:tcPr>
            <w:tcW w:w="0" w:type="auto"/>
            <w:tcMar>
              <w:top w:w="105" w:type="dxa"/>
              <w:left w:w="150" w:type="dxa"/>
              <w:bottom w:w="105" w:type="dxa"/>
              <w:right w:w="150" w:type="dxa"/>
            </w:tcMar>
            <w:hideMark/>
          </w:tcPr>
          <w:p w14:paraId="057B1963" w14:textId="77777777" w:rsidR="00CA5109" w:rsidRPr="00CA5109" w:rsidRDefault="00CA5109">
            <w:r w:rsidRPr="00CA5109">
              <w:t>STRING</w:t>
            </w:r>
          </w:p>
        </w:tc>
        <w:tc>
          <w:tcPr>
            <w:tcW w:w="0" w:type="auto"/>
            <w:tcMar>
              <w:top w:w="105" w:type="dxa"/>
              <w:left w:w="150" w:type="dxa"/>
              <w:bottom w:w="105" w:type="dxa"/>
              <w:right w:w="150" w:type="dxa"/>
            </w:tcMar>
            <w:hideMark/>
          </w:tcPr>
          <w:p w14:paraId="5E89AE40" w14:textId="77777777" w:rsidR="00CA5109" w:rsidRPr="00CA5109" w:rsidRDefault="00CA5109">
            <w:r w:rsidRPr="00CA5109">
              <w:t>да</w:t>
            </w:r>
          </w:p>
        </w:tc>
        <w:tc>
          <w:tcPr>
            <w:tcW w:w="0" w:type="auto"/>
            <w:tcMar>
              <w:top w:w="105" w:type="dxa"/>
              <w:left w:w="150" w:type="dxa"/>
              <w:bottom w:w="105" w:type="dxa"/>
              <w:right w:w="150" w:type="dxa"/>
            </w:tcMar>
            <w:hideMark/>
          </w:tcPr>
          <w:p w14:paraId="62EEAB6F" w14:textId="2A42DFF7" w:rsidR="00CA5109" w:rsidRPr="00CA5109" w:rsidRDefault="00CA5109">
            <w:pPr>
              <w:rPr>
                <w:lang w:val="ru-RU"/>
              </w:rPr>
            </w:pPr>
            <w:r w:rsidRPr="00CA5109">
              <w:t>Мнемоника класса доверия</w:t>
            </w:r>
            <w:r>
              <w:rPr>
                <w:lang w:val="ru-RU"/>
              </w:rPr>
              <w:t xml:space="preserve"> БДн</w:t>
            </w:r>
          </w:p>
        </w:tc>
      </w:tr>
      <w:tr w:rsidR="00CA5109" w:rsidRPr="008A005A" w14:paraId="45D6E2A7" w14:textId="77777777" w:rsidTr="00CA5109">
        <w:tc>
          <w:tcPr>
            <w:tcW w:w="0" w:type="auto"/>
            <w:tcMar>
              <w:top w:w="105" w:type="dxa"/>
              <w:left w:w="150" w:type="dxa"/>
              <w:bottom w:w="105" w:type="dxa"/>
              <w:right w:w="150" w:type="dxa"/>
            </w:tcMar>
            <w:hideMark/>
          </w:tcPr>
          <w:p w14:paraId="4DAEB697" w14:textId="2E12072B" w:rsidR="00CA5109" w:rsidRPr="00CA5109" w:rsidRDefault="00CA5109">
            <w:r w:rsidRPr="00CA5109">
              <w:rPr>
                <w:rStyle w:val="inline-comment-marker"/>
              </w:rPr>
              <w:t>vectors.expiration_date</w:t>
            </w:r>
          </w:p>
        </w:tc>
        <w:tc>
          <w:tcPr>
            <w:tcW w:w="0" w:type="auto"/>
            <w:tcMar>
              <w:top w:w="105" w:type="dxa"/>
              <w:left w:w="150" w:type="dxa"/>
              <w:bottom w:w="105" w:type="dxa"/>
              <w:right w:w="150" w:type="dxa"/>
            </w:tcMar>
            <w:hideMark/>
          </w:tcPr>
          <w:p w14:paraId="429FA2E3" w14:textId="77777777" w:rsidR="00CA5109" w:rsidRPr="00CA5109" w:rsidRDefault="00CA5109">
            <w:pPr>
              <w:pStyle w:val="af8"/>
              <w:spacing w:before="0" w:beforeAutospacing="0" w:after="0" w:afterAutospacing="0"/>
            </w:pPr>
            <w:r w:rsidRPr="00CA5109">
              <w:t>LONG</w:t>
            </w:r>
          </w:p>
        </w:tc>
        <w:tc>
          <w:tcPr>
            <w:tcW w:w="0" w:type="auto"/>
            <w:tcMar>
              <w:top w:w="105" w:type="dxa"/>
              <w:left w:w="150" w:type="dxa"/>
              <w:bottom w:w="105" w:type="dxa"/>
              <w:right w:w="150" w:type="dxa"/>
            </w:tcMar>
            <w:hideMark/>
          </w:tcPr>
          <w:p w14:paraId="0138A4C0" w14:textId="77777777" w:rsidR="00CA5109" w:rsidRPr="00CA5109" w:rsidRDefault="00CA5109">
            <w:r w:rsidRPr="00CA5109">
              <w:t>да</w:t>
            </w:r>
          </w:p>
        </w:tc>
        <w:tc>
          <w:tcPr>
            <w:tcW w:w="0" w:type="auto"/>
            <w:tcMar>
              <w:top w:w="105" w:type="dxa"/>
              <w:left w:w="150" w:type="dxa"/>
              <w:bottom w:w="105" w:type="dxa"/>
              <w:right w:w="150" w:type="dxa"/>
            </w:tcMar>
            <w:hideMark/>
          </w:tcPr>
          <w:p w14:paraId="75151BC2" w14:textId="77777777" w:rsidR="00CA5109" w:rsidRPr="00CA5109" w:rsidRDefault="00CA5109">
            <w:pPr>
              <w:rPr>
                <w:lang w:val="ru-RU"/>
              </w:rPr>
            </w:pPr>
            <w:r w:rsidRPr="00CA5109">
              <w:rPr>
                <w:lang w:val="ru-RU"/>
              </w:rPr>
              <w:t>Дата истечения срока жизни БДн (в миллисекундах)</w:t>
            </w:r>
          </w:p>
        </w:tc>
      </w:tr>
      <w:tr w:rsidR="00CA5109" w:rsidRPr="00CA5109" w14:paraId="0F3D9FB4" w14:textId="77777777" w:rsidTr="00CA5109">
        <w:tc>
          <w:tcPr>
            <w:tcW w:w="0" w:type="auto"/>
            <w:tcMar>
              <w:top w:w="105" w:type="dxa"/>
              <w:left w:w="150" w:type="dxa"/>
              <w:bottom w:w="105" w:type="dxa"/>
              <w:right w:w="150" w:type="dxa"/>
            </w:tcMar>
            <w:hideMark/>
          </w:tcPr>
          <w:p w14:paraId="5FC20BBD" w14:textId="77777777" w:rsidR="00CA5109" w:rsidRPr="00CA5109" w:rsidRDefault="00CA5109">
            <w:r w:rsidRPr="00CA5109">
              <w:t>vectors.displayed_bio_type</w:t>
            </w:r>
          </w:p>
        </w:tc>
        <w:tc>
          <w:tcPr>
            <w:tcW w:w="0" w:type="auto"/>
            <w:tcMar>
              <w:top w:w="105" w:type="dxa"/>
              <w:left w:w="150" w:type="dxa"/>
              <w:bottom w:w="105" w:type="dxa"/>
              <w:right w:w="150" w:type="dxa"/>
            </w:tcMar>
            <w:hideMark/>
          </w:tcPr>
          <w:p w14:paraId="32494128" w14:textId="77777777" w:rsidR="00CA5109" w:rsidRPr="00CA5109" w:rsidRDefault="00CA5109">
            <w:r w:rsidRPr="00CA5109">
              <w:t>STRING</w:t>
            </w:r>
          </w:p>
        </w:tc>
        <w:tc>
          <w:tcPr>
            <w:tcW w:w="0" w:type="auto"/>
            <w:tcMar>
              <w:top w:w="105" w:type="dxa"/>
              <w:left w:w="150" w:type="dxa"/>
              <w:bottom w:w="105" w:type="dxa"/>
              <w:right w:w="150" w:type="dxa"/>
            </w:tcMar>
            <w:hideMark/>
          </w:tcPr>
          <w:p w14:paraId="3F5559CC" w14:textId="77777777" w:rsidR="00CA5109" w:rsidRPr="00CA5109" w:rsidRDefault="00CA5109">
            <w:r w:rsidRPr="00CA5109">
              <w:t>да</w:t>
            </w:r>
          </w:p>
        </w:tc>
        <w:tc>
          <w:tcPr>
            <w:tcW w:w="0" w:type="auto"/>
            <w:tcMar>
              <w:top w:w="105" w:type="dxa"/>
              <w:left w:w="150" w:type="dxa"/>
              <w:bottom w:w="105" w:type="dxa"/>
              <w:right w:w="150" w:type="dxa"/>
            </w:tcMar>
            <w:hideMark/>
          </w:tcPr>
          <w:p w14:paraId="4862BEC6" w14:textId="77777777" w:rsidR="00CA5109" w:rsidRPr="00CA5109" w:rsidRDefault="00CA5109">
            <w:r w:rsidRPr="00CA5109">
              <w:t>Отображаемый тип биометрии</w:t>
            </w:r>
          </w:p>
        </w:tc>
      </w:tr>
      <w:tr w:rsidR="00CA5109" w:rsidRPr="00CA5109" w14:paraId="03DB3B5B" w14:textId="77777777" w:rsidTr="00CA5109">
        <w:tc>
          <w:tcPr>
            <w:tcW w:w="0" w:type="auto"/>
            <w:tcMar>
              <w:top w:w="105" w:type="dxa"/>
              <w:left w:w="150" w:type="dxa"/>
              <w:bottom w:w="105" w:type="dxa"/>
              <w:right w:w="150" w:type="dxa"/>
            </w:tcMar>
            <w:hideMark/>
          </w:tcPr>
          <w:p w14:paraId="4A2473D6" w14:textId="77777777" w:rsidR="00CA5109" w:rsidRPr="00CA5109" w:rsidRDefault="00CA5109">
            <w:pPr>
              <w:pStyle w:val="af8"/>
              <w:spacing w:before="0" w:beforeAutospacing="0" w:after="0" w:afterAutospacing="0"/>
            </w:pPr>
            <w:r w:rsidRPr="00CA5109">
              <w:t>vectors.signature.data</w:t>
            </w:r>
          </w:p>
        </w:tc>
        <w:tc>
          <w:tcPr>
            <w:tcW w:w="0" w:type="auto"/>
            <w:tcMar>
              <w:top w:w="105" w:type="dxa"/>
              <w:left w:w="150" w:type="dxa"/>
              <w:bottom w:w="105" w:type="dxa"/>
              <w:right w:w="150" w:type="dxa"/>
            </w:tcMar>
            <w:hideMark/>
          </w:tcPr>
          <w:p w14:paraId="737CC277" w14:textId="77777777" w:rsidR="00CA5109" w:rsidRPr="00CA5109" w:rsidRDefault="00CA5109">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143D3463"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0B0F75D6" w14:textId="77777777" w:rsidR="00CA5109" w:rsidRPr="00CA5109" w:rsidRDefault="00CA5109">
            <w:pPr>
              <w:pStyle w:val="af8"/>
              <w:spacing w:before="0" w:beforeAutospacing="0" w:after="0" w:afterAutospacing="0"/>
            </w:pPr>
            <w:r w:rsidRPr="00CA5109">
              <w:t>Base64 подпись биометрического шаблона (БШ)</w:t>
            </w:r>
          </w:p>
          <w:p w14:paraId="6B284B3C" w14:textId="77777777" w:rsidR="00CA5109" w:rsidRPr="00CA5109" w:rsidRDefault="00CA5109">
            <w:pPr>
              <w:pStyle w:val="af8"/>
              <w:spacing w:before="150" w:beforeAutospacing="0" w:after="0" w:afterAutospacing="0"/>
            </w:pPr>
            <w:r w:rsidRPr="00CA5109">
              <w:t>[то что хранится в Hbase. Подпись класса КВ-2]</w:t>
            </w:r>
          </w:p>
        </w:tc>
      </w:tr>
      <w:tr w:rsidR="00CA5109" w:rsidRPr="00CA5109" w14:paraId="7AD1A61C" w14:textId="77777777" w:rsidTr="00CA5109">
        <w:tc>
          <w:tcPr>
            <w:tcW w:w="0" w:type="auto"/>
            <w:tcMar>
              <w:top w:w="105" w:type="dxa"/>
              <w:left w:w="150" w:type="dxa"/>
              <w:bottom w:w="105" w:type="dxa"/>
              <w:right w:w="150" w:type="dxa"/>
            </w:tcMar>
            <w:hideMark/>
          </w:tcPr>
          <w:p w14:paraId="0C80BD98" w14:textId="77777777" w:rsidR="00CA5109" w:rsidRPr="00CA5109" w:rsidRDefault="00CA5109">
            <w:r w:rsidRPr="00CA5109">
              <w:t>vectors.signature.alg</w:t>
            </w:r>
          </w:p>
        </w:tc>
        <w:tc>
          <w:tcPr>
            <w:tcW w:w="0" w:type="auto"/>
            <w:tcMar>
              <w:top w:w="105" w:type="dxa"/>
              <w:left w:w="150" w:type="dxa"/>
              <w:bottom w:w="105" w:type="dxa"/>
              <w:right w:w="150" w:type="dxa"/>
            </w:tcMar>
            <w:hideMark/>
          </w:tcPr>
          <w:p w14:paraId="41F63826" w14:textId="77777777" w:rsidR="00CA5109" w:rsidRPr="00CA5109" w:rsidRDefault="00CA5109">
            <w:r w:rsidRPr="00CA5109">
              <w:t>STRING</w:t>
            </w:r>
          </w:p>
        </w:tc>
        <w:tc>
          <w:tcPr>
            <w:tcW w:w="0" w:type="auto"/>
            <w:tcMar>
              <w:top w:w="105" w:type="dxa"/>
              <w:left w:w="150" w:type="dxa"/>
              <w:bottom w:w="105" w:type="dxa"/>
              <w:right w:w="150" w:type="dxa"/>
            </w:tcMar>
            <w:hideMark/>
          </w:tcPr>
          <w:p w14:paraId="1DD4F208" w14:textId="77777777" w:rsidR="00CA5109" w:rsidRPr="00CA5109" w:rsidRDefault="00CA5109">
            <w:r w:rsidRPr="00CA5109">
              <w:t>да</w:t>
            </w:r>
          </w:p>
        </w:tc>
        <w:tc>
          <w:tcPr>
            <w:tcW w:w="0" w:type="auto"/>
            <w:tcMar>
              <w:top w:w="105" w:type="dxa"/>
              <w:left w:w="150" w:type="dxa"/>
              <w:bottom w:w="105" w:type="dxa"/>
              <w:right w:w="150" w:type="dxa"/>
            </w:tcMar>
            <w:hideMark/>
          </w:tcPr>
          <w:p w14:paraId="0D55E9C9" w14:textId="77777777" w:rsidR="00CA5109" w:rsidRPr="00CA5109" w:rsidRDefault="00CA5109">
            <w:pPr>
              <w:pStyle w:val="af8"/>
              <w:spacing w:before="0" w:beforeAutospacing="0" w:after="0" w:afterAutospacing="0"/>
            </w:pPr>
            <w:r w:rsidRPr="00CA5109">
              <w:t>Алгоритм ключа для подписи, один из *:</w:t>
            </w:r>
          </w:p>
          <w:p w14:paraId="5A7B1240" w14:textId="77777777" w:rsidR="00CA5109" w:rsidRPr="00CA5109" w:rsidRDefault="00CA5109" w:rsidP="00CD4D77">
            <w:pPr>
              <w:numPr>
                <w:ilvl w:val="0"/>
                <w:numId w:val="30"/>
              </w:numPr>
              <w:spacing w:before="100" w:beforeAutospacing="1" w:after="100" w:afterAutospacing="1"/>
              <w:ind w:left="0"/>
            </w:pPr>
            <w:r w:rsidRPr="00CA5109">
              <w:lastRenderedPageBreak/>
              <w:t>GOST3411withECGOST3410</w:t>
            </w:r>
          </w:p>
          <w:p w14:paraId="3E780ECC" w14:textId="77777777" w:rsidR="00CA5109" w:rsidRPr="00CA5109" w:rsidRDefault="00CA5109" w:rsidP="00CD4D77">
            <w:pPr>
              <w:numPr>
                <w:ilvl w:val="0"/>
                <w:numId w:val="30"/>
              </w:numPr>
              <w:spacing w:before="100" w:beforeAutospacing="1" w:after="100" w:afterAutospacing="1"/>
              <w:ind w:left="0"/>
            </w:pPr>
            <w:r w:rsidRPr="00CA5109">
              <w:t>GOST3411withGOST3410EL</w:t>
            </w:r>
          </w:p>
          <w:p w14:paraId="1EDC7104" w14:textId="77777777" w:rsidR="00CA5109" w:rsidRPr="00CA5109" w:rsidRDefault="00CA5109" w:rsidP="00CD4D77">
            <w:pPr>
              <w:numPr>
                <w:ilvl w:val="0"/>
                <w:numId w:val="30"/>
              </w:numPr>
              <w:spacing w:before="100" w:beforeAutospacing="1" w:after="100" w:afterAutospacing="1"/>
              <w:ind w:left="0"/>
            </w:pPr>
            <w:r w:rsidRPr="00CA5109">
              <w:t>GOST3411_2012_256withGOST3410_2012_256</w:t>
            </w:r>
          </w:p>
          <w:p w14:paraId="09E8762E" w14:textId="77777777" w:rsidR="00CA5109" w:rsidRPr="00CA5109" w:rsidRDefault="00CA5109" w:rsidP="00CD4D77">
            <w:pPr>
              <w:numPr>
                <w:ilvl w:val="0"/>
                <w:numId w:val="30"/>
              </w:numPr>
              <w:spacing w:before="100" w:beforeAutospacing="1" w:after="100" w:afterAutospacing="1"/>
              <w:ind w:left="0"/>
            </w:pPr>
            <w:r w:rsidRPr="00CA5109">
              <w:t>GOST3411_2012_512withGOST3410_2012_256 </w:t>
            </w:r>
          </w:p>
          <w:p w14:paraId="360A8061" w14:textId="77777777" w:rsidR="00CA5109" w:rsidRPr="00CA5109" w:rsidRDefault="00CA5109">
            <w:pPr>
              <w:pStyle w:val="af8"/>
              <w:spacing w:before="150" w:beforeAutospacing="0" w:after="0" w:afterAutospacing="0"/>
            </w:pPr>
            <w:r w:rsidRPr="00CA5109">
              <w:t>*Не предполагается использование в проде, чего-либо, кроме:</w:t>
            </w:r>
          </w:p>
          <w:p w14:paraId="4BEBCF85" w14:textId="77777777" w:rsidR="00CA5109" w:rsidRPr="00CA5109" w:rsidRDefault="00CA5109" w:rsidP="00CD4D77">
            <w:pPr>
              <w:numPr>
                <w:ilvl w:val="0"/>
                <w:numId w:val="31"/>
              </w:numPr>
              <w:spacing w:before="100" w:beforeAutospacing="1" w:after="100" w:afterAutospacing="1"/>
              <w:ind w:left="0"/>
            </w:pPr>
            <w:r w:rsidRPr="00CA5109">
              <w:t>GOST3411_2012_256withGOST3410_2012_256</w:t>
            </w:r>
          </w:p>
          <w:p w14:paraId="308509B1" w14:textId="77777777" w:rsidR="00CA5109" w:rsidRPr="00CA5109" w:rsidRDefault="00CA5109" w:rsidP="00CD4D77">
            <w:pPr>
              <w:numPr>
                <w:ilvl w:val="0"/>
                <w:numId w:val="31"/>
              </w:numPr>
              <w:spacing w:before="100" w:beforeAutospacing="1" w:after="100" w:afterAutospacing="1"/>
              <w:ind w:left="0"/>
            </w:pPr>
            <w:r w:rsidRPr="00CA5109">
              <w:t>GOST3411_2012_512withGOST3410_2012_256</w:t>
            </w:r>
          </w:p>
        </w:tc>
      </w:tr>
      <w:tr w:rsidR="00CA5109" w:rsidRPr="00CA5109" w14:paraId="3BEF3DE0" w14:textId="77777777" w:rsidTr="00CA5109">
        <w:tc>
          <w:tcPr>
            <w:tcW w:w="0" w:type="auto"/>
            <w:tcMar>
              <w:top w:w="105" w:type="dxa"/>
              <w:left w:w="150" w:type="dxa"/>
              <w:bottom w:w="105" w:type="dxa"/>
              <w:right w:w="150" w:type="dxa"/>
            </w:tcMar>
            <w:hideMark/>
          </w:tcPr>
          <w:p w14:paraId="57DE8611" w14:textId="77777777" w:rsidR="00CA5109" w:rsidRPr="00CA5109" w:rsidRDefault="00CA5109">
            <w:r w:rsidRPr="00CA5109">
              <w:lastRenderedPageBreak/>
              <w:t>vectors.signature.type</w:t>
            </w:r>
          </w:p>
        </w:tc>
        <w:tc>
          <w:tcPr>
            <w:tcW w:w="0" w:type="auto"/>
            <w:tcMar>
              <w:top w:w="105" w:type="dxa"/>
              <w:left w:w="150" w:type="dxa"/>
              <w:bottom w:w="105" w:type="dxa"/>
              <w:right w:w="150" w:type="dxa"/>
            </w:tcMar>
            <w:hideMark/>
          </w:tcPr>
          <w:p w14:paraId="0ECA2ACC" w14:textId="77777777" w:rsidR="00CA5109" w:rsidRPr="00CA5109" w:rsidRDefault="00CA5109">
            <w:r w:rsidRPr="00CA5109">
              <w:t>STRING</w:t>
            </w:r>
          </w:p>
        </w:tc>
        <w:tc>
          <w:tcPr>
            <w:tcW w:w="0" w:type="auto"/>
            <w:tcMar>
              <w:top w:w="105" w:type="dxa"/>
              <w:left w:w="150" w:type="dxa"/>
              <w:bottom w:w="105" w:type="dxa"/>
              <w:right w:w="150" w:type="dxa"/>
            </w:tcMar>
            <w:hideMark/>
          </w:tcPr>
          <w:p w14:paraId="7CD887CE" w14:textId="77777777" w:rsidR="00CA5109" w:rsidRPr="00CA5109" w:rsidRDefault="00CA5109">
            <w:r w:rsidRPr="00CA5109">
              <w:t>да</w:t>
            </w:r>
          </w:p>
        </w:tc>
        <w:tc>
          <w:tcPr>
            <w:tcW w:w="0" w:type="auto"/>
            <w:tcMar>
              <w:top w:w="105" w:type="dxa"/>
              <w:left w:w="150" w:type="dxa"/>
              <w:bottom w:w="105" w:type="dxa"/>
              <w:right w:w="150" w:type="dxa"/>
            </w:tcMar>
            <w:hideMark/>
          </w:tcPr>
          <w:p w14:paraId="19DEF6C7" w14:textId="77777777" w:rsidR="00CA5109" w:rsidRPr="00CA5109" w:rsidRDefault="00CA5109">
            <w:pPr>
              <w:pStyle w:val="af8"/>
              <w:spacing w:before="0" w:beforeAutospacing="0" w:after="0" w:afterAutospacing="0"/>
            </w:pPr>
            <w:r w:rsidRPr="00CA5109">
              <w:t>Тип подписи, один из</w:t>
            </w:r>
          </w:p>
          <w:p w14:paraId="0FD6BBCC" w14:textId="0B1523B7" w:rsidR="00CA5109" w:rsidRPr="00CA5109" w:rsidRDefault="00CA5109" w:rsidP="00502A97">
            <w:pPr>
              <w:numPr>
                <w:ilvl w:val="0"/>
                <w:numId w:val="32"/>
              </w:numPr>
              <w:spacing w:before="100" w:beforeAutospacing="1" w:after="100" w:afterAutospacing="1"/>
              <w:ind w:left="0"/>
            </w:pPr>
            <w:r w:rsidRPr="00CA5109">
              <w:t>PLAIN</w:t>
            </w:r>
          </w:p>
        </w:tc>
      </w:tr>
      <w:tr w:rsidR="00CA5109" w:rsidRPr="00CA5109" w14:paraId="69EA3445" w14:textId="77777777" w:rsidTr="00CA5109">
        <w:tc>
          <w:tcPr>
            <w:tcW w:w="0" w:type="auto"/>
            <w:tcMar>
              <w:top w:w="105" w:type="dxa"/>
              <w:left w:w="150" w:type="dxa"/>
              <w:bottom w:w="105" w:type="dxa"/>
              <w:right w:w="150" w:type="dxa"/>
            </w:tcMar>
            <w:hideMark/>
          </w:tcPr>
          <w:p w14:paraId="6425A020" w14:textId="77777777" w:rsidR="00CA5109" w:rsidRPr="00CA5109" w:rsidRDefault="00CA5109">
            <w:r w:rsidRPr="00CA5109">
              <w:t>vectors.signature.keyId</w:t>
            </w:r>
          </w:p>
        </w:tc>
        <w:tc>
          <w:tcPr>
            <w:tcW w:w="0" w:type="auto"/>
            <w:tcMar>
              <w:top w:w="105" w:type="dxa"/>
              <w:left w:w="150" w:type="dxa"/>
              <w:bottom w:w="105" w:type="dxa"/>
              <w:right w:w="150" w:type="dxa"/>
            </w:tcMar>
            <w:hideMark/>
          </w:tcPr>
          <w:p w14:paraId="127CDF18" w14:textId="77777777" w:rsidR="00CA5109" w:rsidRPr="00CA5109" w:rsidRDefault="00CA5109">
            <w:r w:rsidRPr="00CA5109">
              <w:t>STRING</w:t>
            </w:r>
          </w:p>
        </w:tc>
        <w:tc>
          <w:tcPr>
            <w:tcW w:w="0" w:type="auto"/>
            <w:tcMar>
              <w:top w:w="105" w:type="dxa"/>
              <w:left w:w="150" w:type="dxa"/>
              <w:bottom w:w="105" w:type="dxa"/>
              <w:right w:w="150" w:type="dxa"/>
            </w:tcMar>
            <w:hideMark/>
          </w:tcPr>
          <w:p w14:paraId="5B874BAC" w14:textId="77777777" w:rsidR="00CA5109" w:rsidRPr="00CA5109" w:rsidRDefault="00CA5109">
            <w:r w:rsidRPr="00CA5109">
              <w:t>да</w:t>
            </w:r>
          </w:p>
        </w:tc>
        <w:tc>
          <w:tcPr>
            <w:tcW w:w="0" w:type="auto"/>
            <w:tcMar>
              <w:top w:w="105" w:type="dxa"/>
              <w:left w:w="150" w:type="dxa"/>
              <w:bottom w:w="105" w:type="dxa"/>
              <w:right w:w="150" w:type="dxa"/>
            </w:tcMar>
            <w:hideMark/>
          </w:tcPr>
          <w:p w14:paraId="706EE8E9" w14:textId="77777777" w:rsidR="00CA5109" w:rsidRPr="00CA5109" w:rsidRDefault="00CA5109">
            <w:r w:rsidRPr="00CA5109">
              <w:t>Идентификатор ключа</w:t>
            </w:r>
          </w:p>
        </w:tc>
      </w:tr>
    </w:tbl>
    <w:p w14:paraId="426749EB" w14:textId="4324E38B" w:rsidR="00CA5109" w:rsidRDefault="00CA5109" w:rsidP="00A97043">
      <w:pPr>
        <w:pStyle w:val="af8"/>
        <w:shd w:val="clear" w:color="auto" w:fill="FFFFFF"/>
        <w:spacing w:before="0" w:beforeAutospacing="0" w:after="0" w:afterAutospacing="0" w:line="360" w:lineRule="auto"/>
        <w:ind w:firstLine="851"/>
      </w:pPr>
      <w:r w:rsidRPr="00CA5109">
        <w:t>Пример JWT.header</w:t>
      </w:r>
      <w:r w:rsidR="002E59D0">
        <w:t>:</w:t>
      </w:r>
    </w:p>
    <w:tbl>
      <w:tblPr>
        <w:tblStyle w:val="ad"/>
        <w:tblW w:w="0" w:type="auto"/>
        <w:tblLook w:val="04A0" w:firstRow="1" w:lastRow="0" w:firstColumn="1" w:lastColumn="0" w:noHBand="0" w:noVBand="1"/>
      </w:tblPr>
      <w:tblGrid>
        <w:gridCol w:w="9062"/>
      </w:tblGrid>
      <w:tr w:rsidR="00CA5109" w14:paraId="23101DB2" w14:textId="77777777" w:rsidTr="00CA5109">
        <w:tc>
          <w:tcPr>
            <w:tcW w:w="9062" w:type="dxa"/>
          </w:tcPr>
          <w:p w14:paraId="638FA93E" w14:textId="77777777" w:rsidR="00D22022" w:rsidRPr="00D22022" w:rsidRDefault="00D22022" w:rsidP="00D22022">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w:t>
            </w:r>
          </w:p>
          <w:p w14:paraId="195CA6A9" w14:textId="77777777" w:rsidR="00D22022" w:rsidRPr="00D22022" w:rsidRDefault="00D22022" w:rsidP="00D22022">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"alg": "GOST3410_2012_256",</w:t>
            </w:r>
          </w:p>
          <w:p w14:paraId="127273E5" w14:textId="77777777" w:rsidR="00D22022" w:rsidRPr="00D22022" w:rsidRDefault="00D22022" w:rsidP="00D22022">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"typ": "JWT"</w:t>
            </w:r>
          </w:p>
          <w:p w14:paraId="0AC42D72" w14:textId="4BD4CB24" w:rsidR="00CA5109" w:rsidRDefault="00D22022" w:rsidP="00223AFA">
            <w:pPr>
              <w:spacing w:line="300" w:lineRule="atLeast"/>
              <w:textAlignment w:val="baseline"/>
            </w:pPr>
            <w:r w:rsidRPr="00D22022">
              <w:rPr>
                <w:rStyle w:val="HTML"/>
                <w:rFonts w:ascii="Times New Roman" w:hAnsi="Times New Roman" w:cs="Times New Roman"/>
                <w:sz w:val="24"/>
                <w:szCs w:val="24"/>
                <w:bdr w:val="none" w:sz="0" w:space="0" w:color="auto" w:frame="1"/>
              </w:rPr>
              <w:t>}</w:t>
            </w:r>
          </w:p>
        </w:tc>
      </w:tr>
    </w:tbl>
    <w:p w14:paraId="06C2A431" w14:textId="7A4627D4" w:rsidR="00CA5109" w:rsidRDefault="00CA5109" w:rsidP="00A97043">
      <w:pPr>
        <w:pStyle w:val="af8"/>
        <w:shd w:val="clear" w:color="auto" w:fill="FFFFFF"/>
        <w:spacing w:before="0" w:beforeAutospacing="0" w:after="0" w:afterAutospacing="0" w:line="360" w:lineRule="auto"/>
        <w:ind w:firstLine="851"/>
      </w:pPr>
      <w:r w:rsidRPr="00CA5109">
        <w:t>Пример части токена PAYLOAD</w:t>
      </w:r>
      <w:r w:rsidR="00C066AF">
        <w:t xml:space="preserve"> (</w:t>
      </w:r>
      <w:r w:rsidR="0031288C">
        <w:t xml:space="preserve">не набор БО, </w:t>
      </w:r>
      <w:r w:rsidR="00C066AF">
        <w:t>один био</w:t>
      </w:r>
      <w:r w:rsidR="001D6D46">
        <w:t xml:space="preserve">метрический </w:t>
      </w:r>
      <w:r w:rsidR="00C066AF">
        <w:t>процессор)</w:t>
      </w:r>
      <w:r w:rsidRPr="00CA5109">
        <w:t>:</w:t>
      </w:r>
    </w:p>
    <w:tbl>
      <w:tblPr>
        <w:tblStyle w:val="ad"/>
        <w:tblW w:w="0" w:type="auto"/>
        <w:tblLook w:val="04A0" w:firstRow="1" w:lastRow="0" w:firstColumn="1" w:lastColumn="0" w:noHBand="0" w:noVBand="1"/>
      </w:tblPr>
      <w:tblGrid>
        <w:gridCol w:w="9062"/>
      </w:tblGrid>
      <w:tr w:rsidR="00CA5109" w14:paraId="45A692D8" w14:textId="77777777" w:rsidTr="00CA5109">
        <w:tc>
          <w:tcPr>
            <w:tcW w:w="9062" w:type="dxa"/>
          </w:tcPr>
          <w:p w14:paraId="35847E8F" w14:textId="77777777" w:rsidR="00037D6B" w:rsidRPr="00037D6B" w:rsidRDefault="00037D6B" w:rsidP="00037D6B">
            <w:pPr>
              <w:pStyle w:val="af8"/>
              <w:spacing w:before="0" w:beforeAutospacing="0" w:after="0" w:afterAutospacing="0" w:line="360" w:lineRule="auto"/>
              <w:rPr>
                <w:lang w:val="en-US"/>
              </w:rPr>
            </w:pPr>
            <w:r w:rsidRPr="00037D6B">
              <w:rPr>
                <w:lang w:val="en-US"/>
              </w:rPr>
              <w:t>{</w:t>
            </w:r>
          </w:p>
          <w:p w14:paraId="36F80E2A" w14:textId="25265DB0"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sub</w:t>
            </w:r>
            <w:r w:rsidR="00C066AF">
              <w:rPr>
                <w:lang w:val="en-US"/>
              </w:rPr>
              <w:t>”</w:t>
            </w:r>
            <w:r w:rsidRPr="00037D6B">
              <w:rPr>
                <w:lang w:val="en-US"/>
              </w:rPr>
              <w:t xml:space="preserve">: </w:t>
            </w:r>
            <w:r w:rsidR="00C066AF">
              <w:rPr>
                <w:lang w:val="en-US"/>
              </w:rPr>
              <w:t>“</w:t>
            </w:r>
            <w:r w:rsidRPr="00037D6B">
              <w:rPr>
                <w:lang w:val="en-US"/>
              </w:rPr>
              <w:t>extID1</w:t>
            </w:r>
            <w:r w:rsidR="00C066AF">
              <w:rPr>
                <w:lang w:val="en-US"/>
              </w:rPr>
              <w:t>”</w:t>
            </w:r>
            <w:r w:rsidRPr="00037D6B">
              <w:rPr>
                <w:lang w:val="en-US"/>
              </w:rPr>
              <w:t>,</w:t>
            </w:r>
          </w:p>
          <w:p w14:paraId="65442F68" w14:textId="117315B1"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aud</w:t>
            </w:r>
            <w:r w:rsidR="00C066AF">
              <w:rPr>
                <w:lang w:val="en-US"/>
              </w:rPr>
              <w:t>”</w:t>
            </w:r>
            <w:r w:rsidRPr="00037D6B">
              <w:rPr>
                <w:lang w:val="en-US"/>
              </w:rPr>
              <w:t xml:space="preserve">: </w:t>
            </w:r>
            <w:r w:rsidR="00C066AF">
              <w:rPr>
                <w:lang w:val="en-US"/>
              </w:rPr>
              <w:t>“</w:t>
            </w:r>
            <w:r w:rsidRPr="00037D6B">
              <w:rPr>
                <w:lang w:val="en-US"/>
              </w:rPr>
              <w:t>coffeebean</w:t>
            </w:r>
            <w:r w:rsidR="00C066AF">
              <w:rPr>
                <w:lang w:val="en-US"/>
              </w:rPr>
              <w:t>”</w:t>
            </w:r>
            <w:r w:rsidRPr="00037D6B">
              <w:rPr>
                <w:lang w:val="en-US"/>
              </w:rPr>
              <w:t>,</w:t>
            </w:r>
          </w:p>
          <w:p w14:paraId="03DB93EF" w14:textId="2CDAE95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operation_type</w:t>
            </w:r>
            <w:r w:rsidR="00C066AF">
              <w:rPr>
                <w:lang w:val="en-US"/>
              </w:rPr>
              <w:t>”</w:t>
            </w:r>
            <w:r w:rsidRPr="00037D6B">
              <w:rPr>
                <w:lang w:val="en-US"/>
              </w:rPr>
              <w:t xml:space="preserve">: </w:t>
            </w:r>
            <w:r w:rsidR="00C066AF">
              <w:rPr>
                <w:lang w:val="en-US"/>
              </w:rPr>
              <w:t>“</w:t>
            </w:r>
            <w:r w:rsidRPr="00037D6B">
              <w:rPr>
                <w:lang w:val="en-US"/>
              </w:rPr>
              <w:t>uploading</w:t>
            </w:r>
            <w:r w:rsidR="00C066AF">
              <w:rPr>
                <w:lang w:val="en-US"/>
              </w:rPr>
              <w:t>”</w:t>
            </w:r>
            <w:r w:rsidRPr="00037D6B">
              <w:rPr>
                <w:lang w:val="en-US"/>
              </w:rPr>
              <w:t xml:space="preserve">,    </w:t>
            </w:r>
          </w:p>
          <w:p w14:paraId="19C6E190" w14:textId="77EF512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vectors</w:t>
            </w:r>
            <w:r w:rsidR="00C066AF">
              <w:rPr>
                <w:lang w:val="en-US"/>
              </w:rPr>
              <w:t>”</w:t>
            </w:r>
            <w:r w:rsidRPr="00037D6B">
              <w:rPr>
                <w:lang w:val="en-US"/>
              </w:rPr>
              <w:t>: [</w:t>
            </w:r>
          </w:p>
          <w:p w14:paraId="7DC80B74"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p>
          <w:p w14:paraId="7E6C5F8B" w14:textId="346A39EF"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vendor</w:t>
            </w:r>
            <w:r w:rsidR="00C066AF">
              <w:rPr>
                <w:lang w:val="en-US"/>
              </w:rPr>
              <w:t>”</w:t>
            </w:r>
            <w:r w:rsidRPr="00037D6B">
              <w:rPr>
                <w:lang w:val="en-US"/>
              </w:rPr>
              <w:t xml:space="preserve">: </w:t>
            </w:r>
            <w:r w:rsidR="00C066AF">
              <w:rPr>
                <w:lang w:val="en-US"/>
              </w:rPr>
              <w:t>“</w:t>
            </w:r>
            <w:r w:rsidRPr="00037D6B">
              <w:rPr>
                <w:lang w:val="en-US"/>
              </w:rPr>
              <w:t>IVACV_photo_1.2.1</w:t>
            </w:r>
            <w:r w:rsidR="00C066AF">
              <w:rPr>
                <w:lang w:val="en-US"/>
              </w:rPr>
              <w:t>”</w:t>
            </w:r>
            <w:r w:rsidRPr="00037D6B">
              <w:rPr>
                <w:lang w:val="en-US"/>
              </w:rPr>
              <w:t>,</w:t>
            </w:r>
          </w:p>
          <w:p w14:paraId="1E9A41D2" w14:textId="4C809CE3"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modality</w:t>
            </w:r>
            <w:r w:rsidR="00C066AF">
              <w:rPr>
                <w:lang w:val="en-US"/>
              </w:rPr>
              <w:t>”</w:t>
            </w:r>
            <w:r w:rsidRPr="00037D6B">
              <w:rPr>
                <w:lang w:val="en-US"/>
              </w:rPr>
              <w:t xml:space="preserve">: </w:t>
            </w:r>
            <w:r w:rsidR="00C066AF">
              <w:rPr>
                <w:lang w:val="en-US"/>
              </w:rPr>
              <w:t>“</w:t>
            </w:r>
            <w:r w:rsidRPr="00037D6B">
              <w:rPr>
                <w:lang w:val="en-US"/>
              </w:rPr>
              <w:t>photo</w:t>
            </w:r>
            <w:r w:rsidR="00C066AF">
              <w:rPr>
                <w:lang w:val="en-US"/>
              </w:rPr>
              <w:t>”</w:t>
            </w:r>
            <w:r w:rsidRPr="00037D6B">
              <w:rPr>
                <w:lang w:val="en-US"/>
              </w:rPr>
              <w:t>,</w:t>
            </w:r>
          </w:p>
          <w:p w14:paraId="1EDBE58A" w14:textId="4F130A5E" w:rsidR="00037D6B" w:rsidRPr="00037D6B" w:rsidRDefault="00037D6B" w:rsidP="00037D6B">
            <w:pPr>
              <w:pStyle w:val="af8"/>
              <w:spacing w:before="0" w:beforeAutospacing="0" w:after="0" w:afterAutospacing="0" w:line="360" w:lineRule="auto"/>
              <w:rPr>
                <w:lang w:val="en-US"/>
              </w:rPr>
            </w:pPr>
            <w:r w:rsidRPr="00037D6B">
              <w:rPr>
                <w:lang w:val="en-US"/>
              </w:rPr>
              <w:lastRenderedPageBreak/>
              <w:t xml:space="preserve">            </w:t>
            </w:r>
            <w:r w:rsidR="00C066AF">
              <w:rPr>
                <w:lang w:val="en-US"/>
              </w:rPr>
              <w:t>“</w:t>
            </w:r>
            <w:r w:rsidRPr="00037D6B">
              <w:rPr>
                <w:lang w:val="en-US"/>
              </w:rPr>
              <w:t>bio_class</w:t>
            </w:r>
            <w:r w:rsidR="00C066AF">
              <w:rPr>
                <w:lang w:val="en-US"/>
              </w:rPr>
              <w:t>”</w:t>
            </w:r>
            <w:r w:rsidRPr="00037D6B">
              <w:rPr>
                <w:lang w:val="en-US"/>
              </w:rPr>
              <w:t>:</w:t>
            </w:r>
            <w:r w:rsidR="00C066AF">
              <w:rPr>
                <w:lang w:val="en-US"/>
              </w:rPr>
              <w:t>”</w:t>
            </w:r>
            <w:r w:rsidRPr="00037D6B">
              <w:rPr>
                <w:lang w:val="en-US"/>
              </w:rPr>
              <w:t>trust_example</w:t>
            </w:r>
            <w:r w:rsidR="00C066AF">
              <w:rPr>
                <w:lang w:val="en-US"/>
              </w:rPr>
              <w:t>”</w:t>
            </w:r>
            <w:r w:rsidRPr="00037D6B">
              <w:rPr>
                <w:lang w:val="en-US"/>
              </w:rPr>
              <w:t>,</w:t>
            </w:r>
          </w:p>
          <w:p w14:paraId="7501A736" w14:textId="6A8F0B54"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expiration_date</w:t>
            </w:r>
            <w:r w:rsidR="00C066AF">
              <w:rPr>
                <w:lang w:val="en-US"/>
              </w:rPr>
              <w:t>”</w:t>
            </w:r>
            <w:r w:rsidRPr="00037D6B">
              <w:rPr>
                <w:lang w:val="en-US"/>
              </w:rPr>
              <w:t>:</w:t>
            </w:r>
            <w:r w:rsidR="00C066AF">
              <w:rPr>
                <w:lang w:val="en-US"/>
              </w:rPr>
              <w:t>”</w:t>
            </w:r>
            <w:r w:rsidRPr="00037D6B">
              <w:rPr>
                <w:lang w:val="en-US"/>
              </w:rPr>
              <w:t>2023-11-16 11:45:46.923 +0300</w:t>
            </w:r>
            <w:r w:rsidR="00C066AF">
              <w:rPr>
                <w:lang w:val="en-US"/>
              </w:rPr>
              <w:t>”</w:t>
            </w:r>
            <w:r w:rsidRPr="00037D6B">
              <w:rPr>
                <w:lang w:val="en-US"/>
              </w:rPr>
              <w:t>,</w:t>
            </w:r>
          </w:p>
          <w:p w14:paraId="5B78B8C7" w14:textId="1C4828EF"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displayed_bio_type</w:t>
            </w:r>
            <w:r w:rsidR="00C066AF">
              <w:rPr>
                <w:lang w:val="en-US"/>
              </w:rPr>
              <w:t>”</w:t>
            </w:r>
            <w:r w:rsidRPr="00037D6B">
              <w:rPr>
                <w:lang w:val="en-US"/>
              </w:rPr>
              <w:t>:</w:t>
            </w:r>
            <w:r w:rsidR="00C066AF">
              <w:rPr>
                <w:lang w:val="en-US"/>
              </w:rPr>
              <w:t>”</w:t>
            </w:r>
            <w:r w:rsidRPr="00037D6B">
              <w:rPr>
                <w:lang w:val="en-US"/>
              </w:rPr>
              <w:t>Подтвержденная</w:t>
            </w:r>
            <w:r w:rsidR="00C066AF">
              <w:rPr>
                <w:lang w:val="en-US"/>
              </w:rPr>
              <w:t>”</w:t>
            </w:r>
            <w:r w:rsidRPr="00037D6B">
              <w:rPr>
                <w:lang w:val="en-US"/>
              </w:rPr>
              <w:t>,</w:t>
            </w:r>
          </w:p>
          <w:p w14:paraId="4155955E" w14:textId="0312258B"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signature</w:t>
            </w:r>
            <w:r w:rsidR="00C066AF">
              <w:rPr>
                <w:lang w:val="en-US"/>
              </w:rPr>
              <w:t>”</w:t>
            </w:r>
            <w:r w:rsidRPr="00037D6B">
              <w:rPr>
                <w:lang w:val="en-US"/>
              </w:rPr>
              <w:t xml:space="preserve">: {    </w:t>
            </w:r>
          </w:p>
          <w:p w14:paraId="0B500048" w14:textId="6AAFF37C"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data</w:t>
            </w:r>
            <w:r w:rsidR="00C066AF">
              <w:rPr>
                <w:lang w:val="en-US"/>
              </w:rPr>
              <w:t>”</w:t>
            </w:r>
            <w:r w:rsidRPr="00037D6B">
              <w:rPr>
                <w:lang w:val="en-US"/>
              </w:rPr>
              <w:t>:</w:t>
            </w:r>
            <w:r w:rsidR="00C066AF">
              <w:rPr>
                <w:lang w:val="en-US"/>
              </w:rPr>
              <w:t>”</w:t>
            </w:r>
            <w:r w:rsidRPr="00037D6B">
              <w:rPr>
                <w:lang w:val="en-US"/>
              </w:rPr>
              <w:t>Xjr7+EW7Qc7gxBWloH1RVHs5imTObCxZ+IC5w9poEH6ICH6boBvgz5aTSqpXoMQtLmemLeQqc8qT0glyfpM8kAo=</w:t>
            </w:r>
            <w:r w:rsidR="00C066AF">
              <w:rPr>
                <w:lang w:val="en-US"/>
              </w:rPr>
              <w:t>”</w:t>
            </w:r>
            <w:r w:rsidRPr="00037D6B">
              <w:rPr>
                <w:lang w:val="en-US"/>
              </w:rPr>
              <w:t>,</w:t>
            </w:r>
          </w:p>
          <w:p w14:paraId="1727886D" w14:textId="17D4FCFB"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alg</w:t>
            </w:r>
            <w:r w:rsidR="00C066AF">
              <w:rPr>
                <w:lang w:val="en-US"/>
              </w:rPr>
              <w:t>”</w:t>
            </w:r>
            <w:r w:rsidRPr="00037D6B">
              <w:rPr>
                <w:lang w:val="en-US"/>
              </w:rPr>
              <w:t xml:space="preserve">: </w:t>
            </w:r>
            <w:r w:rsidR="00C066AF">
              <w:rPr>
                <w:lang w:val="en-US"/>
              </w:rPr>
              <w:t>“</w:t>
            </w:r>
            <w:r w:rsidRPr="00037D6B">
              <w:rPr>
                <w:lang w:val="en-US"/>
              </w:rPr>
              <w:t>GOST3411_2012_256withGOST3410_2012_256</w:t>
            </w:r>
            <w:r w:rsidR="00C066AF">
              <w:rPr>
                <w:lang w:val="en-US"/>
              </w:rPr>
              <w:t>”</w:t>
            </w:r>
            <w:r w:rsidRPr="00037D6B">
              <w:rPr>
                <w:lang w:val="en-US"/>
              </w:rPr>
              <w:t>,</w:t>
            </w:r>
          </w:p>
          <w:p w14:paraId="62A96EE6" w14:textId="328E116E"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type</w:t>
            </w:r>
            <w:r w:rsidR="00C066AF">
              <w:rPr>
                <w:lang w:val="en-US"/>
              </w:rPr>
              <w:t>”</w:t>
            </w:r>
            <w:r w:rsidRPr="00037D6B">
              <w:rPr>
                <w:lang w:val="en-US"/>
              </w:rPr>
              <w:t xml:space="preserve">: </w:t>
            </w:r>
            <w:r w:rsidR="00C066AF">
              <w:rPr>
                <w:lang w:val="en-US"/>
              </w:rPr>
              <w:t>“</w:t>
            </w:r>
            <w:r w:rsidRPr="00037D6B">
              <w:rPr>
                <w:lang w:val="en-US"/>
              </w:rPr>
              <w:t>PLAIN</w:t>
            </w:r>
            <w:r w:rsidR="00C066AF">
              <w:rPr>
                <w:lang w:val="en-US"/>
              </w:rPr>
              <w:t>”</w:t>
            </w:r>
            <w:r w:rsidRPr="00037D6B">
              <w:rPr>
                <w:lang w:val="en-US"/>
              </w:rPr>
              <w:t>,</w:t>
            </w:r>
          </w:p>
          <w:p w14:paraId="19105B54" w14:textId="248451F5"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keyId</w:t>
            </w:r>
            <w:r w:rsidR="00C066AF">
              <w:rPr>
                <w:lang w:val="en-US"/>
              </w:rPr>
              <w:t>”</w:t>
            </w:r>
            <w:r w:rsidRPr="00037D6B">
              <w:rPr>
                <w:lang w:val="en-US"/>
              </w:rPr>
              <w:t xml:space="preserve">: </w:t>
            </w:r>
            <w:r w:rsidR="00C066AF">
              <w:rPr>
                <w:lang w:val="en-US"/>
              </w:rPr>
              <w:t>“</w:t>
            </w:r>
            <w:r w:rsidRPr="00037D6B">
              <w:rPr>
                <w:lang w:val="en-US"/>
              </w:rPr>
              <w:t>56ebbb7f-d67a-424d-8c52-41664ce872de</w:t>
            </w:r>
            <w:r w:rsidR="00C066AF">
              <w:rPr>
                <w:lang w:val="en-US"/>
              </w:rPr>
              <w:t>”</w:t>
            </w:r>
          </w:p>
          <w:p w14:paraId="238C5CF7"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         </w:t>
            </w:r>
          </w:p>
          <w:p w14:paraId="5AD73317"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p>
          <w:p w14:paraId="0CCFDE83"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p>
          <w:p w14:paraId="1D98034F" w14:textId="1DAD2DC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iat</w:t>
            </w:r>
            <w:r w:rsidR="00C066AF">
              <w:rPr>
                <w:lang w:val="en-US"/>
              </w:rPr>
              <w:t>”</w:t>
            </w:r>
            <w:r w:rsidRPr="00037D6B">
              <w:rPr>
                <w:lang w:val="en-US"/>
              </w:rPr>
              <w:t>: 1643872206,</w:t>
            </w:r>
          </w:p>
          <w:p w14:paraId="6BC3BE9F" w14:textId="079F854D"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exp</w:t>
            </w:r>
            <w:r w:rsidR="00C066AF">
              <w:rPr>
                <w:lang w:val="en-US"/>
              </w:rPr>
              <w:t>”</w:t>
            </w:r>
            <w:r w:rsidRPr="00037D6B">
              <w:rPr>
                <w:lang w:val="en-US"/>
              </w:rPr>
              <w:t>: 1644333905</w:t>
            </w:r>
          </w:p>
          <w:p w14:paraId="16408E7A" w14:textId="4F74BA32" w:rsidR="00037D6B" w:rsidRDefault="00037D6B" w:rsidP="00037D6B">
            <w:pPr>
              <w:pStyle w:val="af8"/>
              <w:spacing w:before="0" w:beforeAutospacing="0" w:after="0" w:afterAutospacing="0" w:line="360" w:lineRule="auto"/>
            </w:pPr>
            <w:r w:rsidRPr="00037D6B">
              <w:rPr>
                <w:lang w:val="en-US"/>
              </w:rPr>
              <w:t>}</w:t>
            </w:r>
          </w:p>
        </w:tc>
      </w:tr>
    </w:tbl>
    <w:p w14:paraId="57E442B5" w14:textId="77777777" w:rsidR="00CA5109" w:rsidRPr="008A06F3" w:rsidRDefault="00CA5109" w:rsidP="00A97043">
      <w:pPr>
        <w:shd w:val="clear" w:color="auto" w:fill="FFFFFF"/>
        <w:spacing w:line="360" w:lineRule="auto"/>
        <w:ind w:firstLine="851"/>
        <w:jc w:val="both"/>
        <w:rPr>
          <w:lang w:val="ru-RU"/>
        </w:rPr>
      </w:pPr>
      <w:r w:rsidRPr="008A06F3">
        <w:rPr>
          <w:lang w:val="ru-RU"/>
        </w:rPr>
        <w:lastRenderedPageBreak/>
        <w:t>Поток байт БШ в запросе может передаваться как в base64, так и в бинарном виде, в зависимости от биометрического процессора, который создает БШ.</w:t>
      </w:r>
    </w:p>
    <w:p w14:paraId="05E25BB1" w14:textId="0CA6BCF5" w:rsidR="00CA5109" w:rsidRPr="00CA5109" w:rsidRDefault="00CA5109" w:rsidP="00A97043">
      <w:pPr>
        <w:shd w:val="clear" w:color="auto" w:fill="FFFFFF"/>
        <w:spacing w:line="360" w:lineRule="auto"/>
        <w:ind w:firstLine="851"/>
        <w:jc w:val="both"/>
        <w:rPr>
          <w:lang w:val="ru-RU"/>
        </w:rPr>
      </w:pPr>
      <w:r w:rsidRPr="008A06F3">
        <w:rPr>
          <w:lang w:val="ru-RU"/>
        </w:rPr>
        <w:t xml:space="preserve">Пример запроса (поток байт в примере имеет </w:t>
      </w:r>
      <w:r w:rsidRPr="008A06F3">
        <w:t>base</w:t>
      </w:r>
      <w:r w:rsidRPr="008A06F3">
        <w:rPr>
          <w:lang w:val="ru-RU"/>
        </w:rPr>
        <w:t>64 представление)</w:t>
      </w:r>
      <w:r w:rsidR="00EA6FF0">
        <w:rPr>
          <w:lang w:val="ru-RU"/>
        </w:rPr>
        <w:t>:</w:t>
      </w:r>
    </w:p>
    <w:p w14:paraId="41CCDB18" w14:textId="0D98B555" w:rsidR="00CA5109" w:rsidRDefault="00CA5109" w:rsidP="00A97043">
      <w:pPr>
        <w:pStyle w:val="af8"/>
        <w:shd w:val="clear" w:color="auto" w:fill="FFFFFF"/>
        <w:spacing w:before="0" w:beforeAutospacing="0" w:after="0" w:afterAutospacing="0" w:line="360" w:lineRule="auto"/>
        <w:ind w:firstLine="851"/>
      </w:pPr>
      <w:r w:rsidRPr="00CA5109">
        <w:t>Пример запроса</w:t>
      </w:r>
      <w:r w:rsidR="00C066AF">
        <w:t xml:space="preserve"> (</w:t>
      </w:r>
      <w:r w:rsidR="0031288C">
        <w:t xml:space="preserve">не набор БО, </w:t>
      </w:r>
      <w:r w:rsidR="00C066AF">
        <w:t>один био</w:t>
      </w:r>
      <w:r w:rsidR="001D6D46">
        <w:t xml:space="preserve">метрический </w:t>
      </w:r>
      <w:r w:rsidR="00C066AF">
        <w:t>процессор)</w:t>
      </w:r>
      <w:r w:rsidRPr="00CA5109">
        <w:t>:</w:t>
      </w:r>
    </w:p>
    <w:tbl>
      <w:tblPr>
        <w:tblStyle w:val="ad"/>
        <w:tblW w:w="0" w:type="auto"/>
        <w:tblLook w:val="04A0" w:firstRow="1" w:lastRow="0" w:firstColumn="1" w:lastColumn="0" w:noHBand="0" w:noVBand="1"/>
      </w:tblPr>
      <w:tblGrid>
        <w:gridCol w:w="9062"/>
      </w:tblGrid>
      <w:tr w:rsidR="00CA5109" w:rsidRPr="00CA5109" w14:paraId="5A65B1FD" w14:textId="77777777" w:rsidTr="00CA5109">
        <w:tc>
          <w:tcPr>
            <w:tcW w:w="9062" w:type="dxa"/>
          </w:tcPr>
          <w:p w14:paraId="16FAE104" w14:textId="77777777" w:rsidR="00CA5109" w:rsidRPr="00CA5109" w:rsidRDefault="00CA5109" w:rsidP="00CA5109">
            <w:pPr>
              <w:pStyle w:val="af8"/>
              <w:spacing w:before="150"/>
              <w:rPr>
                <w:lang w:val="en-US"/>
              </w:rPr>
            </w:pPr>
            <w:r w:rsidRPr="00CA5109">
              <w:rPr>
                <w:lang w:val="en-US"/>
              </w:rPr>
              <w:t>POST /api/v2/in</w:t>
            </w:r>
          </w:p>
          <w:p w14:paraId="31971372" w14:textId="77777777" w:rsidR="00CA5109" w:rsidRPr="00CA5109" w:rsidRDefault="00CA5109" w:rsidP="00CA5109">
            <w:pPr>
              <w:pStyle w:val="af8"/>
              <w:spacing w:before="150"/>
              <w:rPr>
                <w:lang w:val="en-US"/>
              </w:rPr>
            </w:pPr>
            <w:r w:rsidRPr="00CA5109">
              <w:rPr>
                <w:lang w:val="en-US"/>
              </w:rPr>
              <w:t>Cookie: ebs.session=5fc03087-d265-11e7-b8c6-83e29cd24f4c</w:t>
            </w:r>
          </w:p>
          <w:p w14:paraId="0BD1D0B6" w14:textId="77777777" w:rsidR="00CA5109" w:rsidRPr="00CA5109" w:rsidRDefault="00CA5109" w:rsidP="00CA5109">
            <w:pPr>
              <w:pStyle w:val="af8"/>
              <w:spacing w:before="150"/>
              <w:rPr>
                <w:lang w:val="en-US"/>
              </w:rPr>
            </w:pPr>
            <w:r w:rsidRPr="00CA5109">
              <w:rPr>
                <w:lang w:val="en-US"/>
              </w:rPr>
              <w:t>Authorization: Bearer U29tZUJpb1NrdWRUb2tlbgo=</w:t>
            </w:r>
          </w:p>
          <w:p w14:paraId="0B4096DC" w14:textId="77777777" w:rsidR="00CA5109" w:rsidRPr="00CA5109" w:rsidRDefault="00CA5109" w:rsidP="00CA5109">
            <w:pPr>
              <w:pStyle w:val="af8"/>
              <w:spacing w:before="150"/>
              <w:rPr>
                <w:lang w:val="en-US"/>
              </w:rPr>
            </w:pPr>
            <w:r w:rsidRPr="00CA5109">
              <w:rPr>
                <w:lang w:val="en-US"/>
              </w:rPr>
              <w:t>Content-Type: multipart/form-data; boundary=f3URHA_Xnhk0D8gW1iCGLPQk9_gjZr_ywsH</w:t>
            </w:r>
          </w:p>
          <w:p w14:paraId="47E82700" w14:textId="77777777" w:rsidR="00CA5109" w:rsidRDefault="00CA5109" w:rsidP="00CA5109">
            <w:pPr>
              <w:pStyle w:val="af8"/>
              <w:spacing w:before="150"/>
            </w:pPr>
            <w:r>
              <w:t>Content-Length: {длина тела сообщения}</w:t>
            </w:r>
          </w:p>
          <w:p w14:paraId="302D03DE" w14:textId="77777777" w:rsidR="00CA5109" w:rsidRDefault="00CA5109" w:rsidP="00CA5109">
            <w:pPr>
              <w:pStyle w:val="af8"/>
              <w:spacing w:before="150"/>
            </w:pPr>
            <w:r>
              <w:t xml:space="preserve">   </w:t>
            </w:r>
          </w:p>
          <w:p w14:paraId="49FA1F75" w14:textId="77777777" w:rsidR="00CA5109" w:rsidRPr="00CA5109" w:rsidRDefault="00CA5109" w:rsidP="00CA5109">
            <w:pPr>
              <w:pStyle w:val="af8"/>
              <w:spacing w:before="150"/>
              <w:rPr>
                <w:lang w:val="en-US"/>
              </w:rPr>
            </w:pPr>
            <w:r>
              <w:t xml:space="preserve"> </w:t>
            </w:r>
            <w:r w:rsidRPr="00CA5109">
              <w:rPr>
                <w:lang w:val="en-US"/>
              </w:rPr>
              <w:t>--f3URHA_Xnhk0D8gW1iCGLPQk9_gjZr_ywsH</w:t>
            </w:r>
          </w:p>
          <w:p w14:paraId="1B95B41B" w14:textId="77777777" w:rsidR="00CA5109" w:rsidRPr="00CA5109" w:rsidRDefault="00CA5109" w:rsidP="00CA5109">
            <w:pPr>
              <w:pStyle w:val="af8"/>
              <w:spacing w:before="150"/>
              <w:rPr>
                <w:lang w:val="en-US"/>
              </w:rPr>
            </w:pPr>
            <w:r w:rsidRPr="00CA5109">
              <w:rPr>
                <w:lang w:val="en-US"/>
              </w:rPr>
              <w:t>Content-Disposition: form-data; name="IVACV_photo_1.2.1"; filename="IVACV_photo_1.2.1"</w:t>
            </w:r>
          </w:p>
          <w:p w14:paraId="592B392A" w14:textId="77777777" w:rsidR="00CA5109" w:rsidRPr="00CA5109" w:rsidRDefault="00CA5109" w:rsidP="00CA5109">
            <w:pPr>
              <w:pStyle w:val="af8"/>
              <w:spacing w:before="150"/>
              <w:rPr>
                <w:lang w:val="en-US"/>
              </w:rPr>
            </w:pPr>
            <w:r w:rsidRPr="00CA5109">
              <w:rPr>
                <w:lang w:val="en-US"/>
              </w:rPr>
              <w:t>Content-Type: application/octet-stream</w:t>
            </w:r>
          </w:p>
          <w:p w14:paraId="6A3CD36D" w14:textId="77777777" w:rsidR="00CA5109" w:rsidRPr="00CA5109" w:rsidRDefault="00CA5109" w:rsidP="00CA5109">
            <w:pPr>
              <w:pStyle w:val="af8"/>
              <w:spacing w:before="150"/>
              <w:rPr>
                <w:lang w:val="en-US"/>
              </w:rPr>
            </w:pPr>
            <w:r w:rsidRPr="00CA5109">
              <w:rPr>
                <w:lang w:val="en-US"/>
              </w:rPr>
              <w:lastRenderedPageBreak/>
              <w:t xml:space="preserve">    </w:t>
            </w:r>
          </w:p>
          <w:p w14:paraId="3A87EE44" w14:textId="77777777" w:rsidR="00CA5109" w:rsidRPr="00CA5109" w:rsidRDefault="00CA5109" w:rsidP="00CA5109">
            <w:pPr>
              <w:pStyle w:val="af8"/>
              <w:spacing w:before="150"/>
              <w:rPr>
                <w:lang w:val="en-US"/>
              </w:rPr>
            </w:pPr>
            <w:r w:rsidRPr="00CA5109">
              <w:rPr>
                <w:lang w:val="en-US"/>
              </w:rPr>
              <w:t>{</w:t>
            </w:r>
            <w:r>
              <w:t>Поток</w:t>
            </w:r>
            <w:r w:rsidRPr="00CA5109">
              <w:rPr>
                <w:lang w:val="en-US"/>
              </w:rPr>
              <w:t xml:space="preserve"> </w:t>
            </w:r>
            <w:r>
              <w:t>байт</w:t>
            </w:r>
            <w:r w:rsidRPr="00CA5109">
              <w:rPr>
                <w:lang w:val="en-US"/>
              </w:rPr>
              <w:t xml:space="preserve"> </w:t>
            </w:r>
            <w:r>
              <w:t>биометрического</w:t>
            </w:r>
            <w:r w:rsidRPr="00CA5109">
              <w:rPr>
                <w:lang w:val="en-US"/>
              </w:rPr>
              <w:t xml:space="preserve"> </w:t>
            </w:r>
            <w:r>
              <w:t>шаблона</w:t>
            </w:r>
            <w:r w:rsidRPr="00CA5109">
              <w:rPr>
                <w:lang w:val="en-US"/>
              </w:rPr>
              <w:t xml:space="preserve">. base64 </w:t>
            </w:r>
            <w:r>
              <w:t>представление</w:t>
            </w:r>
            <w:r w:rsidRPr="00CA5109">
              <w:rPr>
                <w:lang w:val="en-US"/>
              </w:rPr>
              <w:t>: 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</w:t>
            </w:r>
            <w:r w:rsidRPr="00CA5109">
              <w:rPr>
                <w:lang w:val="en-US"/>
              </w:rPr>
              <w:lastRenderedPageBreak/>
              <w:t>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}</w:t>
            </w:r>
          </w:p>
          <w:p w14:paraId="3CD4240B" w14:textId="60A795DB" w:rsidR="00CA5109" w:rsidRPr="00CA5109" w:rsidRDefault="00CA5109" w:rsidP="00CA5109">
            <w:pPr>
              <w:pStyle w:val="af8"/>
              <w:spacing w:before="150"/>
              <w:rPr>
                <w:lang w:val="en-US"/>
              </w:rPr>
            </w:pPr>
            <w:r w:rsidRPr="00CA5109">
              <w:rPr>
                <w:lang w:val="en-US"/>
              </w:rPr>
              <w:t xml:space="preserve">    </w:t>
            </w:r>
          </w:p>
          <w:p w14:paraId="31778C45" w14:textId="77777777" w:rsidR="00CA5109" w:rsidRPr="00CA5109" w:rsidRDefault="00CA5109" w:rsidP="00CA5109">
            <w:pPr>
              <w:pStyle w:val="af8"/>
              <w:spacing w:before="150"/>
              <w:rPr>
                <w:lang w:val="en-US"/>
              </w:rPr>
            </w:pPr>
            <w:r w:rsidRPr="00CA5109">
              <w:rPr>
                <w:lang w:val="en-US"/>
              </w:rPr>
              <w:t>----f3URHA_Xnhk0D8gW1iCGLPQk9_gjZr_ywsH</w:t>
            </w:r>
          </w:p>
          <w:p w14:paraId="524CF77A" w14:textId="77777777" w:rsidR="00CA5109" w:rsidRPr="00CA5109" w:rsidRDefault="00CA5109" w:rsidP="00CA5109">
            <w:pPr>
              <w:pStyle w:val="af8"/>
              <w:spacing w:before="150"/>
              <w:rPr>
                <w:lang w:val="en-US"/>
              </w:rPr>
            </w:pPr>
            <w:r w:rsidRPr="00CA5109">
              <w:rPr>
                <w:lang w:val="en-US"/>
              </w:rPr>
              <w:t>Content-Disposition: form-data; name="params"</w:t>
            </w:r>
          </w:p>
          <w:p w14:paraId="6DBED6F0" w14:textId="77777777" w:rsidR="00CA5109" w:rsidRPr="00CA5109" w:rsidRDefault="00CA5109" w:rsidP="00CA5109">
            <w:pPr>
              <w:pStyle w:val="af8"/>
              <w:spacing w:before="150"/>
              <w:rPr>
                <w:lang w:val="en-US"/>
              </w:rPr>
            </w:pPr>
            <w:r w:rsidRPr="00CA5109">
              <w:rPr>
                <w:lang w:val="en-US"/>
              </w:rPr>
              <w:t xml:space="preserve">Content-Type: text/plain          </w:t>
            </w:r>
          </w:p>
          <w:p w14:paraId="4D48AA4D" w14:textId="77777777" w:rsidR="00CA5109" w:rsidRPr="00CA5109" w:rsidRDefault="00CA5109" w:rsidP="00CA5109">
            <w:pPr>
              <w:pStyle w:val="af8"/>
              <w:spacing w:before="150"/>
              <w:rPr>
                <w:lang w:val="en-US"/>
              </w:rPr>
            </w:pPr>
            <w:r w:rsidRPr="00CA5109">
              <w:rPr>
                <w:lang w:val="en-US"/>
              </w:rPr>
              <w:t xml:space="preserve"> </w:t>
            </w:r>
          </w:p>
          <w:p w14:paraId="0CEF7B9B" w14:textId="43071553" w:rsidR="00CA5109" w:rsidRPr="00A0321A" w:rsidRDefault="00D22022" w:rsidP="00D22022">
            <w:pPr>
              <w:pStyle w:val="af8"/>
              <w:spacing w:before="150"/>
              <w:rPr>
                <w:lang w:val="en-US"/>
              </w:rPr>
            </w:pPr>
            <w:r w:rsidRPr="00D22022">
              <w:rPr>
                <w:lang w:val="en-US"/>
              </w:rPr>
              <w:t>ewogICJhbGciOiAiR09TVDM0MTBfMjAxMl8yNTYiLAogICJ0eXAiOiAiSldUIgp9.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</w:t>
            </w:r>
            <w:r>
              <w:rPr>
                <w:lang w:val="en-US"/>
              </w:rPr>
              <w:t>.</w:t>
            </w:r>
            <w:r w:rsidRPr="00D22022">
              <w:rPr>
                <w:lang w:val="en-US"/>
              </w:rPr>
              <w:t>MIAGCSqGSIb3DQEHAqCAMIACAQExDjAMBggqhQMHAQECAgUAMIAGCSqGSIb3DQEHAaCAJIAEggPoZXdvZ0lDSmhiR2NpT2lBaVIwOVRWRE0wTVRCZk1qQXhNbDh5TlRZaUxBb2dJQ0owZVhBaU9pQWlTbGRVSWdwOS5ld29nS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w:t>
            </w:r>
            <w:r w:rsidRPr="00D22022">
              <w:rPr>
                <w:lang w:val="en-US"/>
              </w:rPr>
              <w:lastRenderedPageBreak/>
              <w:t>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w:t>
            </w:r>
            <w:r w:rsidRPr="00D22022">
              <w:rPr>
                <w:lang w:val="en-US"/>
              </w:rPr>
              <w:lastRenderedPageBreak/>
              <w: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691B08F6" w14:textId="07A3E4DC" w:rsidR="00C066AF" w:rsidRPr="002D674E" w:rsidRDefault="00C066AF" w:rsidP="00C066AF">
      <w:pPr>
        <w:pStyle w:val="af8"/>
        <w:shd w:val="clear" w:color="auto" w:fill="FFFFFF"/>
        <w:spacing w:before="0" w:beforeAutospacing="0" w:after="0" w:afterAutospacing="0" w:line="360" w:lineRule="auto"/>
        <w:ind w:firstLine="851"/>
        <w:rPr>
          <w:lang w:val="en-US"/>
        </w:rPr>
      </w:pPr>
      <w:r w:rsidRPr="00CA5109">
        <w:lastRenderedPageBreak/>
        <w:t>Пример</w:t>
      </w:r>
      <w:r w:rsidRPr="002D674E">
        <w:rPr>
          <w:lang w:val="en-US"/>
        </w:rPr>
        <w:t xml:space="preserve"> </w:t>
      </w:r>
      <w:r w:rsidRPr="00CA5109">
        <w:t>части</w:t>
      </w:r>
      <w:r w:rsidRPr="002D674E">
        <w:rPr>
          <w:lang w:val="en-US"/>
        </w:rPr>
        <w:t xml:space="preserve"> </w:t>
      </w:r>
      <w:r w:rsidRPr="00CA5109">
        <w:t>токена</w:t>
      </w:r>
      <w:r w:rsidRPr="002D674E">
        <w:rPr>
          <w:lang w:val="en-US"/>
        </w:rPr>
        <w:t xml:space="preserve"> </w:t>
      </w:r>
      <w:r w:rsidRPr="004A0DC1">
        <w:rPr>
          <w:lang w:val="en-US"/>
        </w:rPr>
        <w:t>PAYLOAD</w:t>
      </w:r>
      <w:r w:rsidRPr="002D674E">
        <w:rPr>
          <w:lang w:val="en-US"/>
        </w:rPr>
        <w:t xml:space="preserve"> (</w:t>
      </w:r>
      <w:r w:rsidR="0031288C">
        <w:t>не</w:t>
      </w:r>
      <w:r w:rsidR="0031288C" w:rsidRPr="002D674E">
        <w:rPr>
          <w:lang w:val="en-US"/>
        </w:rPr>
        <w:t xml:space="preserve"> </w:t>
      </w:r>
      <w:r w:rsidR="0031288C">
        <w:t>набор</w:t>
      </w:r>
      <w:r w:rsidR="0031288C" w:rsidRPr="002D674E">
        <w:rPr>
          <w:lang w:val="en-US"/>
        </w:rPr>
        <w:t xml:space="preserve"> </w:t>
      </w:r>
      <w:r w:rsidR="0031288C">
        <w:t>БО</w:t>
      </w:r>
      <w:r w:rsidR="0031288C" w:rsidRPr="002D674E">
        <w:rPr>
          <w:lang w:val="en-US"/>
        </w:rPr>
        <w:t xml:space="preserve">, </w:t>
      </w:r>
      <w:r>
        <w:t>два</w:t>
      </w:r>
      <w:r w:rsidRPr="002D674E">
        <w:rPr>
          <w:lang w:val="en-US"/>
        </w:rPr>
        <w:t xml:space="preserve"> </w:t>
      </w:r>
      <w:r>
        <w:t>био</w:t>
      </w:r>
      <w:r w:rsidR="001D6D46">
        <w:t>метрических</w:t>
      </w:r>
      <w:r w:rsidR="001D6D46" w:rsidRPr="002D674E">
        <w:rPr>
          <w:lang w:val="en-US"/>
        </w:rPr>
        <w:t xml:space="preserve"> </w:t>
      </w:r>
      <w:r>
        <w:t>процессора</w:t>
      </w:r>
      <w:r w:rsidRPr="002D674E">
        <w:rPr>
          <w:lang w:val="en-US"/>
        </w:rPr>
        <w:t>):</w:t>
      </w:r>
    </w:p>
    <w:tbl>
      <w:tblPr>
        <w:tblStyle w:val="ad"/>
        <w:tblW w:w="0" w:type="auto"/>
        <w:tblLook w:val="04A0" w:firstRow="1" w:lastRow="0" w:firstColumn="1" w:lastColumn="0" w:noHBand="0" w:noVBand="1"/>
      </w:tblPr>
      <w:tblGrid>
        <w:gridCol w:w="9062"/>
      </w:tblGrid>
      <w:tr w:rsidR="00C066AF" w14:paraId="7651D4D4" w14:textId="77777777" w:rsidTr="00C427C0">
        <w:tc>
          <w:tcPr>
            <w:tcW w:w="9062" w:type="dxa"/>
          </w:tcPr>
          <w:p w14:paraId="2D5C428E" w14:textId="77777777" w:rsidR="00C066AF" w:rsidRPr="00223AFA" w:rsidRDefault="00C066AF" w:rsidP="00223AFA">
            <w:pPr>
              <w:pStyle w:val="af8"/>
              <w:spacing w:before="0" w:beforeAutospacing="0" w:after="0" w:afterAutospacing="0" w:line="360" w:lineRule="auto"/>
              <w:rPr>
                <w:lang w:val="en-US"/>
              </w:rPr>
            </w:pPr>
            <w:r w:rsidRPr="00223AFA">
              <w:rPr>
                <w:lang w:val="en-US"/>
              </w:rPr>
              <w:t>{</w:t>
            </w:r>
          </w:p>
          <w:p w14:paraId="47720F5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"aud": "ESIA",</w:t>
            </w:r>
          </w:p>
          <w:p w14:paraId="7DC42B1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"sub": "1000704071",</w:t>
            </w:r>
          </w:p>
          <w:p w14:paraId="69B5F60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"vectors": [</w:t>
            </w:r>
          </w:p>
          <w:p w14:paraId="04AD7C1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0E7E1B48"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"bio_class": "selfreg_class",</w:t>
            </w:r>
          </w:p>
          <w:p w14:paraId="16E950FB"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"displayed_bio_type": "Стандартная",</w:t>
            </w:r>
          </w:p>
          <w:p w14:paraId="0FD46D07"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"expiration_date": 1787990664642,</w:t>
            </w:r>
          </w:p>
          <w:p w14:paraId="63674FBA"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"modality": "photo",</w:t>
            </w:r>
          </w:p>
          <w:p w14:paraId="0D6A7687"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"signature": {</w:t>
            </w:r>
          </w:p>
          <w:p w14:paraId="4851D85B"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"alg": "GOST3411_2012_256withGOST3410_2012_256",</w:t>
            </w:r>
          </w:p>
          <w:p w14:paraId="06E6078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"data": "68rsSiEoKfD3275aMDdAfiGjRjMAdwkvdXAhAOOeYuhlQeMpw5szk4tkEfxueCtan63IHafOCkkMc3cPB+lqSQ==",</w:t>
            </w:r>
          </w:p>
          <w:p w14:paraId="41BCAD0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"keyId": "0c1de54d-947d-4356-93a9-0cf975539859",</w:t>
            </w:r>
          </w:p>
          <w:p w14:paraId="7E46A23B"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"type": "PLAIN"</w:t>
            </w:r>
          </w:p>
          <w:p w14:paraId="76CAB694" w14:textId="77777777" w:rsidR="00C066AF" w:rsidRPr="00223AFA" w:rsidRDefault="00C066AF" w:rsidP="00223AFA">
            <w:pPr>
              <w:pStyle w:val="af8"/>
              <w:spacing w:before="0" w:beforeAutospacing="0" w:after="0" w:afterAutospacing="0" w:line="360" w:lineRule="auto"/>
              <w:rPr>
                <w:lang w:val="en-US"/>
              </w:rPr>
            </w:pPr>
            <w:r w:rsidRPr="00223AFA">
              <w:rPr>
                <w:lang w:val="en-US"/>
              </w:rPr>
              <w:lastRenderedPageBreak/>
              <w:t xml:space="preserve">      },</w:t>
            </w:r>
          </w:p>
          <w:p w14:paraId="59CB436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"vendor": "IVACV_photo_1.2.1"</w:t>
            </w:r>
          </w:p>
          <w:p w14:paraId="65E68995"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583902E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1E322A39"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"bio_class": "selfreg_class",</w:t>
            </w:r>
          </w:p>
          <w:p w14:paraId="058A844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"displayed_bio_type": "Стандартная",</w:t>
            </w:r>
          </w:p>
          <w:p w14:paraId="2E0275A2"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"expiration_date": 1787990664642,</w:t>
            </w:r>
          </w:p>
          <w:p w14:paraId="2F67A4C4"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"modality": "photo",</w:t>
            </w:r>
          </w:p>
          <w:p w14:paraId="3628AFAC"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"signature": {</w:t>
            </w:r>
          </w:p>
          <w:p w14:paraId="51E8235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"alg": "GOST3411_2012_256withGOST3410_2012_256",</w:t>
            </w:r>
          </w:p>
          <w:p w14:paraId="51A1845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"data": "UNahVGPGRao0J8wCDOzndOzHDWHlahPlxHQ0hcLpgr9fAoAYY6pUBnvvhycvk+Dr/qixvwc2ZL/ycHqpJVUOig==",</w:t>
            </w:r>
          </w:p>
          <w:p w14:paraId="3C600555"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"keyId": "0c1de54d-947d-4356-93a9-0cf975539859",</w:t>
            </w:r>
          </w:p>
          <w:p w14:paraId="4AB95908"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"type": "PLAIN"</w:t>
            </w:r>
          </w:p>
          <w:p w14:paraId="439968D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6F58C1C5"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"vendor": "stub_photo_1.0.0"</w:t>
            </w:r>
          </w:p>
          <w:p w14:paraId="3B0E9A74"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3A481F98"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7BF0E0A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"operation_type": "uploading",</w:t>
            </w:r>
          </w:p>
          <w:p w14:paraId="62E88AF0"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"exp": 1693320763,</w:t>
            </w:r>
          </w:p>
          <w:p w14:paraId="0E2712A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"iat": 1693320163</w:t>
            </w:r>
          </w:p>
          <w:p w14:paraId="267F2241" w14:textId="0C032EA5" w:rsidR="00C066AF" w:rsidRPr="004A0DC1" w:rsidRDefault="00C066AF" w:rsidP="00C066AF">
            <w:pPr>
              <w:pStyle w:val="af8"/>
              <w:spacing w:before="0" w:beforeAutospacing="0" w:after="0" w:afterAutospacing="0" w:line="360" w:lineRule="auto"/>
              <w:rPr>
                <w:lang w:val="en-US"/>
              </w:rPr>
            </w:pPr>
            <w:r w:rsidRPr="00223AFA">
              <w:rPr>
                <w:lang w:val="en-US"/>
              </w:rPr>
              <w:t>}</w:t>
            </w:r>
          </w:p>
        </w:tc>
      </w:tr>
    </w:tbl>
    <w:p w14:paraId="34317D3F" w14:textId="252440AC" w:rsidR="00C066AF" w:rsidRPr="002D674E" w:rsidRDefault="00C066AF" w:rsidP="00C066AF">
      <w:pPr>
        <w:pStyle w:val="af8"/>
        <w:shd w:val="clear" w:color="auto" w:fill="FFFFFF"/>
        <w:spacing w:before="0" w:beforeAutospacing="0" w:after="0" w:afterAutospacing="0" w:line="360" w:lineRule="auto"/>
        <w:ind w:firstLine="851"/>
        <w:rPr>
          <w:lang w:val="en-US"/>
        </w:rPr>
      </w:pPr>
      <w:r w:rsidRPr="00CA5109">
        <w:lastRenderedPageBreak/>
        <w:t>Пример</w:t>
      </w:r>
      <w:r w:rsidRPr="002D674E">
        <w:rPr>
          <w:lang w:val="en-US"/>
        </w:rPr>
        <w:t xml:space="preserve"> </w:t>
      </w:r>
      <w:r w:rsidRPr="00CA5109">
        <w:t>запроса</w:t>
      </w:r>
      <w:r w:rsidRPr="002D674E">
        <w:rPr>
          <w:lang w:val="en-US"/>
        </w:rPr>
        <w:t xml:space="preserve"> (</w:t>
      </w:r>
      <w:r w:rsidR="0031288C">
        <w:t>не</w:t>
      </w:r>
      <w:r w:rsidR="0031288C" w:rsidRPr="002D674E">
        <w:rPr>
          <w:lang w:val="en-US"/>
        </w:rPr>
        <w:t xml:space="preserve"> </w:t>
      </w:r>
      <w:r w:rsidR="0031288C">
        <w:t>набор</w:t>
      </w:r>
      <w:r w:rsidR="0031288C" w:rsidRPr="002D674E">
        <w:rPr>
          <w:lang w:val="en-US"/>
        </w:rPr>
        <w:t xml:space="preserve"> </w:t>
      </w:r>
      <w:r w:rsidR="0031288C">
        <w:t>БО</w:t>
      </w:r>
      <w:r w:rsidR="0031288C" w:rsidRPr="002D674E">
        <w:rPr>
          <w:lang w:val="en-US"/>
        </w:rPr>
        <w:t xml:space="preserve">, </w:t>
      </w:r>
      <w:r>
        <w:t>два</w:t>
      </w:r>
      <w:r w:rsidRPr="002D674E">
        <w:rPr>
          <w:lang w:val="en-US"/>
        </w:rPr>
        <w:t xml:space="preserve"> </w:t>
      </w:r>
      <w:r>
        <w:t>био</w:t>
      </w:r>
      <w:r w:rsidR="001D6D46">
        <w:t>метрических</w:t>
      </w:r>
      <w:r w:rsidR="001D6D46" w:rsidRPr="002D674E">
        <w:rPr>
          <w:lang w:val="en-US"/>
        </w:rPr>
        <w:t xml:space="preserve"> </w:t>
      </w:r>
      <w:r>
        <w:t>процессора</w:t>
      </w:r>
      <w:r w:rsidRPr="002D674E">
        <w:rPr>
          <w:lang w:val="en-US"/>
        </w:rPr>
        <w:t>):</w:t>
      </w:r>
    </w:p>
    <w:tbl>
      <w:tblPr>
        <w:tblStyle w:val="ad"/>
        <w:tblW w:w="0" w:type="auto"/>
        <w:tblLook w:val="04A0" w:firstRow="1" w:lastRow="0" w:firstColumn="1" w:lastColumn="0" w:noHBand="0" w:noVBand="1"/>
      </w:tblPr>
      <w:tblGrid>
        <w:gridCol w:w="9062"/>
      </w:tblGrid>
      <w:tr w:rsidR="00C066AF" w:rsidRPr="00CA5109" w14:paraId="52A91241" w14:textId="77777777" w:rsidTr="00C427C0">
        <w:tc>
          <w:tcPr>
            <w:tcW w:w="9062" w:type="dxa"/>
          </w:tcPr>
          <w:p w14:paraId="699EA9D5" w14:textId="4E6897C6" w:rsidR="00C066AF" w:rsidRDefault="00C066AF" w:rsidP="00C427C0">
            <w:pPr>
              <w:pStyle w:val="af8"/>
              <w:spacing w:before="150"/>
              <w:rPr>
                <w:lang w:val="en-US"/>
              </w:rPr>
            </w:pPr>
            <w:r w:rsidRPr="00CA5109">
              <w:rPr>
                <w:lang w:val="en-US"/>
              </w:rPr>
              <w:t>POST /api/v2/in</w:t>
            </w:r>
          </w:p>
          <w:p w14:paraId="2185DE1E" w14:textId="77777777" w:rsidR="00650114" w:rsidRPr="008B2712" w:rsidRDefault="00650114" w:rsidP="00650114">
            <w:pPr>
              <w:pStyle w:val="af8"/>
              <w:spacing w:before="150"/>
              <w:rPr>
                <w:lang w:val="en-US"/>
              </w:rPr>
            </w:pPr>
            <w:r w:rsidRPr="008B2712">
              <w:rPr>
                <w:lang w:val="en-US"/>
              </w:rPr>
              <w:t>Cookie: ebs.session=&lt;request_id&gt;</w:t>
            </w:r>
          </w:p>
          <w:p w14:paraId="27A6F6F2" w14:textId="77777777" w:rsidR="00650114" w:rsidRPr="008B2712" w:rsidRDefault="00650114" w:rsidP="00650114">
            <w:pPr>
              <w:pStyle w:val="af8"/>
              <w:spacing w:before="150"/>
              <w:rPr>
                <w:lang w:val="en-US"/>
              </w:rPr>
            </w:pPr>
            <w:r w:rsidRPr="008B2712">
              <w:rPr>
                <w:lang w:val="en-US"/>
              </w:rPr>
              <w:t>Authorization: Bearer U29tZUJpb1NrdWRUb2tlbgo=</w:t>
            </w:r>
          </w:p>
          <w:p w14:paraId="4B5C77C8" w14:textId="77777777" w:rsidR="00650114" w:rsidRPr="008B2712" w:rsidRDefault="00650114" w:rsidP="00650114">
            <w:pPr>
              <w:pStyle w:val="af8"/>
              <w:spacing w:before="150"/>
              <w:rPr>
                <w:lang w:val="en-US"/>
              </w:rPr>
            </w:pPr>
            <w:r w:rsidRPr="008B2712">
              <w:rPr>
                <w:lang w:val="en-US"/>
              </w:rPr>
              <w:t>Content-Type: multipart/form-data; boundary=gEz6cRA1KbKJ7btuddlToLYBUbRF2h</w:t>
            </w:r>
          </w:p>
          <w:p w14:paraId="356C13A4" w14:textId="77777777" w:rsidR="00650114" w:rsidRPr="008B2712" w:rsidRDefault="00650114" w:rsidP="00650114">
            <w:pPr>
              <w:pStyle w:val="af8"/>
              <w:spacing w:before="150"/>
              <w:rPr>
                <w:lang w:val="en-US"/>
              </w:rPr>
            </w:pPr>
            <w:r w:rsidRPr="008B2712">
              <w:rPr>
                <w:lang w:val="en-US"/>
              </w:rPr>
              <w:t>--gEz6cRA1KbKJ7btuddlToLYBUbRF2h</w:t>
            </w:r>
          </w:p>
          <w:p w14:paraId="0E3A4835" w14:textId="77777777" w:rsidR="00650114" w:rsidRPr="008B2712" w:rsidRDefault="00650114" w:rsidP="00650114">
            <w:pPr>
              <w:pStyle w:val="af8"/>
              <w:spacing w:before="150"/>
              <w:rPr>
                <w:lang w:val="en-US"/>
              </w:rPr>
            </w:pPr>
            <w:r w:rsidRPr="008B2712">
              <w:rPr>
                <w:lang w:val="en-US"/>
              </w:rPr>
              <w:t>Content-Disposition: form-data; name="params"</w:t>
            </w:r>
          </w:p>
          <w:p w14:paraId="6CF0D39F" w14:textId="77777777" w:rsidR="00650114" w:rsidRPr="008B2712" w:rsidRDefault="00650114" w:rsidP="00650114">
            <w:pPr>
              <w:pStyle w:val="af8"/>
              <w:spacing w:before="150"/>
              <w:rPr>
                <w:lang w:val="en-US"/>
              </w:rPr>
            </w:pPr>
            <w:r w:rsidRPr="008B2712">
              <w:rPr>
                <w:lang w:val="en-US"/>
              </w:rPr>
              <w:t>Content-Transfer-Encoding: 8bit</w:t>
            </w:r>
          </w:p>
          <w:p w14:paraId="6DF367B4" w14:textId="77777777" w:rsidR="00650114" w:rsidRPr="008B2712" w:rsidRDefault="00650114" w:rsidP="00650114">
            <w:pPr>
              <w:pStyle w:val="af8"/>
              <w:spacing w:before="150"/>
              <w:rPr>
                <w:lang w:val="en-US"/>
              </w:rPr>
            </w:pPr>
            <w:r w:rsidRPr="008B2712">
              <w:rPr>
                <w:lang w:val="en-US"/>
              </w:rPr>
              <w:lastRenderedPageBreak/>
              <w:t>--gEz6cRA1KbKJ7btuddlToLYBUbRF2h</w:t>
            </w:r>
          </w:p>
          <w:p w14:paraId="2DDE68CA" w14:textId="401E08D7" w:rsidR="00650114" w:rsidRPr="008B2712" w:rsidRDefault="00650114" w:rsidP="00650114">
            <w:pPr>
              <w:pStyle w:val="af8"/>
              <w:spacing w:before="150"/>
              <w:rPr>
                <w:lang w:val="en-US"/>
              </w:rPr>
            </w:pPr>
            <w:r w:rsidRPr="008B2712">
              <w:rPr>
                <w:lang w:val="en-US"/>
              </w:rPr>
              <w:t>Content-Disposition: form-data; name="</w:t>
            </w:r>
            <w:r w:rsidRPr="00223AFA">
              <w:rPr>
                <w:lang w:val="en-US"/>
              </w:rPr>
              <w:t xml:space="preserve"> </w:t>
            </w:r>
            <w:r w:rsidRPr="00650114">
              <w:rPr>
                <w:lang w:val="en-US"/>
              </w:rPr>
              <w:t>IVACV_photo_1.2.1</w:t>
            </w:r>
            <w:r w:rsidRPr="008B2712">
              <w:rPr>
                <w:lang w:val="en-US"/>
              </w:rPr>
              <w:t>"; filename="</w:t>
            </w:r>
            <w:r w:rsidRPr="00223AFA">
              <w:rPr>
                <w:lang w:val="en-US"/>
              </w:rPr>
              <w:t xml:space="preserve"> </w:t>
            </w:r>
            <w:r w:rsidRPr="00650114">
              <w:rPr>
                <w:lang w:val="en-US"/>
              </w:rPr>
              <w:t>IVACV_photo_1.2.1</w:t>
            </w:r>
            <w:r w:rsidRPr="008B2712">
              <w:rPr>
                <w:lang w:val="en-US"/>
              </w:rPr>
              <w:t>"</w:t>
            </w:r>
          </w:p>
          <w:p w14:paraId="4866E5B9" w14:textId="77777777" w:rsidR="00650114" w:rsidRDefault="00650114" w:rsidP="00650114">
            <w:pPr>
              <w:pStyle w:val="af8"/>
              <w:spacing w:before="150"/>
              <w:rPr>
                <w:lang w:val="en-US"/>
              </w:rPr>
            </w:pPr>
            <w:r w:rsidRPr="008B2712">
              <w:rPr>
                <w:lang w:val="en-US"/>
              </w:rPr>
              <w:t>Content-Type: application/octet-stream</w:t>
            </w:r>
          </w:p>
          <w:p w14:paraId="733AB835" w14:textId="4A7FC02C" w:rsidR="006813B2" w:rsidRDefault="006813B2" w:rsidP="00650114">
            <w:pPr>
              <w:pStyle w:val="af8"/>
              <w:spacing w:before="150"/>
              <w:rPr>
                <w:lang w:val="en-US"/>
              </w:rPr>
            </w:pPr>
            <w:r w:rsidRPr="006813B2">
              <w:rPr>
                <w:lang w:val="en-US"/>
              </w:rPr>
              <w:t>Content-Transfer-Encoding: binary</w:t>
            </w:r>
          </w:p>
          <w:p w14:paraId="3653F999" w14:textId="77777777" w:rsidR="009A43DF" w:rsidRPr="00223AFA" w:rsidRDefault="009A43DF" w:rsidP="009A43DF">
            <w:pPr>
              <w:pStyle w:val="af8"/>
              <w:spacing w:before="150"/>
              <w:rPr>
                <w:lang w:val="en-US"/>
              </w:rPr>
            </w:pPr>
            <w:r w:rsidRPr="00223AFA">
              <w:rPr>
                <w:lang w:val="en-US"/>
              </w:rPr>
              <w:t xml:space="preserve">   </w:t>
            </w:r>
          </w:p>
          <w:p w14:paraId="7EC3B1ED" w14:textId="77777777" w:rsidR="009A43DF" w:rsidRPr="008B2712" w:rsidRDefault="009A43DF" w:rsidP="009A43DF">
            <w:pPr>
              <w:pStyle w:val="af8"/>
              <w:spacing w:before="150"/>
              <w:rPr>
                <w:lang w:val="en-US"/>
              </w:rPr>
            </w:pPr>
            <w:r w:rsidRPr="008B2712">
              <w:rPr>
                <w:lang w:val="en-US"/>
              </w:rPr>
              <w:t>--gEz6cRA1KbKJ7btuddlToLYBUbRF2h</w:t>
            </w:r>
          </w:p>
          <w:p w14:paraId="3408114E" w14:textId="38B920FF" w:rsidR="009A43DF" w:rsidRPr="00CA5109" w:rsidRDefault="009A43DF" w:rsidP="009A43DF">
            <w:pPr>
              <w:pStyle w:val="af8"/>
              <w:spacing w:before="150"/>
              <w:rPr>
                <w:lang w:val="en-US"/>
              </w:rPr>
            </w:pPr>
            <w:r w:rsidRPr="00CA5109">
              <w:rPr>
                <w:lang w:val="en-US"/>
              </w:rPr>
              <w:t>Content-Disposition: form-data; name="</w:t>
            </w:r>
            <w:r w:rsidRPr="001E67FE">
              <w:rPr>
                <w:lang w:val="en-US"/>
              </w:rPr>
              <w:t>stub_photo_1.0.0</w:t>
            </w:r>
            <w:r w:rsidRPr="00CA5109">
              <w:rPr>
                <w:lang w:val="en-US"/>
              </w:rPr>
              <w:t>"; filename="</w:t>
            </w:r>
            <w:r w:rsidRPr="001E67FE">
              <w:rPr>
                <w:lang w:val="en-US"/>
              </w:rPr>
              <w:t xml:space="preserve"> stub_photo_1.0.0</w:t>
            </w:r>
            <w:r w:rsidRPr="00CA5109">
              <w:rPr>
                <w:lang w:val="en-US"/>
              </w:rPr>
              <w:t>"</w:t>
            </w:r>
          </w:p>
          <w:p w14:paraId="02D90F02" w14:textId="77777777" w:rsidR="009A43DF" w:rsidRDefault="009A43DF" w:rsidP="009A43DF">
            <w:pPr>
              <w:pStyle w:val="af8"/>
              <w:spacing w:before="150"/>
              <w:rPr>
                <w:lang w:val="en-US"/>
              </w:rPr>
            </w:pPr>
            <w:r w:rsidRPr="008B2712">
              <w:rPr>
                <w:lang w:val="en-US"/>
              </w:rPr>
              <w:t>Content-Type: application/octet-stream</w:t>
            </w:r>
          </w:p>
          <w:p w14:paraId="5C2170F4" w14:textId="77777777" w:rsidR="009A43DF" w:rsidRDefault="009A43DF" w:rsidP="009A43DF">
            <w:pPr>
              <w:pStyle w:val="af8"/>
              <w:spacing w:before="150"/>
              <w:rPr>
                <w:lang w:val="en-US"/>
              </w:rPr>
            </w:pPr>
            <w:r w:rsidRPr="006813B2">
              <w:rPr>
                <w:lang w:val="en-US"/>
              </w:rPr>
              <w:t>Content-Transfer-Encoding: binary</w:t>
            </w:r>
          </w:p>
          <w:p w14:paraId="6631CCFF" w14:textId="6698A7ED" w:rsidR="006813B2" w:rsidRPr="00CA5109" w:rsidRDefault="006813B2" w:rsidP="006813B2">
            <w:pPr>
              <w:pStyle w:val="af8"/>
              <w:spacing w:before="150"/>
              <w:rPr>
                <w:lang w:val="en-US"/>
              </w:rPr>
            </w:pPr>
            <w:r w:rsidRPr="00CA5109">
              <w:rPr>
                <w:lang w:val="en-US"/>
              </w:rPr>
              <w:t xml:space="preserve">    </w:t>
            </w:r>
          </w:p>
          <w:p w14:paraId="744D404F" w14:textId="50B128C6" w:rsidR="00C066AF" w:rsidRPr="00A0321A" w:rsidRDefault="00C066AF" w:rsidP="00C427C0">
            <w:pPr>
              <w:pStyle w:val="af8"/>
              <w:spacing w:before="150"/>
              <w:rPr>
                <w:lang w:val="en-US"/>
              </w:rPr>
            </w:pPr>
            <w:r w:rsidRPr="00C066AF">
              <w:rPr>
                <w:lang w:val="en-US"/>
              </w:rPr>
              <w:t>eyJ0eXAiOiJKV1QiLCJhbGciOiJHT1NUMzQxMF8yMDEyXzI1NiJ9.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.MIILlwYJKoZIhvcNAQcCoIILiDCCC4QCAQExDjAMBggqhQMHAQECAgUAMAsGCSqGSIb3DQEHAaCCCPAwggjsMIIImaADAgECAhEBNECUAMav6rVO9-OUyKKKCj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w:t>
            </w:r>
            <w:r w:rsidRPr="00C066AF">
              <w:rPr>
                <w:lang w:val="en-US"/>
              </w:rPr>
              <w:lastRenderedPageBreak/>
              <w:t>0LLRi9C5INCj0KYg0KDQotCaMB4XDTIzMDMxNTA4NDk0NloXDTI0MDMxNTA4NTk0NlowggEiMRUwEwYFKoUDZAQSCjk3MDUxNjkzODcxHDAaBgkqhkiG9w0BCQIMDdCT0JjQoSDQldCR0KExGDAWBgUqhQNkARINMTIyNzcwMDI0Mzc0ODEWMBQGA1UECgwN0JDQniAi0KbQkdCiIjFjMGEGA1UECQxa0KPQmy4g0JPQntCd0KfQkNCg0J3QkNCvLCDQlC4gMzAsINCh0KLQoC4gMSwg0K3Qoi_Qp9CQ0KHQotCsINCf0J7QnC_QmtCe0JwgNS_QkTUxNS_ihJYxM9CbMRUwEwYDVQQHDAzQnNC-0YHQutCy0LAxGDAWBgNVBAgMDzc3INCc0L7RgdC60LLQsDELMAkGA1UEBhMCUlUxFjAUBgNVBAMMDdCQ0J4gItCm0JHQoiIwZjAfBggqhQMHAQEBATATBgcqhQMCAiQABggqhQMHAQECAgNDAARAmTy0zuUFkY9R1vgCQU1hxFqg5Ogctqr_hGY-n9CkQpsmoGTpOkaaPOpRI-5Yv0HhJUFEFQ81ulHq5BirWUHuUaOCBT4wggU6MA4GA1UdDwEB_wQEAwIE8DAdBgNVHQ4EFgQUv-fMIkgtYuzKiWxQD3T3f0tfIKQwHQYDVR0lBBYwFAYIKwYBBQUHAwIGCCsGAQUFBwMEMIGnBggrBgEFBQcBAQSBmjCBlzBEBggrBgEFBQcwAoY4aHR0cDovL2NlcnRlbnJvbGwudGVzdC5nb3N1c2x1Z2kucnUvY2RwL3Rlc3RfY2FfcnRrMi5jZXIwTwYIKwYBBQUHMAKGQ2h0dHA6Ly90ZXN0Y2FyYS9yYS9haWEvNGQzNDMxNWYwNjc3ZmJlZGJjN2M3NmY5ODc4YzcyYmFjZDNmYTIzYS5jcnQwHQYDVR0gBBYwFDAIBgYqhQNkcQEwCAYGKoUDZHECMCsGA1UdEAQkMCKADzIwMjMwMzE1MDg0OTQ1WoEPMjAyNDAzMTUwODQ5NDVaMIIBMAYFKoUDZHAEggElMIIBIQwrItCa0YDQuNC_0YLQvtCf0YDQviBDU1AiICjQstC10YDRgdC40Y8gNC4wKQwsItCa0YDQuNC_0YLQvtCf0YDQviDQo9CmIiAo0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w:t>
            </w:r>
            <w:r w:rsidRPr="00C066AF">
              <w:rPr>
                <w:lang w:val="en-US"/>
              </w:rPr>
              <w:lastRenderedPageBreak/>
              <w:t>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ggqhQMHAQECAgUAoGkwGAYJKoZIhvcNAQkDMQsGCSqGSIb3DQEHATAcBgkqhkiG9w0BCQUxDxcNMjMwODI5MTQ0MjQ0WjAvBgkqhkiG9w0BCQQxIgQgkXojAdDUJbepOpNcR1GtrDgO1q-XSU9ZCdpWCMTfwjMwDAYIKoUDBwEBAQEFAARAKCkJKj775Y4vhnJa_9aCDakd7RvLH8QY-E4rckXTPnwCBHqPDhMbtVS2olsZAJKFkjJf0dt_2bRSPDw17v5adg</w:t>
            </w:r>
          </w:p>
        </w:tc>
      </w:tr>
    </w:tbl>
    <w:p w14:paraId="66873E7B" w14:textId="329D822B" w:rsidR="001D6D46" w:rsidRPr="00B22236" w:rsidRDefault="001D6D46" w:rsidP="001D6D46">
      <w:pPr>
        <w:pStyle w:val="af8"/>
        <w:shd w:val="clear" w:color="auto" w:fill="FFFFFF"/>
        <w:spacing w:before="0" w:beforeAutospacing="0" w:after="0" w:afterAutospacing="0" w:line="360" w:lineRule="auto"/>
        <w:ind w:firstLine="851"/>
        <w:rPr>
          <w:lang w:val="en-US"/>
        </w:rPr>
      </w:pPr>
      <w:r w:rsidRPr="00CA5109">
        <w:lastRenderedPageBreak/>
        <w:t>Пример</w:t>
      </w:r>
      <w:r w:rsidRPr="00B22236">
        <w:rPr>
          <w:lang w:val="en-US"/>
        </w:rPr>
        <w:t xml:space="preserve"> </w:t>
      </w:r>
      <w:r w:rsidRPr="00CA5109">
        <w:t>части</w:t>
      </w:r>
      <w:r w:rsidRPr="00B22236">
        <w:rPr>
          <w:lang w:val="en-US"/>
        </w:rPr>
        <w:t xml:space="preserve"> </w:t>
      </w:r>
      <w:r w:rsidRPr="00CA5109">
        <w:t>токена</w:t>
      </w:r>
      <w:r w:rsidRPr="00B22236">
        <w:rPr>
          <w:lang w:val="en-US"/>
        </w:rPr>
        <w:t xml:space="preserve"> </w:t>
      </w:r>
      <w:r w:rsidRPr="00223AFA">
        <w:rPr>
          <w:lang w:val="en-US"/>
        </w:rPr>
        <w:t>PAYLOAD</w:t>
      </w:r>
      <w:r w:rsidRPr="00B22236">
        <w:rPr>
          <w:lang w:val="en-US"/>
        </w:rPr>
        <w:t xml:space="preserve"> (</w:t>
      </w:r>
      <w:r>
        <w:t>набор</w:t>
      </w:r>
      <w:r w:rsidRPr="00B22236">
        <w:rPr>
          <w:lang w:val="en-US"/>
        </w:rPr>
        <w:t xml:space="preserve"> </w:t>
      </w:r>
      <w:r>
        <w:t>БО</w:t>
      </w:r>
      <w:r w:rsidRPr="00B22236">
        <w:rPr>
          <w:lang w:val="en-US"/>
        </w:rPr>
        <w:t xml:space="preserve">, </w:t>
      </w:r>
      <w:r>
        <w:t>один</w:t>
      </w:r>
      <w:r w:rsidRPr="00B22236">
        <w:rPr>
          <w:lang w:val="en-US"/>
        </w:rPr>
        <w:t xml:space="preserve"> </w:t>
      </w:r>
      <w:r>
        <w:t>биометрический</w:t>
      </w:r>
      <w:r w:rsidRPr="00B22236">
        <w:rPr>
          <w:lang w:val="en-US"/>
        </w:rPr>
        <w:t xml:space="preserve"> </w:t>
      </w:r>
      <w:r>
        <w:t>процессор</w:t>
      </w:r>
      <w:r w:rsidRPr="00B22236">
        <w:rPr>
          <w:lang w:val="en-US"/>
        </w:rPr>
        <w:t>):</w:t>
      </w:r>
    </w:p>
    <w:tbl>
      <w:tblPr>
        <w:tblStyle w:val="ad"/>
        <w:tblW w:w="0" w:type="auto"/>
        <w:tblLook w:val="04A0" w:firstRow="1" w:lastRow="0" w:firstColumn="1" w:lastColumn="0" w:noHBand="0" w:noVBand="1"/>
      </w:tblPr>
      <w:tblGrid>
        <w:gridCol w:w="9062"/>
      </w:tblGrid>
      <w:tr w:rsidR="001D6D46" w14:paraId="4F145CD3" w14:textId="77777777" w:rsidTr="00C427C0">
        <w:tc>
          <w:tcPr>
            <w:tcW w:w="9062" w:type="dxa"/>
          </w:tcPr>
          <w:p w14:paraId="3D001EF1" w14:textId="77777777" w:rsidR="008B2712" w:rsidRPr="008B2712" w:rsidRDefault="008B2712" w:rsidP="00223AFA">
            <w:pPr>
              <w:pStyle w:val="af8"/>
              <w:spacing w:before="0" w:beforeAutospacing="0" w:after="0" w:afterAutospacing="0" w:line="360" w:lineRule="auto"/>
              <w:rPr>
                <w:lang w:val="en-US"/>
              </w:rPr>
            </w:pPr>
            <w:r w:rsidRPr="008B2712">
              <w:rPr>
                <w:lang w:val="en-US"/>
              </w:rPr>
              <w:t>{</w:t>
            </w:r>
          </w:p>
          <w:p w14:paraId="48AFEABA"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"aud": "Test-idp",</w:t>
            </w:r>
          </w:p>
          <w:p w14:paraId="1FCCBFFB"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"sub": "980014",</w:t>
            </w:r>
          </w:p>
          <w:p w14:paraId="0CEDD4EE"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"vectors": [</w:t>
            </w:r>
          </w:p>
          <w:p w14:paraId="1B0E72A6"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14510906"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"bio_class": "fz115_class",</w:t>
            </w:r>
          </w:p>
          <w:p w14:paraId="03D3DFEF"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"displayed_bio_type": "Подтвержденная",</w:t>
            </w:r>
          </w:p>
          <w:p w14:paraId="72428280"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"expiration_date": 1786699438690,</w:t>
            </w:r>
          </w:p>
          <w:p w14:paraId="7C956EEB"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"modality": "photo",</w:t>
            </w:r>
          </w:p>
          <w:p w14:paraId="0BCD287B"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"signature": {</w:t>
            </w:r>
          </w:p>
          <w:p w14:paraId="5896BAF1"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"alg": "GOST3411_2012_256withGOST3410_2012_256",</w:t>
            </w:r>
          </w:p>
          <w:p w14:paraId="298E9B99"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"data": "pbcMB81yo2PusV01u5CaJ2XSWjVz1OZAyLWyv+TKAQBAz3bbW1SzJNHUERd5WPknEj4tPi2HHRkWjJBOmaezvw==",</w:t>
            </w:r>
          </w:p>
          <w:p w14:paraId="5EF41392"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"keyId": "0c1de54d-947d-4356-93a9-0cf975539859",</w:t>
            </w:r>
          </w:p>
          <w:p w14:paraId="549FC3D2"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"type": "PLAIN"</w:t>
            </w:r>
          </w:p>
          <w:p w14:paraId="10282BD4"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70262400"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"vendor": "IVACV_photo_1.2.1"</w:t>
            </w:r>
          </w:p>
          <w:p w14:paraId="024018DA"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7006189E"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34EB52CC"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"operation_type": "uploading",</w:t>
            </w:r>
          </w:p>
          <w:p w14:paraId="42D42E28"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"exp": 1693317911,</w:t>
            </w:r>
          </w:p>
          <w:p w14:paraId="60FB8A66"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"iat": 1693317311</w:t>
            </w:r>
          </w:p>
          <w:p w14:paraId="4D0189E8" w14:textId="05095A03" w:rsidR="001D6D46" w:rsidRPr="00223AFA" w:rsidRDefault="008B2712" w:rsidP="00C427C0">
            <w:pPr>
              <w:pStyle w:val="af8"/>
              <w:spacing w:before="0" w:beforeAutospacing="0" w:after="0" w:afterAutospacing="0" w:line="360" w:lineRule="auto"/>
              <w:rPr>
                <w:lang w:val="en-US"/>
              </w:rPr>
            </w:pPr>
            <w:r w:rsidRPr="008B2712">
              <w:rPr>
                <w:lang w:val="en-US"/>
              </w:rPr>
              <w:t>}</w:t>
            </w:r>
          </w:p>
        </w:tc>
      </w:tr>
    </w:tbl>
    <w:p w14:paraId="5B39F8CC" w14:textId="7F997CB8" w:rsidR="001D6D46" w:rsidRPr="00B22236" w:rsidRDefault="001D6D46" w:rsidP="001D6D46">
      <w:pPr>
        <w:pStyle w:val="af8"/>
        <w:shd w:val="clear" w:color="auto" w:fill="FFFFFF"/>
        <w:spacing w:before="0" w:beforeAutospacing="0" w:after="0" w:afterAutospacing="0" w:line="360" w:lineRule="auto"/>
        <w:ind w:firstLine="851"/>
        <w:rPr>
          <w:lang w:val="en-US"/>
        </w:rPr>
      </w:pPr>
      <w:r w:rsidRPr="00CA5109">
        <w:t>Пример</w:t>
      </w:r>
      <w:r w:rsidRPr="00B22236">
        <w:rPr>
          <w:lang w:val="en-US"/>
        </w:rPr>
        <w:t xml:space="preserve"> </w:t>
      </w:r>
      <w:r w:rsidRPr="00CA5109">
        <w:t>запроса</w:t>
      </w:r>
      <w:r w:rsidRPr="00B22236">
        <w:rPr>
          <w:lang w:val="en-US"/>
        </w:rPr>
        <w:t xml:space="preserve"> (</w:t>
      </w:r>
      <w:r>
        <w:t>набор</w:t>
      </w:r>
      <w:r w:rsidRPr="00B22236">
        <w:rPr>
          <w:lang w:val="en-US"/>
        </w:rPr>
        <w:t xml:space="preserve"> </w:t>
      </w:r>
      <w:r>
        <w:t>БО</w:t>
      </w:r>
      <w:r w:rsidRPr="00B22236">
        <w:rPr>
          <w:lang w:val="en-US"/>
        </w:rPr>
        <w:t xml:space="preserve">, </w:t>
      </w:r>
      <w:r>
        <w:t>один</w:t>
      </w:r>
      <w:r w:rsidRPr="00B22236">
        <w:rPr>
          <w:lang w:val="en-US"/>
        </w:rPr>
        <w:t xml:space="preserve"> </w:t>
      </w:r>
      <w:r>
        <w:t>биометрический</w:t>
      </w:r>
      <w:r w:rsidRPr="00B22236">
        <w:rPr>
          <w:lang w:val="en-US"/>
        </w:rPr>
        <w:t xml:space="preserve"> </w:t>
      </w:r>
      <w:r>
        <w:t>процессор</w:t>
      </w:r>
      <w:r w:rsidRPr="00B22236">
        <w:rPr>
          <w:lang w:val="en-US"/>
        </w:rPr>
        <w:t>):</w:t>
      </w:r>
    </w:p>
    <w:tbl>
      <w:tblPr>
        <w:tblStyle w:val="ad"/>
        <w:tblW w:w="0" w:type="auto"/>
        <w:tblLook w:val="04A0" w:firstRow="1" w:lastRow="0" w:firstColumn="1" w:lastColumn="0" w:noHBand="0" w:noVBand="1"/>
      </w:tblPr>
      <w:tblGrid>
        <w:gridCol w:w="9062"/>
      </w:tblGrid>
      <w:tr w:rsidR="001D6D46" w:rsidRPr="00CA5109" w14:paraId="088A8891" w14:textId="77777777" w:rsidTr="00C427C0">
        <w:tc>
          <w:tcPr>
            <w:tcW w:w="9062" w:type="dxa"/>
          </w:tcPr>
          <w:p w14:paraId="5A0A8466" w14:textId="77777777" w:rsidR="001D6D46" w:rsidRDefault="001D6D46" w:rsidP="00C427C0">
            <w:pPr>
              <w:pStyle w:val="af8"/>
              <w:spacing w:before="150"/>
              <w:rPr>
                <w:lang w:val="en-US"/>
              </w:rPr>
            </w:pPr>
            <w:r w:rsidRPr="00CA5109">
              <w:rPr>
                <w:lang w:val="en-US"/>
              </w:rPr>
              <w:lastRenderedPageBreak/>
              <w:t>POST</w:t>
            </w:r>
            <w:r w:rsidRPr="008B2712">
              <w:rPr>
                <w:lang w:val="en-US"/>
              </w:rPr>
              <w:t xml:space="preserve"> /</w:t>
            </w:r>
            <w:r w:rsidRPr="00CA5109">
              <w:rPr>
                <w:lang w:val="en-US"/>
              </w:rPr>
              <w:t>api</w:t>
            </w:r>
            <w:r w:rsidRPr="008B2712">
              <w:rPr>
                <w:lang w:val="en-US"/>
              </w:rPr>
              <w:t>/</w:t>
            </w:r>
            <w:r w:rsidRPr="00CA5109">
              <w:rPr>
                <w:lang w:val="en-US"/>
              </w:rPr>
              <w:t>v</w:t>
            </w:r>
            <w:r w:rsidRPr="008B2712">
              <w:rPr>
                <w:lang w:val="en-US"/>
              </w:rPr>
              <w:t>2/</w:t>
            </w:r>
            <w:r w:rsidRPr="00CA5109">
              <w:rPr>
                <w:lang w:val="en-US"/>
              </w:rPr>
              <w:t>in</w:t>
            </w:r>
          </w:p>
          <w:p w14:paraId="10507F2E" w14:textId="77777777" w:rsidR="008B2712" w:rsidRPr="008B2712" w:rsidRDefault="008B2712" w:rsidP="008B2712">
            <w:pPr>
              <w:pStyle w:val="af8"/>
              <w:spacing w:before="150"/>
              <w:rPr>
                <w:lang w:val="en-US"/>
              </w:rPr>
            </w:pPr>
            <w:r w:rsidRPr="008B2712">
              <w:rPr>
                <w:lang w:val="en-US"/>
              </w:rPr>
              <w:t>Cookie: ebs.session=&lt;request_id&gt;</w:t>
            </w:r>
          </w:p>
          <w:p w14:paraId="40A34683" w14:textId="4B301700" w:rsidR="008B2712" w:rsidRPr="008B2712" w:rsidRDefault="008B2712" w:rsidP="008B2712">
            <w:pPr>
              <w:pStyle w:val="af8"/>
              <w:spacing w:before="150"/>
              <w:rPr>
                <w:lang w:val="en-US"/>
              </w:rPr>
            </w:pPr>
            <w:r w:rsidRPr="008B2712">
              <w:rPr>
                <w:lang w:val="en-US"/>
              </w:rPr>
              <w:t>Authorization: Bearer U29tZUJpb1NrdWRUb2tlbgo=</w:t>
            </w:r>
          </w:p>
          <w:p w14:paraId="52D4DF17" w14:textId="77777777" w:rsidR="008B2712" w:rsidRPr="008B2712" w:rsidRDefault="008B2712" w:rsidP="008B2712">
            <w:pPr>
              <w:pStyle w:val="af8"/>
              <w:spacing w:before="150"/>
              <w:rPr>
                <w:lang w:val="en-US"/>
              </w:rPr>
            </w:pPr>
            <w:r w:rsidRPr="008B2712">
              <w:rPr>
                <w:lang w:val="en-US"/>
              </w:rPr>
              <w:t>Content-Type: multipart/form-data; boundary=gEz6cRA1KbKJ7btuddlToLYBUbRF2h</w:t>
            </w:r>
          </w:p>
          <w:p w14:paraId="6C72F554" w14:textId="77777777" w:rsidR="008B2712" w:rsidRPr="008B2712" w:rsidRDefault="008B2712" w:rsidP="008B2712">
            <w:pPr>
              <w:pStyle w:val="af8"/>
              <w:spacing w:before="150"/>
              <w:rPr>
                <w:lang w:val="en-US"/>
              </w:rPr>
            </w:pPr>
            <w:r w:rsidRPr="008B2712">
              <w:rPr>
                <w:lang w:val="en-US"/>
              </w:rPr>
              <w:t>--gEz6cRA1KbKJ7btuddlToLYBUbRF2h</w:t>
            </w:r>
          </w:p>
          <w:p w14:paraId="113A7EC5" w14:textId="77777777" w:rsidR="008B2712" w:rsidRPr="008B2712" w:rsidRDefault="008B2712" w:rsidP="008B2712">
            <w:pPr>
              <w:pStyle w:val="af8"/>
              <w:spacing w:before="150"/>
              <w:rPr>
                <w:lang w:val="en-US"/>
              </w:rPr>
            </w:pPr>
            <w:r w:rsidRPr="008B2712">
              <w:rPr>
                <w:lang w:val="en-US"/>
              </w:rPr>
              <w:t>Content-Disposition: form-data; name="params"</w:t>
            </w:r>
          </w:p>
          <w:p w14:paraId="778E867D" w14:textId="77777777" w:rsidR="008B2712" w:rsidRPr="008B2712" w:rsidRDefault="008B2712" w:rsidP="008B2712">
            <w:pPr>
              <w:pStyle w:val="af8"/>
              <w:spacing w:before="150"/>
              <w:rPr>
                <w:lang w:val="en-US"/>
              </w:rPr>
            </w:pPr>
            <w:r w:rsidRPr="008B2712">
              <w:rPr>
                <w:lang w:val="en-US"/>
              </w:rPr>
              <w:t>Content-Transfer-Encoding: 8bit</w:t>
            </w:r>
          </w:p>
          <w:p w14:paraId="3E95AE86" w14:textId="77777777" w:rsidR="008B2712" w:rsidRPr="008B2712" w:rsidRDefault="008B2712" w:rsidP="008B2712">
            <w:pPr>
              <w:pStyle w:val="af8"/>
              <w:spacing w:before="150"/>
              <w:rPr>
                <w:lang w:val="en-US"/>
              </w:rPr>
            </w:pPr>
            <w:r w:rsidRPr="008B2712">
              <w:rPr>
                <w:lang w:val="en-US"/>
              </w:rPr>
              <w:t>--gEz6cRA1KbKJ7btuddlToLYBUbRF2h</w:t>
            </w:r>
          </w:p>
          <w:p w14:paraId="0F55111E" w14:textId="77777777" w:rsidR="008B2712" w:rsidRPr="008B2712" w:rsidRDefault="008B2712" w:rsidP="008B2712">
            <w:pPr>
              <w:pStyle w:val="af8"/>
              <w:spacing w:before="150"/>
              <w:rPr>
                <w:lang w:val="en-US"/>
              </w:rPr>
            </w:pPr>
            <w:r w:rsidRPr="008B2712">
              <w:rPr>
                <w:lang w:val="en-US"/>
              </w:rPr>
              <w:t>Content-Disposition: form-data; name="IVACV_photo-set_1.2.1"; filename="IVACV_photo-set_1.2.1"</w:t>
            </w:r>
          </w:p>
          <w:p w14:paraId="4D7E557C" w14:textId="77777777" w:rsidR="008B2712" w:rsidRPr="008B2712" w:rsidRDefault="008B2712" w:rsidP="008B2712">
            <w:pPr>
              <w:pStyle w:val="af8"/>
              <w:spacing w:before="150"/>
              <w:rPr>
                <w:lang w:val="en-US"/>
              </w:rPr>
            </w:pPr>
            <w:r w:rsidRPr="008B2712">
              <w:rPr>
                <w:lang w:val="en-US"/>
              </w:rPr>
              <w:t>Content-Type: application/octet-stream</w:t>
            </w:r>
          </w:p>
          <w:p w14:paraId="6086122C" w14:textId="77777777" w:rsidR="001D6D46" w:rsidRPr="00C427C0" w:rsidRDefault="001D6D46" w:rsidP="00C427C0">
            <w:pPr>
              <w:pStyle w:val="af8"/>
              <w:spacing w:before="150"/>
              <w:rPr>
                <w:lang w:val="en-US"/>
              </w:rPr>
            </w:pPr>
            <w:r w:rsidRPr="00C427C0">
              <w:rPr>
                <w:lang w:val="en-US"/>
              </w:rPr>
              <w:t xml:space="preserve">    </w:t>
            </w:r>
          </w:p>
          <w:p w14:paraId="12740904" w14:textId="77777777" w:rsidR="001D6D46" w:rsidRPr="00A0321A" w:rsidRDefault="001D6D46" w:rsidP="00C427C0">
            <w:pPr>
              <w:pStyle w:val="af8"/>
              <w:spacing w:before="150"/>
              <w:rPr>
                <w:lang w:val="en-US"/>
              </w:rPr>
            </w:pPr>
            <w:r w:rsidRPr="00C066AF">
              <w:rPr>
                <w:lang w:val="en-US"/>
              </w:rPr>
              <w:t>eyJ</w:t>
            </w:r>
            <w:r w:rsidRPr="00C427C0">
              <w:rPr>
                <w:lang w:val="en-US"/>
              </w:rPr>
              <w:t>0</w:t>
            </w:r>
            <w:r w:rsidRPr="00C066AF">
              <w:rPr>
                <w:lang w:val="en-US"/>
              </w:rPr>
              <w:t>eXAiOiJKV</w:t>
            </w:r>
            <w:r w:rsidRPr="00C427C0">
              <w:rPr>
                <w:lang w:val="en-US"/>
              </w:rPr>
              <w:t>1</w:t>
            </w:r>
            <w:r w:rsidRPr="00C066AF">
              <w:rPr>
                <w:lang w:val="en-US"/>
              </w:rPr>
              <w:t>QiLCJhbGciOiJHT</w:t>
            </w:r>
            <w:r w:rsidRPr="00C427C0">
              <w:rPr>
                <w:lang w:val="en-US"/>
              </w:rPr>
              <w:t>1</w:t>
            </w:r>
            <w:r w:rsidRPr="00C066AF">
              <w:rPr>
                <w:lang w:val="en-US"/>
              </w:rPr>
              <w:t>NUMzQxMF</w:t>
            </w:r>
            <w:r w:rsidRPr="00C427C0">
              <w:rPr>
                <w:lang w:val="en-US"/>
              </w:rPr>
              <w:t>8</w:t>
            </w:r>
            <w:r w:rsidRPr="00C066AF">
              <w:rPr>
                <w:lang w:val="en-US"/>
              </w:rPr>
              <w:t>yMDEyXzI</w:t>
            </w:r>
            <w:r w:rsidRPr="00C427C0">
              <w:rPr>
                <w:lang w:val="en-US"/>
              </w:rPr>
              <w:t>1</w:t>
            </w:r>
            <w:r w:rsidRPr="00C066AF">
              <w:rPr>
                <w:lang w:val="en-US"/>
              </w:rPr>
              <w:t>NiJ</w:t>
            </w:r>
            <w:r w:rsidRPr="00C427C0">
              <w:rPr>
                <w:lang w:val="en-US"/>
              </w:rPr>
              <w:t>9.</w:t>
            </w:r>
            <w:r w:rsidRPr="00C066AF">
              <w:rPr>
                <w:lang w:val="en-US"/>
              </w:rPr>
              <w:t>eyJhdWQiOiJFU</w:t>
            </w:r>
            <w:r w:rsidRPr="00C427C0">
              <w:rPr>
                <w:lang w:val="en-US"/>
              </w:rPr>
              <w:t>0</w:t>
            </w:r>
            <w:r w:rsidRPr="00C066AF">
              <w:rPr>
                <w:lang w:val="en-US"/>
              </w:rPr>
              <w:t>lBIiwic</w:t>
            </w:r>
            <w:r w:rsidRPr="00C427C0">
              <w:rPr>
                <w:lang w:val="en-US"/>
              </w:rPr>
              <w:t>3</w:t>
            </w:r>
            <w:r w:rsidRPr="00C066AF">
              <w:rPr>
                <w:lang w:val="en-US"/>
              </w:rPr>
              <w:t>ViIjoiMTAwMDcwNDA</w:t>
            </w:r>
            <w:r w:rsidRPr="00C427C0">
              <w:rPr>
                <w:lang w:val="en-US"/>
              </w:rPr>
              <w:t>3</w:t>
            </w:r>
            <w:r w:rsidRPr="00C066AF">
              <w:rPr>
                <w:lang w:val="en-US"/>
              </w:rPr>
              <w:t>MSIsInZlY</w:t>
            </w:r>
            <w:r w:rsidRPr="00C427C0">
              <w:rPr>
                <w:lang w:val="en-US"/>
              </w:rPr>
              <w:t>3</w:t>
            </w:r>
            <w:r w:rsidRPr="00C066AF">
              <w:rPr>
                <w:lang w:val="en-US"/>
              </w:rPr>
              <w:t>RvcnMiOlt</w:t>
            </w:r>
            <w:r w:rsidRPr="00C427C0">
              <w:rPr>
                <w:lang w:val="en-US"/>
              </w:rPr>
              <w:t>7</w:t>
            </w:r>
            <w:r w:rsidRPr="00C066AF">
              <w:rPr>
                <w:lang w:val="en-US"/>
              </w:rPr>
              <w:t>ImJpb</w:t>
            </w:r>
            <w:r w:rsidRPr="00C427C0">
              <w:rPr>
                <w:lang w:val="en-US"/>
              </w:rPr>
              <w:t>19</w:t>
            </w:r>
            <w:r w:rsidRPr="00C066AF">
              <w:rPr>
                <w:lang w:val="en-US"/>
              </w:rPr>
              <w:t>jbGFzcyI</w:t>
            </w:r>
            <w:r w:rsidRPr="00C427C0">
              <w:rPr>
                <w:lang w:val="en-US"/>
              </w:rPr>
              <w:t>6</w:t>
            </w:r>
            <w:r w:rsidRPr="00C066AF">
              <w:rPr>
                <w:lang w:val="en-US"/>
              </w:rPr>
              <w:t>InNlbGZyZWdfY</w:t>
            </w:r>
            <w:r w:rsidRPr="00C427C0">
              <w:rPr>
                <w:lang w:val="en-US"/>
              </w:rPr>
              <w:t>2</w:t>
            </w:r>
            <w:r w:rsidRPr="00C066AF">
              <w:rPr>
                <w:lang w:val="en-US"/>
              </w:rPr>
              <w:t>xhc</w:t>
            </w:r>
            <w:r w:rsidRPr="00C427C0">
              <w:rPr>
                <w:lang w:val="en-US"/>
              </w:rPr>
              <w:t>3</w:t>
            </w:r>
            <w:r w:rsidRPr="00C066AF">
              <w:rPr>
                <w:lang w:val="en-US"/>
              </w:rPr>
              <w:t>MiLCJkaXNwbGF</w:t>
            </w:r>
            <w:r w:rsidRPr="00C427C0">
              <w:rPr>
                <w:lang w:val="en-US"/>
              </w:rPr>
              <w:t>5</w:t>
            </w:r>
            <w:r w:rsidRPr="00C066AF">
              <w:rPr>
                <w:lang w:val="en-US"/>
              </w:rPr>
              <w:t>ZWRfYmlvX</w:t>
            </w:r>
            <w:r w:rsidRPr="00C427C0">
              <w:rPr>
                <w:lang w:val="en-US"/>
              </w:rPr>
              <w:t>3</w:t>
            </w:r>
            <w:r w:rsidRPr="00C066AF">
              <w:rPr>
                <w:lang w:val="en-US"/>
              </w:rPr>
              <w:t>R</w:t>
            </w:r>
            <w:r w:rsidRPr="00C427C0">
              <w:rPr>
                <w:lang w:val="en-US"/>
              </w:rPr>
              <w:t>5</w:t>
            </w:r>
            <w:r w:rsidRPr="00C066AF">
              <w:rPr>
                <w:lang w:val="en-US"/>
              </w:rPr>
              <w:t>cGUiOiLQodGC</w:t>
            </w:r>
            <w:r w:rsidRPr="00C427C0">
              <w:rPr>
                <w:lang w:val="en-US"/>
              </w:rPr>
              <w:t>0</w:t>
            </w:r>
            <w:r w:rsidRPr="00C066AF">
              <w:rPr>
                <w:lang w:val="en-US"/>
              </w:rPr>
              <w:t>LDQvdC</w:t>
            </w:r>
            <w:r w:rsidRPr="00C427C0">
              <w:rPr>
                <w:lang w:val="en-US"/>
              </w:rPr>
              <w:t>00</w:t>
            </w:r>
            <w:r w:rsidRPr="00C066AF">
              <w:rPr>
                <w:lang w:val="en-US"/>
              </w:rPr>
              <w:t>LDRgNGC</w:t>
            </w:r>
            <w:r w:rsidRPr="00C427C0">
              <w:rPr>
                <w:lang w:val="en-US"/>
              </w:rPr>
              <w:t>0</w:t>
            </w:r>
            <w:r w:rsidRPr="00C066AF">
              <w:rPr>
                <w:lang w:val="en-US"/>
              </w:rPr>
              <w:t>L</w:t>
            </w:r>
            <w:r w:rsidRPr="00C427C0">
              <w:rPr>
                <w:lang w:val="en-US"/>
              </w:rPr>
              <w:t>3</w:t>
            </w:r>
            <w:r w:rsidRPr="00C066AF">
              <w:rPr>
                <w:lang w:val="en-US"/>
              </w:rPr>
              <w:t>QsNGPIiwiZXhwaXJhdGlvbl</w:t>
            </w:r>
            <w:r w:rsidRPr="00C427C0">
              <w:rPr>
                <w:lang w:val="en-US"/>
              </w:rPr>
              <w:t>9</w:t>
            </w:r>
            <w:r w:rsidRPr="00C066AF">
              <w:rPr>
                <w:lang w:val="en-US"/>
              </w:rPr>
              <w:t>kYXRlIjoxNzg</w:t>
            </w:r>
            <w:r w:rsidRPr="00C427C0">
              <w:rPr>
                <w:lang w:val="en-US"/>
              </w:rPr>
              <w:t>3</w:t>
            </w:r>
            <w:r w:rsidRPr="00C066AF">
              <w:rPr>
                <w:lang w:val="en-US"/>
              </w:rPr>
              <w:t>OTkwNjY</w:t>
            </w:r>
            <w:r w:rsidRPr="00C427C0">
              <w:rPr>
                <w:lang w:val="en-US"/>
              </w:rPr>
              <w:t>0</w:t>
            </w:r>
            <w:r w:rsidRPr="00C066AF">
              <w:rPr>
                <w:lang w:val="en-US"/>
              </w:rPr>
              <w:t>NjQyLCJtb</w:t>
            </w:r>
            <w:r w:rsidRPr="00C427C0">
              <w:rPr>
                <w:lang w:val="en-US"/>
              </w:rPr>
              <w:t>2</w:t>
            </w:r>
            <w:r w:rsidRPr="00C066AF">
              <w:rPr>
                <w:lang w:val="en-US"/>
              </w:rPr>
              <w:t>RhbGl</w:t>
            </w:r>
            <w:r w:rsidRPr="00C427C0">
              <w:rPr>
                <w:lang w:val="en-US"/>
              </w:rPr>
              <w:t>0</w:t>
            </w:r>
            <w:r w:rsidRPr="00C066AF">
              <w:rPr>
                <w:lang w:val="en-US"/>
              </w:rPr>
              <w:t>eSI</w:t>
            </w:r>
            <w:r w:rsidRPr="00C427C0">
              <w:rPr>
                <w:lang w:val="en-US"/>
              </w:rPr>
              <w:t>6</w:t>
            </w:r>
            <w:r w:rsidRPr="00C066AF">
              <w:rPr>
                <w:lang w:val="en-US"/>
              </w:rPr>
              <w:t>InBob</w:t>
            </w:r>
            <w:r w:rsidRPr="00C427C0">
              <w:rPr>
                <w:lang w:val="en-US"/>
              </w:rPr>
              <w:t>3</w:t>
            </w:r>
            <w:r w:rsidRPr="00C066AF">
              <w:rPr>
                <w:lang w:val="en-US"/>
              </w:rPr>
              <w:t>RvIiwic</w:t>
            </w:r>
            <w:r w:rsidRPr="00C427C0">
              <w:rPr>
                <w:lang w:val="en-US"/>
              </w:rPr>
              <w:t>2</w:t>
            </w:r>
            <w:r w:rsidRPr="00C066AF">
              <w:rPr>
                <w:lang w:val="en-US"/>
              </w:rPr>
              <w:t>lnbmF</w:t>
            </w:r>
            <w:r w:rsidRPr="00C427C0">
              <w:rPr>
                <w:lang w:val="en-US"/>
              </w:rPr>
              <w:t>0</w:t>
            </w:r>
            <w:r w:rsidRPr="00C066AF">
              <w:rPr>
                <w:lang w:val="en-US"/>
              </w:rPr>
              <w:t>dXJlIjp</w:t>
            </w:r>
            <w:r w:rsidRPr="00C427C0">
              <w:rPr>
                <w:lang w:val="en-US"/>
              </w:rPr>
              <w:t>7</w:t>
            </w:r>
            <w:r w:rsidRPr="00C066AF">
              <w:rPr>
                <w:lang w:val="en-US"/>
              </w:rPr>
              <w:t>ImFsZyI</w:t>
            </w:r>
            <w:r w:rsidRPr="00C427C0">
              <w:rPr>
                <w:lang w:val="en-US"/>
              </w:rPr>
              <w:t>6</w:t>
            </w:r>
            <w:r w:rsidRPr="00C066AF">
              <w:rPr>
                <w:lang w:val="en-US"/>
              </w:rPr>
              <w:t>IkdPU</w:t>
            </w:r>
            <w:r w:rsidRPr="00C427C0">
              <w:rPr>
                <w:lang w:val="en-US"/>
              </w:rPr>
              <w:t>1</w:t>
            </w:r>
            <w:r w:rsidRPr="00C066AF">
              <w:rPr>
                <w:lang w:val="en-US"/>
              </w:rPr>
              <w:t>QzNDExXzIwMTJfMjU</w:t>
            </w:r>
            <w:r w:rsidRPr="00C427C0">
              <w:rPr>
                <w:lang w:val="en-US"/>
              </w:rPr>
              <w:t>2</w:t>
            </w:r>
            <w:r w:rsidRPr="00C066AF">
              <w:rPr>
                <w:lang w:val="en-US"/>
              </w:rPr>
              <w:t>d</w:t>
            </w:r>
            <w:r w:rsidRPr="00C427C0">
              <w:rPr>
                <w:lang w:val="en-US"/>
              </w:rPr>
              <w:t>2</w:t>
            </w:r>
            <w:r w:rsidRPr="00C066AF">
              <w:rPr>
                <w:lang w:val="en-US"/>
              </w:rPr>
              <w:t>l</w:t>
            </w:r>
            <w:r w:rsidRPr="00C427C0">
              <w:rPr>
                <w:lang w:val="en-US"/>
              </w:rPr>
              <w:t>0</w:t>
            </w:r>
            <w:r w:rsidRPr="00C066AF">
              <w:rPr>
                <w:lang w:val="en-US"/>
              </w:rPr>
              <w:t>aEdPU</w:t>
            </w:r>
            <w:r w:rsidRPr="00C427C0">
              <w:rPr>
                <w:lang w:val="en-US"/>
              </w:rPr>
              <w:t>1</w:t>
            </w:r>
            <w:r w:rsidRPr="00C066AF">
              <w:rPr>
                <w:lang w:val="en-US"/>
              </w:rPr>
              <w:t>QzNDEwXzIwMTJfMjU</w:t>
            </w:r>
            <w:r w:rsidRPr="00C427C0">
              <w:rPr>
                <w:lang w:val="en-US"/>
              </w:rPr>
              <w:t>2</w:t>
            </w:r>
            <w:r w:rsidRPr="00C066AF">
              <w:rPr>
                <w:lang w:val="en-US"/>
              </w:rPr>
              <w:t>IiwiZGF</w:t>
            </w:r>
            <w:r w:rsidRPr="00C427C0">
              <w:rPr>
                <w:lang w:val="en-US"/>
              </w:rPr>
              <w:t>0</w:t>
            </w:r>
            <w:r w:rsidRPr="00C066AF">
              <w:rPr>
                <w:lang w:val="en-US"/>
              </w:rPr>
              <w:t>YSI</w:t>
            </w:r>
            <w:r w:rsidRPr="00C427C0">
              <w:rPr>
                <w:lang w:val="en-US"/>
              </w:rPr>
              <w:t>6</w:t>
            </w:r>
            <w:r w:rsidRPr="00C066AF">
              <w:rPr>
                <w:lang w:val="en-US"/>
              </w:rPr>
              <w:t>IjY</w:t>
            </w:r>
            <w:r w:rsidRPr="00C427C0">
              <w:rPr>
                <w:lang w:val="en-US"/>
              </w:rPr>
              <w:t>4</w:t>
            </w:r>
            <w:r w:rsidRPr="00C066AF">
              <w:rPr>
                <w:lang w:val="en-US"/>
              </w:rPr>
              <w:t>cnNTaUVvS</w:t>
            </w:r>
            <w:r w:rsidRPr="00C427C0">
              <w:rPr>
                <w:lang w:val="en-US"/>
              </w:rPr>
              <w:t>2</w:t>
            </w:r>
            <w:r w:rsidRPr="00C066AF">
              <w:rPr>
                <w:lang w:val="en-US"/>
              </w:rPr>
              <w:t>ZEMzI</w:t>
            </w:r>
            <w:r w:rsidRPr="00C427C0">
              <w:rPr>
                <w:lang w:val="en-US"/>
              </w:rPr>
              <w:t>3</w:t>
            </w:r>
            <w:r w:rsidRPr="00C066AF">
              <w:rPr>
                <w:lang w:val="en-US"/>
              </w:rPr>
              <w:t>NWFNRGRBZmlHalJqTUFkd</w:t>
            </w:r>
            <w:r w:rsidRPr="00C427C0">
              <w:rPr>
                <w:lang w:val="en-US"/>
              </w:rPr>
              <w:t>2</w:t>
            </w:r>
            <w:r w:rsidRPr="00C066AF">
              <w:rPr>
                <w:lang w:val="en-US"/>
              </w:rPr>
              <w:t>t</w:t>
            </w:r>
            <w:r w:rsidRPr="00C427C0">
              <w:rPr>
                <w:lang w:val="en-US"/>
              </w:rPr>
              <w:t>2</w:t>
            </w:r>
            <w:r w:rsidRPr="00C066AF">
              <w:rPr>
                <w:lang w:val="en-US"/>
              </w:rPr>
              <w:t>ZFhBaEFPT</w:t>
            </w:r>
            <w:r w:rsidRPr="00C427C0">
              <w:rPr>
                <w:lang w:val="en-US"/>
              </w:rPr>
              <w:t>2</w:t>
            </w:r>
            <w:r w:rsidRPr="00C066AF">
              <w:rPr>
                <w:lang w:val="en-US"/>
              </w:rPr>
              <w:t>VZdWhsUWVNcHc</w:t>
            </w:r>
            <w:r w:rsidRPr="00C427C0">
              <w:rPr>
                <w:lang w:val="en-US"/>
              </w:rPr>
              <w:t>1</w:t>
            </w:r>
            <w:r w:rsidRPr="00C066AF">
              <w:rPr>
                <w:lang w:val="en-US"/>
              </w:rPr>
              <w:t>c</w:t>
            </w:r>
            <w:r w:rsidRPr="00C427C0">
              <w:rPr>
                <w:lang w:val="en-US"/>
              </w:rPr>
              <w:t>3</w:t>
            </w:r>
            <w:r w:rsidRPr="00C066AF">
              <w:rPr>
                <w:lang w:val="en-US"/>
              </w:rPr>
              <w:t>prNHRrRWZ</w:t>
            </w:r>
            <w:r w:rsidRPr="00C427C0">
              <w:rPr>
                <w:lang w:val="en-US"/>
              </w:rPr>
              <w:t>4</w:t>
            </w:r>
            <w:r w:rsidRPr="00C066AF">
              <w:rPr>
                <w:lang w:val="en-US"/>
              </w:rPr>
              <w:t>dWVDdGFuNjNJSGFmT</w:t>
            </w:r>
            <w:r w:rsidRPr="00C427C0">
              <w:rPr>
                <w:lang w:val="en-US"/>
              </w:rPr>
              <w:t>0</w:t>
            </w:r>
            <w:r w:rsidRPr="00C066AF">
              <w:rPr>
                <w:lang w:val="en-US"/>
              </w:rPr>
              <w:t>Nra</w:t>
            </w:r>
            <w:r w:rsidRPr="00C427C0">
              <w:rPr>
                <w:lang w:val="en-US"/>
              </w:rPr>
              <w:t>01</w:t>
            </w:r>
            <w:r w:rsidRPr="00C066AF">
              <w:rPr>
                <w:lang w:val="en-US"/>
              </w:rPr>
              <w:t>jM</w:t>
            </w:r>
            <w:r w:rsidRPr="00C427C0">
              <w:rPr>
                <w:lang w:val="en-US"/>
              </w:rPr>
              <w:t>2</w:t>
            </w:r>
            <w:r w:rsidRPr="00C066AF">
              <w:rPr>
                <w:lang w:val="en-US"/>
              </w:rPr>
              <w:t>NQQitscVNRPT</w:t>
            </w:r>
            <w:r w:rsidRPr="00C427C0">
              <w:rPr>
                <w:lang w:val="en-US"/>
              </w:rPr>
              <w:t>0</w:t>
            </w:r>
            <w:r w:rsidRPr="00C066AF">
              <w:rPr>
                <w:lang w:val="en-US"/>
              </w:rPr>
              <w:t>iLCJrZXlJZCI</w:t>
            </w:r>
            <w:r w:rsidRPr="00C427C0">
              <w:rPr>
                <w:lang w:val="en-US"/>
              </w:rPr>
              <w:t>6</w:t>
            </w:r>
            <w:r w:rsidRPr="00C066AF">
              <w:rPr>
                <w:lang w:val="en-US"/>
              </w:rPr>
              <w:t>IjBjMWRlNTRkLTk</w:t>
            </w:r>
            <w:r w:rsidRPr="00C427C0">
              <w:rPr>
                <w:lang w:val="en-US"/>
              </w:rPr>
              <w:t>0</w:t>
            </w:r>
            <w:r w:rsidRPr="00C066AF">
              <w:rPr>
                <w:lang w:val="en-US"/>
              </w:rPr>
              <w:t>N</w:t>
            </w:r>
            <w:r w:rsidRPr="00C427C0">
              <w:rPr>
                <w:lang w:val="en-US"/>
              </w:rPr>
              <w:t>2</w:t>
            </w:r>
            <w:r w:rsidRPr="00C066AF">
              <w:rPr>
                <w:lang w:val="en-US"/>
              </w:rPr>
              <w:t>QtNDM</w:t>
            </w:r>
            <w:r w:rsidRPr="00C427C0">
              <w:rPr>
                <w:lang w:val="en-US"/>
              </w:rPr>
              <w:t>1</w:t>
            </w:r>
            <w:r w:rsidRPr="00C066AF">
              <w:rPr>
                <w:lang w:val="en-US"/>
              </w:rPr>
              <w:t>Ni</w:t>
            </w:r>
            <w:r w:rsidRPr="00C427C0">
              <w:rPr>
                <w:lang w:val="en-US"/>
              </w:rPr>
              <w:t>05</w:t>
            </w:r>
            <w:r w:rsidRPr="00C066AF">
              <w:rPr>
                <w:lang w:val="en-US"/>
              </w:rPr>
              <w:t>M</w:t>
            </w:r>
            <w:r w:rsidRPr="00C427C0">
              <w:rPr>
                <w:lang w:val="en-US"/>
              </w:rPr>
              <w:t>2</w:t>
            </w:r>
            <w:r w:rsidRPr="00C066AF">
              <w:rPr>
                <w:lang w:val="en-US"/>
              </w:rPr>
              <w:t>E</w:t>
            </w:r>
            <w:r w:rsidRPr="00C427C0">
              <w:rPr>
                <w:lang w:val="en-US"/>
              </w:rPr>
              <w:t>5</w:t>
            </w:r>
            <w:r w:rsidRPr="00C066AF">
              <w:rPr>
                <w:lang w:val="en-US"/>
              </w:rPr>
              <w:t>LTBjZjk</w:t>
            </w:r>
            <w:r w:rsidRPr="00C427C0">
              <w:rPr>
                <w:lang w:val="en-US"/>
              </w:rPr>
              <w:t>3</w:t>
            </w:r>
            <w:r w:rsidRPr="00C066AF">
              <w:rPr>
                <w:lang w:val="en-US"/>
              </w:rPr>
              <w:t>NTUzOTg</w:t>
            </w:r>
            <w:r w:rsidRPr="00C427C0">
              <w:rPr>
                <w:lang w:val="en-US"/>
              </w:rPr>
              <w:t>1</w:t>
            </w:r>
            <w:r w:rsidRPr="00C066AF">
              <w:rPr>
                <w:lang w:val="en-US"/>
              </w:rPr>
              <w:t>OSIsInR</w:t>
            </w:r>
            <w:r w:rsidRPr="00C427C0">
              <w:rPr>
                <w:lang w:val="en-US"/>
              </w:rPr>
              <w:t>5</w:t>
            </w:r>
            <w:r w:rsidRPr="00C066AF">
              <w:rPr>
                <w:lang w:val="en-US"/>
              </w:rPr>
              <w:t>cGUiOiJQTEFJTiJ</w:t>
            </w:r>
            <w:r w:rsidRPr="00C427C0">
              <w:rPr>
                <w:lang w:val="en-US"/>
              </w:rPr>
              <w:t>9</w:t>
            </w:r>
            <w:r w:rsidRPr="00C066AF">
              <w:rPr>
                <w:lang w:val="en-US"/>
              </w:rPr>
              <w:t>LCJ</w:t>
            </w:r>
            <w:r w:rsidRPr="00C427C0">
              <w:rPr>
                <w:lang w:val="en-US"/>
              </w:rPr>
              <w:t>2</w:t>
            </w:r>
            <w:r w:rsidRPr="00C066AF">
              <w:rPr>
                <w:lang w:val="en-US"/>
              </w:rPr>
              <w:t>ZW</w:t>
            </w:r>
            <w:r w:rsidRPr="00C427C0">
              <w:rPr>
                <w:lang w:val="en-US"/>
              </w:rPr>
              <w:t>5</w:t>
            </w:r>
            <w:r w:rsidRPr="00C066AF">
              <w:rPr>
                <w:lang w:val="en-US"/>
              </w:rPr>
              <w:t>kb</w:t>
            </w:r>
            <w:r w:rsidRPr="00C427C0">
              <w:rPr>
                <w:lang w:val="en-US"/>
              </w:rPr>
              <w:t>3</w:t>
            </w:r>
            <w:r w:rsidRPr="00C066AF">
              <w:rPr>
                <w:lang w:val="en-US"/>
              </w:rPr>
              <w:t>IiOiJJVkFDVl</w:t>
            </w:r>
            <w:r w:rsidRPr="00C427C0">
              <w:rPr>
                <w:lang w:val="en-US"/>
              </w:rPr>
              <w:t>9</w:t>
            </w:r>
            <w:r w:rsidRPr="00C066AF">
              <w:rPr>
                <w:lang w:val="en-US"/>
              </w:rPr>
              <w:t>waG</w:t>
            </w:r>
            <w:r w:rsidRPr="00C427C0">
              <w:rPr>
                <w:lang w:val="en-US"/>
              </w:rPr>
              <w:t>90</w:t>
            </w:r>
            <w:r w:rsidRPr="00C066AF">
              <w:rPr>
                <w:lang w:val="en-US"/>
              </w:rPr>
              <w:t>b</w:t>
            </w:r>
            <w:r w:rsidRPr="00C427C0">
              <w:rPr>
                <w:lang w:val="en-US"/>
              </w:rPr>
              <w:t>18</w:t>
            </w:r>
            <w:r w:rsidRPr="00C066AF">
              <w:rPr>
                <w:lang w:val="en-US"/>
              </w:rPr>
              <w:t>xLjIuMSJ</w:t>
            </w:r>
            <w:r w:rsidRPr="00C427C0">
              <w:rPr>
                <w:lang w:val="en-US"/>
              </w:rPr>
              <w:t>9</w:t>
            </w:r>
            <w:r w:rsidRPr="00C066AF">
              <w:rPr>
                <w:lang w:val="en-US"/>
              </w:rPr>
              <w:t>LHsiYmlvX</w:t>
            </w:r>
            <w:r w:rsidRPr="00C427C0">
              <w:rPr>
                <w:lang w:val="en-US"/>
              </w:rPr>
              <w:t>2</w:t>
            </w:r>
            <w:r w:rsidRPr="00C066AF">
              <w:rPr>
                <w:lang w:val="en-US"/>
              </w:rPr>
              <w:t>NsYXNzIjoic</w:t>
            </w:r>
            <w:r w:rsidRPr="00C427C0">
              <w:rPr>
                <w:lang w:val="en-US"/>
              </w:rPr>
              <w:t>2</w:t>
            </w:r>
            <w:r w:rsidRPr="00C066AF">
              <w:rPr>
                <w:lang w:val="en-US"/>
              </w:rPr>
              <w:t>VsZnJlZ</w:t>
            </w:r>
            <w:r w:rsidRPr="00C427C0">
              <w:rPr>
                <w:lang w:val="en-US"/>
              </w:rPr>
              <w:t>19</w:t>
            </w:r>
            <w:r w:rsidRPr="00C066AF">
              <w:rPr>
                <w:lang w:val="en-US"/>
              </w:rPr>
              <w:t>jbGFzcyIsImRpc</w:t>
            </w:r>
            <w:r w:rsidRPr="00C427C0">
              <w:rPr>
                <w:lang w:val="en-US"/>
              </w:rPr>
              <w:t>3</w:t>
            </w:r>
            <w:r w:rsidRPr="00C066AF">
              <w:rPr>
                <w:lang w:val="en-US"/>
              </w:rPr>
              <w:t>BsYXllZF</w:t>
            </w:r>
            <w:r w:rsidRPr="00C427C0">
              <w:rPr>
                <w:lang w:val="en-US"/>
              </w:rPr>
              <w:t>9</w:t>
            </w:r>
            <w:r w:rsidRPr="00C066AF">
              <w:rPr>
                <w:lang w:val="en-US"/>
              </w:rPr>
              <w:t>iaW</w:t>
            </w:r>
            <w:r w:rsidRPr="00C427C0">
              <w:rPr>
                <w:lang w:val="en-US"/>
              </w:rPr>
              <w:t>9</w:t>
            </w:r>
            <w:r w:rsidRPr="00C066AF">
              <w:rPr>
                <w:lang w:val="en-US"/>
              </w:rPr>
              <w:t>fdHlwZSI</w:t>
            </w:r>
            <w:r w:rsidRPr="00C427C0">
              <w:rPr>
                <w:lang w:val="en-US"/>
              </w:rPr>
              <w:t>6</w:t>
            </w:r>
            <w:r w:rsidRPr="00C066AF">
              <w:rPr>
                <w:lang w:val="en-US"/>
              </w:rPr>
              <w:t>ItCh</w:t>
            </w:r>
            <w:r w:rsidRPr="00C427C0">
              <w:rPr>
                <w:lang w:val="en-US"/>
              </w:rPr>
              <w:t>0</w:t>
            </w:r>
            <w:r w:rsidRPr="00C066AF">
              <w:rPr>
                <w:lang w:val="en-US"/>
              </w:rPr>
              <w:t>YLQsNC</w:t>
            </w:r>
            <w:r w:rsidRPr="00C427C0">
              <w:rPr>
                <w:lang w:val="en-US"/>
              </w:rPr>
              <w:t>90</w:t>
            </w:r>
            <w:r w:rsidRPr="00C066AF">
              <w:rPr>
                <w:lang w:val="en-US"/>
              </w:rPr>
              <w:t>LTQsNGA</w:t>
            </w:r>
            <w:r w:rsidRPr="00C427C0">
              <w:rPr>
                <w:lang w:val="en-US"/>
              </w:rPr>
              <w:t>0</w:t>
            </w:r>
            <w:r w:rsidRPr="00C066AF">
              <w:rPr>
                <w:lang w:val="en-US"/>
              </w:rPr>
              <w:t>YLQvdCw</w:t>
            </w:r>
            <w:r w:rsidRPr="00C427C0">
              <w:rPr>
                <w:lang w:val="en-US"/>
              </w:rPr>
              <w:t>0</w:t>
            </w:r>
            <w:r w:rsidRPr="00C066AF">
              <w:rPr>
                <w:lang w:val="en-US"/>
              </w:rPr>
              <w:t>Y</w:t>
            </w:r>
            <w:r w:rsidRPr="00C427C0">
              <w:rPr>
                <w:lang w:val="en-US"/>
              </w:rPr>
              <w:t>8</w:t>
            </w:r>
            <w:r w:rsidRPr="00C066AF">
              <w:rPr>
                <w:lang w:val="en-US"/>
              </w:rPr>
              <w:t>iLCJleHBpcmF</w:t>
            </w:r>
            <w:r w:rsidRPr="00C427C0">
              <w:rPr>
                <w:lang w:val="en-US"/>
              </w:rPr>
              <w:t>0</w:t>
            </w:r>
            <w:r w:rsidRPr="00C066AF">
              <w:rPr>
                <w:lang w:val="en-US"/>
              </w:rPr>
              <w:t>aW</w:t>
            </w:r>
            <w:r w:rsidRPr="00C427C0">
              <w:rPr>
                <w:lang w:val="en-US"/>
              </w:rPr>
              <w:t>9</w:t>
            </w:r>
            <w:r w:rsidRPr="00C066AF">
              <w:rPr>
                <w:lang w:val="en-US"/>
              </w:rPr>
              <w:t>uX</w:t>
            </w:r>
            <w:r w:rsidRPr="00C427C0">
              <w:rPr>
                <w:lang w:val="en-US"/>
              </w:rPr>
              <w:t>2</w:t>
            </w:r>
            <w:r w:rsidRPr="00C066AF">
              <w:rPr>
                <w:lang w:val="en-US"/>
              </w:rPr>
              <w:t>RhdGUiOjE</w:t>
            </w:r>
            <w:r w:rsidRPr="00C427C0">
              <w:rPr>
                <w:lang w:val="en-US"/>
              </w:rPr>
              <w:t>3</w:t>
            </w:r>
            <w:r w:rsidRPr="00C066AF">
              <w:rPr>
                <w:lang w:val="en-US"/>
              </w:rPr>
              <w:t>ODc</w:t>
            </w:r>
            <w:r w:rsidRPr="00C427C0">
              <w:rPr>
                <w:lang w:val="en-US"/>
              </w:rPr>
              <w:t>5</w:t>
            </w:r>
            <w:r w:rsidRPr="00C066AF">
              <w:rPr>
                <w:lang w:val="en-US"/>
              </w:rPr>
              <w:t>OTA</w:t>
            </w:r>
            <w:r w:rsidRPr="00C427C0">
              <w:rPr>
                <w:lang w:val="en-US"/>
              </w:rPr>
              <w:t>2</w:t>
            </w:r>
            <w:r w:rsidRPr="00C066AF">
              <w:rPr>
                <w:lang w:val="en-US"/>
              </w:rPr>
              <w:t>NjQ</w:t>
            </w:r>
            <w:r w:rsidRPr="00C427C0">
              <w:rPr>
                <w:lang w:val="en-US"/>
              </w:rPr>
              <w:t>2</w:t>
            </w:r>
            <w:r w:rsidRPr="00C066AF">
              <w:rPr>
                <w:lang w:val="en-US"/>
              </w:rPr>
              <w:t>NDIsIm</w:t>
            </w:r>
            <w:r w:rsidRPr="00C427C0">
              <w:rPr>
                <w:lang w:val="en-US"/>
              </w:rPr>
              <w:t>1</w:t>
            </w:r>
            <w:r w:rsidRPr="00C066AF">
              <w:rPr>
                <w:lang w:val="en-US"/>
              </w:rPr>
              <w:t>vZGFsaXR</w:t>
            </w:r>
            <w:r w:rsidRPr="00C427C0">
              <w:rPr>
                <w:lang w:val="en-US"/>
              </w:rPr>
              <w:t>5</w:t>
            </w:r>
            <w:r w:rsidRPr="00C066AF">
              <w:rPr>
                <w:lang w:val="en-US"/>
              </w:rPr>
              <w:t>IjoicGhvdG</w:t>
            </w:r>
            <w:r w:rsidRPr="00C427C0">
              <w:rPr>
                <w:lang w:val="en-US"/>
              </w:rPr>
              <w:t>8</w:t>
            </w:r>
            <w:r w:rsidRPr="00C066AF">
              <w:rPr>
                <w:lang w:val="en-US"/>
              </w:rPr>
              <w:t>iLCJzaWduYXR</w:t>
            </w:r>
            <w:r w:rsidRPr="00C427C0">
              <w:rPr>
                <w:lang w:val="en-US"/>
              </w:rPr>
              <w:t>1</w:t>
            </w:r>
            <w:r w:rsidRPr="00C066AF">
              <w:rPr>
                <w:lang w:val="en-US"/>
              </w:rPr>
              <w:t>cmUiOnsiYWxnIjoiR</w:t>
            </w:r>
            <w:r w:rsidRPr="00C427C0">
              <w:rPr>
                <w:lang w:val="en-US"/>
              </w:rPr>
              <w:t>09</w:t>
            </w:r>
            <w:r w:rsidRPr="00C066AF">
              <w:rPr>
                <w:lang w:val="en-US"/>
              </w:rPr>
              <w:t>TVDM</w:t>
            </w:r>
            <w:r w:rsidRPr="00C427C0">
              <w:rPr>
                <w:lang w:val="en-US"/>
              </w:rPr>
              <w:t>0</w:t>
            </w:r>
            <w:r w:rsidRPr="00C066AF">
              <w:rPr>
                <w:lang w:val="en-US"/>
              </w:rPr>
              <w:t>MTFfMjAxMl</w:t>
            </w:r>
            <w:r w:rsidRPr="00C427C0">
              <w:rPr>
                <w:lang w:val="en-US"/>
              </w:rPr>
              <w:t>8</w:t>
            </w:r>
            <w:r w:rsidRPr="00C066AF">
              <w:rPr>
                <w:lang w:val="en-US"/>
              </w:rPr>
              <w:t>yNTZ</w:t>
            </w:r>
            <w:r w:rsidRPr="00C427C0">
              <w:rPr>
                <w:lang w:val="en-US"/>
              </w:rPr>
              <w:t>3</w:t>
            </w:r>
            <w:r w:rsidRPr="00C066AF">
              <w:rPr>
                <w:lang w:val="en-US"/>
              </w:rPr>
              <w:t>aXRoR</w:t>
            </w:r>
            <w:r w:rsidRPr="00C427C0">
              <w:rPr>
                <w:lang w:val="en-US"/>
              </w:rPr>
              <w:t>09</w:t>
            </w:r>
            <w:r w:rsidRPr="00C066AF">
              <w:rPr>
                <w:lang w:val="en-US"/>
              </w:rPr>
              <w:t>TVDM</w:t>
            </w:r>
            <w:r w:rsidRPr="00C427C0">
              <w:rPr>
                <w:lang w:val="en-US"/>
              </w:rPr>
              <w:t>0</w:t>
            </w:r>
            <w:r w:rsidRPr="00C066AF">
              <w:rPr>
                <w:lang w:val="en-US"/>
              </w:rPr>
              <w:t>MTBfMjAxMl</w:t>
            </w:r>
            <w:r w:rsidRPr="00C427C0">
              <w:rPr>
                <w:lang w:val="en-US"/>
              </w:rPr>
              <w:t>8</w:t>
            </w:r>
            <w:r w:rsidRPr="00C066AF">
              <w:rPr>
                <w:lang w:val="en-US"/>
              </w:rPr>
              <w:t>yNTYiLCJkYXRhIjoiVU</w:t>
            </w:r>
            <w:r w:rsidRPr="00C427C0">
              <w:rPr>
                <w:lang w:val="en-US"/>
              </w:rPr>
              <w:t>5</w:t>
            </w:r>
            <w:r w:rsidRPr="00C066AF">
              <w:rPr>
                <w:lang w:val="en-US"/>
              </w:rPr>
              <w:t>haFZHUEdSYW</w:t>
            </w:r>
            <w:r w:rsidRPr="00C427C0">
              <w:rPr>
                <w:lang w:val="en-US"/>
              </w:rPr>
              <w:t>8</w:t>
            </w:r>
            <w:r w:rsidRPr="00C066AF">
              <w:rPr>
                <w:lang w:val="en-US"/>
              </w:rPr>
              <w:t>wSjh</w:t>
            </w:r>
            <w:r w:rsidRPr="00C427C0">
              <w:rPr>
                <w:lang w:val="en-US"/>
              </w:rPr>
              <w:t>3</w:t>
            </w:r>
            <w:r w:rsidRPr="00C066AF">
              <w:rPr>
                <w:lang w:val="en-US"/>
              </w:rPr>
              <w:t>Q</w:t>
            </w:r>
            <w:r w:rsidRPr="00C427C0">
              <w:rPr>
                <w:lang w:val="en-US"/>
              </w:rPr>
              <w:t>0</w:t>
            </w:r>
            <w:r w:rsidRPr="00C066AF">
              <w:rPr>
                <w:lang w:val="en-US"/>
              </w:rPr>
              <w:t>RPem</w:t>
            </w:r>
            <w:r w:rsidRPr="00C427C0">
              <w:rPr>
                <w:lang w:val="en-US"/>
              </w:rPr>
              <w:t>5</w:t>
            </w:r>
            <w:r w:rsidRPr="00C066AF">
              <w:rPr>
                <w:lang w:val="en-US"/>
              </w:rPr>
              <w:t>kT</w:t>
            </w:r>
            <w:r w:rsidRPr="00C427C0">
              <w:rPr>
                <w:lang w:val="en-US"/>
              </w:rPr>
              <w:t>3</w:t>
            </w:r>
            <w:r w:rsidRPr="00C066AF">
              <w:rPr>
                <w:lang w:val="en-US"/>
              </w:rPr>
              <w:t>pIRFdIbGFoUGx</w:t>
            </w:r>
            <w:r w:rsidRPr="00C427C0">
              <w:rPr>
                <w:lang w:val="en-US"/>
              </w:rPr>
              <w:t>4</w:t>
            </w:r>
            <w:r w:rsidRPr="00C066AF">
              <w:rPr>
                <w:lang w:val="en-US"/>
              </w:rPr>
              <w:t>SFEwaGNMcGdyOWZBb</w:t>
            </w:r>
            <w:r w:rsidRPr="00C427C0">
              <w:rPr>
                <w:lang w:val="en-US"/>
              </w:rPr>
              <w:t>0</w:t>
            </w:r>
            <w:r w:rsidRPr="00C066AF">
              <w:rPr>
                <w:lang w:val="en-US"/>
              </w:rPr>
              <w:t>FZWTZwVUJudnZoeWN</w:t>
            </w:r>
            <w:r w:rsidRPr="00C427C0">
              <w:rPr>
                <w:lang w:val="en-US"/>
              </w:rPr>
              <w:t>2</w:t>
            </w:r>
            <w:r w:rsidRPr="00C066AF">
              <w:rPr>
                <w:lang w:val="en-US"/>
              </w:rPr>
              <w:t>aytEci</w:t>
            </w:r>
            <w:r w:rsidRPr="00C427C0">
              <w:rPr>
                <w:lang w:val="en-US"/>
              </w:rPr>
              <w:t>9</w:t>
            </w:r>
            <w:r w:rsidRPr="00C066AF">
              <w:rPr>
                <w:lang w:val="en-US"/>
              </w:rPr>
              <w:t>xaXh</w:t>
            </w:r>
            <w:r w:rsidRPr="00C427C0">
              <w:rPr>
                <w:lang w:val="en-US"/>
              </w:rPr>
              <w:t>2</w:t>
            </w:r>
            <w:r w:rsidRPr="00C066AF">
              <w:rPr>
                <w:lang w:val="en-US"/>
              </w:rPr>
              <w:t>d</w:t>
            </w:r>
            <w:r w:rsidRPr="00C427C0">
              <w:rPr>
                <w:lang w:val="en-US"/>
              </w:rPr>
              <w:t>2</w:t>
            </w:r>
            <w:r w:rsidRPr="00C066AF">
              <w:rPr>
                <w:lang w:val="en-US"/>
              </w:rPr>
              <w:t>MyWkwveWNIcXBKVlVPaWc</w:t>
            </w:r>
            <w:r w:rsidRPr="00C427C0">
              <w:rPr>
                <w:lang w:val="en-US"/>
              </w:rPr>
              <w:t>9</w:t>
            </w:r>
            <w:r w:rsidRPr="00C066AF">
              <w:rPr>
                <w:lang w:val="en-US"/>
              </w:rPr>
              <w:t>PSIsImtleUlkIjoiMGMxZGU</w:t>
            </w:r>
            <w:r w:rsidRPr="00C427C0">
              <w:rPr>
                <w:lang w:val="en-US"/>
              </w:rPr>
              <w:t>1</w:t>
            </w:r>
            <w:r w:rsidRPr="00C066AF">
              <w:rPr>
                <w:lang w:val="en-US"/>
              </w:rPr>
              <w:t>NGQtOTQ</w:t>
            </w:r>
            <w:r w:rsidRPr="00C427C0">
              <w:rPr>
                <w:lang w:val="en-US"/>
              </w:rPr>
              <w:t>3</w:t>
            </w:r>
            <w:r w:rsidRPr="00C066AF">
              <w:rPr>
                <w:lang w:val="en-US"/>
              </w:rPr>
              <w:t>ZC</w:t>
            </w:r>
            <w:r w:rsidRPr="00C427C0">
              <w:rPr>
                <w:lang w:val="en-US"/>
              </w:rPr>
              <w:t>00</w:t>
            </w:r>
            <w:r w:rsidRPr="00C066AF">
              <w:rPr>
                <w:lang w:val="en-US"/>
              </w:rPr>
              <w:t>MzU</w:t>
            </w:r>
            <w:r w:rsidRPr="00C427C0">
              <w:rPr>
                <w:lang w:val="en-US"/>
              </w:rPr>
              <w:t>2</w:t>
            </w:r>
            <w:r w:rsidRPr="00C066AF">
              <w:rPr>
                <w:lang w:val="en-US"/>
              </w:rPr>
              <w:t>LTkzYTktMGNmOTc</w:t>
            </w:r>
            <w:r w:rsidRPr="00C427C0">
              <w:rPr>
                <w:lang w:val="en-US"/>
              </w:rPr>
              <w:t>1</w:t>
            </w:r>
            <w:r w:rsidRPr="00C066AF">
              <w:rPr>
                <w:lang w:val="en-US"/>
              </w:rPr>
              <w:t>NTM</w:t>
            </w:r>
            <w:r w:rsidRPr="00C427C0">
              <w:rPr>
                <w:lang w:val="en-US"/>
              </w:rPr>
              <w:t>5</w:t>
            </w:r>
            <w:r w:rsidRPr="00C066AF">
              <w:rPr>
                <w:lang w:val="en-US"/>
              </w:rPr>
              <w:t>ODU</w:t>
            </w:r>
            <w:r w:rsidRPr="00C427C0">
              <w:rPr>
                <w:lang w:val="en-US"/>
              </w:rPr>
              <w:t>5</w:t>
            </w:r>
            <w:r w:rsidRPr="00C066AF">
              <w:rPr>
                <w:lang w:val="en-US"/>
              </w:rPr>
              <w:t>IiwidHlwZSI</w:t>
            </w:r>
            <w:r w:rsidRPr="00C427C0">
              <w:rPr>
                <w:lang w:val="en-US"/>
              </w:rPr>
              <w:t>6</w:t>
            </w:r>
            <w:r w:rsidRPr="00C066AF">
              <w:rPr>
                <w:lang w:val="en-US"/>
              </w:rPr>
              <w:t>IlBMQUlOIn</w:t>
            </w:r>
            <w:r w:rsidRPr="00C427C0">
              <w:rPr>
                <w:lang w:val="en-US"/>
              </w:rPr>
              <w:t>0</w:t>
            </w:r>
            <w:r w:rsidRPr="00C066AF">
              <w:rPr>
                <w:lang w:val="en-US"/>
              </w:rPr>
              <w:t>sInZlbmRvciI</w:t>
            </w:r>
            <w:r w:rsidRPr="00C427C0">
              <w:rPr>
                <w:lang w:val="en-US"/>
              </w:rPr>
              <w:t>6</w:t>
            </w:r>
            <w:r w:rsidRPr="00C066AF">
              <w:rPr>
                <w:lang w:val="en-US"/>
              </w:rPr>
              <w:t>InN</w:t>
            </w:r>
            <w:r w:rsidRPr="00C427C0">
              <w:rPr>
                <w:lang w:val="en-US"/>
              </w:rPr>
              <w:t>0</w:t>
            </w:r>
            <w:r w:rsidRPr="00C066AF">
              <w:rPr>
                <w:lang w:val="en-US"/>
              </w:rPr>
              <w:t>dWJfcGhvdG</w:t>
            </w:r>
            <w:r w:rsidRPr="00C427C0">
              <w:rPr>
                <w:lang w:val="en-US"/>
              </w:rPr>
              <w:t>9</w:t>
            </w:r>
            <w:r w:rsidRPr="00C066AF">
              <w:rPr>
                <w:lang w:val="en-US"/>
              </w:rPr>
              <w:t>fMS</w:t>
            </w:r>
            <w:r w:rsidRPr="00C427C0">
              <w:rPr>
                <w:lang w:val="en-US"/>
              </w:rPr>
              <w:t>4</w:t>
            </w:r>
            <w:r w:rsidRPr="00C066AF">
              <w:rPr>
                <w:lang w:val="en-US"/>
              </w:rPr>
              <w:t>wLjAifV</w:t>
            </w:r>
            <w:r w:rsidRPr="00C427C0">
              <w:rPr>
                <w:lang w:val="en-US"/>
              </w:rPr>
              <w:t>0</w:t>
            </w:r>
            <w:r w:rsidRPr="00C066AF">
              <w:rPr>
                <w:lang w:val="en-US"/>
              </w:rPr>
              <w:t>sIm</w:t>
            </w:r>
            <w:r w:rsidRPr="00C427C0">
              <w:rPr>
                <w:lang w:val="en-US"/>
              </w:rPr>
              <w:t>9</w:t>
            </w:r>
            <w:r w:rsidRPr="00C066AF">
              <w:rPr>
                <w:lang w:val="en-US"/>
              </w:rPr>
              <w:t>wZXJhdGlvbl</w:t>
            </w:r>
            <w:r w:rsidRPr="00C427C0">
              <w:rPr>
                <w:lang w:val="en-US"/>
              </w:rPr>
              <w:t>90</w:t>
            </w:r>
            <w:r w:rsidRPr="00C066AF">
              <w:rPr>
                <w:lang w:val="en-US"/>
              </w:rPr>
              <w:t>eXBlIjoidXBsb</w:t>
            </w:r>
            <w:r w:rsidRPr="00C427C0">
              <w:rPr>
                <w:lang w:val="en-US"/>
              </w:rPr>
              <w:t>2</w:t>
            </w:r>
            <w:r w:rsidRPr="00C066AF">
              <w:rPr>
                <w:lang w:val="en-US"/>
              </w:rPr>
              <w:t>FkaW</w:t>
            </w:r>
            <w:r w:rsidRPr="00C427C0">
              <w:rPr>
                <w:lang w:val="en-US"/>
              </w:rPr>
              <w:t>5</w:t>
            </w:r>
            <w:r w:rsidRPr="00C066AF">
              <w:rPr>
                <w:lang w:val="en-US"/>
              </w:rPr>
              <w:t>nIiwiZXhwIjoxNjkzMzIwNzYzLCJpYXQiOjE</w:t>
            </w:r>
            <w:r w:rsidRPr="00C427C0">
              <w:rPr>
                <w:lang w:val="en-US"/>
              </w:rPr>
              <w:t>2</w:t>
            </w:r>
            <w:r w:rsidRPr="00C066AF">
              <w:rPr>
                <w:lang w:val="en-US"/>
              </w:rPr>
              <w:t>OTMzMjAxNjN</w:t>
            </w:r>
            <w:r w:rsidRPr="00C427C0">
              <w:rPr>
                <w:lang w:val="en-US"/>
              </w:rPr>
              <w:t>9.</w:t>
            </w:r>
            <w:r w:rsidRPr="00C066AF">
              <w:rPr>
                <w:lang w:val="en-US"/>
              </w:rPr>
              <w:t>MIILlwYJKoZIhvcNAQcCoIILiDCCC</w:t>
            </w:r>
            <w:r w:rsidRPr="00C427C0">
              <w:rPr>
                <w:lang w:val="en-US"/>
              </w:rPr>
              <w:t>4</w:t>
            </w:r>
            <w:r w:rsidRPr="00C066AF">
              <w:rPr>
                <w:lang w:val="en-US"/>
              </w:rPr>
              <w:t>QCAQExDjAMBggqhQMHAQECAgUAMAsGCSqGSIb</w:t>
            </w:r>
            <w:r w:rsidRPr="00C427C0">
              <w:rPr>
                <w:lang w:val="en-US"/>
              </w:rPr>
              <w:t>3</w:t>
            </w:r>
            <w:r w:rsidRPr="00C066AF">
              <w:rPr>
                <w:lang w:val="en-US"/>
              </w:rPr>
              <w:t>DQEHAaCCCPAwggjsMIIImaADAgECAhEBNECUAMav</w:t>
            </w:r>
            <w:r w:rsidRPr="00C427C0">
              <w:rPr>
                <w:lang w:val="en-US"/>
              </w:rPr>
              <w:t>6</w:t>
            </w:r>
            <w:r w:rsidRPr="00C066AF">
              <w:rPr>
                <w:lang w:val="en-US"/>
              </w:rPr>
              <w:t>rVO</w:t>
            </w:r>
            <w:r w:rsidRPr="00C427C0">
              <w:rPr>
                <w:lang w:val="en-US"/>
              </w:rPr>
              <w:t>9-</w:t>
            </w:r>
            <w:r w:rsidRPr="00C066AF">
              <w:rPr>
                <w:lang w:val="en-US"/>
              </w:rPr>
              <w:t>OUyKKKCjAKBggqhQMHAQEDAjCCAYExFTATBgUqhQNkBBIKNzcwNzA</w:t>
            </w:r>
            <w:r w:rsidRPr="00C427C0">
              <w:rPr>
                <w:lang w:val="en-US"/>
              </w:rPr>
              <w:t>0</w:t>
            </w:r>
            <w:r w:rsidRPr="00C066AF">
              <w:rPr>
                <w:lang w:val="en-US"/>
              </w:rPr>
              <w:t>OTM</w:t>
            </w:r>
            <w:r w:rsidRPr="00C427C0">
              <w:rPr>
                <w:lang w:val="en-US"/>
              </w:rPr>
              <w:t>4</w:t>
            </w:r>
            <w:r w:rsidRPr="00C066AF">
              <w:rPr>
                <w:lang w:val="en-US"/>
              </w:rPr>
              <w:t>ODEYMBYGBSqFA</w:t>
            </w:r>
            <w:r w:rsidRPr="00C427C0">
              <w:rPr>
                <w:lang w:val="en-US"/>
              </w:rPr>
              <w:t>2</w:t>
            </w:r>
            <w:r w:rsidRPr="00C066AF">
              <w:rPr>
                <w:lang w:val="en-US"/>
              </w:rPr>
              <w:t>QBEg</w:t>
            </w:r>
            <w:r w:rsidRPr="00C427C0">
              <w:rPr>
                <w:lang w:val="en-US"/>
              </w:rPr>
              <w:t>0</w:t>
            </w:r>
            <w:r w:rsidRPr="00C066AF">
              <w:rPr>
                <w:lang w:val="en-US"/>
              </w:rPr>
              <w:t>xMDI</w:t>
            </w:r>
            <w:r w:rsidRPr="00C427C0">
              <w:rPr>
                <w:lang w:val="en-US"/>
              </w:rPr>
              <w:t>3</w:t>
            </w:r>
            <w:r w:rsidRPr="00C066AF">
              <w:rPr>
                <w:lang w:val="en-US"/>
              </w:rPr>
              <w:t>NzAwMTk</w:t>
            </w:r>
            <w:r w:rsidRPr="00C427C0">
              <w:rPr>
                <w:lang w:val="en-US"/>
              </w:rPr>
              <w:t>4</w:t>
            </w:r>
            <w:r w:rsidRPr="00C066AF">
              <w:rPr>
                <w:lang w:val="en-US"/>
              </w:rPr>
              <w:t>NzY</w:t>
            </w:r>
            <w:r w:rsidRPr="00C427C0">
              <w:rPr>
                <w:lang w:val="en-US"/>
              </w:rPr>
              <w:t>3</w:t>
            </w:r>
            <w:r w:rsidRPr="00C066AF">
              <w:rPr>
                <w:lang w:val="en-US"/>
              </w:rPr>
              <w:t>MQswCQYDVQQGEwJSVTEpMCcGA</w:t>
            </w:r>
            <w:r w:rsidRPr="00C427C0">
              <w:rPr>
                <w:lang w:val="en-US"/>
              </w:rPr>
              <w:t>1</w:t>
            </w:r>
            <w:r w:rsidRPr="00C066AF">
              <w:rPr>
                <w:lang w:val="en-US"/>
              </w:rPr>
              <w:t>UECAwgNzgg</w:t>
            </w:r>
            <w:r w:rsidRPr="00C427C0">
              <w:rPr>
                <w:lang w:val="en-US"/>
              </w:rPr>
              <w:t>0</w:t>
            </w:r>
            <w:r w:rsidRPr="00C066AF">
              <w:rPr>
                <w:lang w:val="en-US"/>
              </w:rPr>
              <w:t>KHQsNC</w:t>
            </w:r>
            <w:r w:rsidRPr="00C427C0">
              <w:rPr>
                <w:lang w:val="en-US"/>
              </w:rPr>
              <w:t>90</w:t>
            </w:r>
            <w:r w:rsidRPr="00C066AF">
              <w:rPr>
                <w:lang w:val="en-US"/>
              </w:rPr>
              <w:t>LrRgi</w:t>
            </w:r>
            <w:r w:rsidRPr="00C427C0">
              <w:rPr>
                <w:lang w:val="en-US"/>
              </w:rPr>
              <w:t>3</w:t>
            </w:r>
            <w:r w:rsidRPr="00C066AF">
              <w:rPr>
                <w:lang w:val="en-US"/>
              </w:rPr>
              <w:t>Qn</w:t>
            </w:r>
            <w:r w:rsidRPr="00C427C0">
              <w:rPr>
                <w:lang w:val="en-US"/>
              </w:rPr>
              <w:t>9</w:t>
            </w:r>
            <w:r w:rsidRPr="00C066AF">
              <w:rPr>
                <w:lang w:val="en-US"/>
              </w:rPr>
              <w:t>C</w:t>
            </w:r>
            <w:r w:rsidRPr="00C427C0">
              <w:rPr>
                <w:lang w:val="en-US"/>
              </w:rPr>
              <w:t>10</w:t>
            </w:r>
            <w:r w:rsidRPr="00C066AF">
              <w:rPr>
                <w:lang w:val="en-US"/>
              </w:rPr>
              <w:t>YLQtdGA</w:t>
            </w:r>
            <w:r w:rsidRPr="00C427C0">
              <w:rPr>
                <w:lang w:val="en-US"/>
              </w:rPr>
              <w:t>0</w:t>
            </w:r>
            <w:r w:rsidRPr="00C066AF">
              <w:rPr>
                <w:lang w:val="en-US"/>
              </w:rPr>
              <w:t>LHRg</w:t>
            </w:r>
            <w:r w:rsidRPr="00C427C0">
              <w:rPr>
                <w:lang w:val="en-US"/>
              </w:rPr>
              <w:t>9</w:t>
            </w:r>
            <w:r w:rsidRPr="00C066AF">
              <w:rPr>
                <w:lang w:val="en-US"/>
              </w:rPr>
              <w:t>GA</w:t>
            </w:r>
            <w:r w:rsidRPr="00C427C0">
              <w:rPr>
                <w:lang w:val="en-US"/>
              </w:rPr>
              <w:t>0</w:t>
            </w:r>
            <w:r w:rsidRPr="00C066AF">
              <w:rPr>
                <w:lang w:val="en-US"/>
              </w:rPr>
              <w:t>LMxJjAkBgNVBAcMHdCh</w:t>
            </w:r>
            <w:r w:rsidRPr="001D6D46">
              <w:rPr>
                <w:lang w:val="en-US"/>
              </w:rPr>
              <w:t>0</w:t>
            </w:r>
            <w:r w:rsidRPr="00C066AF">
              <w:rPr>
                <w:lang w:val="en-US"/>
              </w:rPr>
              <w:t>LDQvdC</w:t>
            </w:r>
            <w:r w:rsidRPr="001D6D46">
              <w:rPr>
                <w:lang w:val="en-US"/>
              </w:rPr>
              <w:t>60</w:t>
            </w:r>
            <w:r w:rsidRPr="00C066AF">
              <w:rPr>
                <w:lang w:val="en-US"/>
              </w:rPr>
              <w:t>YIt</w:t>
            </w:r>
            <w:r w:rsidRPr="001D6D46">
              <w:rPr>
                <w:lang w:val="en-US"/>
              </w:rPr>
              <w:t>0</w:t>
            </w:r>
            <w:r w:rsidRPr="00C066AF">
              <w:rPr>
                <w:lang w:val="en-US"/>
              </w:rPr>
              <w:t>J</w:t>
            </w:r>
            <w:r w:rsidRPr="001D6D46">
              <w:rPr>
                <w:lang w:val="en-US"/>
              </w:rPr>
              <w:t>_</w:t>
            </w:r>
            <w:r w:rsidRPr="00C066AF">
              <w:rPr>
                <w:lang w:val="en-US"/>
              </w:rPr>
              <w:t>QtdGC</w:t>
            </w:r>
            <w:r w:rsidRPr="001D6D46">
              <w:rPr>
                <w:lang w:val="en-US"/>
              </w:rPr>
              <w:t>0</w:t>
            </w:r>
            <w:r w:rsidRPr="00C066AF">
              <w:rPr>
                <w:lang w:val="en-US"/>
              </w:rPr>
              <w:t>LXRgNCx</w:t>
            </w:r>
            <w:r w:rsidRPr="001D6D46">
              <w:rPr>
                <w:lang w:val="en-US"/>
              </w:rPr>
              <w:t>0</w:t>
            </w:r>
            <w:r w:rsidRPr="00C066AF">
              <w:rPr>
                <w:lang w:val="en-US"/>
              </w:rPr>
              <w:t>YPRgNCzMYGeMIGbBgNVBAkMgZPQvNGD</w:t>
            </w:r>
            <w:r w:rsidRPr="001D6D46">
              <w:rPr>
                <w:lang w:val="en-US"/>
              </w:rPr>
              <w:t>0</w:t>
            </w:r>
            <w:r w:rsidRPr="00C066AF">
              <w:rPr>
                <w:lang w:val="en-US"/>
              </w:rPr>
              <w:t>L</w:t>
            </w:r>
            <w:r w:rsidRPr="001D6D46">
              <w:rPr>
                <w:lang w:val="en-US"/>
              </w:rPr>
              <w:t>3</w:t>
            </w:r>
            <w:r w:rsidRPr="00C066AF">
              <w:rPr>
                <w:lang w:val="en-US"/>
              </w:rPr>
              <w:t>QuNGG</w:t>
            </w:r>
            <w:r w:rsidRPr="001D6D46">
              <w:rPr>
                <w:lang w:val="en-US"/>
              </w:rPr>
              <w:t>0</w:t>
            </w:r>
            <w:r w:rsidRPr="00C066AF">
              <w:rPr>
                <w:lang w:val="en-US"/>
              </w:rPr>
              <w:t>LjQv</w:t>
            </w:r>
            <w:r w:rsidRPr="001D6D46">
              <w:rPr>
                <w:lang w:val="en-US"/>
              </w:rPr>
              <w:t>9</w:t>
            </w:r>
            <w:r w:rsidRPr="00C066AF">
              <w:rPr>
                <w:lang w:val="en-US"/>
              </w:rPr>
              <w:t>Cw</w:t>
            </w:r>
            <w:r w:rsidRPr="001D6D46">
              <w:rPr>
                <w:lang w:val="en-US"/>
              </w:rPr>
              <w:t>0</w:t>
            </w:r>
            <w:r w:rsidRPr="00C066AF">
              <w:rPr>
                <w:lang w:val="en-US"/>
              </w:rPr>
              <w:t>LvRjNC</w:t>
            </w:r>
            <w:r w:rsidRPr="001D6D46">
              <w:rPr>
                <w:lang w:val="en-US"/>
              </w:rPr>
              <w:t>90</w:t>
            </w:r>
            <w:r w:rsidRPr="00C066AF">
              <w:rPr>
                <w:lang w:val="en-US"/>
              </w:rPr>
              <w:t>YvQuSDQvtC</w:t>
            </w:r>
            <w:r w:rsidRPr="001D6D46">
              <w:rPr>
                <w:lang w:val="en-US"/>
              </w:rPr>
              <w:t>60</w:t>
            </w:r>
            <w:r w:rsidRPr="00C066AF">
              <w:rPr>
                <w:lang w:val="en-US"/>
              </w:rPr>
              <w:t>YDRg</w:t>
            </w:r>
            <w:r w:rsidRPr="001D6D46">
              <w:rPr>
                <w:lang w:val="en-US"/>
              </w:rPr>
              <w:t>9</w:t>
            </w:r>
            <w:r w:rsidRPr="00C066AF">
              <w:rPr>
                <w:lang w:val="en-US"/>
              </w:rPr>
              <w:t>CzINCh</w:t>
            </w:r>
            <w:r w:rsidRPr="001D6D46">
              <w:rPr>
                <w:lang w:val="en-US"/>
              </w:rPr>
              <w:t>0</w:t>
            </w:r>
            <w:r w:rsidRPr="00C066AF">
              <w:rPr>
                <w:lang w:val="en-US"/>
              </w:rPr>
              <w:t>LzQvtC</w:t>
            </w:r>
            <w:r w:rsidRPr="001D6D46">
              <w:rPr>
                <w:lang w:val="en-US"/>
              </w:rPr>
              <w:t>70</w:t>
            </w:r>
            <w:r w:rsidRPr="00C066AF">
              <w:rPr>
                <w:lang w:val="en-US"/>
              </w:rPr>
              <w:t>YzQvdC</w:t>
            </w:r>
            <w:r w:rsidRPr="001D6D46">
              <w:rPr>
                <w:lang w:val="en-US"/>
              </w:rPr>
              <w:t>40</w:t>
            </w:r>
            <w:r w:rsidRPr="00C066AF">
              <w:rPr>
                <w:lang w:val="en-US"/>
              </w:rPr>
              <w:t>L</w:t>
            </w:r>
            <w:r w:rsidRPr="001D6D46">
              <w:rPr>
                <w:lang w:val="en-US"/>
              </w:rPr>
              <w:t>3</w:t>
            </w:r>
            <w:r w:rsidRPr="00C066AF">
              <w:rPr>
                <w:lang w:val="en-US"/>
              </w:rPr>
              <w:t>RgdC</w:t>
            </w:r>
            <w:r w:rsidRPr="001D6D46">
              <w:rPr>
                <w:lang w:val="en-US"/>
              </w:rPr>
              <w:t>60</w:t>
            </w:r>
            <w:r w:rsidRPr="00C066AF">
              <w:rPr>
                <w:lang w:val="en-US"/>
              </w:rPr>
              <w:t>L</w:t>
            </w:r>
            <w:r w:rsidRPr="001D6D46">
              <w:rPr>
                <w:lang w:val="en-US"/>
              </w:rPr>
              <w:t>7</w:t>
            </w:r>
            <w:r w:rsidRPr="00C066AF">
              <w:rPr>
                <w:lang w:val="en-US"/>
              </w:rPr>
              <w:t>QtSDQktCdLtCi</w:t>
            </w:r>
            <w:r w:rsidRPr="001D6D46">
              <w:rPr>
                <w:lang w:val="en-US"/>
              </w:rPr>
              <w:t>0</w:t>
            </w:r>
            <w:r w:rsidRPr="00C066AF">
              <w:rPr>
                <w:lang w:val="en-US"/>
              </w:rPr>
              <w:t>JXQoC</w:t>
            </w:r>
            <w:r w:rsidRPr="001D6D46">
              <w:rPr>
                <w:lang w:val="en-US"/>
              </w:rPr>
              <w:t>7</w:t>
            </w:r>
            <w:r w:rsidRPr="00C066AF">
              <w:rPr>
                <w:lang w:val="en-US"/>
              </w:rPr>
              <w:t>Qky</w:t>
            </w:r>
            <w:r w:rsidRPr="001D6D46">
              <w:rPr>
                <w:lang w:val="en-US"/>
              </w:rPr>
              <w:t>4</w:t>
            </w:r>
            <w:r w:rsidRPr="00C066AF">
              <w:rPr>
                <w:lang w:val="en-US"/>
              </w:rPr>
              <w:t>sINCh</w:t>
            </w:r>
            <w:r w:rsidRPr="001D6D46">
              <w:rPr>
                <w:lang w:val="en-US"/>
              </w:rPr>
              <w:t>0</w:t>
            </w:r>
            <w:r w:rsidRPr="00C066AF">
              <w:rPr>
                <w:lang w:val="en-US"/>
              </w:rPr>
              <w:t>LjQvdC</w:t>
            </w:r>
            <w:r w:rsidRPr="001D6D46">
              <w:rPr>
                <w:lang w:val="en-US"/>
              </w:rPr>
              <w:t>-0</w:t>
            </w:r>
            <w:r w:rsidRPr="00C066AF">
              <w:rPr>
                <w:lang w:val="en-US"/>
              </w:rPr>
              <w:t>L</w:t>
            </w:r>
            <w:r w:rsidRPr="001D6D46">
              <w:rPr>
                <w:lang w:val="en-US"/>
              </w:rPr>
              <w:t>_</w:t>
            </w:r>
            <w:r w:rsidRPr="00C066AF">
              <w:rPr>
                <w:lang w:val="en-US"/>
              </w:rPr>
              <w:t>RgdC</w:t>
            </w:r>
            <w:r w:rsidRPr="001D6D46">
              <w:rPr>
                <w:lang w:val="en-US"/>
              </w:rPr>
              <w:t>60</w:t>
            </w:r>
            <w:r w:rsidRPr="00C066AF">
              <w:rPr>
                <w:lang w:val="en-US"/>
              </w:rPr>
              <w:t>LDRjyDQvdCw</w:t>
            </w:r>
            <w:r w:rsidRPr="001D6D46">
              <w:rPr>
                <w:lang w:val="en-US"/>
              </w:rPr>
              <w:t>0</w:t>
            </w:r>
            <w:r w:rsidRPr="00C066AF">
              <w:rPr>
                <w:lang w:val="en-US"/>
              </w:rPr>
              <w:t>LHQtdGA</w:t>
            </w:r>
            <w:r w:rsidRPr="001D6D46">
              <w:rPr>
                <w:lang w:val="en-US"/>
              </w:rPr>
              <w:t>0</w:t>
            </w:r>
            <w:r w:rsidRPr="00C066AF">
              <w:rPr>
                <w:lang w:val="en-US"/>
              </w:rPr>
              <w:t>LXQttC</w:t>
            </w:r>
            <w:r w:rsidRPr="001D6D46">
              <w:rPr>
                <w:lang w:val="en-US"/>
              </w:rPr>
              <w:t>90</w:t>
            </w:r>
            <w:r w:rsidRPr="00C066AF">
              <w:rPr>
                <w:lang w:val="en-US"/>
              </w:rPr>
              <w:t>LDRjywg</w:t>
            </w:r>
            <w:r w:rsidRPr="001D6D46">
              <w:rPr>
                <w:lang w:val="en-US"/>
              </w:rPr>
              <w:t>0</w:t>
            </w:r>
            <w:r w:rsidRPr="00C066AF">
              <w:rPr>
                <w:lang w:val="en-US"/>
              </w:rPr>
              <w:t>LTQvtC</w:t>
            </w:r>
            <w:r w:rsidRPr="001D6D46">
              <w:rPr>
                <w:lang w:val="en-US"/>
              </w:rPr>
              <w:t>8</w:t>
            </w:r>
            <w:r w:rsidRPr="00C066AF">
              <w:rPr>
                <w:lang w:val="en-US"/>
              </w:rPr>
              <w:t>IDE</w:t>
            </w:r>
            <w:r w:rsidRPr="001D6D46">
              <w:rPr>
                <w:lang w:val="en-US"/>
              </w:rPr>
              <w:t>0</w:t>
            </w:r>
            <w:r w:rsidRPr="00C066AF">
              <w:rPr>
                <w:lang w:val="en-US"/>
              </w:rPr>
              <w:t>LCDQu</w:t>
            </w:r>
            <w:r w:rsidRPr="001D6D46">
              <w:rPr>
                <w:lang w:val="en-US"/>
              </w:rPr>
              <w:t>9</w:t>
            </w:r>
            <w:r w:rsidRPr="00C066AF">
              <w:rPr>
                <w:lang w:val="en-US"/>
              </w:rPr>
              <w:t>C</w:t>
            </w:r>
            <w:r w:rsidRPr="001D6D46">
              <w:rPr>
                <w:lang w:val="en-US"/>
              </w:rPr>
              <w:t>4</w:t>
            </w:r>
            <w:r w:rsidRPr="001D6D46">
              <w:rPr>
                <w:lang w:val="en-US"/>
              </w:rPr>
              <w:lastRenderedPageBreak/>
              <w:t>0</w:t>
            </w:r>
            <w:r w:rsidRPr="00C066AF">
              <w:rPr>
                <w:lang w:val="en-US"/>
              </w:rPr>
              <w:t>YLQtdGA</w:t>
            </w:r>
            <w:r w:rsidRPr="001D6D46">
              <w:rPr>
                <w:lang w:val="en-US"/>
              </w:rPr>
              <w:t>0</w:t>
            </w:r>
            <w:r w:rsidRPr="00C066AF">
              <w:rPr>
                <w:lang w:val="en-US"/>
              </w:rPr>
              <w:t>LAg</w:t>
            </w:r>
            <w:r w:rsidRPr="001D6D46">
              <w:rPr>
                <w:lang w:val="en-US"/>
              </w:rPr>
              <w:t>0</w:t>
            </w:r>
            <w:r w:rsidRPr="00C066AF">
              <w:rPr>
                <w:lang w:val="en-US"/>
              </w:rPr>
              <w:t>JAxJjAkBgNVBAoMHdCf</w:t>
            </w:r>
            <w:r w:rsidRPr="001D6D46">
              <w:rPr>
                <w:lang w:val="en-US"/>
              </w:rPr>
              <w:t>0</w:t>
            </w:r>
            <w:r w:rsidRPr="00C066AF">
              <w:rPr>
                <w:lang w:val="en-US"/>
              </w:rPr>
              <w:t>JDQniAi</w:t>
            </w:r>
            <w:r w:rsidRPr="001D6D46">
              <w:rPr>
                <w:lang w:val="en-US"/>
              </w:rPr>
              <w:t>0</w:t>
            </w:r>
            <w:r w:rsidRPr="00C066AF">
              <w:rPr>
                <w:lang w:val="en-US"/>
              </w:rPr>
              <w:t>KDQvtGB</w:t>
            </w:r>
            <w:r w:rsidRPr="001D6D46">
              <w:rPr>
                <w:lang w:val="en-US"/>
              </w:rPr>
              <w:t>0</w:t>
            </w:r>
            <w:r w:rsidRPr="00C066AF">
              <w:rPr>
                <w:lang w:val="en-US"/>
              </w:rPr>
              <w:t>YLQtdC</w:t>
            </w:r>
            <w:r w:rsidRPr="001D6D46">
              <w:rPr>
                <w:lang w:val="en-US"/>
              </w:rPr>
              <w:t>70</w:t>
            </w:r>
            <w:r w:rsidRPr="00C066AF">
              <w:rPr>
                <w:lang w:val="en-US"/>
              </w:rPr>
              <w:t>LXQutC</w:t>
            </w:r>
            <w:r w:rsidRPr="001D6D46">
              <w:rPr>
                <w:lang w:val="en-US"/>
              </w:rPr>
              <w:t>-0</w:t>
            </w:r>
            <w:r w:rsidRPr="00C066AF">
              <w:rPr>
                <w:lang w:val="en-US"/>
              </w:rPr>
              <w:t>LwiMSUwIwYDVQQDDBzQotC</w:t>
            </w:r>
            <w:r w:rsidRPr="001D6D46">
              <w:rPr>
                <w:lang w:val="en-US"/>
              </w:rPr>
              <w:t>10</w:t>
            </w:r>
            <w:r w:rsidRPr="00C066AF">
              <w:rPr>
                <w:lang w:val="en-US"/>
              </w:rPr>
              <w:t>YHRgtC</w:t>
            </w:r>
            <w:r w:rsidRPr="001D6D46">
              <w:rPr>
                <w:lang w:val="en-US"/>
              </w:rPr>
              <w:t>-0</w:t>
            </w:r>
            <w:r w:rsidRPr="00C066AF">
              <w:rPr>
                <w:lang w:val="en-US"/>
              </w:rPr>
              <w:t>LLRi</w:t>
            </w:r>
            <w:r w:rsidRPr="001D6D46">
              <w:rPr>
                <w:lang w:val="en-US"/>
              </w:rPr>
              <w:t>9</w:t>
            </w:r>
            <w:r w:rsidRPr="00C066AF">
              <w:rPr>
                <w:lang w:val="en-US"/>
              </w:rPr>
              <w:t>C</w:t>
            </w:r>
            <w:r w:rsidRPr="001D6D46">
              <w:rPr>
                <w:lang w:val="en-US"/>
              </w:rPr>
              <w:t>5</w:t>
            </w:r>
            <w:r w:rsidRPr="00C066AF">
              <w:rPr>
                <w:lang w:val="en-US"/>
              </w:rPr>
              <w:t>INCj</w:t>
            </w:r>
            <w:r w:rsidRPr="001D6D46">
              <w:rPr>
                <w:lang w:val="en-US"/>
              </w:rPr>
              <w:t>0</w:t>
            </w:r>
            <w:r w:rsidRPr="00C066AF">
              <w:rPr>
                <w:lang w:val="en-US"/>
              </w:rPr>
              <w:t>KYg</w:t>
            </w:r>
            <w:r w:rsidRPr="001D6D46">
              <w:rPr>
                <w:lang w:val="en-US"/>
              </w:rPr>
              <w:t>0</w:t>
            </w:r>
            <w:r w:rsidRPr="00C066AF">
              <w:rPr>
                <w:lang w:val="en-US"/>
              </w:rPr>
              <w:t>KDQotCaMB</w:t>
            </w:r>
            <w:r w:rsidRPr="001D6D46">
              <w:rPr>
                <w:lang w:val="en-US"/>
              </w:rPr>
              <w:t>4</w:t>
            </w:r>
            <w:r w:rsidRPr="00C066AF">
              <w:rPr>
                <w:lang w:val="en-US"/>
              </w:rPr>
              <w:t>XDTIzMDMxNTA</w:t>
            </w:r>
            <w:r w:rsidRPr="001D6D46">
              <w:rPr>
                <w:lang w:val="en-US"/>
              </w:rPr>
              <w:t>4</w:t>
            </w:r>
            <w:r w:rsidRPr="00C066AF">
              <w:rPr>
                <w:lang w:val="en-US"/>
              </w:rPr>
              <w:t>NDk</w:t>
            </w:r>
            <w:r w:rsidRPr="001D6D46">
              <w:rPr>
                <w:lang w:val="en-US"/>
              </w:rPr>
              <w:t>0</w:t>
            </w:r>
            <w:r w:rsidRPr="00C066AF">
              <w:rPr>
                <w:lang w:val="en-US"/>
              </w:rPr>
              <w:t>NloXDTI</w:t>
            </w:r>
            <w:r w:rsidRPr="001D6D46">
              <w:rPr>
                <w:lang w:val="en-US"/>
              </w:rPr>
              <w:t>0</w:t>
            </w:r>
            <w:r w:rsidRPr="00C066AF">
              <w:rPr>
                <w:lang w:val="en-US"/>
              </w:rPr>
              <w:t>MDMxNTA</w:t>
            </w:r>
            <w:r w:rsidRPr="001D6D46">
              <w:rPr>
                <w:lang w:val="en-US"/>
              </w:rPr>
              <w:t>4</w:t>
            </w:r>
            <w:r w:rsidRPr="00C066AF">
              <w:rPr>
                <w:lang w:val="en-US"/>
              </w:rPr>
              <w:t>NTk</w:t>
            </w:r>
            <w:r w:rsidRPr="001D6D46">
              <w:rPr>
                <w:lang w:val="en-US"/>
              </w:rPr>
              <w:t>0</w:t>
            </w:r>
            <w:r w:rsidRPr="00C066AF">
              <w:rPr>
                <w:lang w:val="en-US"/>
              </w:rPr>
              <w:t>NlowggEiMRUwEwYFKoUDZAQSCjk</w:t>
            </w:r>
            <w:r w:rsidRPr="001D6D46">
              <w:rPr>
                <w:lang w:val="en-US"/>
              </w:rPr>
              <w:t>3</w:t>
            </w:r>
            <w:r w:rsidRPr="00C066AF">
              <w:rPr>
                <w:lang w:val="en-US"/>
              </w:rPr>
              <w:t>MDUxNjkzODcxHDAaBgkqhkiG</w:t>
            </w:r>
            <w:r w:rsidRPr="001D6D46">
              <w:rPr>
                <w:lang w:val="en-US"/>
              </w:rPr>
              <w:t>9</w:t>
            </w:r>
            <w:r w:rsidRPr="00C066AF">
              <w:rPr>
                <w:lang w:val="en-US"/>
              </w:rPr>
              <w:t>w</w:t>
            </w:r>
            <w:r w:rsidRPr="001D6D46">
              <w:rPr>
                <w:lang w:val="en-US"/>
              </w:rPr>
              <w:t>0</w:t>
            </w:r>
            <w:r w:rsidRPr="00C066AF">
              <w:rPr>
                <w:lang w:val="en-US"/>
              </w:rPr>
              <w:t>BCQIMDdCT</w:t>
            </w:r>
            <w:r w:rsidRPr="001D6D46">
              <w:rPr>
                <w:lang w:val="en-US"/>
              </w:rPr>
              <w:t>0</w:t>
            </w:r>
            <w:r w:rsidRPr="00C066AF">
              <w:rPr>
                <w:lang w:val="en-US"/>
              </w:rPr>
              <w:t>JjQoSDQldCR</w:t>
            </w:r>
            <w:r w:rsidRPr="001D6D46">
              <w:rPr>
                <w:lang w:val="en-US"/>
              </w:rPr>
              <w:t>0</w:t>
            </w:r>
            <w:r w:rsidRPr="00C066AF">
              <w:rPr>
                <w:lang w:val="en-US"/>
              </w:rPr>
              <w:t>KExGDAWBgUqhQNkARINMTIyNzcwMDI</w:t>
            </w:r>
            <w:r w:rsidRPr="001D6D46">
              <w:rPr>
                <w:lang w:val="en-US"/>
              </w:rPr>
              <w:t>0</w:t>
            </w:r>
            <w:r w:rsidRPr="00C066AF">
              <w:rPr>
                <w:lang w:val="en-US"/>
              </w:rPr>
              <w:t>Mzc</w:t>
            </w:r>
            <w:r w:rsidRPr="001D6D46">
              <w:rPr>
                <w:lang w:val="en-US"/>
              </w:rPr>
              <w:t>0</w:t>
            </w:r>
            <w:r w:rsidRPr="00C066AF">
              <w:rPr>
                <w:lang w:val="en-US"/>
              </w:rPr>
              <w:t>ODEWMBQGA</w:t>
            </w:r>
            <w:r w:rsidRPr="001D6D46">
              <w:rPr>
                <w:lang w:val="en-US"/>
              </w:rPr>
              <w:t>1</w:t>
            </w:r>
            <w:r w:rsidRPr="00C066AF">
              <w:rPr>
                <w:lang w:val="en-US"/>
              </w:rPr>
              <w:t>UECgwN</w:t>
            </w:r>
            <w:r w:rsidRPr="001D6D46">
              <w:rPr>
                <w:lang w:val="en-US"/>
              </w:rPr>
              <w:t>0</w:t>
            </w:r>
            <w:r w:rsidRPr="00C066AF">
              <w:rPr>
                <w:lang w:val="en-US"/>
              </w:rPr>
              <w:t>JDQniAi</w:t>
            </w:r>
            <w:r w:rsidRPr="001D6D46">
              <w:rPr>
                <w:lang w:val="en-US"/>
              </w:rPr>
              <w:t>0</w:t>
            </w:r>
            <w:r w:rsidRPr="00C066AF">
              <w:rPr>
                <w:lang w:val="en-US"/>
              </w:rPr>
              <w:t>KbQkdCiIjFjMGEGA</w:t>
            </w:r>
            <w:r w:rsidRPr="001D6D46">
              <w:rPr>
                <w:lang w:val="en-US"/>
              </w:rPr>
              <w:t>1</w:t>
            </w:r>
            <w:r w:rsidRPr="00C066AF">
              <w:rPr>
                <w:lang w:val="en-US"/>
              </w:rPr>
              <w:t>UECQxa</w:t>
            </w:r>
            <w:r w:rsidRPr="001D6D46">
              <w:rPr>
                <w:lang w:val="en-US"/>
              </w:rPr>
              <w:t>0</w:t>
            </w:r>
            <w:r w:rsidRPr="00C066AF">
              <w:rPr>
                <w:lang w:val="en-US"/>
              </w:rPr>
              <w:t>KPQmy</w:t>
            </w:r>
            <w:r w:rsidRPr="001D6D46">
              <w:rPr>
                <w:lang w:val="en-US"/>
              </w:rPr>
              <w:t>4</w:t>
            </w:r>
            <w:r w:rsidRPr="00C066AF">
              <w:rPr>
                <w:lang w:val="en-US"/>
              </w:rPr>
              <w:t>g</w:t>
            </w:r>
            <w:r w:rsidRPr="001D6D46">
              <w:rPr>
                <w:lang w:val="en-US"/>
              </w:rPr>
              <w:t>0</w:t>
            </w:r>
            <w:r w:rsidRPr="00C066AF">
              <w:rPr>
                <w:lang w:val="en-US"/>
              </w:rPr>
              <w:t>JPQntCd</w:t>
            </w:r>
            <w:r w:rsidRPr="001D6D46">
              <w:rPr>
                <w:lang w:val="en-US"/>
              </w:rPr>
              <w:t>0</w:t>
            </w:r>
            <w:r w:rsidRPr="00C066AF">
              <w:rPr>
                <w:lang w:val="en-US"/>
              </w:rPr>
              <w:t>KfQkNCg</w:t>
            </w:r>
            <w:r w:rsidRPr="001D6D46">
              <w:rPr>
                <w:lang w:val="en-US"/>
              </w:rPr>
              <w:t>0</w:t>
            </w:r>
            <w:r w:rsidRPr="00C066AF">
              <w:rPr>
                <w:lang w:val="en-US"/>
              </w:rPr>
              <w:t>J</w:t>
            </w:r>
            <w:r w:rsidRPr="001D6D46">
              <w:rPr>
                <w:lang w:val="en-US"/>
              </w:rPr>
              <w:t>3</w:t>
            </w:r>
            <w:r w:rsidRPr="00C066AF">
              <w:rPr>
                <w:lang w:val="en-US"/>
              </w:rPr>
              <w:t>QkNCvLCDQlC</w:t>
            </w:r>
            <w:r w:rsidRPr="001D6D46">
              <w:rPr>
                <w:lang w:val="en-US"/>
              </w:rPr>
              <w:t>4</w:t>
            </w:r>
            <w:r w:rsidRPr="00C066AF">
              <w:rPr>
                <w:lang w:val="en-US"/>
              </w:rPr>
              <w:t>gMzAsINCh</w:t>
            </w:r>
            <w:r w:rsidRPr="001D6D46">
              <w:rPr>
                <w:lang w:val="en-US"/>
              </w:rPr>
              <w:t>0</w:t>
            </w:r>
            <w:r w:rsidRPr="00C066AF">
              <w:rPr>
                <w:lang w:val="en-US"/>
              </w:rPr>
              <w:t>KLQoC</w:t>
            </w:r>
            <w:r w:rsidRPr="001D6D46">
              <w:rPr>
                <w:lang w:val="en-US"/>
              </w:rPr>
              <w:t>4</w:t>
            </w:r>
            <w:r w:rsidRPr="00C066AF">
              <w:rPr>
                <w:lang w:val="en-US"/>
              </w:rPr>
              <w:t>gMSwg</w:t>
            </w:r>
            <w:r w:rsidRPr="001D6D46">
              <w:rPr>
                <w:lang w:val="en-US"/>
              </w:rPr>
              <w:t>0</w:t>
            </w:r>
            <w:r w:rsidRPr="00C066AF">
              <w:rPr>
                <w:lang w:val="en-US"/>
              </w:rPr>
              <w:t>K</w:t>
            </w:r>
            <w:r w:rsidRPr="001D6D46">
              <w:rPr>
                <w:lang w:val="en-US"/>
              </w:rPr>
              <w:t>3</w:t>
            </w:r>
            <w:r w:rsidRPr="00C066AF">
              <w:rPr>
                <w:lang w:val="en-US"/>
              </w:rPr>
              <w:t>Qoi</w:t>
            </w:r>
            <w:r w:rsidRPr="001D6D46">
              <w:rPr>
                <w:lang w:val="en-US"/>
              </w:rPr>
              <w:t>_</w:t>
            </w:r>
            <w:r w:rsidRPr="00C066AF">
              <w:rPr>
                <w:lang w:val="en-US"/>
              </w:rPr>
              <w:t>Qp</w:t>
            </w:r>
            <w:r w:rsidRPr="001D6D46">
              <w:rPr>
                <w:lang w:val="en-US"/>
              </w:rPr>
              <w:t>9</w:t>
            </w:r>
            <w:r w:rsidRPr="00C066AF">
              <w:rPr>
                <w:lang w:val="en-US"/>
              </w:rPr>
              <w:t>CQ</w:t>
            </w:r>
            <w:r w:rsidRPr="001D6D46">
              <w:rPr>
                <w:lang w:val="en-US"/>
              </w:rPr>
              <w:t>0</w:t>
            </w:r>
            <w:r w:rsidRPr="00C066AF">
              <w:rPr>
                <w:lang w:val="en-US"/>
              </w:rPr>
              <w:t>KHQotCsINCf</w:t>
            </w:r>
            <w:r w:rsidRPr="001D6D46">
              <w:rPr>
                <w:lang w:val="en-US"/>
              </w:rPr>
              <w:t>0</w:t>
            </w:r>
            <w:r w:rsidRPr="00C066AF">
              <w:rPr>
                <w:lang w:val="en-US"/>
              </w:rPr>
              <w:t>J</w:t>
            </w:r>
            <w:r w:rsidRPr="001D6D46">
              <w:rPr>
                <w:lang w:val="en-US"/>
              </w:rPr>
              <w:t>7</w:t>
            </w:r>
            <w:r w:rsidRPr="00C066AF">
              <w:rPr>
                <w:lang w:val="en-US"/>
              </w:rPr>
              <w:t>QnC</w:t>
            </w:r>
            <w:r w:rsidRPr="001D6D46">
              <w:rPr>
                <w:lang w:val="en-US"/>
              </w:rPr>
              <w:t>_</w:t>
            </w:r>
            <w:r w:rsidRPr="00C066AF">
              <w:rPr>
                <w:lang w:val="en-US"/>
              </w:rPr>
              <w:t>QmtCe</w:t>
            </w:r>
            <w:r w:rsidRPr="001D6D46">
              <w:rPr>
                <w:lang w:val="en-US"/>
              </w:rPr>
              <w:t>0</w:t>
            </w:r>
            <w:r w:rsidRPr="00C066AF">
              <w:rPr>
                <w:lang w:val="en-US"/>
              </w:rPr>
              <w:t>JwgNS</w:t>
            </w:r>
            <w:r w:rsidRPr="001D6D46">
              <w:rPr>
                <w:lang w:val="en-US"/>
              </w:rPr>
              <w:t>_</w:t>
            </w:r>
            <w:r w:rsidRPr="00C066AF">
              <w:rPr>
                <w:lang w:val="en-US"/>
              </w:rPr>
              <w:t>QkTUxNS</w:t>
            </w:r>
            <w:r w:rsidRPr="001D6D46">
              <w:rPr>
                <w:lang w:val="en-US"/>
              </w:rPr>
              <w:t>_</w:t>
            </w:r>
            <w:r w:rsidRPr="00C066AF">
              <w:rPr>
                <w:lang w:val="en-US"/>
              </w:rPr>
              <w:t>ihJYxM</w:t>
            </w:r>
            <w:r w:rsidRPr="001D6D46">
              <w:rPr>
                <w:lang w:val="en-US"/>
              </w:rPr>
              <w:t>9</w:t>
            </w:r>
            <w:r w:rsidRPr="00C066AF">
              <w:rPr>
                <w:lang w:val="en-US"/>
              </w:rPr>
              <w:t>CbMRUwEwYDVQQHDAzQnNC</w:t>
            </w:r>
            <w:r w:rsidRPr="001D6D46">
              <w:rPr>
                <w:lang w:val="en-US"/>
              </w:rPr>
              <w:t>-0</w:t>
            </w:r>
            <w:r w:rsidRPr="00C066AF">
              <w:rPr>
                <w:lang w:val="en-US"/>
              </w:rPr>
              <w:t>YHQutCy</w:t>
            </w:r>
            <w:r w:rsidRPr="001D6D46">
              <w:rPr>
                <w:lang w:val="en-US"/>
              </w:rPr>
              <w:t>0</w:t>
            </w:r>
            <w:r w:rsidRPr="00C066AF">
              <w:rPr>
                <w:lang w:val="en-US"/>
              </w:rPr>
              <w:t>LAxGDAWBgNVBAgMDzc</w:t>
            </w:r>
            <w:r w:rsidRPr="001D6D46">
              <w:rPr>
                <w:lang w:val="en-US"/>
              </w:rPr>
              <w:t>3</w:t>
            </w:r>
            <w:r w:rsidRPr="00C066AF">
              <w:rPr>
                <w:lang w:val="en-US"/>
              </w:rPr>
              <w:t>INCc</w:t>
            </w:r>
            <w:r w:rsidRPr="001D6D46">
              <w:rPr>
                <w:lang w:val="en-US"/>
              </w:rPr>
              <w:t>0</w:t>
            </w:r>
            <w:r w:rsidRPr="00C066AF">
              <w:rPr>
                <w:lang w:val="en-US"/>
              </w:rPr>
              <w:t>L</w:t>
            </w:r>
            <w:r w:rsidRPr="001D6D46">
              <w:rPr>
                <w:lang w:val="en-US"/>
              </w:rPr>
              <w:t>7</w:t>
            </w:r>
            <w:r w:rsidRPr="00C066AF">
              <w:rPr>
                <w:lang w:val="en-US"/>
              </w:rPr>
              <w:t>RgdC</w:t>
            </w:r>
            <w:r w:rsidRPr="001D6D46">
              <w:rPr>
                <w:lang w:val="en-US"/>
              </w:rPr>
              <w:t>60</w:t>
            </w:r>
            <w:r w:rsidRPr="00C066AF">
              <w:rPr>
                <w:lang w:val="en-US"/>
              </w:rPr>
              <w:t>LLQsDELMAkGA</w:t>
            </w:r>
            <w:r w:rsidRPr="001D6D46">
              <w:rPr>
                <w:lang w:val="en-US"/>
              </w:rPr>
              <w:t>1</w:t>
            </w:r>
            <w:r w:rsidRPr="00C066AF">
              <w:rPr>
                <w:lang w:val="en-US"/>
              </w:rPr>
              <w:t>UEBhMCUlUxFjAUBgNVBAMMDdCQ</w:t>
            </w:r>
            <w:r w:rsidRPr="001D6D46">
              <w:rPr>
                <w:lang w:val="en-US"/>
              </w:rPr>
              <w:t>0</w:t>
            </w:r>
            <w:r w:rsidRPr="00C066AF">
              <w:rPr>
                <w:lang w:val="en-US"/>
              </w:rPr>
              <w:t>J</w:t>
            </w:r>
            <w:r w:rsidRPr="001D6D46">
              <w:rPr>
                <w:lang w:val="en-US"/>
              </w:rPr>
              <w:t>4</w:t>
            </w:r>
            <w:r w:rsidRPr="00C066AF">
              <w:rPr>
                <w:lang w:val="en-US"/>
              </w:rPr>
              <w:t>gItCm</w:t>
            </w:r>
            <w:r w:rsidRPr="001D6D46">
              <w:rPr>
                <w:lang w:val="en-US"/>
              </w:rPr>
              <w:t>0</w:t>
            </w:r>
            <w:r w:rsidRPr="00C066AF">
              <w:rPr>
                <w:lang w:val="en-US"/>
              </w:rPr>
              <w:t>JHQoiIwZjAfBggqhQMHAQEBATATBgcqhQMCAiQABggqhQMHAQECAgNDAARAmTy</w:t>
            </w:r>
            <w:r w:rsidRPr="001D6D46">
              <w:rPr>
                <w:lang w:val="en-US"/>
              </w:rPr>
              <w:t>0</w:t>
            </w:r>
            <w:r w:rsidRPr="00C066AF">
              <w:rPr>
                <w:lang w:val="en-US"/>
              </w:rPr>
              <w:t>zuUFkY</w:t>
            </w:r>
            <w:r w:rsidRPr="001D6D46">
              <w:rPr>
                <w:lang w:val="en-US"/>
              </w:rPr>
              <w:t>9</w:t>
            </w:r>
            <w:r w:rsidRPr="00C066AF">
              <w:rPr>
                <w:lang w:val="en-US"/>
              </w:rPr>
              <w:t>R</w:t>
            </w:r>
            <w:r w:rsidRPr="001D6D46">
              <w:rPr>
                <w:lang w:val="en-US"/>
              </w:rPr>
              <w:t>1</w:t>
            </w:r>
            <w:r w:rsidRPr="00C066AF">
              <w:rPr>
                <w:lang w:val="en-US"/>
              </w:rPr>
              <w:t>vgCQU</w:t>
            </w:r>
            <w:r w:rsidRPr="001D6D46">
              <w:rPr>
                <w:lang w:val="en-US"/>
              </w:rPr>
              <w:t>1</w:t>
            </w:r>
            <w:r w:rsidRPr="00C066AF">
              <w:rPr>
                <w:lang w:val="en-US"/>
              </w:rPr>
              <w:t>hxFqg</w:t>
            </w:r>
            <w:r w:rsidRPr="001D6D46">
              <w:rPr>
                <w:lang w:val="en-US"/>
              </w:rPr>
              <w:t>5</w:t>
            </w:r>
            <w:r w:rsidRPr="00C066AF">
              <w:rPr>
                <w:lang w:val="en-US"/>
              </w:rPr>
              <w:t>Ogctqr</w:t>
            </w:r>
            <w:r w:rsidRPr="001D6D46">
              <w:rPr>
                <w:lang w:val="en-US"/>
              </w:rPr>
              <w:t>_</w:t>
            </w:r>
            <w:r w:rsidRPr="00C066AF">
              <w:rPr>
                <w:lang w:val="en-US"/>
              </w:rPr>
              <w:t>hGY</w:t>
            </w:r>
            <w:r w:rsidRPr="001D6D46">
              <w:rPr>
                <w:lang w:val="en-US"/>
              </w:rPr>
              <w:t>-</w:t>
            </w:r>
            <w:r w:rsidRPr="00C066AF">
              <w:rPr>
                <w:lang w:val="en-US"/>
              </w:rPr>
              <w:t>n</w:t>
            </w:r>
            <w:r w:rsidRPr="001D6D46">
              <w:rPr>
                <w:lang w:val="en-US"/>
              </w:rPr>
              <w:t>9</w:t>
            </w:r>
            <w:r w:rsidRPr="00C066AF">
              <w:rPr>
                <w:lang w:val="en-US"/>
              </w:rPr>
              <w:t>CkQpsmoGTpOkaaPOpRI</w:t>
            </w:r>
            <w:r w:rsidRPr="001D6D46">
              <w:rPr>
                <w:lang w:val="en-US"/>
              </w:rPr>
              <w:t>-5</w:t>
            </w:r>
            <w:r w:rsidRPr="00C066AF">
              <w:rPr>
                <w:lang w:val="en-US"/>
              </w:rPr>
              <w:t>Yv</w:t>
            </w:r>
            <w:r w:rsidRPr="001D6D46">
              <w:rPr>
                <w:lang w:val="en-US"/>
              </w:rPr>
              <w:t>0</w:t>
            </w:r>
            <w:r w:rsidRPr="00C066AF">
              <w:rPr>
                <w:lang w:val="en-US"/>
              </w:rPr>
              <w:t>HhJUFEFQ</w:t>
            </w:r>
            <w:r w:rsidRPr="001D6D46">
              <w:rPr>
                <w:lang w:val="en-US"/>
              </w:rPr>
              <w:t>81</w:t>
            </w:r>
            <w:r w:rsidRPr="00C066AF">
              <w:rPr>
                <w:lang w:val="en-US"/>
              </w:rPr>
              <w:t>ulHq</w:t>
            </w:r>
            <w:r w:rsidRPr="001D6D46">
              <w:rPr>
                <w:lang w:val="en-US"/>
              </w:rPr>
              <w:t>5</w:t>
            </w:r>
            <w:r w:rsidRPr="00C066AF">
              <w:rPr>
                <w:lang w:val="en-US"/>
              </w:rPr>
              <w:t>BirWUHuUaOCBT</w:t>
            </w:r>
            <w:r w:rsidRPr="001D6D46">
              <w:rPr>
                <w:lang w:val="en-US"/>
              </w:rPr>
              <w:t>4</w:t>
            </w:r>
            <w:r w:rsidRPr="00C066AF">
              <w:rPr>
                <w:lang w:val="en-US"/>
              </w:rPr>
              <w:t>wggU</w:t>
            </w:r>
            <w:r w:rsidRPr="001D6D46">
              <w:rPr>
                <w:lang w:val="en-US"/>
              </w:rPr>
              <w:t>6</w:t>
            </w:r>
            <w:r w:rsidRPr="00C066AF">
              <w:rPr>
                <w:lang w:val="en-US"/>
              </w:rPr>
              <w:t>MA</w:t>
            </w:r>
            <w:r w:rsidRPr="001D6D46">
              <w:rPr>
                <w:lang w:val="en-US"/>
              </w:rPr>
              <w:t>4</w:t>
            </w:r>
            <w:r w:rsidRPr="00C066AF">
              <w:rPr>
                <w:lang w:val="en-US"/>
              </w:rPr>
              <w:t>GA</w:t>
            </w:r>
            <w:r w:rsidRPr="001D6D46">
              <w:rPr>
                <w:lang w:val="en-US"/>
              </w:rPr>
              <w:t>1</w:t>
            </w:r>
            <w:r w:rsidRPr="00C066AF">
              <w:rPr>
                <w:lang w:val="en-US"/>
              </w:rPr>
              <w:t>UdDwEB</w:t>
            </w:r>
            <w:r w:rsidRPr="001D6D46">
              <w:rPr>
                <w:lang w:val="en-US"/>
              </w:rPr>
              <w:t>_</w:t>
            </w:r>
            <w:r w:rsidRPr="00C066AF">
              <w:rPr>
                <w:lang w:val="en-US"/>
              </w:rPr>
              <w:t>wQEAwIE</w:t>
            </w:r>
            <w:r w:rsidRPr="001D6D46">
              <w:rPr>
                <w:lang w:val="en-US"/>
              </w:rPr>
              <w:t>8</w:t>
            </w:r>
            <w:r w:rsidRPr="00C066AF">
              <w:rPr>
                <w:lang w:val="en-US"/>
              </w:rPr>
              <w:t>DAdBgNVHQ</w:t>
            </w:r>
            <w:r w:rsidRPr="001D6D46">
              <w:rPr>
                <w:lang w:val="en-US"/>
              </w:rPr>
              <w:t>4</w:t>
            </w:r>
            <w:r w:rsidRPr="00C066AF">
              <w:rPr>
                <w:lang w:val="en-US"/>
              </w:rPr>
              <w:t>EFgQUv</w:t>
            </w:r>
            <w:r w:rsidRPr="001D6D46">
              <w:rPr>
                <w:lang w:val="en-US"/>
              </w:rPr>
              <w:t>-</w:t>
            </w:r>
            <w:r w:rsidRPr="00C066AF">
              <w:rPr>
                <w:lang w:val="en-US"/>
              </w:rPr>
              <w:t>fMIkgtYuzKiWxQD</w:t>
            </w:r>
            <w:r w:rsidRPr="001D6D46">
              <w:rPr>
                <w:lang w:val="en-US"/>
              </w:rPr>
              <w:t>3</w:t>
            </w:r>
            <w:r w:rsidRPr="00C066AF">
              <w:rPr>
                <w:lang w:val="en-US"/>
              </w:rPr>
              <w:t>T</w:t>
            </w:r>
            <w:r w:rsidRPr="001D6D46">
              <w:rPr>
                <w:lang w:val="en-US"/>
              </w:rPr>
              <w:t>3</w:t>
            </w:r>
            <w:r w:rsidRPr="00C066AF">
              <w:rPr>
                <w:lang w:val="en-US"/>
              </w:rPr>
              <w:t>f</w:t>
            </w:r>
            <w:r w:rsidRPr="001D6D46">
              <w:rPr>
                <w:lang w:val="en-US"/>
              </w:rPr>
              <w:t>0</w:t>
            </w:r>
            <w:r w:rsidRPr="00C066AF">
              <w:rPr>
                <w:lang w:val="en-US"/>
              </w:rPr>
              <w:t>tfIKQwHQYDVR</w:t>
            </w:r>
            <w:r w:rsidRPr="001D6D46">
              <w:rPr>
                <w:lang w:val="en-US"/>
              </w:rPr>
              <w:t>0</w:t>
            </w:r>
            <w:r w:rsidRPr="00C066AF">
              <w:rPr>
                <w:lang w:val="en-US"/>
              </w:rPr>
              <w:t>lBBYwFAYIKwYBBQUHAwIGCCsGAQUFBwMEMIGnBggrBgEFBQcBAQSBmjCBlzBEBggrBgEFBQcwAoY</w:t>
            </w:r>
            <w:r w:rsidRPr="001D6D46">
              <w:rPr>
                <w:lang w:val="en-US"/>
              </w:rPr>
              <w:t>4</w:t>
            </w:r>
            <w:r w:rsidRPr="00C066AF">
              <w:rPr>
                <w:lang w:val="en-US"/>
              </w:rPr>
              <w:t>aHR</w:t>
            </w:r>
            <w:r w:rsidRPr="001D6D46">
              <w:rPr>
                <w:lang w:val="en-US"/>
              </w:rPr>
              <w:t>0</w:t>
            </w:r>
            <w:r w:rsidRPr="00C066AF">
              <w:rPr>
                <w:lang w:val="en-US"/>
              </w:rPr>
              <w:t>cDovL</w:t>
            </w:r>
            <w:r w:rsidRPr="001D6D46">
              <w:rPr>
                <w:lang w:val="en-US"/>
              </w:rPr>
              <w:t>2</w:t>
            </w:r>
            <w:r w:rsidRPr="00C066AF">
              <w:rPr>
                <w:lang w:val="en-US"/>
              </w:rPr>
              <w:t>NlcnRlbnJvbGwudGVzdC</w:t>
            </w:r>
            <w:r w:rsidRPr="001D6D46">
              <w:rPr>
                <w:lang w:val="en-US"/>
              </w:rPr>
              <w:t>5</w:t>
            </w:r>
            <w:r w:rsidRPr="00C066AF">
              <w:rPr>
                <w:lang w:val="en-US"/>
              </w:rPr>
              <w:t>nb</w:t>
            </w:r>
            <w:r w:rsidRPr="001D6D46">
              <w:rPr>
                <w:lang w:val="en-US"/>
              </w:rPr>
              <w:t>3</w:t>
            </w:r>
            <w:r w:rsidRPr="00C066AF">
              <w:rPr>
                <w:lang w:val="en-US"/>
              </w:rPr>
              <w:t>N</w:t>
            </w:r>
            <w:r w:rsidRPr="001D6D46">
              <w:rPr>
                <w:lang w:val="en-US"/>
              </w:rPr>
              <w:t>1</w:t>
            </w:r>
            <w:r w:rsidRPr="00C066AF">
              <w:rPr>
                <w:lang w:val="en-US"/>
              </w:rPr>
              <w:t>c</w:t>
            </w:r>
            <w:r w:rsidRPr="001D6D46">
              <w:rPr>
                <w:lang w:val="en-US"/>
              </w:rPr>
              <w:t>2</w:t>
            </w:r>
            <w:r w:rsidRPr="00C066AF">
              <w:rPr>
                <w:lang w:val="en-US"/>
              </w:rPr>
              <w:t>x</w:t>
            </w:r>
            <w:r w:rsidRPr="001D6D46">
              <w:rPr>
                <w:lang w:val="en-US"/>
              </w:rPr>
              <w:t>1</w:t>
            </w:r>
            <w:r w:rsidRPr="00C066AF">
              <w:rPr>
                <w:lang w:val="en-US"/>
              </w:rPr>
              <w:t>Z</w:t>
            </w:r>
            <w:r w:rsidRPr="001D6D46">
              <w:rPr>
                <w:lang w:val="en-US"/>
              </w:rPr>
              <w:t>2</w:t>
            </w:r>
            <w:r w:rsidRPr="00C066AF">
              <w:rPr>
                <w:lang w:val="en-US"/>
              </w:rPr>
              <w:t>kucnUvY</w:t>
            </w:r>
            <w:r w:rsidRPr="001D6D46">
              <w:rPr>
                <w:lang w:val="en-US"/>
              </w:rPr>
              <w:t>2</w:t>
            </w:r>
            <w:r w:rsidRPr="00C066AF">
              <w:rPr>
                <w:lang w:val="en-US"/>
              </w:rPr>
              <w:t>RwL</w:t>
            </w:r>
            <w:r w:rsidRPr="001D6D46">
              <w:rPr>
                <w:lang w:val="en-US"/>
              </w:rPr>
              <w:t>3</w:t>
            </w:r>
            <w:r w:rsidRPr="00C066AF">
              <w:rPr>
                <w:lang w:val="en-US"/>
              </w:rPr>
              <w:t>Rlc</w:t>
            </w:r>
            <w:r w:rsidRPr="001D6D46">
              <w:rPr>
                <w:lang w:val="en-US"/>
              </w:rPr>
              <w:t>3</w:t>
            </w:r>
            <w:r w:rsidRPr="00C066AF">
              <w:rPr>
                <w:lang w:val="en-US"/>
              </w:rPr>
              <w:t>RfY</w:t>
            </w:r>
            <w:r w:rsidRPr="001D6D46">
              <w:rPr>
                <w:lang w:val="en-US"/>
              </w:rPr>
              <w:t>2</w:t>
            </w:r>
            <w:r w:rsidRPr="00C066AF">
              <w:rPr>
                <w:lang w:val="en-US"/>
              </w:rPr>
              <w:t>FfcnRrMi</w:t>
            </w:r>
            <w:r w:rsidRPr="001D6D46">
              <w:rPr>
                <w:lang w:val="en-US"/>
              </w:rPr>
              <w:t>5</w:t>
            </w:r>
            <w:r w:rsidRPr="00C066AF">
              <w:rPr>
                <w:lang w:val="en-US"/>
              </w:rPr>
              <w:t>jZXIwTwYIKwYBBQUHMAKGQ</w:t>
            </w:r>
            <w:r w:rsidRPr="001D6D46">
              <w:rPr>
                <w:lang w:val="en-US"/>
              </w:rPr>
              <w:t>2</w:t>
            </w:r>
            <w:r w:rsidRPr="00C066AF">
              <w:rPr>
                <w:lang w:val="en-US"/>
              </w:rPr>
              <w:t>h</w:t>
            </w:r>
            <w:r w:rsidRPr="001D6D46">
              <w:rPr>
                <w:lang w:val="en-US"/>
              </w:rPr>
              <w:t>0</w:t>
            </w:r>
            <w:r w:rsidRPr="00C066AF">
              <w:rPr>
                <w:lang w:val="en-US"/>
              </w:rPr>
              <w:t>dHA</w:t>
            </w:r>
            <w:r w:rsidRPr="001D6D46">
              <w:rPr>
                <w:lang w:val="en-US"/>
              </w:rPr>
              <w:t>6</w:t>
            </w:r>
            <w:r w:rsidRPr="00C066AF">
              <w:rPr>
                <w:lang w:val="en-US"/>
              </w:rPr>
              <w:t>Ly</w:t>
            </w:r>
            <w:r w:rsidRPr="001D6D46">
              <w:rPr>
                <w:lang w:val="en-US"/>
              </w:rPr>
              <w:t>90</w:t>
            </w:r>
            <w:r w:rsidRPr="00C066AF">
              <w:rPr>
                <w:lang w:val="en-US"/>
              </w:rPr>
              <w:t>ZXN</w:t>
            </w:r>
            <w:r w:rsidRPr="001D6D46">
              <w:rPr>
                <w:lang w:val="en-US"/>
              </w:rPr>
              <w:t>0</w:t>
            </w:r>
            <w:r w:rsidRPr="00C066AF">
              <w:rPr>
                <w:lang w:val="en-US"/>
              </w:rPr>
              <w:t>Y</w:t>
            </w:r>
            <w:r w:rsidRPr="001D6D46">
              <w:rPr>
                <w:lang w:val="en-US"/>
              </w:rPr>
              <w:t>2</w:t>
            </w:r>
            <w:r w:rsidRPr="00C066AF">
              <w:rPr>
                <w:lang w:val="en-US"/>
              </w:rPr>
              <w:t>FyYS</w:t>
            </w:r>
            <w:r w:rsidRPr="001D6D46">
              <w:rPr>
                <w:lang w:val="en-US"/>
              </w:rPr>
              <w:t>9</w:t>
            </w:r>
            <w:r w:rsidRPr="00C066AF">
              <w:rPr>
                <w:lang w:val="en-US"/>
              </w:rPr>
              <w:t>yYS</w:t>
            </w:r>
            <w:r w:rsidRPr="001D6D46">
              <w:rPr>
                <w:lang w:val="en-US"/>
              </w:rPr>
              <w:t>9</w:t>
            </w:r>
            <w:r w:rsidRPr="00C066AF">
              <w:rPr>
                <w:lang w:val="en-US"/>
              </w:rPr>
              <w:t>haWEvNGQzNDMxNWYwNjc</w:t>
            </w:r>
            <w:r w:rsidRPr="001D6D46">
              <w:rPr>
                <w:lang w:val="en-US"/>
              </w:rPr>
              <w:t>3</w:t>
            </w:r>
            <w:r w:rsidRPr="00C066AF">
              <w:rPr>
                <w:lang w:val="en-US"/>
              </w:rPr>
              <w:t>ZmJlZGJjN</w:t>
            </w:r>
            <w:r w:rsidRPr="001D6D46">
              <w:rPr>
                <w:lang w:val="en-US"/>
              </w:rPr>
              <w:t>2</w:t>
            </w:r>
            <w:r w:rsidRPr="00C066AF">
              <w:rPr>
                <w:lang w:val="en-US"/>
              </w:rPr>
              <w:t>M</w:t>
            </w:r>
            <w:r w:rsidRPr="001D6D46">
              <w:rPr>
                <w:lang w:val="en-US"/>
              </w:rPr>
              <w:t>3</w:t>
            </w:r>
            <w:r w:rsidRPr="00C066AF">
              <w:rPr>
                <w:lang w:val="en-US"/>
              </w:rPr>
              <w:t>NmY</w:t>
            </w:r>
            <w:r w:rsidRPr="001D6D46">
              <w:rPr>
                <w:lang w:val="en-US"/>
              </w:rPr>
              <w:t>5</w:t>
            </w:r>
            <w:r w:rsidRPr="00C066AF">
              <w:rPr>
                <w:lang w:val="en-US"/>
              </w:rPr>
              <w:t>ODc</w:t>
            </w:r>
            <w:r w:rsidRPr="001D6D46">
              <w:rPr>
                <w:lang w:val="en-US"/>
              </w:rPr>
              <w:t>4</w:t>
            </w:r>
            <w:r w:rsidRPr="00C066AF">
              <w:rPr>
                <w:lang w:val="en-US"/>
              </w:rPr>
              <w:t>YzcyYmFjZDNmYTIzYS</w:t>
            </w:r>
            <w:r w:rsidRPr="001D6D46">
              <w:rPr>
                <w:lang w:val="en-US"/>
              </w:rPr>
              <w:t>5</w:t>
            </w:r>
            <w:r w:rsidRPr="00C066AF">
              <w:rPr>
                <w:lang w:val="en-US"/>
              </w:rPr>
              <w:t>jcnQwHQYDVR</w:t>
            </w:r>
            <w:r w:rsidRPr="001D6D46">
              <w:rPr>
                <w:lang w:val="en-US"/>
              </w:rPr>
              <w:t>0</w:t>
            </w:r>
            <w:r w:rsidRPr="00C066AF">
              <w:rPr>
                <w:lang w:val="en-US"/>
              </w:rPr>
              <w:t>gBBYwFDAIBgYqhQNkcQEwCAYGKoUDZHECMCsGA</w:t>
            </w:r>
            <w:r w:rsidRPr="001D6D46">
              <w:rPr>
                <w:lang w:val="en-US"/>
              </w:rPr>
              <w:t>1</w:t>
            </w:r>
            <w:r w:rsidRPr="00C066AF">
              <w:rPr>
                <w:lang w:val="en-US"/>
              </w:rPr>
              <w:t>UdEAQkMCKADzIwMjMwMzE</w:t>
            </w:r>
            <w:r w:rsidRPr="001D6D46">
              <w:rPr>
                <w:lang w:val="en-US"/>
              </w:rPr>
              <w:t>1</w:t>
            </w:r>
            <w:r w:rsidRPr="00C066AF">
              <w:rPr>
                <w:lang w:val="en-US"/>
              </w:rPr>
              <w:t>MDg</w:t>
            </w:r>
            <w:r w:rsidRPr="001D6D46">
              <w:rPr>
                <w:lang w:val="en-US"/>
              </w:rPr>
              <w:t>0</w:t>
            </w:r>
            <w:r w:rsidRPr="00C066AF">
              <w:rPr>
                <w:lang w:val="en-US"/>
              </w:rPr>
              <w:t>OTQ</w:t>
            </w:r>
            <w:r w:rsidRPr="001D6D46">
              <w:rPr>
                <w:lang w:val="en-US"/>
              </w:rPr>
              <w:t>1</w:t>
            </w:r>
            <w:r w:rsidRPr="00C066AF">
              <w:rPr>
                <w:lang w:val="en-US"/>
              </w:rPr>
              <w:t>WoEPMjAyNDAzMTUwODQ</w:t>
            </w:r>
            <w:r w:rsidRPr="001D6D46">
              <w:rPr>
                <w:lang w:val="en-US"/>
              </w:rPr>
              <w:t>5</w:t>
            </w:r>
            <w:r w:rsidRPr="00C066AF">
              <w:rPr>
                <w:lang w:val="en-US"/>
              </w:rPr>
              <w:t>NDVaMIIBMAYFKoUDZHAEggElMIIBIQwrItCa</w:t>
            </w:r>
            <w:r w:rsidRPr="001D6D46">
              <w:rPr>
                <w:lang w:val="en-US"/>
              </w:rPr>
              <w:t>0</w:t>
            </w:r>
            <w:r w:rsidRPr="00C066AF">
              <w:rPr>
                <w:lang w:val="en-US"/>
              </w:rPr>
              <w:t>YDQuNC</w:t>
            </w:r>
            <w:r w:rsidRPr="001D6D46">
              <w:rPr>
                <w:lang w:val="en-US"/>
              </w:rPr>
              <w:t>_0</w:t>
            </w:r>
            <w:r w:rsidRPr="00C066AF">
              <w:rPr>
                <w:lang w:val="en-US"/>
              </w:rPr>
              <w:t>YLQvtCf</w:t>
            </w:r>
            <w:r w:rsidRPr="001D6D46">
              <w:rPr>
                <w:lang w:val="en-US"/>
              </w:rPr>
              <w:t>0</w:t>
            </w:r>
            <w:r w:rsidRPr="00C066AF">
              <w:rPr>
                <w:lang w:val="en-US"/>
              </w:rPr>
              <w:t>YDQviBDU</w:t>
            </w:r>
            <w:r w:rsidRPr="001D6D46">
              <w:rPr>
                <w:lang w:val="en-US"/>
              </w:rPr>
              <w:t>1</w:t>
            </w:r>
            <w:r w:rsidRPr="00C066AF">
              <w:rPr>
                <w:lang w:val="en-US"/>
              </w:rPr>
              <w:t>AiICjQstC</w:t>
            </w:r>
            <w:r w:rsidRPr="001D6D46">
              <w:rPr>
                <w:lang w:val="en-US"/>
              </w:rPr>
              <w:t>10</w:t>
            </w:r>
            <w:r w:rsidRPr="00C066AF">
              <w:rPr>
                <w:lang w:val="en-US"/>
              </w:rPr>
              <w:t>YDRgdC</w:t>
            </w:r>
            <w:r w:rsidRPr="001D6D46">
              <w:rPr>
                <w:lang w:val="en-US"/>
              </w:rPr>
              <w:t>40</w:t>
            </w:r>
            <w:r w:rsidRPr="00C066AF">
              <w:rPr>
                <w:lang w:val="en-US"/>
              </w:rPr>
              <w:t>Y</w:t>
            </w:r>
            <w:r w:rsidRPr="001D6D46">
              <w:rPr>
                <w:lang w:val="en-US"/>
              </w:rPr>
              <w:t>8</w:t>
            </w:r>
            <w:r w:rsidRPr="00C066AF">
              <w:rPr>
                <w:lang w:val="en-US"/>
              </w:rPr>
              <w:t>gNC</w:t>
            </w:r>
            <w:r w:rsidRPr="001D6D46">
              <w:rPr>
                <w:lang w:val="en-US"/>
              </w:rPr>
              <w:t>4</w:t>
            </w:r>
            <w:r w:rsidRPr="00C066AF">
              <w:rPr>
                <w:lang w:val="en-US"/>
              </w:rPr>
              <w:t>wKQwsItCa</w:t>
            </w:r>
            <w:r w:rsidRPr="001D6D46">
              <w:rPr>
                <w:lang w:val="en-US"/>
              </w:rPr>
              <w:t>0</w:t>
            </w:r>
            <w:r w:rsidRPr="00C066AF">
              <w:rPr>
                <w:lang w:val="en-US"/>
              </w:rPr>
              <w:t>YDQuNC</w:t>
            </w:r>
            <w:r w:rsidRPr="001D6D46">
              <w:rPr>
                <w:lang w:val="en-US"/>
              </w:rPr>
              <w:t>_0</w:t>
            </w:r>
            <w:r w:rsidRPr="00C066AF">
              <w:rPr>
                <w:lang w:val="en-US"/>
              </w:rPr>
              <w:t>YLQvtCf</w:t>
            </w:r>
            <w:r w:rsidRPr="001D6D46">
              <w:rPr>
                <w:lang w:val="en-US"/>
              </w:rPr>
              <w:t>0</w:t>
            </w:r>
            <w:r w:rsidRPr="00C066AF">
              <w:rPr>
                <w:lang w:val="en-US"/>
              </w:rPr>
              <w:t>YDQviDQo</w:t>
            </w:r>
            <w:r w:rsidRPr="001D6D46">
              <w:rPr>
                <w:lang w:val="en-US"/>
              </w:rPr>
              <w:t>9</w:t>
            </w:r>
            <w:r w:rsidRPr="00C066AF">
              <w:rPr>
                <w:lang w:val="en-US"/>
              </w:rPr>
              <w:t>CmIiAo</w:t>
            </w:r>
            <w:r w:rsidRPr="001D6D46">
              <w:rPr>
                <w:lang w:val="en-US"/>
              </w:rPr>
              <w:t>0</w:t>
            </w:r>
            <w:r w:rsidRPr="00C066AF">
              <w:rPr>
                <w:lang w:val="en-US"/>
              </w:rPr>
              <w:t>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w:t>
            </w:r>
            <w:r w:rsidRPr="00C066AF">
              <w:rPr>
                <w:lang w:val="en-US"/>
              </w:rPr>
              <w:lastRenderedPageBreak/>
              <w:t>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ggqhQMHAQECAgUAoGkwGAYJKoZIhvcNAQkDMQsGCSqGSIb3DQEHATAcBgkqhkiG9w0BCQUxDxcNMjMwODI5MTQ0MjQ0WjAvBgkqhkiG9w0BCQQxIgQgkXojAdDUJbepOpNcR1GtrDgO1q-XSU9ZCdpWCMTfwjMwDAYIKoUDBwEBAQEFAARAKCkJKj775Y4vhnJa_9aCDakd7RvLH8QY-E4rckXTPnwCBHqPDhMbtVS2olsZAJKFkjJf0dt_2bRSPDw17v5adg</w:t>
            </w:r>
          </w:p>
        </w:tc>
      </w:tr>
    </w:tbl>
    <w:p w14:paraId="3B29D8CB" w14:textId="31D30A7C" w:rsidR="002A7BF9" w:rsidRPr="00B22236" w:rsidRDefault="002A7BF9" w:rsidP="002A7BF9">
      <w:pPr>
        <w:pStyle w:val="af8"/>
        <w:shd w:val="clear" w:color="auto" w:fill="FFFFFF"/>
        <w:spacing w:before="0" w:beforeAutospacing="0" w:after="0" w:afterAutospacing="0" w:line="360" w:lineRule="auto"/>
        <w:ind w:firstLine="851"/>
        <w:rPr>
          <w:lang w:val="en-US"/>
        </w:rPr>
      </w:pPr>
      <w:r w:rsidRPr="00CA5109">
        <w:lastRenderedPageBreak/>
        <w:t>Пример</w:t>
      </w:r>
      <w:r w:rsidRPr="00B22236">
        <w:rPr>
          <w:lang w:val="en-US"/>
        </w:rPr>
        <w:t xml:space="preserve"> </w:t>
      </w:r>
      <w:r w:rsidRPr="00CA5109">
        <w:t>части</w:t>
      </w:r>
      <w:r w:rsidRPr="00B22236">
        <w:rPr>
          <w:lang w:val="en-US"/>
        </w:rPr>
        <w:t xml:space="preserve"> </w:t>
      </w:r>
      <w:r w:rsidRPr="00CA5109">
        <w:t>токена</w:t>
      </w:r>
      <w:r w:rsidRPr="00B22236">
        <w:rPr>
          <w:lang w:val="en-US"/>
        </w:rPr>
        <w:t xml:space="preserve"> </w:t>
      </w:r>
      <w:r w:rsidRPr="00053747">
        <w:rPr>
          <w:lang w:val="en-US"/>
        </w:rPr>
        <w:t>PAYLOAD</w:t>
      </w:r>
      <w:r w:rsidRPr="00B22236">
        <w:rPr>
          <w:lang w:val="en-US"/>
        </w:rPr>
        <w:t xml:space="preserve"> (</w:t>
      </w:r>
      <w:r>
        <w:t>набор</w:t>
      </w:r>
      <w:r w:rsidRPr="00B22236">
        <w:rPr>
          <w:lang w:val="en-US"/>
        </w:rPr>
        <w:t xml:space="preserve"> </w:t>
      </w:r>
      <w:r>
        <w:t>БО</w:t>
      </w:r>
      <w:r w:rsidRPr="00B22236">
        <w:rPr>
          <w:lang w:val="en-US"/>
        </w:rPr>
        <w:t xml:space="preserve">, </w:t>
      </w:r>
      <w:r>
        <w:t>два</w:t>
      </w:r>
      <w:r w:rsidRPr="00B22236">
        <w:rPr>
          <w:lang w:val="en-US"/>
        </w:rPr>
        <w:t xml:space="preserve"> </w:t>
      </w:r>
      <w:r>
        <w:t>биометрических</w:t>
      </w:r>
      <w:r w:rsidRPr="00B22236">
        <w:rPr>
          <w:lang w:val="en-US"/>
        </w:rPr>
        <w:t xml:space="preserve"> </w:t>
      </w:r>
      <w:r>
        <w:t>процессора</w:t>
      </w:r>
      <w:r w:rsidRPr="00B22236">
        <w:rPr>
          <w:lang w:val="en-US"/>
        </w:rPr>
        <w:t>):</w:t>
      </w:r>
    </w:p>
    <w:tbl>
      <w:tblPr>
        <w:tblStyle w:val="ad"/>
        <w:tblW w:w="0" w:type="auto"/>
        <w:tblLook w:val="04A0" w:firstRow="1" w:lastRow="0" w:firstColumn="1" w:lastColumn="0" w:noHBand="0" w:noVBand="1"/>
      </w:tblPr>
      <w:tblGrid>
        <w:gridCol w:w="9062"/>
      </w:tblGrid>
      <w:tr w:rsidR="002A7BF9" w14:paraId="3A88EDCA" w14:textId="77777777" w:rsidTr="00A74F66">
        <w:tc>
          <w:tcPr>
            <w:tcW w:w="9062" w:type="dxa"/>
          </w:tcPr>
          <w:p w14:paraId="55D269B1" w14:textId="77777777" w:rsidR="00025895" w:rsidRPr="00025895" w:rsidRDefault="00025895" w:rsidP="00223AFA">
            <w:pPr>
              <w:pStyle w:val="af8"/>
              <w:spacing w:before="0" w:beforeAutospacing="0" w:after="0" w:afterAutospacing="0" w:line="360" w:lineRule="auto"/>
              <w:rPr>
                <w:lang w:val="en-US"/>
              </w:rPr>
            </w:pPr>
            <w:r w:rsidRPr="00025895">
              <w:rPr>
                <w:lang w:val="en-US"/>
              </w:rPr>
              <w:t>{</w:t>
            </w:r>
          </w:p>
          <w:p w14:paraId="042D9B9F"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"aud": "Test-idp",</w:t>
            </w:r>
          </w:p>
          <w:p w14:paraId="64B7E0F3"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"sub": "890998",</w:t>
            </w:r>
          </w:p>
          <w:p w14:paraId="7D3DC156"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"vectors": [</w:t>
            </w:r>
          </w:p>
          <w:p w14:paraId="452EF222"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350BDFC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"bio_class": "fz115_class",</w:t>
            </w:r>
          </w:p>
          <w:p w14:paraId="23950F44"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"displayed_bio_type": "Подтвержденная",</w:t>
            </w:r>
          </w:p>
          <w:p w14:paraId="2877771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"expiration_date": 1788057736366,</w:t>
            </w:r>
          </w:p>
          <w:p w14:paraId="0A20DA4B"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"modality": "photo-set",</w:t>
            </w:r>
          </w:p>
          <w:p w14:paraId="29632B6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"signature": {</w:t>
            </w:r>
          </w:p>
          <w:p w14:paraId="5C8555E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"alg": "GOST3411_2012_256withGOST3410_2012_256",</w:t>
            </w:r>
          </w:p>
          <w:p w14:paraId="023C6073"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"data": "hBB6x7VjN0JjxpVRl2fix7RBFUszVKFn0ZE0/pj4f7ny6c2qPmoo5k9r6OUduzFhVshjq7r3kcIoyyyN8rFvaQ==",</w:t>
            </w:r>
          </w:p>
          <w:p w14:paraId="614CC8BC"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"keyId": "0c1de54d-947d-4356-93a9-0cf975539859",</w:t>
            </w:r>
          </w:p>
          <w:p w14:paraId="59BDAD8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"type": "PLAIN"</w:t>
            </w:r>
          </w:p>
          <w:p w14:paraId="5CB75E6C"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01AE4688"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"vendor": "IVACV_photo-set_1.2.1"</w:t>
            </w:r>
          </w:p>
          <w:p w14:paraId="15D47519"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129D0193"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2C522571"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"bio_class": "fz115_class",</w:t>
            </w:r>
          </w:p>
          <w:p w14:paraId="66732D0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"displayed_bio_type": "Подтвержденная",</w:t>
            </w:r>
          </w:p>
          <w:p w14:paraId="6B9247BE"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"expiration_date": 1788057736366,</w:t>
            </w:r>
          </w:p>
          <w:p w14:paraId="65D72FB2" w14:textId="77777777" w:rsidR="00025895" w:rsidRPr="00025895" w:rsidRDefault="00025895" w:rsidP="00223AFA">
            <w:pPr>
              <w:pStyle w:val="af8"/>
              <w:spacing w:before="0" w:beforeAutospacing="0" w:after="0" w:afterAutospacing="0" w:line="360" w:lineRule="auto"/>
              <w:rPr>
                <w:lang w:val="en-US"/>
              </w:rPr>
            </w:pPr>
            <w:r w:rsidRPr="00025895">
              <w:rPr>
                <w:lang w:val="en-US"/>
              </w:rPr>
              <w:lastRenderedPageBreak/>
              <w:t xml:space="preserve">      "modality": "sound-set",</w:t>
            </w:r>
          </w:p>
          <w:p w14:paraId="0B4D9A42"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"signature": {</w:t>
            </w:r>
          </w:p>
          <w:p w14:paraId="3B237A3E" w14:textId="77777777" w:rsidR="00025895" w:rsidRPr="001545E9" w:rsidRDefault="00025895" w:rsidP="00223AFA">
            <w:pPr>
              <w:pStyle w:val="af8"/>
              <w:spacing w:before="0" w:beforeAutospacing="0" w:after="0" w:afterAutospacing="0" w:line="360" w:lineRule="auto"/>
              <w:rPr>
                <w:lang w:val="en-US"/>
              </w:rPr>
            </w:pPr>
            <w:r w:rsidRPr="00025895">
              <w:rPr>
                <w:lang w:val="en-US"/>
              </w:rPr>
              <w:t xml:space="preserve">        "alg": "GOST3411_2012_256withGOST3410_2012_256",</w:t>
            </w:r>
          </w:p>
          <w:p w14:paraId="5B15731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"data": "zWFS4xWF9PpA5LWIsZL1U2kz1MG3fC4/dJTjncTfSXfK9KdRGuyc6LUu2kKG/6QMMrU5Acoe6cC0q5tOIleP9A==",</w:t>
            </w:r>
          </w:p>
          <w:p w14:paraId="60EC2525"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"keyId": "0c1de54d-947d-4356-93a9-0cf975539859",</w:t>
            </w:r>
          </w:p>
          <w:p w14:paraId="5E59F1B4"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"type": "PLAIN"</w:t>
            </w:r>
          </w:p>
          <w:p w14:paraId="3B9A6A7F"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2DF45764"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"vendor": "CRT_sound-set_1.0.3"</w:t>
            </w:r>
          </w:p>
          <w:p w14:paraId="11C95539"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73D72087"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1F07DD6C"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"operation_type": "uploading",</w:t>
            </w:r>
          </w:p>
          <w:p w14:paraId="0BC62DD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"exp": 1693387566,</w:t>
            </w:r>
          </w:p>
          <w:p w14:paraId="4CD8332B"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"iat": 1693386966</w:t>
            </w:r>
          </w:p>
          <w:p w14:paraId="4BD80D74" w14:textId="006342E8" w:rsidR="002A7BF9" w:rsidRPr="00053747" w:rsidRDefault="00025895" w:rsidP="00A74F66">
            <w:pPr>
              <w:pStyle w:val="af8"/>
              <w:spacing w:before="0" w:beforeAutospacing="0" w:after="0" w:afterAutospacing="0" w:line="360" w:lineRule="auto"/>
              <w:rPr>
                <w:lang w:val="en-US"/>
              </w:rPr>
            </w:pPr>
            <w:r w:rsidRPr="00025895">
              <w:rPr>
                <w:lang w:val="en-US"/>
              </w:rPr>
              <w:t>}</w:t>
            </w:r>
          </w:p>
        </w:tc>
      </w:tr>
    </w:tbl>
    <w:p w14:paraId="32171F46" w14:textId="4AAC4FA8" w:rsidR="002A7BF9" w:rsidRPr="00223AFA" w:rsidRDefault="002A7BF9" w:rsidP="002A7BF9">
      <w:pPr>
        <w:pStyle w:val="af8"/>
        <w:shd w:val="clear" w:color="auto" w:fill="FFFFFF"/>
        <w:spacing w:before="0" w:beforeAutospacing="0" w:after="0" w:afterAutospacing="0" w:line="360" w:lineRule="auto"/>
        <w:ind w:firstLine="851"/>
      </w:pPr>
      <w:r w:rsidRPr="00CA5109">
        <w:lastRenderedPageBreak/>
        <w:t>Пример</w:t>
      </w:r>
      <w:r w:rsidRPr="00223AFA">
        <w:t xml:space="preserve"> </w:t>
      </w:r>
      <w:r w:rsidRPr="00CA5109">
        <w:t>запроса</w:t>
      </w:r>
      <w:r w:rsidRPr="00223AFA">
        <w:t xml:space="preserve"> (</w:t>
      </w:r>
      <w:r>
        <w:t>набор</w:t>
      </w:r>
      <w:r w:rsidRPr="00223AFA">
        <w:t xml:space="preserve"> </w:t>
      </w:r>
      <w:r>
        <w:t>БО</w:t>
      </w:r>
      <w:r w:rsidRPr="00223AFA">
        <w:t xml:space="preserve">, </w:t>
      </w:r>
      <w:r>
        <w:t>два</w:t>
      </w:r>
      <w:r w:rsidRPr="00223AFA">
        <w:t xml:space="preserve"> </w:t>
      </w:r>
      <w:r>
        <w:t>биометрических</w:t>
      </w:r>
      <w:r w:rsidRPr="00223AFA">
        <w:t xml:space="preserve"> </w:t>
      </w:r>
      <w:r>
        <w:t>процессора</w:t>
      </w:r>
      <w:r w:rsidRPr="00223AFA">
        <w:t>):</w:t>
      </w:r>
    </w:p>
    <w:tbl>
      <w:tblPr>
        <w:tblStyle w:val="ad"/>
        <w:tblW w:w="0" w:type="auto"/>
        <w:tblLook w:val="04A0" w:firstRow="1" w:lastRow="0" w:firstColumn="1" w:lastColumn="0" w:noHBand="0" w:noVBand="1"/>
      </w:tblPr>
      <w:tblGrid>
        <w:gridCol w:w="9062"/>
      </w:tblGrid>
      <w:tr w:rsidR="002A7BF9" w:rsidRPr="00CA5109" w14:paraId="4DF23432" w14:textId="77777777" w:rsidTr="00A74F66">
        <w:tc>
          <w:tcPr>
            <w:tcW w:w="9062" w:type="dxa"/>
          </w:tcPr>
          <w:p w14:paraId="3C177F72" w14:textId="77777777" w:rsidR="002A7BF9" w:rsidRDefault="002A7BF9" w:rsidP="00A74F66">
            <w:pPr>
              <w:pStyle w:val="af8"/>
              <w:spacing w:before="150"/>
              <w:rPr>
                <w:lang w:val="en-US"/>
              </w:rPr>
            </w:pPr>
            <w:r w:rsidRPr="00CA5109">
              <w:rPr>
                <w:lang w:val="en-US"/>
              </w:rPr>
              <w:t>POST</w:t>
            </w:r>
            <w:r w:rsidRPr="008B2712">
              <w:rPr>
                <w:lang w:val="en-US"/>
              </w:rPr>
              <w:t xml:space="preserve"> /</w:t>
            </w:r>
            <w:r w:rsidRPr="00CA5109">
              <w:rPr>
                <w:lang w:val="en-US"/>
              </w:rPr>
              <w:t>api</w:t>
            </w:r>
            <w:r w:rsidRPr="008B2712">
              <w:rPr>
                <w:lang w:val="en-US"/>
              </w:rPr>
              <w:t>/</w:t>
            </w:r>
            <w:r w:rsidRPr="00CA5109">
              <w:rPr>
                <w:lang w:val="en-US"/>
              </w:rPr>
              <w:t>v</w:t>
            </w:r>
            <w:r w:rsidRPr="008B2712">
              <w:rPr>
                <w:lang w:val="en-US"/>
              </w:rPr>
              <w:t>2/</w:t>
            </w:r>
            <w:r w:rsidRPr="00CA5109">
              <w:rPr>
                <w:lang w:val="en-US"/>
              </w:rPr>
              <w:t>in</w:t>
            </w:r>
          </w:p>
          <w:p w14:paraId="54E7DCDE" w14:textId="77777777" w:rsidR="00025895" w:rsidRPr="00025895" w:rsidRDefault="00025895" w:rsidP="00025895">
            <w:pPr>
              <w:pStyle w:val="af8"/>
              <w:spacing w:before="150"/>
              <w:rPr>
                <w:lang w:val="en-US"/>
              </w:rPr>
            </w:pPr>
            <w:r w:rsidRPr="00025895">
              <w:rPr>
                <w:lang w:val="en-US"/>
              </w:rPr>
              <w:t>Authorization: Bearer U29tZUJpb1NrdWRUb2tlbgo=</w:t>
            </w:r>
          </w:p>
          <w:p w14:paraId="5E111BCB" w14:textId="77777777" w:rsidR="00025895" w:rsidRPr="00025895" w:rsidRDefault="00025895" w:rsidP="00025895">
            <w:pPr>
              <w:pStyle w:val="af8"/>
              <w:spacing w:before="150"/>
              <w:rPr>
                <w:lang w:val="en-US"/>
              </w:rPr>
            </w:pPr>
            <w:r w:rsidRPr="00025895">
              <w:rPr>
                <w:lang w:val="en-US"/>
              </w:rPr>
              <w:t>Content-Length: 286780</w:t>
            </w:r>
          </w:p>
          <w:p w14:paraId="51643135" w14:textId="77777777" w:rsidR="00025895" w:rsidRPr="00025895" w:rsidRDefault="00025895" w:rsidP="00025895">
            <w:pPr>
              <w:pStyle w:val="af8"/>
              <w:spacing w:before="150"/>
              <w:rPr>
                <w:lang w:val="en-US"/>
              </w:rPr>
            </w:pPr>
            <w:r w:rsidRPr="00025895">
              <w:rPr>
                <w:lang w:val="en-US"/>
              </w:rPr>
              <w:t>Content-Type: multipart/form-data; boundary=w6jNiGwD5bQsORO7XiQO_fymiy7dOt4LA</w:t>
            </w:r>
          </w:p>
          <w:p w14:paraId="0BC09EC4" w14:textId="77777777" w:rsidR="00025895" w:rsidRPr="00025895" w:rsidRDefault="00025895" w:rsidP="00025895">
            <w:pPr>
              <w:pStyle w:val="af8"/>
              <w:spacing w:before="150"/>
              <w:rPr>
                <w:lang w:val="en-US"/>
              </w:rPr>
            </w:pPr>
            <w:r w:rsidRPr="00025895">
              <w:rPr>
                <w:lang w:val="en-US"/>
              </w:rPr>
              <w:t>Host: 10.90.15.55</w:t>
            </w:r>
          </w:p>
          <w:p w14:paraId="779776E1" w14:textId="77777777" w:rsidR="00025895" w:rsidRPr="00025895" w:rsidRDefault="00025895" w:rsidP="00025895">
            <w:pPr>
              <w:pStyle w:val="af8"/>
              <w:spacing w:before="150"/>
              <w:rPr>
                <w:lang w:val="en-US"/>
              </w:rPr>
            </w:pPr>
            <w:r w:rsidRPr="00025895">
              <w:rPr>
                <w:lang w:val="en-US"/>
              </w:rPr>
              <w:t>Connection: Keep-Alive</w:t>
            </w:r>
          </w:p>
          <w:p w14:paraId="08B87FFE" w14:textId="77777777" w:rsidR="00025895" w:rsidRPr="00025895" w:rsidRDefault="00025895" w:rsidP="00025895">
            <w:pPr>
              <w:pStyle w:val="af8"/>
              <w:spacing w:before="150"/>
              <w:rPr>
                <w:lang w:val="en-US"/>
              </w:rPr>
            </w:pPr>
            <w:r w:rsidRPr="00025895">
              <w:rPr>
                <w:lang w:val="en-US"/>
              </w:rPr>
              <w:t>User-Agent: Apache-HttpClient/4.5.14 (Java/17.0.5)</w:t>
            </w:r>
          </w:p>
          <w:p w14:paraId="2912D644" w14:textId="77777777" w:rsidR="00025895" w:rsidRPr="00025895" w:rsidRDefault="00025895" w:rsidP="00025895">
            <w:pPr>
              <w:pStyle w:val="af8"/>
              <w:spacing w:before="150"/>
              <w:rPr>
                <w:lang w:val="en-US"/>
              </w:rPr>
            </w:pPr>
            <w:r w:rsidRPr="00025895">
              <w:rPr>
                <w:lang w:val="en-US"/>
              </w:rPr>
              <w:t>Cookie: ebs.session=0977c2b8-b413-4354-898f-f70d652d7ab5</w:t>
            </w:r>
          </w:p>
          <w:p w14:paraId="52B2C1DF" w14:textId="77777777" w:rsidR="00025895" w:rsidRPr="00025895" w:rsidRDefault="00025895" w:rsidP="00025895">
            <w:pPr>
              <w:pStyle w:val="af8"/>
              <w:spacing w:before="150"/>
              <w:rPr>
                <w:lang w:val="en-US"/>
              </w:rPr>
            </w:pPr>
            <w:r w:rsidRPr="00025895">
              <w:rPr>
                <w:lang w:val="en-US"/>
              </w:rPr>
              <w:t>Accept-Encoding: gzip,deflate</w:t>
            </w:r>
          </w:p>
          <w:p w14:paraId="2EC479AE" w14:textId="77777777" w:rsidR="00025895" w:rsidRPr="00025895" w:rsidRDefault="00025895" w:rsidP="00025895">
            <w:pPr>
              <w:pStyle w:val="af8"/>
              <w:spacing w:before="150"/>
              <w:rPr>
                <w:lang w:val="en-US"/>
              </w:rPr>
            </w:pPr>
          </w:p>
          <w:p w14:paraId="427CD0BE" w14:textId="77777777" w:rsidR="00025895" w:rsidRPr="00025895" w:rsidRDefault="00025895" w:rsidP="00025895">
            <w:pPr>
              <w:pStyle w:val="af8"/>
              <w:spacing w:before="150"/>
              <w:rPr>
                <w:lang w:val="en-US"/>
              </w:rPr>
            </w:pPr>
            <w:r w:rsidRPr="00025895">
              <w:rPr>
                <w:lang w:val="en-US"/>
              </w:rPr>
              <w:t>--w6jNiGwD5bQsORO7XiQO_fymiy7dOt4LA</w:t>
            </w:r>
          </w:p>
          <w:p w14:paraId="4960DC45" w14:textId="77777777" w:rsidR="00025895" w:rsidRPr="00025895" w:rsidRDefault="00025895" w:rsidP="00025895">
            <w:pPr>
              <w:pStyle w:val="af8"/>
              <w:spacing w:before="150"/>
              <w:rPr>
                <w:lang w:val="en-US"/>
              </w:rPr>
            </w:pPr>
            <w:r w:rsidRPr="00025895">
              <w:rPr>
                <w:lang w:val="en-US"/>
              </w:rPr>
              <w:lastRenderedPageBreak/>
              <w:t>Content-Disposition: form-data; name="params"</w:t>
            </w:r>
          </w:p>
          <w:p w14:paraId="23EF1557" w14:textId="77777777" w:rsidR="00025895" w:rsidRPr="00025895" w:rsidRDefault="00025895" w:rsidP="00025895">
            <w:pPr>
              <w:pStyle w:val="af8"/>
              <w:spacing w:before="150"/>
              <w:rPr>
                <w:lang w:val="en-US"/>
              </w:rPr>
            </w:pPr>
            <w:r w:rsidRPr="00025895">
              <w:rPr>
                <w:lang w:val="en-US"/>
              </w:rPr>
              <w:t>Content-Type: text/plain; charset=UTF-8</w:t>
            </w:r>
          </w:p>
          <w:p w14:paraId="26126F04" w14:textId="77777777" w:rsidR="00025895" w:rsidRPr="00025895" w:rsidRDefault="00025895" w:rsidP="00025895">
            <w:pPr>
              <w:pStyle w:val="af8"/>
              <w:spacing w:before="150"/>
              <w:rPr>
                <w:lang w:val="en-US"/>
              </w:rPr>
            </w:pPr>
            <w:r w:rsidRPr="00025895">
              <w:rPr>
                <w:lang w:val="en-US"/>
              </w:rPr>
              <w:t>Content-Transfer-Encoding: 8bit</w:t>
            </w:r>
          </w:p>
          <w:p w14:paraId="2C39C013" w14:textId="77777777" w:rsidR="00025895" w:rsidRPr="00025895" w:rsidRDefault="00025895" w:rsidP="00025895">
            <w:pPr>
              <w:pStyle w:val="af8"/>
              <w:spacing w:before="150"/>
              <w:rPr>
                <w:lang w:val="en-US"/>
              </w:rPr>
            </w:pPr>
          </w:p>
          <w:p w14:paraId="3E8A67A7" w14:textId="77777777" w:rsidR="00025895" w:rsidRPr="00025895" w:rsidRDefault="00025895" w:rsidP="00025895">
            <w:pPr>
              <w:pStyle w:val="af8"/>
              <w:spacing w:before="150"/>
              <w:rPr>
                <w:lang w:val="en-US"/>
              </w:rPr>
            </w:pPr>
            <w:r w:rsidRPr="00025895">
              <w:rPr>
                <w:lang w:val="en-US"/>
              </w:rPr>
              <w:t>&lt;Jwt&gt;</w:t>
            </w:r>
          </w:p>
          <w:p w14:paraId="5EB747D5" w14:textId="77777777" w:rsidR="00025895" w:rsidRPr="00025895" w:rsidRDefault="00025895" w:rsidP="00025895">
            <w:pPr>
              <w:pStyle w:val="af8"/>
              <w:spacing w:before="150"/>
              <w:rPr>
                <w:lang w:val="en-US"/>
              </w:rPr>
            </w:pPr>
          </w:p>
          <w:p w14:paraId="384BB23C" w14:textId="77777777" w:rsidR="00025895" w:rsidRPr="00025895" w:rsidRDefault="00025895" w:rsidP="00025895">
            <w:pPr>
              <w:pStyle w:val="af8"/>
              <w:spacing w:before="150"/>
              <w:rPr>
                <w:lang w:val="en-US"/>
              </w:rPr>
            </w:pPr>
            <w:r w:rsidRPr="00025895">
              <w:rPr>
                <w:lang w:val="en-US"/>
              </w:rPr>
              <w:t>--w6jNiGwD5bQsORO7XiQO_fymiy7dOt4LA</w:t>
            </w:r>
          </w:p>
          <w:p w14:paraId="4B018B4D" w14:textId="77777777" w:rsidR="00025895" w:rsidRPr="00025895" w:rsidRDefault="00025895" w:rsidP="00025895">
            <w:pPr>
              <w:pStyle w:val="af8"/>
              <w:spacing w:before="150"/>
              <w:rPr>
                <w:lang w:val="en-US"/>
              </w:rPr>
            </w:pPr>
            <w:r w:rsidRPr="00025895">
              <w:rPr>
                <w:lang w:val="en-US"/>
              </w:rPr>
              <w:t>Content-Disposition: form-data; name="IVACV_photo-set_1.2.1"; filename="IVACV_photo-set_1.2.1"</w:t>
            </w:r>
          </w:p>
          <w:p w14:paraId="1549EB35" w14:textId="77777777" w:rsidR="00025895" w:rsidRPr="00025895" w:rsidRDefault="00025895" w:rsidP="00025895">
            <w:pPr>
              <w:pStyle w:val="af8"/>
              <w:spacing w:before="150"/>
              <w:rPr>
                <w:lang w:val="en-US"/>
              </w:rPr>
            </w:pPr>
            <w:r w:rsidRPr="00025895">
              <w:rPr>
                <w:lang w:val="en-US"/>
              </w:rPr>
              <w:t>Content-Type: application/octet-stream</w:t>
            </w:r>
          </w:p>
          <w:p w14:paraId="4FD108C0" w14:textId="77777777" w:rsidR="00025895" w:rsidRPr="00025895" w:rsidRDefault="00025895" w:rsidP="00025895">
            <w:pPr>
              <w:pStyle w:val="af8"/>
              <w:spacing w:before="150"/>
              <w:rPr>
                <w:lang w:val="en-US"/>
              </w:rPr>
            </w:pPr>
            <w:r w:rsidRPr="00025895">
              <w:rPr>
                <w:lang w:val="en-US"/>
              </w:rPr>
              <w:t>Content-Transfer-Encoding: binary</w:t>
            </w:r>
          </w:p>
          <w:p w14:paraId="214985F1" w14:textId="77777777" w:rsidR="00025895" w:rsidRPr="00025895" w:rsidRDefault="00025895" w:rsidP="00025895">
            <w:pPr>
              <w:pStyle w:val="af8"/>
              <w:spacing w:before="150"/>
              <w:rPr>
                <w:lang w:val="en-US"/>
              </w:rPr>
            </w:pPr>
          </w:p>
          <w:p w14:paraId="1CA44060" w14:textId="77A25526" w:rsidR="00025895" w:rsidRPr="00025895" w:rsidRDefault="00025895" w:rsidP="00025895">
            <w:pPr>
              <w:pStyle w:val="af8"/>
              <w:spacing w:before="150"/>
              <w:rPr>
                <w:lang w:val="en-US"/>
              </w:rPr>
            </w:pPr>
            <w:r w:rsidRPr="00025895">
              <w:rPr>
                <w:lang w:val="en-US"/>
              </w:rPr>
              <w:t>Байтовое представление набора шаблонов</w:t>
            </w:r>
            <w:r w:rsidR="00A120A9">
              <w:rPr>
                <w:rStyle w:val="aff7"/>
                <w:lang w:val="en-US"/>
              </w:rPr>
              <w:footnoteReference w:id="23"/>
            </w:r>
            <w:r w:rsidRPr="00025895">
              <w:rPr>
                <w:lang w:val="en-US"/>
              </w:rPr>
              <w:t xml:space="preserve">   </w:t>
            </w:r>
          </w:p>
          <w:p w14:paraId="644663D6" w14:textId="77777777" w:rsidR="00025895" w:rsidRPr="00025895" w:rsidRDefault="00025895" w:rsidP="00025895">
            <w:pPr>
              <w:pStyle w:val="af8"/>
              <w:spacing w:before="150"/>
              <w:rPr>
                <w:lang w:val="en-US"/>
              </w:rPr>
            </w:pPr>
          </w:p>
          <w:p w14:paraId="7B70F516" w14:textId="77777777" w:rsidR="00025895" w:rsidRPr="00025895" w:rsidRDefault="00025895" w:rsidP="00025895">
            <w:pPr>
              <w:pStyle w:val="af8"/>
              <w:spacing w:before="150"/>
              <w:rPr>
                <w:lang w:val="en-US"/>
              </w:rPr>
            </w:pPr>
            <w:r w:rsidRPr="00025895">
              <w:rPr>
                <w:lang w:val="en-US"/>
              </w:rPr>
              <w:t>--w6jNiGwD5bQsORO7XiQO_fymiy7dOt4LA</w:t>
            </w:r>
          </w:p>
          <w:p w14:paraId="37773FDC" w14:textId="77777777" w:rsidR="00025895" w:rsidRPr="00025895" w:rsidRDefault="00025895" w:rsidP="00025895">
            <w:pPr>
              <w:pStyle w:val="af8"/>
              <w:spacing w:before="150"/>
              <w:rPr>
                <w:lang w:val="en-US"/>
              </w:rPr>
            </w:pPr>
            <w:r w:rsidRPr="00025895">
              <w:rPr>
                <w:lang w:val="en-US"/>
              </w:rPr>
              <w:t>Content-Disposition: form-data; name="CRT_sound-set_1.0.3"; filename="CRT_sound-set_1.0.3"</w:t>
            </w:r>
          </w:p>
          <w:p w14:paraId="74D99FEE" w14:textId="77777777" w:rsidR="00025895" w:rsidRPr="00025895" w:rsidRDefault="00025895" w:rsidP="00025895">
            <w:pPr>
              <w:pStyle w:val="af8"/>
              <w:spacing w:before="150"/>
              <w:rPr>
                <w:lang w:val="en-US"/>
              </w:rPr>
            </w:pPr>
            <w:r w:rsidRPr="00025895">
              <w:rPr>
                <w:lang w:val="en-US"/>
              </w:rPr>
              <w:t>Content-Type: application/octet-stream</w:t>
            </w:r>
          </w:p>
          <w:p w14:paraId="5BD95277" w14:textId="77777777" w:rsidR="00025895" w:rsidRPr="00025895" w:rsidRDefault="00025895" w:rsidP="00025895">
            <w:pPr>
              <w:pStyle w:val="af8"/>
              <w:spacing w:before="150"/>
              <w:rPr>
                <w:lang w:val="en-US"/>
              </w:rPr>
            </w:pPr>
            <w:r w:rsidRPr="00025895">
              <w:rPr>
                <w:lang w:val="en-US"/>
              </w:rPr>
              <w:t>Content-Transfer-Encoding: binary</w:t>
            </w:r>
          </w:p>
          <w:p w14:paraId="3B3D7360" w14:textId="77777777" w:rsidR="00025895" w:rsidRPr="00025895" w:rsidRDefault="00025895" w:rsidP="00025895">
            <w:pPr>
              <w:pStyle w:val="af8"/>
              <w:spacing w:before="150"/>
              <w:rPr>
                <w:lang w:val="en-US"/>
              </w:rPr>
            </w:pPr>
          </w:p>
          <w:p w14:paraId="10A96E54" w14:textId="3F80030A" w:rsidR="002A7BF9" w:rsidRPr="008B2712" w:rsidRDefault="00025895" w:rsidP="00025895">
            <w:pPr>
              <w:pStyle w:val="af8"/>
              <w:spacing w:before="150"/>
              <w:rPr>
                <w:lang w:val="en-US"/>
              </w:rPr>
            </w:pPr>
            <w:r w:rsidRPr="00025895">
              <w:rPr>
                <w:lang w:val="en-US"/>
              </w:rPr>
              <w:t xml:space="preserve">Байтовое представление набора шаблонов  </w:t>
            </w:r>
          </w:p>
          <w:p w14:paraId="4EFA44DC" w14:textId="77777777" w:rsidR="002A7BF9" w:rsidRPr="00C427C0" w:rsidRDefault="002A7BF9" w:rsidP="00A74F66">
            <w:pPr>
              <w:pStyle w:val="af8"/>
              <w:spacing w:before="150"/>
              <w:rPr>
                <w:lang w:val="en-US"/>
              </w:rPr>
            </w:pPr>
            <w:r w:rsidRPr="00C427C0">
              <w:rPr>
                <w:lang w:val="en-US"/>
              </w:rPr>
              <w:t xml:space="preserve">    </w:t>
            </w:r>
          </w:p>
          <w:p w14:paraId="72309C89" w14:textId="276174D9" w:rsidR="002A7BF9" w:rsidRPr="00A0321A" w:rsidRDefault="00025895" w:rsidP="00A74F66">
            <w:pPr>
              <w:pStyle w:val="af8"/>
              <w:spacing w:before="150"/>
              <w:rPr>
                <w:lang w:val="en-US"/>
              </w:rPr>
            </w:pPr>
            <w:r w:rsidRPr="00025895">
              <w:rPr>
                <w:lang w:val="en-US"/>
              </w:rPr>
              <w:t>eyJ0eXAiOiJKV1QiLCJhbGciOiJHT1NUMzQxMF8yMDEyXzI1NiJ9.eyJhdWQiOiJUZXN0LWlkcCIsInN1YiI6Ijg5MDk5OCIsInZlY3RvcnMiOlt7ImJpb19jbGFzcyI6ImZ6MTE1X2NsYXNzIiwiZGlzcGxheWVkX2Jpb190eXBlIjoi0J_QvtC00YLQstC10YDQttC00LXQvdC90LDRjyIsImV4cGlyYXRpb25fZGF0ZSI6MTc4ODA1NzczNjM2NiwibW9kYWxpd</w:t>
            </w:r>
            <w:r w:rsidRPr="00025895">
              <w:rPr>
                <w:lang w:val="en-US"/>
              </w:rPr>
              <w:lastRenderedPageBreak/>
              <w:t>HkiOiJwaG90by1zZXQiLCJzaWduYXR1cmUiOnsiYWxnIjoiR09TVDM0MTFfMjAxMl8yNTZ3aXRoR09TVDM0MTBfMjAxMl8yNTYiLCJkYXRhIjoiaEJCNng3VmpOMEpqeHBWUmwyZml4N1JCRlVzelZLRm4wWkUwL3BqNGY3bnk2YzJxUG1vbzVrOXI2T1VkdXpGaFZzaGpxN3Iza2NJb3l5eU44ckZ2YVE9PSIsImtleUlkIjoiMGMxZGU1NGQtOTQ3ZC00MzU2LTkzYTktMGNmOTc1NTM5ODU5IiwidHlwZSI6IlBMQUlOIn0sInZlbmRvciI6IklWQUNWX3Bob3RvLXNldF8xLjIuMSJ9LHsiYmlvX2NsYXNzIjoiZnoxMTVfY2xhc3MiLCJkaXNwbGF5ZWRfYmlvX3R5cGUiOiLQn9C-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.MIILlwYJKoZIhvcNAQcCoIILiDCCC4QCAQExDjAMBggqhQMHAQECAgUAMAsGCSqGSIb3DQEHAaCCCPAwggjsMIIImaADAgECAhEBNECUAMav6rVO9-OUyKKKCj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zMDMxNTA4NDk0NloXDTI0MDMxNTA4NTk0NlowggEiMRUwEwYFKoUDZAQSCjk3MDUxNjkzODcxHDAaBgkqhkiG9w0BCQIMDdCT0JjQoSDQldCR0KExGDAWBgUqhQNkARINMTIyNzcwMDI0Mzc0ODEWMBQGA1UECgwN0JDQniAi0KbQkdCiIjFjMGEGA1UECQxa0KPQmy4g0JPQntCd0KfQkNCg0J3QkNCvLCDQlC4gMzAsINCh0KLQoC4gMSwg0K3Qoi_Qp9CQ0KHQotCsINCf0J7QnC_QmtCe0JwgNS_QkTUxNS_ihJYxM9CbMRUwEwYDVQQHDAzQnNC-0YHQutCy0LAxGDAWBgNVBAgMDzc3INCc0L7RgdC60LLQsDELMAkGA1UEBhMCUlUxFjAUBgNVBAMMDdCQ0J4gItCm0JHQoiIwZjAfBggqhQMHAQEBATATBgcqhQMCAiQABggqhQMHAQECAgNDAARAmTy0zuUFkY9R1vgCQU1hxFqg5Ogctqr_hGY-n9CkQpsmoGTpOkaaPOpRI-5Yv0HhJUFEFQ81ulHq5BirWUHuUaOCBT4wggU6MA4GA1UdDwEB_wQEAwIE8DAdBgNVHQ4EFgQUv-fMIkgtYuzKiWxQD3T3f0tfIKQwHQYDVR0lBBYwFAYIKwYBBQUHAwIGCCsGAQUFBwMEMIGnBggrBgEFBQcBAQSBmjCBlzBEBggrBgEFBQcwAoY4aHR0cDovL2NlcnRlbnJvbGwudGVzdC5nb3N1c2x1Z2kucnUvY2RwL3Rlc3RfY2FfcnRrMi5jZXIwTwYIKwYBBQUHMAKGQ2h0dHA6Ly90ZXN0Y2FyYS9yYS9haWEvNGQzNDMxNWYwNjc3ZmJlZGJjN2M3NmY5ODc4YzcyYmFjZDNmYTIzYS5jcnQwHQYDVR0gBBYwFDAIBgYqhQNkcQEwCAYGKoUDZHECMCsGA1UdEAQkMCKADzIwMjMwMzE1MDg0OTQ1WoEPMjAyNDAzMTUwODQ5NDVaMIIBMAYFKoUDZHAEggElMIIBIQwrItCa0YDQuNC_0YLQvtCf0YDQviBDU1AiICjQstC10YDRgdC40Y8gNC4wKQwsItCa0YDQuNC_0YLQvtCf0YDQviDQo9CmIiAo0LLQtdGA0YHQuNC4IDIuMCkMYdCh0LXRgNGC0LjRhNC40LrQsNGC0Ysg0YHQvtC-0YLQstC10YLRgdGC0LLQuNGPINCk0KHQkSDQoNC-0YHRgdC40Lgg0KHQpC8xMjQtMzYxMiDQvtGCIDEwLjAxLjIwMTkMYdCh0LXRgN</w:t>
            </w:r>
            <w:r w:rsidRPr="00025895">
              <w:rPr>
                <w:lang w:val="en-US"/>
              </w:rPr>
              <w:lastRenderedPageBreak/>
              <w:t>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ggqhQMHAQECAgUAoGkwGAYJKoZIhvcNAQkDMQsGCSqGSIb3DQEHATAcBgkqhkiG9w0BCQUxDxcNMjMwODMwMDkxNjA2WjAvBgkqhkiG9w0BCQQxIgQgN1onn14te83g7UTTJS_ek8yfgd3HT4FiFslF5sZBWlcwDAYIKoUDBwEBAQEFAARAaYe0zG7_UXi28DWLFpSZcAvBzuc_qK9Dxj-5vmJLBHXzCFN37sfKyjGNEYaVc72eyIO3dEimq0nCKRlAmK7CIg</w:t>
            </w:r>
          </w:p>
        </w:tc>
      </w:tr>
    </w:tbl>
    <w:p w14:paraId="0B962C8D" w14:textId="1F396FD7" w:rsidR="00CA5109" w:rsidRPr="00B22236" w:rsidRDefault="00CA5109" w:rsidP="00A97043">
      <w:pPr>
        <w:shd w:val="clear" w:color="auto" w:fill="FFFFFF"/>
        <w:spacing w:line="360" w:lineRule="auto"/>
        <w:ind w:firstLine="851"/>
        <w:jc w:val="both"/>
      </w:pPr>
      <w:r w:rsidRPr="00CA5109">
        <w:rPr>
          <w:shd w:val="clear" w:color="auto" w:fill="FFFFFF"/>
          <w:lang w:val="ru-RU"/>
        </w:rPr>
        <w:lastRenderedPageBreak/>
        <w:t>В</w:t>
      </w:r>
      <w:r w:rsidRPr="00B22236">
        <w:rPr>
          <w:shd w:val="clear" w:color="auto" w:fill="FFFFFF"/>
        </w:rPr>
        <w:t xml:space="preserve"> </w:t>
      </w:r>
      <w:r w:rsidRPr="00CA5109">
        <w:rPr>
          <w:shd w:val="clear" w:color="auto" w:fill="FFFFFF"/>
          <w:lang w:val="ru-RU"/>
        </w:rPr>
        <w:t>случае</w:t>
      </w:r>
      <w:r w:rsidRPr="00B22236">
        <w:rPr>
          <w:shd w:val="clear" w:color="auto" w:fill="FFFFFF"/>
        </w:rPr>
        <w:t xml:space="preserve"> </w:t>
      </w:r>
      <w:r w:rsidRPr="00CA5109">
        <w:rPr>
          <w:shd w:val="clear" w:color="auto" w:fill="FFFFFF"/>
          <w:lang w:val="ru-RU"/>
        </w:rPr>
        <w:t>успешного</w:t>
      </w:r>
      <w:r w:rsidRPr="00B22236">
        <w:rPr>
          <w:shd w:val="clear" w:color="auto" w:fill="FFFFFF"/>
        </w:rPr>
        <w:t xml:space="preserve"> </w:t>
      </w:r>
      <w:r w:rsidRPr="00CA5109">
        <w:rPr>
          <w:shd w:val="clear" w:color="auto" w:fill="FFFFFF"/>
          <w:lang w:val="ru-RU"/>
        </w:rPr>
        <w:t>ответа</w:t>
      </w:r>
      <w:r w:rsidRPr="00B22236">
        <w:rPr>
          <w:shd w:val="clear" w:color="auto" w:fill="FFFFFF"/>
        </w:rPr>
        <w:t xml:space="preserve">, </w:t>
      </w:r>
      <w:r w:rsidRPr="00CA5109">
        <w:rPr>
          <w:shd w:val="clear" w:color="auto" w:fill="FFFFFF"/>
          <w:lang w:val="ru-RU"/>
        </w:rPr>
        <w:t>метод</w:t>
      </w:r>
      <w:r w:rsidRPr="00B22236">
        <w:rPr>
          <w:shd w:val="clear" w:color="auto" w:fill="FFFFFF"/>
        </w:rPr>
        <w:t xml:space="preserve"> </w:t>
      </w:r>
      <w:r w:rsidRPr="00CA5109">
        <w:rPr>
          <w:shd w:val="clear" w:color="auto" w:fill="FFFFFF"/>
          <w:lang w:val="ru-RU"/>
        </w:rPr>
        <w:t>возвращает</w:t>
      </w:r>
      <w:r w:rsidRPr="00B22236">
        <w:rPr>
          <w:shd w:val="clear" w:color="auto" w:fill="FFFFFF"/>
        </w:rPr>
        <w:t xml:space="preserve"> </w:t>
      </w:r>
      <w:r w:rsidRPr="00CA5109">
        <w:rPr>
          <w:shd w:val="clear" w:color="auto" w:fill="FFFFFF"/>
        </w:rPr>
        <w:t>HTTP</w:t>
      </w:r>
      <w:r w:rsidRPr="00B22236">
        <w:rPr>
          <w:shd w:val="clear" w:color="auto" w:fill="FFFFFF"/>
        </w:rPr>
        <w:t>-</w:t>
      </w:r>
      <w:r w:rsidRPr="00CA5109">
        <w:rPr>
          <w:shd w:val="clear" w:color="auto" w:fill="FFFFFF"/>
          <w:lang w:val="ru-RU"/>
        </w:rPr>
        <w:t>ответ</w:t>
      </w:r>
      <w:r w:rsidRPr="00B22236">
        <w:rPr>
          <w:shd w:val="clear" w:color="auto" w:fill="FFFFFF"/>
        </w:rPr>
        <w:t xml:space="preserve"> 200 </w:t>
      </w:r>
      <w:r w:rsidRPr="00CA5109">
        <w:rPr>
          <w:shd w:val="clear" w:color="auto" w:fill="FFFFFF"/>
        </w:rPr>
        <w:t>OK</w:t>
      </w:r>
      <w:r w:rsidRPr="00B22236">
        <w:rPr>
          <w:shd w:val="clear" w:color="auto" w:fill="FFFFFF"/>
        </w:rPr>
        <w:t xml:space="preserve"> </w:t>
      </w:r>
      <w:r w:rsidRPr="00CA5109">
        <w:rPr>
          <w:shd w:val="clear" w:color="auto" w:fill="FFFFFF"/>
          <w:lang w:val="ru-RU"/>
        </w:rPr>
        <w:t>без</w:t>
      </w:r>
      <w:r w:rsidRPr="00B22236">
        <w:rPr>
          <w:shd w:val="clear" w:color="auto" w:fill="FFFFFF"/>
        </w:rPr>
        <w:t xml:space="preserve"> </w:t>
      </w:r>
      <w:r w:rsidRPr="00CA5109">
        <w:rPr>
          <w:shd w:val="clear" w:color="auto" w:fill="FFFFFF"/>
        </w:rPr>
        <w:t>HTTP</w:t>
      </w:r>
      <w:r w:rsidRPr="00B22236">
        <w:rPr>
          <w:shd w:val="clear" w:color="auto" w:fill="FFFFFF"/>
        </w:rPr>
        <w:t xml:space="preserve"> </w:t>
      </w:r>
      <w:r w:rsidRPr="00CA5109">
        <w:rPr>
          <w:shd w:val="clear" w:color="auto" w:fill="FFFFFF"/>
        </w:rPr>
        <w:t>BODY</w:t>
      </w:r>
      <w:r w:rsidRPr="00B22236">
        <w:rPr>
          <w:shd w:val="clear" w:color="auto" w:fill="FFFFFF"/>
        </w:rPr>
        <w:t>.</w:t>
      </w:r>
    </w:p>
    <w:p w14:paraId="70FC39B8" w14:textId="7087FA09" w:rsidR="00CA5109" w:rsidRPr="00D22022" w:rsidRDefault="00CA5109" w:rsidP="00A97043">
      <w:pPr>
        <w:shd w:val="clear" w:color="auto" w:fill="FFFFFF"/>
        <w:spacing w:line="360" w:lineRule="auto"/>
        <w:ind w:firstLine="851"/>
        <w:jc w:val="both"/>
      </w:pPr>
      <w:r w:rsidRPr="008A06F3">
        <w:rPr>
          <w:lang w:val="ru-RU"/>
        </w:rPr>
        <w:t>Ответы</w:t>
      </w:r>
      <w:r w:rsidRPr="00D22022">
        <w:t xml:space="preserve"> </w:t>
      </w:r>
      <w:r w:rsidRPr="008A06F3">
        <w:rPr>
          <w:lang w:val="ru-RU"/>
        </w:rPr>
        <w:t>в</w:t>
      </w:r>
      <w:r w:rsidRPr="00D22022">
        <w:t xml:space="preserve"> </w:t>
      </w:r>
      <w:r w:rsidRPr="008A06F3">
        <w:rPr>
          <w:lang w:val="ru-RU"/>
        </w:rPr>
        <w:t>случае</w:t>
      </w:r>
      <w:r w:rsidRPr="00D22022">
        <w:t xml:space="preserve"> </w:t>
      </w:r>
      <w:r w:rsidRPr="008A06F3">
        <w:rPr>
          <w:lang w:val="ru-RU"/>
        </w:rPr>
        <w:t>ошибки</w:t>
      </w:r>
      <w:r w:rsidR="006E68AD" w:rsidRPr="00703FB0">
        <w:t>:</w:t>
      </w:r>
    </w:p>
    <w:tbl>
      <w:tblPr>
        <w:tblStyle w:val="ad"/>
        <w:tblW w:w="0" w:type="auto"/>
        <w:tblLook w:val="04A0" w:firstRow="1" w:lastRow="0" w:firstColumn="1" w:lastColumn="0" w:noHBand="0" w:noVBand="1"/>
      </w:tblPr>
      <w:tblGrid>
        <w:gridCol w:w="4531"/>
        <w:gridCol w:w="4531"/>
      </w:tblGrid>
      <w:tr w:rsidR="00CA5109" w:rsidRPr="008A06F3" w14:paraId="14F58B19" w14:textId="77777777" w:rsidTr="0057232D">
        <w:tc>
          <w:tcPr>
            <w:tcW w:w="4531" w:type="dxa"/>
          </w:tcPr>
          <w:p w14:paraId="173F36F7" w14:textId="77777777" w:rsidR="00CA5109" w:rsidRPr="008A06F3" w:rsidRDefault="00CA5109" w:rsidP="0057232D">
            <w:pPr>
              <w:spacing w:line="360" w:lineRule="auto"/>
              <w:jc w:val="both"/>
            </w:pPr>
            <w:r w:rsidRPr="008A06F3">
              <w:rPr>
                <w:bCs/>
              </w:rPr>
              <w:t>Код ответа HTTP</w:t>
            </w:r>
          </w:p>
        </w:tc>
        <w:tc>
          <w:tcPr>
            <w:tcW w:w="4531" w:type="dxa"/>
          </w:tcPr>
          <w:p w14:paraId="6F2C6397" w14:textId="77777777" w:rsidR="00CA5109" w:rsidRPr="00D22022" w:rsidRDefault="00CA5109" w:rsidP="0057232D">
            <w:pPr>
              <w:spacing w:line="360" w:lineRule="auto"/>
              <w:jc w:val="both"/>
            </w:pPr>
            <w:r w:rsidRPr="008A06F3">
              <w:rPr>
                <w:lang w:val="ru-RU"/>
              </w:rPr>
              <w:t>Описание</w:t>
            </w:r>
          </w:p>
        </w:tc>
      </w:tr>
      <w:tr w:rsidR="00CA5109" w:rsidRPr="00B22236" w14:paraId="481C8C98" w14:textId="77777777" w:rsidTr="0057232D">
        <w:tc>
          <w:tcPr>
            <w:tcW w:w="4531" w:type="dxa"/>
          </w:tcPr>
          <w:p w14:paraId="2AE5FFA5" w14:textId="77777777" w:rsidR="00CA5109" w:rsidRPr="00D22022" w:rsidRDefault="00CA5109" w:rsidP="0057232D">
            <w:pPr>
              <w:spacing w:line="360" w:lineRule="auto"/>
              <w:jc w:val="both"/>
            </w:pPr>
            <w:r w:rsidRPr="00D22022">
              <w:t>400</w:t>
            </w:r>
          </w:p>
        </w:tc>
        <w:tc>
          <w:tcPr>
            <w:tcW w:w="4531" w:type="dxa"/>
          </w:tcPr>
          <w:p w14:paraId="548D344F" w14:textId="77777777" w:rsidR="00CA5109" w:rsidRPr="00B22236" w:rsidRDefault="00CA5109" w:rsidP="0057232D">
            <w:pPr>
              <w:spacing w:line="360" w:lineRule="auto"/>
              <w:jc w:val="both"/>
            </w:pPr>
            <w:r w:rsidRPr="008A06F3">
              <w:rPr>
                <w:lang w:val="ru-RU"/>
              </w:rPr>
              <w:t>Вызов</w:t>
            </w:r>
            <w:r w:rsidRPr="00B22236">
              <w:t xml:space="preserve"> </w:t>
            </w:r>
            <w:r w:rsidRPr="008A06F3">
              <w:rPr>
                <w:lang w:val="ru-RU"/>
              </w:rPr>
              <w:t>метода</w:t>
            </w:r>
            <w:r w:rsidRPr="00B22236">
              <w:t xml:space="preserve"> </w:t>
            </w:r>
            <w:r w:rsidRPr="008A06F3">
              <w:rPr>
                <w:lang w:val="ru-RU"/>
              </w:rPr>
              <w:t>завершился</w:t>
            </w:r>
            <w:r w:rsidRPr="00B22236">
              <w:t xml:space="preserve"> </w:t>
            </w:r>
            <w:r w:rsidRPr="008A06F3">
              <w:rPr>
                <w:lang w:val="ru-RU"/>
              </w:rPr>
              <w:t>с</w:t>
            </w:r>
            <w:r w:rsidRPr="00B22236">
              <w:t xml:space="preserve"> </w:t>
            </w:r>
            <w:r w:rsidRPr="008A06F3">
              <w:rPr>
                <w:lang w:val="ru-RU"/>
              </w:rPr>
              <w:t>ошибкой</w:t>
            </w:r>
            <w:r w:rsidRPr="00B22236">
              <w:t xml:space="preserve"> </w:t>
            </w:r>
            <w:r w:rsidRPr="008A06F3">
              <w:rPr>
                <w:lang w:val="ru-RU"/>
              </w:rPr>
              <w:t>на</w:t>
            </w:r>
            <w:r w:rsidRPr="00B22236">
              <w:t xml:space="preserve"> </w:t>
            </w:r>
            <w:r w:rsidRPr="008A06F3">
              <w:rPr>
                <w:lang w:val="ru-RU"/>
              </w:rPr>
              <w:t>стороне</w:t>
            </w:r>
            <w:r w:rsidRPr="00B22236">
              <w:t xml:space="preserve"> </w:t>
            </w:r>
            <w:r w:rsidRPr="008A06F3">
              <w:rPr>
                <w:lang w:val="ru-RU"/>
              </w:rPr>
              <w:t>клиента</w:t>
            </w:r>
            <w:r w:rsidRPr="00B22236">
              <w:t xml:space="preserve"> (</w:t>
            </w:r>
            <w:r w:rsidRPr="008A06F3">
              <w:rPr>
                <w:lang w:val="ru-RU"/>
              </w:rPr>
              <w:t>вызывающей</w:t>
            </w:r>
            <w:r w:rsidRPr="00B22236">
              <w:t xml:space="preserve"> </w:t>
            </w:r>
            <w:r w:rsidRPr="008A06F3">
              <w:rPr>
                <w:lang w:val="ru-RU"/>
              </w:rPr>
              <w:t>системы</w:t>
            </w:r>
            <w:r w:rsidRPr="00B22236">
              <w:t>);</w:t>
            </w:r>
          </w:p>
        </w:tc>
      </w:tr>
      <w:tr w:rsidR="00CA5109" w:rsidRPr="00B22236" w14:paraId="1AECBCCE" w14:textId="77777777" w:rsidTr="0057232D">
        <w:tc>
          <w:tcPr>
            <w:tcW w:w="4531" w:type="dxa"/>
          </w:tcPr>
          <w:p w14:paraId="0A4A9184" w14:textId="77777777" w:rsidR="00CA5109" w:rsidRPr="00D22022" w:rsidRDefault="00CA5109" w:rsidP="0057232D">
            <w:pPr>
              <w:spacing w:line="360" w:lineRule="auto"/>
              <w:jc w:val="both"/>
            </w:pPr>
            <w:r w:rsidRPr="00D22022">
              <w:t>400</w:t>
            </w:r>
          </w:p>
        </w:tc>
        <w:tc>
          <w:tcPr>
            <w:tcW w:w="4531" w:type="dxa"/>
          </w:tcPr>
          <w:p w14:paraId="69BD36D0" w14:textId="77777777" w:rsidR="00CA5109" w:rsidRPr="00B22236" w:rsidRDefault="00CA5109" w:rsidP="0057232D">
            <w:pPr>
              <w:spacing w:line="360" w:lineRule="auto"/>
              <w:jc w:val="both"/>
            </w:pPr>
            <w:r w:rsidRPr="008A06F3">
              <w:rPr>
                <w:lang w:val="ru-RU"/>
              </w:rPr>
              <w:t>Если</w:t>
            </w:r>
            <w:r w:rsidRPr="00B22236">
              <w:t xml:space="preserve"> </w:t>
            </w:r>
            <w:r w:rsidRPr="008A06F3">
              <w:rPr>
                <w:lang w:val="ru-RU"/>
              </w:rPr>
              <w:t>не</w:t>
            </w:r>
            <w:r w:rsidRPr="00B22236">
              <w:t xml:space="preserve"> </w:t>
            </w:r>
            <w:r w:rsidRPr="008A06F3">
              <w:rPr>
                <w:lang w:val="ru-RU"/>
              </w:rPr>
              <w:t>прошла</w:t>
            </w:r>
            <w:r w:rsidRPr="00B22236">
              <w:t xml:space="preserve"> </w:t>
            </w:r>
            <w:r w:rsidRPr="008A06F3">
              <w:rPr>
                <w:lang w:val="ru-RU"/>
              </w:rPr>
              <w:t>проверка</w:t>
            </w:r>
            <w:r w:rsidRPr="00B22236">
              <w:t xml:space="preserve"> </w:t>
            </w:r>
            <w:r w:rsidRPr="008A06F3">
              <w:rPr>
                <w:lang w:val="ru-RU"/>
              </w:rPr>
              <w:t>подписи</w:t>
            </w:r>
            <w:r w:rsidRPr="00B22236">
              <w:t xml:space="preserve"> </w:t>
            </w:r>
            <w:r w:rsidRPr="008A06F3">
              <w:t>JWT</w:t>
            </w:r>
          </w:p>
        </w:tc>
      </w:tr>
      <w:tr w:rsidR="00CA5109" w:rsidRPr="00B22236" w14:paraId="1C68195A" w14:textId="77777777" w:rsidTr="0057232D">
        <w:tc>
          <w:tcPr>
            <w:tcW w:w="4531" w:type="dxa"/>
          </w:tcPr>
          <w:p w14:paraId="0713EC41" w14:textId="77777777" w:rsidR="00CA5109" w:rsidRPr="00D22022" w:rsidRDefault="00CA5109" w:rsidP="0057232D">
            <w:pPr>
              <w:spacing w:line="360" w:lineRule="auto"/>
              <w:jc w:val="both"/>
            </w:pPr>
            <w:r w:rsidRPr="00D22022">
              <w:lastRenderedPageBreak/>
              <w:t>401</w:t>
            </w:r>
          </w:p>
        </w:tc>
        <w:tc>
          <w:tcPr>
            <w:tcW w:w="4531" w:type="dxa"/>
          </w:tcPr>
          <w:p w14:paraId="225B1CAF" w14:textId="77777777" w:rsidR="00CA5109" w:rsidRPr="00B22236" w:rsidRDefault="00CA5109" w:rsidP="0057232D">
            <w:pPr>
              <w:spacing w:line="360" w:lineRule="auto"/>
              <w:jc w:val="both"/>
            </w:pPr>
            <w:r w:rsidRPr="008A06F3">
              <w:rPr>
                <w:lang w:val="ru-RU"/>
              </w:rPr>
              <w:t>Ошибка</w:t>
            </w:r>
            <w:r w:rsidRPr="00B22236">
              <w:t xml:space="preserve"> </w:t>
            </w:r>
            <w:r w:rsidRPr="008A06F3">
              <w:rPr>
                <w:lang w:val="ru-RU"/>
              </w:rPr>
              <w:t>в</w:t>
            </w:r>
            <w:r w:rsidRPr="00B22236">
              <w:t xml:space="preserve"> </w:t>
            </w:r>
            <w:r w:rsidRPr="008A06F3">
              <w:rPr>
                <w:lang w:val="ru-RU"/>
              </w:rPr>
              <w:t>случае</w:t>
            </w:r>
            <w:r w:rsidRPr="00B22236">
              <w:t xml:space="preserve"> </w:t>
            </w:r>
            <w:r w:rsidRPr="008A06F3">
              <w:rPr>
                <w:lang w:val="ru-RU"/>
              </w:rPr>
              <w:t>невозможности</w:t>
            </w:r>
            <w:r w:rsidRPr="00B22236">
              <w:t xml:space="preserve"> </w:t>
            </w:r>
            <w:r w:rsidRPr="008A06F3">
              <w:rPr>
                <w:lang w:val="ru-RU"/>
              </w:rPr>
              <w:t>авторизовать</w:t>
            </w:r>
            <w:r w:rsidRPr="00B22236">
              <w:t xml:space="preserve"> </w:t>
            </w:r>
            <w:r w:rsidRPr="008A06F3">
              <w:rPr>
                <w:lang w:val="ru-RU"/>
              </w:rPr>
              <w:t>запрос</w:t>
            </w:r>
          </w:p>
        </w:tc>
      </w:tr>
      <w:tr w:rsidR="00CA5109" w:rsidRPr="00B22236" w14:paraId="06B021AB" w14:textId="77777777" w:rsidTr="0057232D">
        <w:tc>
          <w:tcPr>
            <w:tcW w:w="4531" w:type="dxa"/>
          </w:tcPr>
          <w:p w14:paraId="60A158E0" w14:textId="77777777" w:rsidR="00CA5109" w:rsidRPr="00D22022" w:rsidRDefault="00CA5109" w:rsidP="0057232D">
            <w:pPr>
              <w:spacing w:line="360" w:lineRule="auto"/>
              <w:jc w:val="both"/>
            </w:pPr>
            <w:r w:rsidRPr="00D22022">
              <w:t>500</w:t>
            </w:r>
          </w:p>
        </w:tc>
        <w:tc>
          <w:tcPr>
            <w:tcW w:w="4531" w:type="dxa"/>
          </w:tcPr>
          <w:p w14:paraId="28DB78A5" w14:textId="77777777" w:rsidR="00CA5109" w:rsidRPr="00B22236" w:rsidRDefault="00CA5109" w:rsidP="0057232D">
            <w:pPr>
              <w:spacing w:line="360" w:lineRule="auto"/>
              <w:jc w:val="both"/>
            </w:pPr>
            <w:r w:rsidRPr="008A06F3">
              <w:rPr>
                <w:lang w:val="ru-RU"/>
              </w:rPr>
              <w:t>Вызов</w:t>
            </w:r>
            <w:r w:rsidRPr="00B22236">
              <w:t xml:space="preserve"> </w:t>
            </w:r>
            <w:r w:rsidRPr="008A06F3">
              <w:rPr>
                <w:lang w:val="ru-RU"/>
              </w:rPr>
              <w:t>метода</w:t>
            </w:r>
            <w:r w:rsidRPr="00B22236">
              <w:t xml:space="preserve"> </w:t>
            </w:r>
            <w:r w:rsidRPr="008A06F3">
              <w:rPr>
                <w:lang w:val="ru-RU"/>
              </w:rPr>
              <w:t>завершился</w:t>
            </w:r>
            <w:r w:rsidRPr="00B22236">
              <w:t xml:space="preserve"> </w:t>
            </w:r>
            <w:r w:rsidRPr="008A06F3">
              <w:rPr>
                <w:lang w:val="ru-RU"/>
              </w:rPr>
              <w:t>с</w:t>
            </w:r>
            <w:r w:rsidRPr="00B22236">
              <w:t xml:space="preserve"> </w:t>
            </w:r>
            <w:r w:rsidRPr="008A06F3">
              <w:rPr>
                <w:lang w:val="ru-RU"/>
              </w:rPr>
              <w:t>ошибкой</w:t>
            </w:r>
            <w:r w:rsidRPr="00B22236">
              <w:t xml:space="preserve"> </w:t>
            </w:r>
            <w:r w:rsidRPr="008A06F3">
              <w:rPr>
                <w:lang w:val="ru-RU"/>
              </w:rPr>
              <w:t>на</w:t>
            </w:r>
            <w:r w:rsidRPr="00B22236">
              <w:t xml:space="preserve"> </w:t>
            </w:r>
            <w:r w:rsidRPr="008A06F3">
              <w:rPr>
                <w:lang w:val="ru-RU"/>
              </w:rPr>
              <w:t>стороне</w:t>
            </w:r>
            <w:r w:rsidRPr="00B22236">
              <w:t xml:space="preserve"> </w:t>
            </w:r>
            <w:r w:rsidRPr="008A06F3">
              <w:rPr>
                <w:lang w:val="ru-RU"/>
              </w:rPr>
              <w:t>сервиса</w:t>
            </w:r>
            <w:r w:rsidRPr="00B22236">
              <w:t>.</w:t>
            </w:r>
          </w:p>
        </w:tc>
      </w:tr>
    </w:tbl>
    <w:p w14:paraId="61EEE93A" w14:textId="4F49A595" w:rsidR="006F207B" w:rsidRPr="00B22236" w:rsidRDefault="006F207B" w:rsidP="00A73350">
      <w:pPr>
        <w:pStyle w:val="30"/>
        <w:spacing w:after="240"/>
        <w:rPr>
          <w:color w:val="auto"/>
        </w:rPr>
      </w:pPr>
      <w:bookmarkStart w:id="26" w:name="_Toc216106691"/>
      <w:bookmarkStart w:id="27" w:name="_Toc256000000"/>
      <w:bookmarkStart w:id="28" w:name="_Toc107845827"/>
      <w:r w:rsidRPr="008A06F3">
        <w:rPr>
          <w:color w:val="auto"/>
        </w:rPr>
        <w:t>API</w:t>
      </w:r>
      <w:r w:rsidRPr="00B22236">
        <w:rPr>
          <w:color w:val="auto"/>
        </w:rPr>
        <w:t xml:space="preserve"> </w:t>
      </w:r>
      <w:r w:rsidR="0087609F">
        <w:rPr>
          <w:color w:val="auto"/>
          <w:lang w:val="ru-RU"/>
        </w:rPr>
        <w:t>п</w:t>
      </w:r>
      <w:r w:rsidRPr="008A06F3">
        <w:rPr>
          <w:color w:val="auto"/>
          <w:lang w:val="ru-RU"/>
        </w:rPr>
        <w:t>олучения</w:t>
      </w:r>
      <w:r w:rsidRPr="00B22236">
        <w:rPr>
          <w:color w:val="auto"/>
        </w:rPr>
        <w:t xml:space="preserve"> </w:t>
      </w:r>
      <w:r w:rsidRPr="008A06F3">
        <w:rPr>
          <w:color w:val="auto"/>
          <w:lang w:val="ru-RU"/>
        </w:rPr>
        <w:t>БШ</w:t>
      </w:r>
      <w:r w:rsidRPr="00B22236">
        <w:rPr>
          <w:color w:val="auto"/>
        </w:rPr>
        <w:t xml:space="preserve"> </w:t>
      </w:r>
      <w:r>
        <w:rPr>
          <w:color w:val="auto"/>
        </w:rPr>
        <w:t>v</w:t>
      </w:r>
      <w:r w:rsidRPr="00B22236">
        <w:rPr>
          <w:color w:val="auto"/>
        </w:rPr>
        <w:t>3</w:t>
      </w:r>
      <w:r w:rsidR="00FD012F" w:rsidRPr="00B22236">
        <w:rPr>
          <w:color w:val="auto"/>
        </w:rPr>
        <w:t xml:space="preserve"> (</w:t>
      </w:r>
      <w:r w:rsidR="00FD012F">
        <w:rPr>
          <w:color w:val="auto"/>
          <w:lang w:val="ru-RU"/>
        </w:rPr>
        <w:t>планируется</w:t>
      </w:r>
      <w:r w:rsidR="00FD012F" w:rsidRPr="00B22236">
        <w:rPr>
          <w:color w:val="auto"/>
        </w:rPr>
        <w:t xml:space="preserve"> </w:t>
      </w:r>
      <w:r w:rsidR="00FD012F">
        <w:rPr>
          <w:color w:val="auto"/>
          <w:lang w:val="ru-RU"/>
        </w:rPr>
        <w:t>к</w:t>
      </w:r>
      <w:r w:rsidR="00FD012F" w:rsidRPr="00B22236">
        <w:rPr>
          <w:color w:val="auto"/>
        </w:rPr>
        <w:t xml:space="preserve"> </w:t>
      </w:r>
      <w:r w:rsidR="00FD012F">
        <w:rPr>
          <w:color w:val="auto"/>
          <w:lang w:val="ru-RU"/>
        </w:rPr>
        <w:t>выводу</w:t>
      </w:r>
      <w:r w:rsidR="00FD012F" w:rsidRPr="00B22236">
        <w:rPr>
          <w:color w:val="auto"/>
        </w:rPr>
        <w:t xml:space="preserve"> </w:t>
      </w:r>
      <w:r w:rsidR="00FD012F">
        <w:rPr>
          <w:color w:val="auto"/>
          <w:lang w:val="ru-RU"/>
        </w:rPr>
        <w:t>из</w:t>
      </w:r>
      <w:r w:rsidR="00FD012F" w:rsidRPr="00B22236">
        <w:rPr>
          <w:color w:val="auto"/>
        </w:rPr>
        <w:t xml:space="preserve"> </w:t>
      </w:r>
      <w:r w:rsidR="00FD012F">
        <w:rPr>
          <w:color w:val="auto"/>
          <w:lang w:val="ru-RU"/>
        </w:rPr>
        <w:t>эксплуатации</w:t>
      </w:r>
      <w:r w:rsidR="00FD012F" w:rsidRPr="00B22236">
        <w:rPr>
          <w:color w:val="auto"/>
        </w:rPr>
        <w:t>)</w:t>
      </w:r>
      <w:bookmarkEnd w:id="26"/>
    </w:p>
    <w:p w14:paraId="43E067CE" w14:textId="5237DBD6" w:rsidR="006F207B" w:rsidRPr="00B22236" w:rsidRDefault="00A73350" w:rsidP="00A73350">
      <w:pPr>
        <w:pStyle w:val="af8"/>
        <w:shd w:val="clear" w:color="auto" w:fill="FFFFFF"/>
        <w:spacing w:before="0" w:beforeAutospacing="0" w:after="0" w:afterAutospacing="0" w:line="360" w:lineRule="auto"/>
        <w:ind w:firstLine="851"/>
        <w:rPr>
          <w:lang w:val="en-US"/>
        </w:rPr>
      </w:pPr>
      <w:r w:rsidRPr="00A73350">
        <w:t>Новая</w:t>
      </w:r>
      <w:r w:rsidRPr="00B22236">
        <w:rPr>
          <w:lang w:val="en-US"/>
        </w:rPr>
        <w:t xml:space="preserve"> </w:t>
      </w:r>
      <w:r w:rsidRPr="00A73350">
        <w:t>версия</w:t>
      </w:r>
      <w:r w:rsidRPr="00B22236">
        <w:rPr>
          <w:lang w:val="en-US"/>
        </w:rPr>
        <w:t xml:space="preserve"> </w:t>
      </w:r>
      <w:r>
        <w:rPr>
          <w:lang w:val="en-US"/>
        </w:rPr>
        <w:t>API</w:t>
      </w:r>
      <w:r w:rsidRPr="00B22236">
        <w:rPr>
          <w:lang w:val="en-US"/>
        </w:rPr>
        <w:t xml:space="preserve"> </w:t>
      </w:r>
      <w:r w:rsidRPr="00A73350">
        <w:t>получения</w:t>
      </w:r>
      <w:r w:rsidRPr="00B22236">
        <w:rPr>
          <w:lang w:val="en-US"/>
        </w:rPr>
        <w:t xml:space="preserve"> </w:t>
      </w:r>
      <w:r w:rsidRPr="00A73350">
        <w:t>БШ</w:t>
      </w:r>
      <w:r w:rsidRPr="00B22236">
        <w:rPr>
          <w:lang w:val="en-US"/>
        </w:rPr>
        <w:t xml:space="preserve"> (</w:t>
      </w:r>
      <w:r w:rsidRPr="00A73350">
        <w:t>с</w:t>
      </w:r>
      <w:r w:rsidRPr="00B22236">
        <w:rPr>
          <w:lang w:val="en-US"/>
        </w:rPr>
        <w:t xml:space="preserve"> </w:t>
      </w:r>
      <w:r w:rsidRPr="00A73350">
        <w:t>датой</w:t>
      </w:r>
      <w:r w:rsidRPr="00B22236">
        <w:rPr>
          <w:lang w:val="en-US"/>
        </w:rPr>
        <w:t xml:space="preserve"> </w:t>
      </w:r>
      <w:r w:rsidRPr="00A73350">
        <w:t>подписи</w:t>
      </w:r>
      <w:r w:rsidRPr="00B22236">
        <w:rPr>
          <w:lang w:val="en-US"/>
        </w:rPr>
        <w:t xml:space="preserve"> </w:t>
      </w:r>
      <w:r w:rsidRPr="00A73350">
        <w:t>вектора</w:t>
      </w:r>
      <w:r w:rsidRPr="00B22236">
        <w:rPr>
          <w:lang w:val="en-US"/>
        </w:rPr>
        <w:t>).</w:t>
      </w:r>
    </w:p>
    <w:p w14:paraId="5EA344EA" w14:textId="77777777" w:rsidR="00A73350" w:rsidRDefault="00A73350" w:rsidP="00A73350">
      <w:pPr>
        <w:pStyle w:val="af8"/>
        <w:shd w:val="clear" w:color="auto" w:fill="FFFFFF"/>
        <w:spacing w:before="0" w:beforeAutospacing="0" w:after="0" w:afterAutospacing="0" w:line="360" w:lineRule="auto"/>
        <w:ind w:firstLine="851"/>
        <w:rPr>
          <w:rStyle w:val="af7"/>
          <w:lang w:val="en-US"/>
        </w:rPr>
      </w:pPr>
      <w:r w:rsidRPr="00CA5109">
        <w:rPr>
          <w:rStyle w:val="af7"/>
        </w:rPr>
        <w:t>Вызов</w:t>
      </w:r>
      <w:r w:rsidRPr="00CA5109">
        <w:rPr>
          <w:rStyle w:val="af7"/>
          <w:lang w:val="en-US"/>
        </w:rPr>
        <w:t xml:space="preserve"> </w:t>
      </w:r>
      <w:r w:rsidRPr="00CA5109">
        <w:rPr>
          <w:rStyle w:val="af7"/>
        </w:rPr>
        <w:t>сервиса</w:t>
      </w:r>
    </w:p>
    <w:p w14:paraId="38979B8D" w14:textId="5CDDE6D7" w:rsidR="00A73350" w:rsidRPr="00CA5109" w:rsidRDefault="00A73350" w:rsidP="00A73350">
      <w:pPr>
        <w:pStyle w:val="af8"/>
        <w:shd w:val="clear" w:color="auto" w:fill="FFFFFF"/>
        <w:spacing w:before="0" w:beforeAutospacing="0" w:after="0" w:afterAutospacing="0" w:line="360" w:lineRule="auto"/>
        <w:ind w:firstLine="851"/>
        <w:rPr>
          <w:lang w:val="en-US"/>
        </w:rPr>
      </w:pPr>
      <w:r w:rsidRPr="00CA5109">
        <w:rPr>
          <w:lang w:val="en-US"/>
        </w:rPr>
        <w:t>POST /api/v</w:t>
      </w:r>
      <w:r w:rsidRPr="009E12A1">
        <w:rPr>
          <w:lang w:val="en-US"/>
        </w:rPr>
        <w:t>3</w:t>
      </w:r>
      <w:r w:rsidRPr="00CA5109">
        <w:rPr>
          <w:lang w:val="en-US"/>
        </w:rPr>
        <w:t>/in</w:t>
      </w:r>
    </w:p>
    <w:p w14:paraId="2B374232" w14:textId="77777777" w:rsidR="00A73350" w:rsidRPr="009E12A1" w:rsidRDefault="00A73350" w:rsidP="00A73350">
      <w:pPr>
        <w:pStyle w:val="af8"/>
        <w:shd w:val="clear" w:color="auto" w:fill="FFFFFF"/>
        <w:spacing w:before="0" w:beforeAutospacing="0" w:after="0" w:afterAutospacing="0" w:line="360" w:lineRule="auto"/>
        <w:ind w:firstLine="851"/>
        <w:rPr>
          <w:lang w:val="en-US"/>
        </w:rPr>
      </w:pPr>
      <w:r w:rsidRPr="00CA5109">
        <w:rPr>
          <w:rStyle w:val="af7"/>
        </w:rPr>
        <w:t>Заголовки</w:t>
      </w:r>
      <w:r w:rsidRPr="009E12A1">
        <w:rPr>
          <w:rStyle w:val="af7"/>
          <w:lang w:val="en-US"/>
        </w:rPr>
        <w:t xml:space="preserve"> </w:t>
      </w:r>
      <w:r w:rsidRPr="00CA5109">
        <w:rPr>
          <w:rStyle w:val="af7"/>
        </w:rPr>
        <w:t>запроса</w:t>
      </w:r>
    </w:p>
    <w:p w14:paraId="01F34711" w14:textId="77777777" w:rsidR="00A73350" w:rsidRPr="00CA5109" w:rsidRDefault="00A73350" w:rsidP="00CD4D77">
      <w:pPr>
        <w:numPr>
          <w:ilvl w:val="0"/>
          <w:numId w:val="26"/>
        </w:numPr>
        <w:shd w:val="clear" w:color="auto" w:fill="FFFFFF"/>
        <w:spacing w:line="360" w:lineRule="auto"/>
        <w:ind w:left="0" w:firstLine="851"/>
      </w:pPr>
      <w:r>
        <w:t>Cookie:</w:t>
      </w:r>
      <w:r w:rsidRPr="009E12A1">
        <w:t xml:space="preserve"> </w:t>
      </w:r>
      <w:r>
        <w:t>ebs.session=transactionId</w:t>
      </w:r>
      <w:r w:rsidRPr="00CA5109">
        <w:t>,</w:t>
      </w:r>
    </w:p>
    <w:p w14:paraId="6CFA14EA" w14:textId="77777777" w:rsidR="00A73350" w:rsidRPr="00CA5109" w:rsidRDefault="00A73350" w:rsidP="00CD4D77">
      <w:pPr>
        <w:numPr>
          <w:ilvl w:val="0"/>
          <w:numId w:val="26"/>
        </w:numPr>
        <w:shd w:val="clear" w:color="auto" w:fill="FFFFFF"/>
        <w:spacing w:line="360" w:lineRule="auto"/>
        <w:ind w:left="0" w:firstLine="851"/>
      </w:pPr>
      <w:r w:rsidRPr="00CA5109">
        <w:t>Authorization: Bearer,</w:t>
      </w:r>
    </w:p>
    <w:p w14:paraId="510148A0" w14:textId="77777777" w:rsidR="00A73350" w:rsidRPr="00CA5109" w:rsidRDefault="00A73350" w:rsidP="00CD4D77">
      <w:pPr>
        <w:numPr>
          <w:ilvl w:val="0"/>
          <w:numId w:val="26"/>
        </w:numPr>
        <w:shd w:val="clear" w:color="auto" w:fill="FFFFFF"/>
        <w:spacing w:line="360" w:lineRule="auto"/>
        <w:ind w:left="0" w:firstLine="851"/>
      </w:pPr>
      <w:r w:rsidRPr="00CA5109">
        <w:t>Content-Type: multipart/form-data,</w:t>
      </w:r>
    </w:p>
    <w:p w14:paraId="394BF705" w14:textId="77777777" w:rsidR="00A73350" w:rsidRPr="009E12A1" w:rsidRDefault="00A73350" w:rsidP="00A73350">
      <w:pPr>
        <w:pStyle w:val="af8"/>
        <w:shd w:val="clear" w:color="auto" w:fill="FFFFFF"/>
        <w:spacing w:before="0" w:beforeAutospacing="0" w:after="0" w:afterAutospacing="0" w:line="360" w:lineRule="auto"/>
        <w:ind w:firstLine="851"/>
        <w:rPr>
          <w:lang w:val="en-US"/>
        </w:rPr>
      </w:pPr>
      <w:r w:rsidRPr="00CA5109">
        <w:t>где</w:t>
      </w:r>
      <w:r w:rsidRPr="00B22236">
        <w:rPr>
          <w:lang w:val="en-US"/>
        </w:rPr>
        <w:t xml:space="preserve"> </w:t>
      </w:r>
      <w:r w:rsidRPr="009E12A1">
        <w:rPr>
          <w:rStyle w:val="af7"/>
          <w:lang w:val="en-US"/>
        </w:rPr>
        <w:t>Cookie</w:t>
      </w:r>
      <w:r w:rsidRPr="00B22236">
        <w:rPr>
          <w:rStyle w:val="af7"/>
          <w:lang w:val="en-US"/>
        </w:rPr>
        <w:t xml:space="preserve"> </w:t>
      </w:r>
      <w:r w:rsidRPr="00B22236">
        <w:rPr>
          <w:lang w:val="en-US"/>
        </w:rPr>
        <w:t xml:space="preserve">- </w:t>
      </w:r>
      <w:r w:rsidRPr="00CA5109">
        <w:t>идентификатор</w:t>
      </w:r>
      <w:r w:rsidRPr="00B22236">
        <w:rPr>
          <w:lang w:val="en-US"/>
        </w:rPr>
        <w:t xml:space="preserve"> </w:t>
      </w:r>
      <w:r w:rsidRPr="00CA5109">
        <w:t>запроса</w:t>
      </w:r>
      <w:r w:rsidRPr="00B22236">
        <w:rPr>
          <w:lang w:val="en-US"/>
        </w:rPr>
        <w:t xml:space="preserve"> (</w:t>
      </w:r>
      <w:r w:rsidRPr="00CA5109">
        <w:t>транзакции</w:t>
      </w:r>
      <w:r w:rsidRPr="00B22236">
        <w:rPr>
          <w:lang w:val="en-US"/>
        </w:rPr>
        <w:t xml:space="preserve">), </w:t>
      </w:r>
      <w:r w:rsidRPr="00CA5109">
        <w:t>который</w:t>
      </w:r>
      <w:r w:rsidRPr="00B22236">
        <w:rPr>
          <w:lang w:val="en-US"/>
        </w:rPr>
        <w:t xml:space="preserve"> </w:t>
      </w:r>
      <w:r w:rsidRPr="00CA5109">
        <w:t>служит</w:t>
      </w:r>
      <w:r w:rsidRPr="00B22236">
        <w:rPr>
          <w:lang w:val="en-US"/>
        </w:rPr>
        <w:t xml:space="preserve"> </w:t>
      </w:r>
      <w:r w:rsidRPr="00CA5109">
        <w:t>для</w:t>
      </w:r>
      <w:r w:rsidRPr="00B22236">
        <w:rPr>
          <w:lang w:val="en-US"/>
        </w:rPr>
        <w:t xml:space="preserve"> </w:t>
      </w:r>
      <w:r w:rsidRPr="00CA5109">
        <w:t>сопоставления</w:t>
      </w:r>
      <w:r w:rsidRPr="00B22236">
        <w:rPr>
          <w:lang w:val="en-US"/>
        </w:rPr>
        <w:t xml:space="preserve"> </w:t>
      </w:r>
      <w:r w:rsidRPr="00CA5109">
        <w:t>с</w:t>
      </w:r>
      <w:r w:rsidRPr="00B22236">
        <w:rPr>
          <w:lang w:val="en-US"/>
        </w:rPr>
        <w:t xml:space="preserve"> </w:t>
      </w:r>
      <w:r w:rsidRPr="00CA5109">
        <w:t>ранее</w:t>
      </w:r>
      <w:r w:rsidRPr="00B22236">
        <w:rPr>
          <w:lang w:val="en-US"/>
        </w:rPr>
        <w:t xml:space="preserve"> </w:t>
      </w:r>
      <w:r w:rsidRPr="00CA5109">
        <w:t>отправленным</w:t>
      </w:r>
      <w:r w:rsidRPr="00B22236">
        <w:rPr>
          <w:lang w:val="en-US"/>
        </w:rPr>
        <w:t xml:space="preserve"> </w:t>
      </w:r>
      <w:r w:rsidRPr="00CA5109">
        <w:t>запросом</w:t>
      </w:r>
      <w:r w:rsidRPr="00B22236">
        <w:rPr>
          <w:lang w:val="en-US"/>
        </w:rPr>
        <w:t xml:space="preserve"> </w:t>
      </w:r>
      <w:r w:rsidRPr="00CA5109">
        <w:t>на</w:t>
      </w:r>
      <w:r w:rsidRPr="00B22236">
        <w:rPr>
          <w:lang w:val="en-US"/>
        </w:rPr>
        <w:t xml:space="preserve"> </w:t>
      </w:r>
      <w:r w:rsidRPr="00CA5109">
        <w:t>регистрацию</w:t>
      </w:r>
      <w:r w:rsidRPr="00B22236">
        <w:rPr>
          <w:lang w:val="en-US"/>
        </w:rPr>
        <w:t xml:space="preserve"> </w:t>
      </w:r>
      <w:r>
        <w:t>БО</w:t>
      </w:r>
      <w:r w:rsidRPr="009E12A1">
        <w:rPr>
          <w:lang w:val="en-US"/>
        </w:rPr>
        <w:t xml:space="preserve"> </w:t>
      </w:r>
      <w:r>
        <w:t>или</w:t>
      </w:r>
      <w:r w:rsidRPr="009E12A1">
        <w:rPr>
          <w:lang w:val="en-US"/>
        </w:rPr>
        <w:t xml:space="preserve"> </w:t>
      </w:r>
      <w:r>
        <w:t>выгрузку</w:t>
      </w:r>
      <w:r w:rsidRPr="009E12A1">
        <w:rPr>
          <w:lang w:val="en-US"/>
        </w:rPr>
        <w:t xml:space="preserve"> </w:t>
      </w:r>
      <w:r>
        <w:t>БШ</w:t>
      </w:r>
      <w:r w:rsidRPr="009E12A1">
        <w:rPr>
          <w:lang w:val="en-US"/>
        </w:rPr>
        <w:t>.</w:t>
      </w:r>
    </w:p>
    <w:p w14:paraId="32504CF0" w14:textId="77777777" w:rsidR="00A73350" w:rsidRPr="009E12A1" w:rsidRDefault="00A73350" w:rsidP="00A73350">
      <w:pPr>
        <w:pStyle w:val="af8"/>
        <w:shd w:val="clear" w:color="auto" w:fill="FFFFFF"/>
        <w:spacing w:before="0" w:beforeAutospacing="0" w:after="0" w:afterAutospacing="0" w:line="360" w:lineRule="auto"/>
        <w:ind w:firstLine="851"/>
        <w:rPr>
          <w:lang w:val="en-US"/>
        </w:rPr>
      </w:pPr>
      <w:r w:rsidRPr="00CA5109">
        <w:rPr>
          <w:rStyle w:val="af7"/>
        </w:rPr>
        <w:t>Тело</w:t>
      </w:r>
      <w:r w:rsidRPr="009E12A1">
        <w:rPr>
          <w:lang w:val="en-US"/>
        </w:rPr>
        <w:t xml:space="preserve"> </w:t>
      </w:r>
      <w:r w:rsidRPr="00CA5109">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3"/>
        <w:gridCol w:w="1167"/>
        <w:gridCol w:w="1827"/>
        <w:gridCol w:w="4735"/>
      </w:tblGrid>
      <w:tr w:rsidR="00A73350" w:rsidRPr="008A005A" w14:paraId="386A720B" w14:textId="77777777" w:rsidTr="00427F8A">
        <w:trPr>
          <w:tblHeader/>
        </w:trPr>
        <w:tc>
          <w:tcPr>
            <w:tcW w:w="0" w:type="auto"/>
            <w:gridSpan w:val="4"/>
            <w:shd w:val="clear" w:color="auto" w:fill="F4F5F7"/>
            <w:tcMar>
              <w:top w:w="105" w:type="dxa"/>
              <w:left w:w="150" w:type="dxa"/>
              <w:bottom w:w="105" w:type="dxa"/>
              <w:right w:w="150" w:type="dxa"/>
            </w:tcMar>
            <w:hideMark/>
          </w:tcPr>
          <w:p w14:paraId="4DA47006" w14:textId="77777777" w:rsidR="00A73350" w:rsidRPr="00FF0535" w:rsidRDefault="00A73350" w:rsidP="00427F8A">
            <w:pPr>
              <w:rPr>
                <w:b/>
                <w:bCs/>
                <w:lang w:val="ru-RU"/>
              </w:rPr>
            </w:pPr>
            <w:r w:rsidRPr="00CA5109">
              <w:rPr>
                <w:rStyle w:val="af7"/>
                <w:lang w:val="ru-RU"/>
              </w:rPr>
              <w:t>Часть</w:t>
            </w:r>
            <w:r w:rsidRPr="008A005A">
              <w:rPr>
                <w:rStyle w:val="af7"/>
                <w:lang w:val="ru-RU"/>
              </w:rPr>
              <w:t xml:space="preserve"> </w:t>
            </w:r>
            <w:r w:rsidRPr="00CA5109">
              <w:rPr>
                <w:rStyle w:val="af7"/>
              </w:rPr>
              <w:t>multipart</w:t>
            </w:r>
            <w:r w:rsidRPr="008A005A">
              <w:rPr>
                <w:rStyle w:val="af7"/>
                <w:lang w:val="ru-RU"/>
              </w:rPr>
              <w:t xml:space="preserve"> </w:t>
            </w:r>
            <w:r w:rsidRPr="00CA5109">
              <w:rPr>
                <w:rStyle w:val="af7"/>
                <w:lang w:val="ru-RU"/>
              </w:rPr>
              <w:t>для</w:t>
            </w:r>
            <w:r w:rsidRPr="008A005A">
              <w:rPr>
                <w:rStyle w:val="af7"/>
                <w:lang w:val="ru-RU"/>
              </w:rPr>
              <w:t xml:space="preserve"> </w:t>
            </w:r>
            <w:r w:rsidRPr="00CA5109">
              <w:rPr>
                <w:rStyle w:val="af7"/>
                <w:lang w:val="ru-RU"/>
              </w:rPr>
              <w:t>передачи</w:t>
            </w:r>
            <w:r w:rsidRPr="00CA5109">
              <w:rPr>
                <w:rStyle w:val="af7"/>
              </w:rPr>
              <w:t> JWT</w:t>
            </w:r>
          </w:p>
        </w:tc>
      </w:tr>
      <w:tr w:rsidR="00A73350" w:rsidRPr="00CA5109" w14:paraId="79FD878E" w14:textId="77777777" w:rsidTr="00427F8A">
        <w:tc>
          <w:tcPr>
            <w:tcW w:w="0" w:type="auto"/>
            <w:tcMar>
              <w:top w:w="105" w:type="dxa"/>
              <w:left w:w="150" w:type="dxa"/>
              <w:bottom w:w="105" w:type="dxa"/>
              <w:right w:w="150" w:type="dxa"/>
            </w:tcMar>
            <w:hideMark/>
          </w:tcPr>
          <w:p w14:paraId="66A5DDFF" w14:textId="77777777" w:rsidR="00A73350" w:rsidRPr="00CA5109" w:rsidRDefault="00A73350" w:rsidP="00427F8A">
            <w:r w:rsidRPr="00CA5109">
              <w:t>params</w:t>
            </w:r>
          </w:p>
        </w:tc>
        <w:tc>
          <w:tcPr>
            <w:tcW w:w="0" w:type="auto"/>
            <w:tcMar>
              <w:top w:w="105" w:type="dxa"/>
              <w:left w:w="150" w:type="dxa"/>
              <w:bottom w:w="105" w:type="dxa"/>
              <w:right w:w="150" w:type="dxa"/>
            </w:tcMar>
            <w:hideMark/>
          </w:tcPr>
          <w:p w14:paraId="04425CDA"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00F0C92D" w14:textId="77777777" w:rsidR="00A73350" w:rsidRPr="00CA5109" w:rsidRDefault="00A73350" w:rsidP="00427F8A">
            <w:r w:rsidRPr="00CA5109">
              <w:t>Обязательное поле</w:t>
            </w:r>
          </w:p>
        </w:tc>
        <w:tc>
          <w:tcPr>
            <w:tcW w:w="0" w:type="auto"/>
            <w:tcMar>
              <w:top w:w="105" w:type="dxa"/>
              <w:left w:w="150" w:type="dxa"/>
              <w:bottom w:w="105" w:type="dxa"/>
              <w:right w:w="150" w:type="dxa"/>
            </w:tcMar>
            <w:hideMark/>
          </w:tcPr>
          <w:p w14:paraId="30627CBE" w14:textId="77777777" w:rsidR="00A73350" w:rsidRPr="000D51D7" w:rsidRDefault="00A73350" w:rsidP="00427F8A">
            <w:pPr>
              <w:pStyle w:val="af8"/>
              <w:spacing w:before="0" w:beforeAutospacing="0" w:after="0" w:afterAutospacing="0"/>
            </w:pPr>
            <w:r w:rsidRPr="00CA5109">
              <w:t>Содержит</w:t>
            </w:r>
            <w:r w:rsidRPr="000D51D7">
              <w:t xml:space="preserve"> </w:t>
            </w:r>
            <w:r w:rsidRPr="00CA5109">
              <w:rPr>
                <w:lang w:val="en-US"/>
              </w:rPr>
              <w:t>JWT</w:t>
            </w:r>
            <w:r w:rsidRPr="000D51D7">
              <w:t>.</w:t>
            </w:r>
            <w:r w:rsidRPr="00CA5109">
              <w:rPr>
                <w:lang w:val="en-US"/>
              </w:rPr>
              <w:t> </w:t>
            </w:r>
          </w:p>
          <w:p w14:paraId="4D58641C" w14:textId="77777777" w:rsidR="00A73350" w:rsidRPr="00CA5109" w:rsidRDefault="00A73350" w:rsidP="00427F8A">
            <w:pPr>
              <w:pStyle w:val="af8"/>
              <w:spacing w:before="150" w:beforeAutospacing="0" w:after="0" w:afterAutospacing="0"/>
            </w:pPr>
            <w:r w:rsidRPr="00CA5109">
              <w:t>Должен</w:t>
            </w:r>
            <w:r w:rsidRPr="000D51D7">
              <w:t xml:space="preserve"> </w:t>
            </w:r>
            <w:r w:rsidRPr="00CA5109">
              <w:t>быть</w:t>
            </w:r>
            <w:r w:rsidRPr="000D51D7">
              <w:t xml:space="preserve"> </w:t>
            </w:r>
            <w:r w:rsidRPr="00CA5109">
              <w:t>подписа</w:t>
            </w:r>
            <w:r>
              <w:t>н</w:t>
            </w:r>
            <w:r w:rsidRPr="000D51D7">
              <w:t xml:space="preserve"> </w:t>
            </w:r>
            <w:r w:rsidRPr="00CA5109">
              <w:rPr>
                <w:lang w:val="en-US"/>
              </w:rPr>
              <w:t>PLAIN</w:t>
            </w:r>
            <w:r w:rsidRPr="000D51D7">
              <w:t xml:space="preserve"> </w:t>
            </w:r>
            <w:r w:rsidRPr="00CA5109">
              <w:rPr>
                <w:lang w:val="en-US"/>
              </w:rPr>
              <w:t>PKCS</w:t>
            </w:r>
            <w:r w:rsidRPr="000D51D7">
              <w:t xml:space="preserve">#7, </w:t>
            </w:r>
            <w:r w:rsidRPr="00CA5109">
              <w:rPr>
                <w:lang w:val="en-US"/>
              </w:rPr>
              <w:t>Cades</w:t>
            </w:r>
            <w:r w:rsidRPr="000D51D7">
              <w:t>-</w:t>
            </w:r>
            <w:r w:rsidRPr="00CA5109">
              <w:rPr>
                <w:lang w:val="en-US"/>
              </w:rPr>
              <w:t>T</w:t>
            </w:r>
            <w:r w:rsidRPr="000D51D7">
              <w:t xml:space="preserve">, </w:t>
            </w:r>
            <w:r w:rsidRPr="00CA5109">
              <w:rPr>
                <w:lang w:val="en-US"/>
              </w:rPr>
              <w:t>PLAIN</w:t>
            </w:r>
            <w:r w:rsidRPr="000D51D7">
              <w:t xml:space="preserve">. </w:t>
            </w:r>
            <w:r w:rsidRPr="00CA5109">
              <w:t>Подпись класса КС-3</w:t>
            </w:r>
            <w:r>
              <w:t xml:space="preserve"> (без padding</w:t>
            </w:r>
            <w:r w:rsidRPr="00F14304">
              <w:t>’</w:t>
            </w:r>
            <w:r>
              <w:t>ов).</w:t>
            </w:r>
          </w:p>
          <w:p w14:paraId="53055868" w14:textId="77777777" w:rsidR="00A73350" w:rsidRPr="00CA5109" w:rsidRDefault="00A73350" w:rsidP="00427F8A">
            <w:pPr>
              <w:pStyle w:val="af8"/>
              <w:spacing w:before="150" w:beforeAutospacing="0" w:after="0" w:afterAutospacing="0"/>
            </w:pPr>
            <w:hyperlink r:id="rId17" w:history="1">
              <w:r w:rsidRPr="00CA5109">
                <w:rPr>
                  <w:rStyle w:val="a6"/>
                  <w:color w:val="auto"/>
                </w:rPr>
                <w:t>JWT RFC7519</w:t>
              </w:r>
            </w:hyperlink>
          </w:p>
          <w:p w14:paraId="0F1D61DB" w14:textId="77777777" w:rsidR="00A73350" w:rsidRPr="00CA5109" w:rsidRDefault="00A73350" w:rsidP="00427F8A">
            <w:pPr>
              <w:pStyle w:val="af8"/>
              <w:spacing w:before="150" w:beforeAutospacing="0" w:after="0" w:afterAutospacing="0"/>
            </w:pPr>
            <w:r w:rsidRPr="00CA5109">
              <w:t>* для партов jwt согласно RFC7519 (base64 url-safe без padding'ов) согласно тому, что находится в конфигах модуля.</w:t>
            </w:r>
          </w:p>
          <w:p w14:paraId="753FBA64" w14:textId="77777777" w:rsidR="00A73350" w:rsidRPr="00CA5109" w:rsidRDefault="00A73350" w:rsidP="00427F8A">
            <w:pPr>
              <w:pStyle w:val="af8"/>
              <w:spacing w:before="150" w:beforeAutospacing="0" w:after="0" w:afterAutospacing="0"/>
            </w:pPr>
            <w:r w:rsidRPr="00CA5109">
              <w:t>Заголовочные поля:</w:t>
            </w:r>
          </w:p>
          <w:p w14:paraId="28DE7222" w14:textId="77777777" w:rsidR="00A73350" w:rsidRPr="00CA5109" w:rsidRDefault="00A73350" w:rsidP="00CD4D77">
            <w:pPr>
              <w:numPr>
                <w:ilvl w:val="0"/>
                <w:numId w:val="27"/>
              </w:numPr>
              <w:spacing w:before="100" w:beforeAutospacing="1" w:after="100" w:afterAutospacing="1"/>
              <w:ind w:left="0"/>
            </w:pPr>
            <w:r w:rsidRPr="00CA5109">
              <w:t>Content-Disposition: form-data</w:t>
            </w:r>
          </w:p>
          <w:p w14:paraId="78CD5A17" w14:textId="77777777" w:rsidR="00A73350" w:rsidRPr="00CA5109" w:rsidRDefault="00A73350" w:rsidP="00CD4D77">
            <w:pPr>
              <w:numPr>
                <w:ilvl w:val="0"/>
                <w:numId w:val="27"/>
              </w:numPr>
              <w:spacing w:before="100" w:beforeAutospacing="1" w:after="100" w:afterAutospacing="1"/>
              <w:ind w:left="0"/>
            </w:pPr>
            <w:r w:rsidRPr="00CA5109">
              <w:t>Content-Type: text/plain;</w:t>
            </w:r>
          </w:p>
          <w:p w14:paraId="79061917" w14:textId="77777777" w:rsidR="00A73350" w:rsidRPr="00CA5109" w:rsidRDefault="00A73350" w:rsidP="00CD4D77">
            <w:pPr>
              <w:numPr>
                <w:ilvl w:val="0"/>
                <w:numId w:val="27"/>
              </w:numPr>
              <w:spacing w:before="100" w:beforeAutospacing="1" w:after="100" w:afterAutospacing="1"/>
              <w:ind w:left="0"/>
            </w:pPr>
            <w:r w:rsidRPr="00CA5109">
              <w:t>name="params";</w:t>
            </w:r>
          </w:p>
        </w:tc>
      </w:tr>
      <w:tr w:rsidR="00A73350" w:rsidRPr="008A005A" w14:paraId="39AC6F19" w14:textId="77777777" w:rsidTr="00427F8A">
        <w:tc>
          <w:tcPr>
            <w:tcW w:w="0" w:type="auto"/>
            <w:gridSpan w:val="4"/>
            <w:shd w:val="clear" w:color="auto" w:fill="F4F5F7"/>
            <w:tcMar>
              <w:top w:w="105" w:type="dxa"/>
              <w:left w:w="150" w:type="dxa"/>
              <w:bottom w:w="105" w:type="dxa"/>
              <w:right w:w="150" w:type="dxa"/>
            </w:tcMar>
            <w:hideMark/>
          </w:tcPr>
          <w:p w14:paraId="0E464AB3" w14:textId="77777777" w:rsidR="00A73350" w:rsidRPr="00CA5109" w:rsidRDefault="00A73350" w:rsidP="00427F8A">
            <w:pPr>
              <w:rPr>
                <w:b/>
                <w:bCs/>
                <w:lang w:val="ru-RU"/>
              </w:rPr>
            </w:pPr>
            <w:r w:rsidRPr="00CA5109">
              <w:rPr>
                <w:rStyle w:val="af7"/>
                <w:lang w:val="ru-RU"/>
              </w:rPr>
              <w:t xml:space="preserve">Часть </w:t>
            </w:r>
            <w:r w:rsidRPr="00CA5109">
              <w:rPr>
                <w:rStyle w:val="af7"/>
              </w:rPr>
              <w:t>multipart</w:t>
            </w:r>
            <w:r w:rsidRPr="00CA5109">
              <w:rPr>
                <w:rStyle w:val="af7"/>
                <w:lang w:val="ru-RU"/>
              </w:rPr>
              <w:t xml:space="preserve"> для передачи</w:t>
            </w:r>
            <w:r w:rsidRPr="00CA5109">
              <w:rPr>
                <w:rStyle w:val="af7"/>
              </w:rPr>
              <w:t> </w:t>
            </w:r>
            <w:r w:rsidRPr="00CA5109">
              <w:rPr>
                <w:rStyle w:val="af7"/>
                <w:lang w:val="ru-RU"/>
              </w:rPr>
              <w:t>БШ</w:t>
            </w:r>
          </w:p>
        </w:tc>
      </w:tr>
      <w:tr w:rsidR="00A73350" w:rsidRPr="008A005A" w14:paraId="255D6B90" w14:textId="77777777" w:rsidTr="00427F8A">
        <w:tc>
          <w:tcPr>
            <w:tcW w:w="0" w:type="auto"/>
            <w:tcMar>
              <w:top w:w="105" w:type="dxa"/>
              <w:left w:w="150" w:type="dxa"/>
              <w:bottom w:w="105" w:type="dxa"/>
              <w:right w:w="150" w:type="dxa"/>
            </w:tcMar>
            <w:hideMark/>
          </w:tcPr>
          <w:p w14:paraId="272EE328" w14:textId="77777777" w:rsidR="00A73350" w:rsidRPr="00CA5109" w:rsidRDefault="00A73350" w:rsidP="00427F8A">
            <w:r w:rsidRPr="00CA5109">
              <w:t>&lt;vendor-name&gt;</w:t>
            </w:r>
          </w:p>
        </w:tc>
        <w:tc>
          <w:tcPr>
            <w:tcW w:w="0" w:type="auto"/>
            <w:tcMar>
              <w:top w:w="105" w:type="dxa"/>
              <w:left w:w="150" w:type="dxa"/>
              <w:bottom w:w="105" w:type="dxa"/>
              <w:right w:w="150" w:type="dxa"/>
            </w:tcMar>
            <w:hideMark/>
          </w:tcPr>
          <w:p w14:paraId="4CCD3D89" w14:textId="77777777" w:rsidR="00A73350" w:rsidRPr="00CA5109" w:rsidRDefault="00A73350" w:rsidP="00427F8A">
            <w:r w:rsidRPr="00CA5109">
              <w:t>Byte[]</w:t>
            </w:r>
          </w:p>
        </w:tc>
        <w:tc>
          <w:tcPr>
            <w:tcW w:w="0" w:type="auto"/>
            <w:tcMar>
              <w:top w:w="105" w:type="dxa"/>
              <w:left w:w="150" w:type="dxa"/>
              <w:bottom w:w="105" w:type="dxa"/>
              <w:right w:w="150" w:type="dxa"/>
            </w:tcMar>
            <w:hideMark/>
          </w:tcPr>
          <w:p w14:paraId="78BE9FF6" w14:textId="77777777" w:rsidR="00A73350" w:rsidRPr="00CA5109" w:rsidRDefault="00A73350" w:rsidP="00427F8A">
            <w:r w:rsidRPr="00CA5109">
              <w:t>Обязательное поле</w:t>
            </w:r>
          </w:p>
        </w:tc>
        <w:tc>
          <w:tcPr>
            <w:tcW w:w="0" w:type="auto"/>
            <w:tcMar>
              <w:top w:w="105" w:type="dxa"/>
              <w:left w:w="150" w:type="dxa"/>
              <w:bottom w:w="105" w:type="dxa"/>
              <w:right w:w="150" w:type="dxa"/>
            </w:tcMar>
            <w:hideMark/>
          </w:tcPr>
          <w:p w14:paraId="440B8F7C" w14:textId="77777777" w:rsidR="00A73350" w:rsidRPr="00CA5109" w:rsidRDefault="00A73350" w:rsidP="00427F8A">
            <w:pPr>
              <w:pStyle w:val="af8"/>
              <w:spacing w:before="0" w:beforeAutospacing="0" w:after="0" w:afterAutospacing="0"/>
            </w:pPr>
            <w:r w:rsidRPr="00CA5109">
              <w:t>Содержат биометрические шаблоны.</w:t>
            </w:r>
          </w:p>
          <w:p w14:paraId="0A8C7047" w14:textId="77777777" w:rsidR="00A73350" w:rsidRPr="00CA5109" w:rsidRDefault="00A73350" w:rsidP="00427F8A">
            <w:pPr>
              <w:pStyle w:val="af8"/>
              <w:spacing w:before="150" w:beforeAutospacing="0" w:after="0" w:afterAutospacing="0"/>
            </w:pPr>
            <w:r w:rsidRPr="00CA5109">
              <w:t>&lt;vendor-name&gt; - Название вендора из vectors.vendor из jwt из части params.</w:t>
            </w:r>
          </w:p>
          <w:p w14:paraId="48BBFA4E" w14:textId="77777777" w:rsidR="00A73350" w:rsidRPr="00CA5109" w:rsidRDefault="00A73350" w:rsidP="00427F8A">
            <w:pPr>
              <w:pStyle w:val="af8"/>
              <w:spacing w:before="150" w:beforeAutospacing="0" w:after="0" w:afterAutospacing="0"/>
            </w:pPr>
            <w:r w:rsidRPr="00CA5109">
              <w:lastRenderedPageBreak/>
              <w:t>Заголовочные поля:</w:t>
            </w:r>
          </w:p>
          <w:p w14:paraId="6E7E6A1C" w14:textId="77777777" w:rsidR="00A73350" w:rsidRPr="00CA5109" w:rsidRDefault="00A73350" w:rsidP="00CD4D77">
            <w:pPr>
              <w:numPr>
                <w:ilvl w:val="0"/>
                <w:numId w:val="28"/>
              </w:numPr>
              <w:spacing w:before="100" w:beforeAutospacing="1" w:after="100" w:afterAutospacing="1"/>
              <w:ind w:left="0"/>
            </w:pPr>
            <w:r w:rsidRPr="00CA5109">
              <w:t>Content-Disposition: form-data</w:t>
            </w:r>
          </w:p>
          <w:p w14:paraId="02B9A3F8" w14:textId="77777777" w:rsidR="00A73350" w:rsidRPr="00CA5109" w:rsidRDefault="00A73350" w:rsidP="00CD4D77">
            <w:pPr>
              <w:numPr>
                <w:ilvl w:val="0"/>
                <w:numId w:val="28"/>
              </w:numPr>
              <w:spacing w:before="100" w:beforeAutospacing="1" w:after="100" w:afterAutospacing="1"/>
              <w:ind w:left="0"/>
            </w:pPr>
            <w:r w:rsidRPr="00CA5109">
              <w:t>Content-Type: application/octet-stream;</w:t>
            </w:r>
          </w:p>
          <w:p w14:paraId="26D414DF" w14:textId="77777777" w:rsidR="00A73350" w:rsidRPr="00CA5109" w:rsidRDefault="00A73350" w:rsidP="00CD4D77">
            <w:pPr>
              <w:numPr>
                <w:ilvl w:val="0"/>
                <w:numId w:val="28"/>
              </w:numPr>
              <w:spacing w:before="100" w:beforeAutospacing="1" w:after="100" w:afterAutospacing="1"/>
              <w:ind w:left="0"/>
            </w:pPr>
            <w:r w:rsidRPr="00CA5109">
              <w:t>name="&lt;vendor-name&gt;";</w:t>
            </w:r>
          </w:p>
          <w:p w14:paraId="31317632" w14:textId="77777777" w:rsidR="00A73350" w:rsidRDefault="00A73350" w:rsidP="00CD4D77">
            <w:pPr>
              <w:numPr>
                <w:ilvl w:val="0"/>
                <w:numId w:val="28"/>
              </w:numPr>
              <w:spacing w:before="100" w:beforeAutospacing="1" w:after="100" w:afterAutospacing="1"/>
              <w:ind w:left="0"/>
            </w:pPr>
            <w:r w:rsidRPr="00CA5109">
              <w:t>filename= "&lt;vendor-name&gt;".</w:t>
            </w:r>
          </w:p>
          <w:p w14:paraId="51903C12" w14:textId="77777777" w:rsidR="00A73350" w:rsidRPr="00223AFA" w:rsidRDefault="00A73350" w:rsidP="00427F8A">
            <w:pPr>
              <w:spacing w:before="100" w:beforeAutospacing="1" w:after="100" w:afterAutospacing="1"/>
              <w:rPr>
                <w:lang w:val="ru-RU"/>
              </w:rPr>
            </w:pPr>
            <w:r>
              <w:rPr>
                <w:lang w:val="ru-RU"/>
              </w:rPr>
              <w:t xml:space="preserve">Структура выгрузки набора БШ, созданного из зарегистрированного в ЕБС набора БО, описана в Приложении №4. </w:t>
            </w:r>
          </w:p>
        </w:tc>
      </w:tr>
    </w:tbl>
    <w:p w14:paraId="0BF431CE" w14:textId="77777777" w:rsidR="00A73350" w:rsidRPr="00CA5109" w:rsidRDefault="00A73350" w:rsidP="00A73350">
      <w:pPr>
        <w:pStyle w:val="af8"/>
        <w:shd w:val="clear" w:color="auto" w:fill="FFFFFF"/>
        <w:spacing w:before="0" w:beforeAutospacing="0" w:after="0" w:afterAutospacing="0" w:line="360" w:lineRule="auto"/>
        <w:ind w:firstLine="851"/>
      </w:pPr>
      <w:r w:rsidRPr="00CA5109">
        <w:rPr>
          <w:rStyle w:val="af7"/>
        </w:rPr>
        <w:lastRenderedPageBreak/>
        <w:t>Описание параметров PAYLOAD</w:t>
      </w:r>
      <w:r>
        <w:rPr>
          <w:rStyle w:val="af7"/>
        </w:rPr>
        <w:t xml:space="preserve"> </w:t>
      </w:r>
      <w:r w:rsidRPr="00CA5109">
        <w:rPr>
          <w:rStyle w:val="af7"/>
        </w:rPr>
        <w:t>(часть multipart c JWT)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1"/>
        <w:gridCol w:w="1445"/>
        <w:gridCol w:w="1624"/>
        <w:gridCol w:w="3792"/>
      </w:tblGrid>
      <w:tr w:rsidR="00A73350" w:rsidRPr="00CA5109" w14:paraId="74E4A142" w14:textId="77777777" w:rsidTr="00427F8A">
        <w:trPr>
          <w:tblHeader/>
        </w:trPr>
        <w:tc>
          <w:tcPr>
            <w:tcW w:w="0" w:type="auto"/>
            <w:tcMar>
              <w:top w:w="105" w:type="dxa"/>
              <w:left w:w="150" w:type="dxa"/>
              <w:bottom w:w="105" w:type="dxa"/>
              <w:right w:w="225" w:type="dxa"/>
            </w:tcMar>
            <w:hideMark/>
          </w:tcPr>
          <w:p w14:paraId="3227720B" w14:textId="77777777" w:rsidR="00A73350" w:rsidRPr="002C440A" w:rsidRDefault="00A73350" w:rsidP="00427F8A">
            <w:pPr>
              <w:jc w:val="center"/>
              <w:rPr>
                <w:b/>
                <w:bCs/>
              </w:rPr>
            </w:pPr>
            <w:r w:rsidRPr="002C440A">
              <w:rPr>
                <w:rStyle w:val="af7"/>
              </w:rPr>
              <w:t>Наименование параметра</w:t>
            </w:r>
          </w:p>
        </w:tc>
        <w:tc>
          <w:tcPr>
            <w:tcW w:w="0" w:type="auto"/>
            <w:tcMar>
              <w:top w:w="105" w:type="dxa"/>
              <w:left w:w="150" w:type="dxa"/>
              <w:bottom w:w="105" w:type="dxa"/>
              <w:right w:w="225" w:type="dxa"/>
            </w:tcMar>
            <w:hideMark/>
          </w:tcPr>
          <w:p w14:paraId="2E4EF167" w14:textId="77777777" w:rsidR="00A73350" w:rsidRPr="002C440A" w:rsidRDefault="00A73350" w:rsidP="00427F8A">
            <w:pPr>
              <w:jc w:val="center"/>
              <w:rPr>
                <w:b/>
                <w:bCs/>
              </w:rPr>
            </w:pPr>
            <w:r w:rsidRPr="002C440A">
              <w:rPr>
                <w:rStyle w:val="af7"/>
              </w:rPr>
              <w:t>Тип данных</w:t>
            </w:r>
          </w:p>
        </w:tc>
        <w:tc>
          <w:tcPr>
            <w:tcW w:w="0" w:type="auto"/>
            <w:tcMar>
              <w:top w:w="105" w:type="dxa"/>
              <w:left w:w="150" w:type="dxa"/>
              <w:bottom w:w="105" w:type="dxa"/>
              <w:right w:w="225" w:type="dxa"/>
            </w:tcMar>
            <w:hideMark/>
          </w:tcPr>
          <w:p w14:paraId="258FDB5B" w14:textId="77777777" w:rsidR="00A73350" w:rsidRPr="002C440A" w:rsidRDefault="00A73350" w:rsidP="00427F8A">
            <w:pPr>
              <w:jc w:val="center"/>
              <w:rPr>
                <w:b/>
                <w:bCs/>
              </w:rPr>
            </w:pPr>
            <w:r w:rsidRPr="002C440A">
              <w:rPr>
                <w:rStyle w:val="af7"/>
              </w:rPr>
              <w:t>Обязательность</w:t>
            </w:r>
          </w:p>
        </w:tc>
        <w:tc>
          <w:tcPr>
            <w:tcW w:w="0" w:type="auto"/>
            <w:tcMar>
              <w:top w:w="105" w:type="dxa"/>
              <w:left w:w="150" w:type="dxa"/>
              <w:bottom w:w="105" w:type="dxa"/>
              <w:right w:w="225" w:type="dxa"/>
            </w:tcMar>
            <w:hideMark/>
          </w:tcPr>
          <w:p w14:paraId="1ADEEADB" w14:textId="77777777" w:rsidR="00A73350" w:rsidRPr="002C440A" w:rsidRDefault="00A73350" w:rsidP="00427F8A">
            <w:pPr>
              <w:jc w:val="center"/>
              <w:rPr>
                <w:b/>
                <w:bCs/>
              </w:rPr>
            </w:pPr>
            <w:r w:rsidRPr="002C440A">
              <w:rPr>
                <w:rStyle w:val="af7"/>
              </w:rPr>
              <w:t>Описание</w:t>
            </w:r>
          </w:p>
        </w:tc>
      </w:tr>
      <w:tr w:rsidR="00A73350" w:rsidRPr="00CA5109" w14:paraId="787729DF" w14:textId="77777777" w:rsidTr="00427F8A">
        <w:tc>
          <w:tcPr>
            <w:tcW w:w="0" w:type="auto"/>
            <w:tcMar>
              <w:top w:w="105" w:type="dxa"/>
              <w:left w:w="150" w:type="dxa"/>
              <w:bottom w:w="105" w:type="dxa"/>
              <w:right w:w="150" w:type="dxa"/>
            </w:tcMar>
            <w:hideMark/>
          </w:tcPr>
          <w:p w14:paraId="020B48AE" w14:textId="77777777" w:rsidR="00A73350" w:rsidRPr="00CA5109" w:rsidRDefault="00A73350" w:rsidP="00427F8A">
            <w:pPr>
              <w:pStyle w:val="af8"/>
              <w:spacing w:before="0" w:beforeAutospacing="0" w:after="0" w:afterAutospacing="0"/>
            </w:pPr>
            <w:r w:rsidRPr="00CA5109">
              <w:t>sub</w:t>
            </w:r>
          </w:p>
        </w:tc>
        <w:tc>
          <w:tcPr>
            <w:tcW w:w="0" w:type="auto"/>
            <w:tcMar>
              <w:top w:w="105" w:type="dxa"/>
              <w:left w:w="150" w:type="dxa"/>
              <w:bottom w:w="105" w:type="dxa"/>
              <w:right w:w="150" w:type="dxa"/>
            </w:tcMar>
            <w:hideMark/>
          </w:tcPr>
          <w:p w14:paraId="05EFFDAD" w14:textId="77777777" w:rsidR="00A73350" w:rsidRPr="00CA5109" w:rsidRDefault="00A73350" w:rsidP="00427F8A">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2E38DBF"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4EC1B630" w14:textId="77777777" w:rsidR="00A73350" w:rsidRPr="00CA5109" w:rsidRDefault="00A73350" w:rsidP="00427F8A">
            <w:pPr>
              <w:pStyle w:val="af8"/>
              <w:spacing w:before="0" w:beforeAutospacing="0" w:after="0" w:afterAutospacing="0"/>
            </w:pPr>
            <w:r w:rsidRPr="00CA5109">
              <w:t>Идентификатор пользователя</w:t>
            </w:r>
          </w:p>
        </w:tc>
      </w:tr>
      <w:tr w:rsidR="00A73350" w:rsidRPr="00CA5109" w14:paraId="450A0764" w14:textId="77777777" w:rsidTr="00427F8A">
        <w:tc>
          <w:tcPr>
            <w:tcW w:w="0" w:type="auto"/>
            <w:tcMar>
              <w:top w:w="105" w:type="dxa"/>
              <w:left w:w="150" w:type="dxa"/>
              <w:bottom w:w="105" w:type="dxa"/>
              <w:right w:w="150" w:type="dxa"/>
            </w:tcMar>
            <w:hideMark/>
          </w:tcPr>
          <w:p w14:paraId="0E8E596F" w14:textId="77777777" w:rsidR="00A73350" w:rsidRPr="00CA5109" w:rsidRDefault="00A73350" w:rsidP="00427F8A">
            <w:pPr>
              <w:pStyle w:val="af8"/>
              <w:spacing w:before="0" w:beforeAutospacing="0" w:after="0" w:afterAutospacing="0"/>
            </w:pPr>
            <w:r w:rsidRPr="00CA5109">
              <w:t>aud</w:t>
            </w:r>
          </w:p>
        </w:tc>
        <w:tc>
          <w:tcPr>
            <w:tcW w:w="0" w:type="auto"/>
            <w:tcMar>
              <w:top w:w="105" w:type="dxa"/>
              <w:left w:w="150" w:type="dxa"/>
              <w:bottom w:w="105" w:type="dxa"/>
              <w:right w:w="150" w:type="dxa"/>
            </w:tcMar>
            <w:hideMark/>
          </w:tcPr>
          <w:p w14:paraId="0609AFE6" w14:textId="77777777" w:rsidR="00A73350" w:rsidRPr="00CA5109" w:rsidRDefault="00A73350" w:rsidP="00427F8A">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3CADC35A"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712C2165" w14:textId="77777777" w:rsidR="00A73350" w:rsidRPr="00CA5109" w:rsidRDefault="00A73350" w:rsidP="00427F8A">
            <w:pPr>
              <w:pStyle w:val="af8"/>
              <w:spacing w:before="0" w:beforeAutospacing="0" w:after="0" w:afterAutospacing="0"/>
            </w:pPr>
            <w:r w:rsidRPr="00CA5109">
              <w:t>Имя</w:t>
            </w:r>
            <w:r>
              <w:t xml:space="preserve"> </w:t>
            </w:r>
            <w:r w:rsidRPr="00CA5109">
              <w:t>(мнемоника) проекта</w:t>
            </w:r>
          </w:p>
        </w:tc>
      </w:tr>
      <w:tr w:rsidR="00A73350" w:rsidRPr="00CA5109" w14:paraId="0F31117A" w14:textId="77777777" w:rsidTr="00427F8A">
        <w:tc>
          <w:tcPr>
            <w:tcW w:w="0" w:type="auto"/>
            <w:tcMar>
              <w:top w:w="105" w:type="dxa"/>
              <w:left w:w="150" w:type="dxa"/>
              <w:bottom w:w="105" w:type="dxa"/>
              <w:right w:w="150" w:type="dxa"/>
            </w:tcMar>
            <w:hideMark/>
          </w:tcPr>
          <w:p w14:paraId="2CCA7028" w14:textId="77777777" w:rsidR="00A73350" w:rsidRPr="00CA5109" w:rsidRDefault="00A73350" w:rsidP="00427F8A">
            <w:r w:rsidRPr="00CA5109">
              <w:t>iat</w:t>
            </w:r>
          </w:p>
        </w:tc>
        <w:tc>
          <w:tcPr>
            <w:tcW w:w="0" w:type="auto"/>
            <w:tcMar>
              <w:top w:w="105" w:type="dxa"/>
              <w:left w:w="150" w:type="dxa"/>
              <w:bottom w:w="105" w:type="dxa"/>
              <w:right w:w="150" w:type="dxa"/>
            </w:tcMar>
            <w:hideMark/>
          </w:tcPr>
          <w:p w14:paraId="6D3D666D" w14:textId="77777777" w:rsidR="00A73350" w:rsidRPr="00CA5109" w:rsidRDefault="00A73350" w:rsidP="00427F8A">
            <w:r w:rsidRPr="00CA5109">
              <w:t>LONG</w:t>
            </w:r>
          </w:p>
        </w:tc>
        <w:tc>
          <w:tcPr>
            <w:tcW w:w="0" w:type="auto"/>
            <w:tcMar>
              <w:top w:w="105" w:type="dxa"/>
              <w:left w:w="150" w:type="dxa"/>
              <w:bottom w:w="105" w:type="dxa"/>
              <w:right w:w="150" w:type="dxa"/>
            </w:tcMar>
            <w:hideMark/>
          </w:tcPr>
          <w:p w14:paraId="678F50C4"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001A6213" w14:textId="77777777" w:rsidR="00A73350" w:rsidRPr="00CA5109" w:rsidRDefault="00A73350" w:rsidP="00427F8A">
            <w:r w:rsidRPr="00CA5109">
              <w:t>Время создания JWT</w:t>
            </w:r>
          </w:p>
        </w:tc>
      </w:tr>
      <w:tr w:rsidR="00A73350" w:rsidRPr="00CA5109" w14:paraId="49817B43" w14:textId="77777777" w:rsidTr="00427F8A">
        <w:tc>
          <w:tcPr>
            <w:tcW w:w="0" w:type="auto"/>
            <w:tcMar>
              <w:top w:w="105" w:type="dxa"/>
              <w:left w:w="150" w:type="dxa"/>
              <w:bottom w:w="105" w:type="dxa"/>
              <w:right w:w="150" w:type="dxa"/>
            </w:tcMar>
            <w:hideMark/>
          </w:tcPr>
          <w:p w14:paraId="68782CFE" w14:textId="77777777" w:rsidR="00A73350" w:rsidRPr="00CA5109" w:rsidRDefault="00A73350" w:rsidP="00427F8A">
            <w:r w:rsidRPr="00CA5109">
              <w:t>exp</w:t>
            </w:r>
          </w:p>
        </w:tc>
        <w:tc>
          <w:tcPr>
            <w:tcW w:w="0" w:type="auto"/>
            <w:tcMar>
              <w:top w:w="105" w:type="dxa"/>
              <w:left w:w="150" w:type="dxa"/>
              <w:bottom w:w="105" w:type="dxa"/>
              <w:right w:w="150" w:type="dxa"/>
            </w:tcMar>
            <w:hideMark/>
          </w:tcPr>
          <w:p w14:paraId="6562F2E8" w14:textId="77777777" w:rsidR="00A73350" w:rsidRPr="00CA5109" w:rsidRDefault="00A73350" w:rsidP="00427F8A">
            <w:r w:rsidRPr="00CA5109">
              <w:t>LONG</w:t>
            </w:r>
          </w:p>
        </w:tc>
        <w:tc>
          <w:tcPr>
            <w:tcW w:w="0" w:type="auto"/>
            <w:tcMar>
              <w:top w:w="105" w:type="dxa"/>
              <w:left w:w="150" w:type="dxa"/>
              <w:bottom w:w="105" w:type="dxa"/>
              <w:right w:w="150" w:type="dxa"/>
            </w:tcMar>
            <w:hideMark/>
          </w:tcPr>
          <w:p w14:paraId="200D8A25"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42797B71" w14:textId="77777777" w:rsidR="00A73350" w:rsidRPr="00CA5109" w:rsidRDefault="00A73350" w:rsidP="00427F8A">
            <w:r w:rsidRPr="00CA5109">
              <w:t>Время протухания JWT</w:t>
            </w:r>
          </w:p>
        </w:tc>
      </w:tr>
      <w:tr w:rsidR="00A73350" w:rsidRPr="008A005A" w14:paraId="1E11454E" w14:textId="77777777" w:rsidTr="00427F8A">
        <w:tc>
          <w:tcPr>
            <w:tcW w:w="0" w:type="auto"/>
            <w:tcMar>
              <w:top w:w="105" w:type="dxa"/>
              <w:left w:w="150" w:type="dxa"/>
              <w:bottom w:w="105" w:type="dxa"/>
              <w:right w:w="150" w:type="dxa"/>
            </w:tcMar>
            <w:hideMark/>
          </w:tcPr>
          <w:p w14:paraId="076291AF" w14:textId="77777777" w:rsidR="00A73350" w:rsidRPr="00CA5109" w:rsidRDefault="00A73350" w:rsidP="00427F8A">
            <w:r w:rsidRPr="00CA5109">
              <w:t>operation_type</w:t>
            </w:r>
          </w:p>
        </w:tc>
        <w:tc>
          <w:tcPr>
            <w:tcW w:w="0" w:type="auto"/>
            <w:tcMar>
              <w:top w:w="105" w:type="dxa"/>
              <w:left w:w="150" w:type="dxa"/>
              <w:bottom w:w="105" w:type="dxa"/>
              <w:right w:w="150" w:type="dxa"/>
            </w:tcMar>
            <w:hideMark/>
          </w:tcPr>
          <w:p w14:paraId="6B7B9FF8"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00B4CC2F"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3309C785" w14:textId="77777777" w:rsidR="00A73350" w:rsidRPr="00311A8F" w:rsidRDefault="00A73350" w:rsidP="00427F8A">
            <w:pPr>
              <w:pStyle w:val="af8"/>
              <w:spacing w:before="0" w:beforeAutospacing="0" w:after="0" w:afterAutospacing="0"/>
            </w:pPr>
            <w:r w:rsidRPr="00311A8F">
              <w:rPr>
                <w:color w:val="333333"/>
              </w:rPr>
              <w:t>Тип операции</w:t>
            </w:r>
          </w:p>
          <w:p w14:paraId="193805BF" w14:textId="77777777" w:rsidR="00A73350" w:rsidRPr="00311A8F" w:rsidRDefault="00A73350" w:rsidP="00427F8A">
            <w:pPr>
              <w:pStyle w:val="af8"/>
              <w:shd w:val="clear" w:color="auto" w:fill="FCFCFC"/>
              <w:spacing w:before="0" w:beforeAutospacing="0" w:after="0" w:afterAutospacing="0"/>
              <w:rPr>
                <w:color w:val="333333"/>
              </w:rPr>
            </w:pPr>
            <w:r w:rsidRPr="00311A8F">
              <w:rPr>
                <w:color w:val="333333"/>
              </w:rPr>
              <w:t>Может принимать значения:</w:t>
            </w:r>
          </w:p>
          <w:p w14:paraId="154139DB" w14:textId="77777777" w:rsidR="00A73350" w:rsidRPr="00311A8F" w:rsidRDefault="00A73350" w:rsidP="00CD4D77">
            <w:pPr>
              <w:numPr>
                <w:ilvl w:val="0"/>
                <w:numId w:val="29"/>
              </w:numPr>
              <w:shd w:val="clear" w:color="auto" w:fill="FCFCFC"/>
              <w:spacing w:before="100" w:beforeAutospacing="1" w:after="100" w:afterAutospacing="1"/>
              <w:ind w:left="0"/>
              <w:rPr>
                <w:color w:val="333333"/>
              </w:rPr>
            </w:pPr>
            <w:r w:rsidRPr="00311A8F">
              <w:rPr>
                <w:rStyle w:val="af7"/>
                <w:color w:val="333333"/>
              </w:rPr>
              <w:t>uploading</w:t>
            </w:r>
            <w:r w:rsidRPr="00311A8F">
              <w:rPr>
                <w:rStyle w:val="af7"/>
                <w:color w:val="333333"/>
                <w:lang w:val="ru-RU"/>
              </w:rPr>
              <w:t xml:space="preserve"> </w:t>
            </w:r>
            <w:r w:rsidRPr="00311A8F">
              <w:rPr>
                <w:color w:val="333333"/>
              </w:rPr>
              <w:t>- Отправка векторов</w:t>
            </w:r>
          </w:p>
          <w:p w14:paraId="02555101" w14:textId="77777777" w:rsidR="00A73350" w:rsidRPr="00CA5109" w:rsidRDefault="00A73350" w:rsidP="00CD4D77">
            <w:pPr>
              <w:numPr>
                <w:ilvl w:val="0"/>
                <w:numId w:val="29"/>
              </w:numPr>
              <w:shd w:val="clear" w:color="auto" w:fill="FCFCFC"/>
              <w:spacing w:before="100" w:beforeAutospacing="1" w:after="100" w:afterAutospacing="1"/>
              <w:ind w:left="0"/>
              <w:rPr>
                <w:color w:val="333333"/>
                <w:lang w:val="ru-RU"/>
              </w:rPr>
            </w:pPr>
            <w:r w:rsidRPr="00311A8F">
              <w:rPr>
                <w:rStyle w:val="af7"/>
                <w:color w:val="333333"/>
              </w:rPr>
              <w:t>uploading</w:t>
            </w:r>
            <w:r w:rsidRPr="00311A8F">
              <w:rPr>
                <w:rStyle w:val="af7"/>
                <w:color w:val="333333"/>
                <w:lang w:val="ru-RU"/>
              </w:rPr>
              <w:t>_</w:t>
            </w:r>
            <w:r w:rsidRPr="00311A8F">
              <w:rPr>
                <w:rStyle w:val="af7"/>
                <w:color w:val="333333"/>
              </w:rPr>
              <w:t>fail</w:t>
            </w:r>
            <w:r w:rsidRPr="00311A8F">
              <w:rPr>
                <w:rStyle w:val="af7"/>
                <w:color w:val="333333"/>
                <w:lang w:val="ru-RU"/>
              </w:rPr>
              <w:t xml:space="preserve"> </w:t>
            </w:r>
            <w:r>
              <w:rPr>
                <w:color w:val="333333"/>
                <w:lang w:val="ru-RU"/>
              </w:rPr>
              <w:t>–</w:t>
            </w:r>
            <w:r w:rsidRPr="00311A8F">
              <w:rPr>
                <w:color w:val="333333"/>
                <w:lang w:val="ru-RU"/>
              </w:rPr>
              <w:t xml:space="preserve"> </w:t>
            </w:r>
            <w:r>
              <w:rPr>
                <w:color w:val="333333"/>
                <w:lang w:val="ru-RU"/>
              </w:rPr>
              <w:t>Неуспешная попытка выгрузки (у пользователя отсутствуют активные БДн или отсутствуют БШ, созданные необходимыми БП)</w:t>
            </w:r>
          </w:p>
        </w:tc>
      </w:tr>
      <w:tr w:rsidR="00A73350" w:rsidRPr="00CA5109" w14:paraId="48DA9085" w14:textId="77777777" w:rsidTr="00427F8A">
        <w:tc>
          <w:tcPr>
            <w:tcW w:w="0" w:type="auto"/>
            <w:tcMar>
              <w:top w:w="105" w:type="dxa"/>
              <w:left w:w="150" w:type="dxa"/>
              <w:bottom w:w="105" w:type="dxa"/>
              <w:right w:w="150" w:type="dxa"/>
            </w:tcMar>
            <w:hideMark/>
          </w:tcPr>
          <w:p w14:paraId="179C8A6F" w14:textId="77777777" w:rsidR="00A73350" w:rsidRPr="00CA5109" w:rsidRDefault="00A73350" w:rsidP="00427F8A">
            <w:pPr>
              <w:pStyle w:val="af8"/>
              <w:spacing w:before="0" w:beforeAutospacing="0" w:after="0" w:afterAutospacing="0"/>
            </w:pPr>
            <w:r w:rsidRPr="00CA5109">
              <w:t>vectors</w:t>
            </w:r>
          </w:p>
        </w:tc>
        <w:tc>
          <w:tcPr>
            <w:tcW w:w="0" w:type="auto"/>
            <w:tcMar>
              <w:top w:w="105" w:type="dxa"/>
              <w:left w:w="150" w:type="dxa"/>
              <w:bottom w:w="105" w:type="dxa"/>
              <w:right w:w="150" w:type="dxa"/>
            </w:tcMar>
            <w:hideMark/>
          </w:tcPr>
          <w:p w14:paraId="6B7782ED" w14:textId="77777777" w:rsidR="00A73350" w:rsidRPr="00CA5109" w:rsidRDefault="00A73350" w:rsidP="00427F8A">
            <w:pPr>
              <w:pStyle w:val="af8"/>
              <w:spacing w:before="0" w:beforeAutospacing="0" w:after="0" w:afterAutospacing="0"/>
            </w:pPr>
            <w:r w:rsidRPr="00CA5109">
              <w:t>ARRAY[JSON-OBJECT]</w:t>
            </w:r>
          </w:p>
        </w:tc>
        <w:tc>
          <w:tcPr>
            <w:tcW w:w="0" w:type="auto"/>
            <w:tcMar>
              <w:top w:w="105" w:type="dxa"/>
              <w:left w:w="150" w:type="dxa"/>
              <w:bottom w:w="105" w:type="dxa"/>
              <w:right w:w="150" w:type="dxa"/>
            </w:tcMar>
            <w:hideMark/>
          </w:tcPr>
          <w:p w14:paraId="62E6A1F0"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44DF62B5" w14:textId="77777777" w:rsidR="00A73350" w:rsidRPr="00CA5109" w:rsidRDefault="00A73350" w:rsidP="00427F8A">
            <w:pPr>
              <w:pStyle w:val="af8"/>
              <w:spacing w:before="0" w:beforeAutospacing="0" w:after="0" w:afterAutospacing="0"/>
            </w:pPr>
            <w:r w:rsidRPr="00CA5109">
              <w:t>Биометрические контрольные шаблоны</w:t>
            </w:r>
          </w:p>
        </w:tc>
      </w:tr>
      <w:tr w:rsidR="00A73350" w:rsidRPr="008A005A" w14:paraId="25098190" w14:textId="77777777" w:rsidTr="00427F8A">
        <w:tc>
          <w:tcPr>
            <w:tcW w:w="0" w:type="auto"/>
            <w:tcMar>
              <w:top w:w="105" w:type="dxa"/>
              <w:left w:w="150" w:type="dxa"/>
              <w:bottom w:w="105" w:type="dxa"/>
              <w:right w:w="150" w:type="dxa"/>
            </w:tcMar>
            <w:hideMark/>
          </w:tcPr>
          <w:p w14:paraId="03E72532" w14:textId="77777777" w:rsidR="00A73350" w:rsidRPr="00CA5109" w:rsidRDefault="00A73350" w:rsidP="00427F8A">
            <w:r w:rsidRPr="00CA5109">
              <w:t>vectors.vendor</w:t>
            </w:r>
          </w:p>
        </w:tc>
        <w:tc>
          <w:tcPr>
            <w:tcW w:w="0" w:type="auto"/>
            <w:tcMar>
              <w:top w:w="105" w:type="dxa"/>
              <w:left w:w="150" w:type="dxa"/>
              <w:bottom w:w="105" w:type="dxa"/>
              <w:right w:w="150" w:type="dxa"/>
            </w:tcMar>
            <w:hideMark/>
          </w:tcPr>
          <w:p w14:paraId="558AB1B3"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44D00541"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7B6677A9" w14:textId="77777777" w:rsidR="00A73350" w:rsidRPr="00CA5109" w:rsidRDefault="00A73350" w:rsidP="00427F8A">
            <w:pPr>
              <w:pStyle w:val="af8"/>
              <w:spacing w:before="0" w:beforeAutospacing="0" w:after="0" w:afterAutospacing="0"/>
            </w:pPr>
            <w:r w:rsidRPr="00CA5109">
              <w:t>Мнемоника вендора. Содержит в себе название вендора, используемую модальность (фото, звук, т.п.), версия экстрактора</w:t>
            </w:r>
          </w:p>
        </w:tc>
      </w:tr>
      <w:tr w:rsidR="00A73350" w:rsidRPr="008A005A" w14:paraId="420AB273" w14:textId="77777777" w:rsidTr="00427F8A">
        <w:tc>
          <w:tcPr>
            <w:tcW w:w="0" w:type="auto"/>
            <w:tcMar>
              <w:top w:w="105" w:type="dxa"/>
              <w:left w:w="150" w:type="dxa"/>
              <w:bottom w:w="105" w:type="dxa"/>
              <w:right w:w="150" w:type="dxa"/>
            </w:tcMar>
            <w:hideMark/>
          </w:tcPr>
          <w:p w14:paraId="78BC2BD4" w14:textId="77777777" w:rsidR="00A73350" w:rsidRPr="00CA5109" w:rsidRDefault="00A73350" w:rsidP="00427F8A">
            <w:r w:rsidRPr="00CA5109">
              <w:t>vectors.modality</w:t>
            </w:r>
          </w:p>
        </w:tc>
        <w:tc>
          <w:tcPr>
            <w:tcW w:w="0" w:type="auto"/>
            <w:tcMar>
              <w:top w:w="105" w:type="dxa"/>
              <w:left w:w="150" w:type="dxa"/>
              <w:bottom w:w="105" w:type="dxa"/>
              <w:right w:w="150" w:type="dxa"/>
            </w:tcMar>
            <w:hideMark/>
          </w:tcPr>
          <w:p w14:paraId="65EA5EE5"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6B477332"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2F1B369B" w14:textId="77777777" w:rsidR="00A73350" w:rsidRPr="00CA5109" w:rsidRDefault="00A73350" w:rsidP="00427F8A">
            <w:pPr>
              <w:rPr>
                <w:lang w:val="ru-RU"/>
              </w:rPr>
            </w:pPr>
            <w:r w:rsidRPr="00CA5109">
              <w:rPr>
                <w:lang w:val="ru-RU"/>
              </w:rPr>
              <w:t>Мнемоника модальности (фото, звук и т.п.)</w:t>
            </w:r>
          </w:p>
        </w:tc>
      </w:tr>
      <w:tr w:rsidR="00A73350" w:rsidRPr="00CA5109" w14:paraId="3983D5D0" w14:textId="77777777" w:rsidTr="00427F8A">
        <w:tc>
          <w:tcPr>
            <w:tcW w:w="0" w:type="auto"/>
            <w:tcMar>
              <w:top w:w="105" w:type="dxa"/>
              <w:left w:w="150" w:type="dxa"/>
              <w:bottom w:w="105" w:type="dxa"/>
              <w:right w:w="150" w:type="dxa"/>
            </w:tcMar>
            <w:hideMark/>
          </w:tcPr>
          <w:p w14:paraId="2F6CACF6" w14:textId="77777777" w:rsidR="00A73350" w:rsidRPr="00CA5109" w:rsidRDefault="00A73350" w:rsidP="00427F8A">
            <w:r w:rsidRPr="00CA5109">
              <w:lastRenderedPageBreak/>
              <w:t>vectors.bio_class</w:t>
            </w:r>
          </w:p>
        </w:tc>
        <w:tc>
          <w:tcPr>
            <w:tcW w:w="0" w:type="auto"/>
            <w:tcMar>
              <w:top w:w="105" w:type="dxa"/>
              <w:left w:w="150" w:type="dxa"/>
              <w:bottom w:w="105" w:type="dxa"/>
              <w:right w:w="150" w:type="dxa"/>
            </w:tcMar>
            <w:hideMark/>
          </w:tcPr>
          <w:p w14:paraId="77342245"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2613A728"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5B006732" w14:textId="77777777" w:rsidR="00A73350" w:rsidRPr="00CA5109" w:rsidRDefault="00A73350" w:rsidP="00427F8A">
            <w:pPr>
              <w:rPr>
                <w:lang w:val="ru-RU"/>
              </w:rPr>
            </w:pPr>
            <w:r w:rsidRPr="00CA5109">
              <w:t>Мнемоника класса доверия</w:t>
            </w:r>
            <w:r>
              <w:rPr>
                <w:lang w:val="ru-RU"/>
              </w:rPr>
              <w:t xml:space="preserve"> БДн</w:t>
            </w:r>
          </w:p>
        </w:tc>
      </w:tr>
      <w:tr w:rsidR="00A73350" w:rsidRPr="008A005A" w14:paraId="277DD273" w14:textId="77777777" w:rsidTr="00427F8A">
        <w:tc>
          <w:tcPr>
            <w:tcW w:w="0" w:type="auto"/>
            <w:tcMar>
              <w:top w:w="105" w:type="dxa"/>
              <w:left w:w="150" w:type="dxa"/>
              <w:bottom w:w="105" w:type="dxa"/>
              <w:right w:w="150" w:type="dxa"/>
            </w:tcMar>
            <w:hideMark/>
          </w:tcPr>
          <w:p w14:paraId="11AE4E94" w14:textId="77777777" w:rsidR="00A73350" w:rsidRPr="00CA5109" w:rsidRDefault="00A73350" w:rsidP="00427F8A">
            <w:r w:rsidRPr="00CA5109">
              <w:rPr>
                <w:rStyle w:val="inline-comment-marker"/>
              </w:rPr>
              <w:t>vectors.expiration_date</w:t>
            </w:r>
          </w:p>
        </w:tc>
        <w:tc>
          <w:tcPr>
            <w:tcW w:w="0" w:type="auto"/>
            <w:tcMar>
              <w:top w:w="105" w:type="dxa"/>
              <w:left w:w="150" w:type="dxa"/>
              <w:bottom w:w="105" w:type="dxa"/>
              <w:right w:w="150" w:type="dxa"/>
            </w:tcMar>
            <w:hideMark/>
          </w:tcPr>
          <w:p w14:paraId="67093837" w14:textId="77777777" w:rsidR="00A73350" w:rsidRPr="00CA5109" w:rsidRDefault="00A73350" w:rsidP="00427F8A">
            <w:pPr>
              <w:pStyle w:val="af8"/>
              <w:spacing w:before="0" w:beforeAutospacing="0" w:after="0" w:afterAutospacing="0"/>
            </w:pPr>
            <w:r w:rsidRPr="00CA5109">
              <w:t>LONG</w:t>
            </w:r>
          </w:p>
        </w:tc>
        <w:tc>
          <w:tcPr>
            <w:tcW w:w="0" w:type="auto"/>
            <w:tcMar>
              <w:top w:w="105" w:type="dxa"/>
              <w:left w:w="150" w:type="dxa"/>
              <w:bottom w:w="105" w:type="dxa"/>
              <w:right w:w="150" w:type="dxa"/>
            </w:tcMar>
            <w:hideMark/>
          </w:tcPr>
          <w:p w14:paraId="67BE7583"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10AF1323" w14:textId="77777777" w:rsidR="00A73350" w:rsidRPr="00CA5109" w:rsidRDefault="00A73350" w:rsidP="00427F8A">
            <w:pPr>
              <w:rPr>
                <w:lang w:val="ru-RU"/>
              </w:rPr>
            </w:pPr>
            <w:r w:rsidRPr="00CA5109">
              <w:rPr>
                <w:lang w:val="ru-RU"/>
              </w:rPr>
              <w:t>Дата истечения срока жизни БДн (в миллисекундах)</w:t>
            </w:r>
          </w:p>
        </w:tc>
      </w:tr>
      <w:tr w:rsidR="00A73350" w:rsidRPr="00CA5109" w14:paraId="74BE3D87" w14:textId="77777777" w:rsidTr="00427F8A">
        <w:tc>
          <w:tcPr>
            <w:tcW w:w="0" w:type="auto"/>
            <w:tcMar>
              <w:top w:w="105" w:type="dxa"/>
              <w:left w:w="150" w:type="dxa"/>
              <w:bottom w:w="105" w:type="dxa"/>
              <w:right w:w="150" w:type="dxa"/>
            </w:tcMar>
            <w:hideMark/>
          </w:tcPr>
          <w:p w14:paraId="20FF4A1D" w14:textId="77777777" w:rsidR="00A73350" w:rsidRPr="00CA5109" w:rsidRDefault="00A73350" w:rsidP="00427F8A">
            <w:r w:rsidRPr="00CA5109">
              <w:t>vectors.displayed_bio_type</w:t>
            </w:r>
          </w:p>
        </w:tc>
        <w:tc>
          <w:tcPr>
            <w:tcW w:w="0" w:type="auto"/>
            <w:tcMar>
              <w:top w:w="105" w:type="dxa"/>
              <w:left w:w="150" w:type="dxa"/>
              <w:bottom w:w="105" w:type="dxa"/>
              <w:right w:w="150" w:type="dxa"/>
            </w:tcMar>
            <w:hideMark/>
          </w:tcPr>
          <w:p w14:paraId="7CCB072F"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13DF8F50"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02899FA5" w14:textId="77777777" w:rsidR="00A73350" w:rsidRPr="00CA5109" w:rsidRDefault="00A73350" w:rsidP="00427F8A">
            <w:r w:rsidRPr="00CA5109">
              <w:t>Отображаемый тип биометрии</w:t>
            </w:r>
          </w:p>
        </w:tc>
      </w:tr>
      <w:tr w:rsidR="00A73350" w:rsidRPr="00CA5109" w14:paraId="1ED7CC4E" w14:textId="77777777" w:rsidTr="00427F8A">
        <w:tc>
          <w:tcPr>
            <w:tcW w:w="0" w:type="auto"/>
            <w:tcMar>
              <w:top w:w="105" w:type="dxa"/>
              <w:left w:w="150" w:type="dxa"/>
              <w:bottom w:w="105" w:type="dxa"/>
              <w:right w:w="150" w:type="dxa"/>
            </w:tcMar>
            <w:hideMark/>
          </w:tcPr>
          <w:p w14:paraId="414B53EA" w14:textId="77777777" w:rsidR="00A73350" w:rsidRPr="00CA5109" w:rsidRDefault="00A73350" w:rsidP="00427F8A">
            <w:pPr>
              <w:pStyle w:val="af8"/>
              <w:spacing w:before="0" w:beforeAutospacing="0" w:after="0" w:afterAutospacing="0"/>
            </w:pPr>
            <w:r w:rsidRPr="00CA5109">
              <w:t>vectors.signature.data</w:t>
            </w:r>
          </w:p>
        </w:tc>
        <w:tc>
          <w:tcPr>
            <w:tcW w:w="0" w:type="auto"/>
            <w:tcMar>
              <w:top w:w="105" w:type="dxa"/>
              <w:left w:w="150" w:type="dxa"/>
              <w:bottom w:w="105" w:type="dxa"/>
              <w:right w:w="150" w:type="dxa"/>
            </w:tcMar>
            <w:hideMark/>
          </w:tcPr>
          <w:p w14:paraId="01DF09C2" w14:textId="77777777" w:rsidR="00A73350" w:rsidRPr="00CA5109" w:rsidRDefault="00A73350" w:rsidP="00427F8A">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4861178"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06591911" w14:textId="77777777" w:rsidR="00A73350" w:rsidRPr="00CA5109" w:rsidRDefault="00A73350" w:rsidP="00427F8A">
            <w:pPr>
              <w:pStyle w:val="af8"/>
              <w:spacing w:before="0" w:beforeAutospacing="0" w:after="0" w:afterAutospacing="0"/>
            </w:pPr>
            <w:r w:rsidRPr="00CA5109">
              <w:t>Base64 подпись биометрического шаблона (БШ)</w:t>
            </w:r>
          </w:p>
          <w:p w14:paraId="23235DF2" w14:textId="77777777" w:rsidR="00A73350" w:rsidRPr="00CA5109" w:rsidRDefault="00A73350" w:rsidP="00427F8A">
            <w:pPr>
              <w:pStyle w:val="af8"/>
              <w:spacing w:before="150" w:beforeAutospacing="0" w:after="0" w:afterAutospacing="0"/>
            </w:pPr>
            <w:r w:rsidRPr="00CA5109">
              <w:t>[то что хранится в Hbase. Подпись класса КВ-2]</w:t>
            </w:r>
          </w:p>
        </w:tc>
      </w:tr>
      <w:tr w:rsidR="00A73350" w:rsidRPr="00CA5109" w14:paraId="1C153B0D" w14:textId="77777777" w:rsidTr="00427F8A">
        <w:tc>
          <w:tcPr>
            <w:tcW w:w="0" w:type="auto"/>
            <w:tcMar>
              <w:top w:w="105" w:type="dxa"/>
              <w:left w:w="150" w:type="dxa"/>
              <w:bottom w:w="105" w:type="dxa"/>
              <w:right w:w="150" w:type="dxa"/>
            </w:tcMar>
            <w:hideMark/>
          </w:tcPr>
          <w:p w14:paraId="57C59970" w14:textId="77777777" w:rsidR="00A73350" w:rsidRPr="00CA5109" w:rsidRDefault="00A73350" w:rsidP="00427F8A">
            <w:r w:rsidRPr="00CA5109">
              <w:t>vectors.signature.alg</w:t>
            </w:r>
          </w:p>
        </w:tc>
        <w:tc>
          <w:tcPr>
            <w:tcW w:w="0" w:type="auto"/>
            <w:tcMar>
              <w:top w:w="105" w:type="dxa"/>
              <w:left w:w="150" w:type="dxa"/>
              <w:bottom w:w="105" w:type="dxa"/>
              <w:right w:w="150" w:type="dxa"/>
            </w:tcMar>
            <w:hideMark/>
          </w:tcPr>
          <w:p w14:paraId="529C3401"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4D83EDCB"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59466002" w14:textId="77777777" w:rsidR="00A73350" w:rsidRPr="00CA5109" w:rsidRDefault="00A73350" w:rsidP="00427F8A">
            <w:pPr>
              <w:pStyle w:val="af8"/>
              <w:spacing w:before="0" w:beforeAutospacing="0" w:after="0" w:afterAutospacing="0"/>
            </w:pPr>
            <w:r w:rsidRPr="00CA5109">
              <w:t>Алгоритм ключа для подписи, один из *:</w:t>
            </w:r>
          </w:p>
          <w:p w14:paraId="4ABE3862" w14:textId="77777777" w:rsidR="00A73350" w:rsidRPr="00CA5109" w:rsidRDefault="00A73350" w:rsidP="00CD4D77">
            <w:pPr>
              <w:numPr>
                <w:ilvl w:val="0"/>
                <w:numId w:val="30"/>
              </w:numPr>
              <w:spacing w:before="100" w:beforeAutospacing="1" w:after="100" w:afterAutospacing="1"/>
              <w:ind w:left="0"/>
            </w:pPr>
            <w:r w:rsidRPr="00CA5109">
              <w:t>GOST3411withECGOST3410</w:t>
            </w:r>
          </w:p>
          <w:p w14:paraId="7E85DD2B" w14:textId="77777777" w:rsidR="00A73350" w:rsidRPr="00CA5109" w:rsidRDefault="00A73350" w:rsidP="00CD4D77">
            <w:pPr>
              <w:numPr>
                <w:ilvl w:val="0"/>
                <w:numId w:val="30"/>
              </w:numPr>
              <w:spacing w:before="100" w:beforeAutospacing="1" w:after="100" w:afterAutospacing="1"/>
              <w:ind w:left="0"/>
            </w:pPr>
            <w:r w:rsidRPr="00CA5109">
              <w:t>GOST3411withGOST3410EL</w:t>
            </w:r>
          </w:p>
          <w:p w14:paraId="7082A517" w14:textId="77777777" w:rsidR="00A73350" w:rsidRPr="00CA5109" w:rsidRDefault="00A73350" w:rsidP="00CD4D77">
            <w:pPr>
              <w:numPr>
                <w:ilvl w:val="0"/>
                <w:numId w:val="30"/>
              </w:numPr>
              <w:spacing w:before="100" w:beforeAutospacing="1" w:after="100" w:afterAutospacing="1"/>
              <w:ind w:left="0"/>
            </w:pPr>
            <w:r w:rsidRPr="00CA5109">
              <w:t>GOST3411_2012_256withGOST3410_2012_256</w:t>
            </w:r>
          </w:p>
          <w:p w14:paraId="5F0467E7" w14:textId="77777777" w:rsidR="00A73350" w:rsidRPr="00CA5109" w:rsidRDefault="00A73350" w:rsidP="00CD4D77">
            <w:pPr>
              <w:numPr>
                <w:ilvl w:val="0"/>
                <w:numId w:val="30"/>
              </w:numPr>
              <w:spacing w:before="100" w:beforeAutospacing="1" w:after="100" w:afterAutospacing="1"/>
              <w:ind w:left="0"/>
            </w:pPr>
            <w:r w:rsidRPr="00CA5109">
              <w:t>GOST3411_2012_512withGOST3410_2012_256 </w:t>
            </w:r>
          </w:p>
          <w:p w14:paraId="4712EF32" w14:textId="77777777" w:rsidR="00A73350" w:rsidRPr="00CA5109" w:rsidRDefault="00A73350" w:rsidP="00427F8A">
            <w:pPr>
              <w:pStyle w:val="af8"/>
              <w:spacing w:before="150" w:beforeAutospacing="0" w:after="0" w:afterAutospacing="0"/>
            </w:pPr>
            <w:r w:rsidRPr="00CA5109">
              <w:t>*Не предполагается использование в проде, чего-либо, кроме:</w:t>
            </w:r>
          </w:p>
          <w:p w14:paraId="3C6F28AE" w14:textId="77777777" w:rsidR="00A73350" w:rsidRPr="00CA5109" w:rsidRDefault="00A73350" w:rsidP="00CD4D77">
            <w:pPr>
              <w:numPr>
                <w:ilvl w:val="0"/>
                <w:numId w:val="31"/>
              </w:numPr>
              <w:spacing w:before="100" w:beforeAutospacing="1" w:after="100" w:afterAutospacing="1"/>
              <w:ind w:left="0"/>
            </w:pPr>
            <w:r w:rsidRPr="00CA5109">
              <w:t>GOST3411_2012_256withGOST3410_2012_256</w:t>
            </w:r>
          </w:p>
          <w:p w14:paraId="0F787B0C" w14:textId="77777777" w:rsidR="00A73350" w:rsidRPr="00CA5109" w:rsidRDefault="00A73350" w:rsidP="00CD4D77">
            <w:pPr>
              <w:numPr>
                <w:ilvl w:val="0"/>
                <w:numId w:val="31"/>
              </w:numPr>
              <w:spacing w:before="100" w:beforeAutospacing="1" w:after="100" w:afterAutospacing="1"/>
              <w:ind w:left="0"/>
            </w:pPr>
            <w:r w:rsidRPr="00CA5109">
              <w:t>GOST3411_2012_512withGOST3410_2012_256</w:t>
            </w:r>
          </w:p>
        </w:tc>
      </w:tr>
      <w:tr w:rsidR="00A73350" w:rsidRPr="00CA5109" w14:paraId="2C6E1A0F" w14:textId="77777777" w:rsidTr="00427F8A">
        <w:tc>
          <w:tcPr>
            <w:tcW w:w="0" w:type="auto"/>
            <w:tcMar>
              <w:top w:w="105" w:type="dxa"/>
              <w:left w:w="150" w:type="dxa"/>
              <w:bottom w:w="105" w:type="dxa"/>
              <w:right w:w="150" w:type="dxa"/>
            </w:tcMar>
            <w:hideMark/>
          </w:tcPr>
          <w:p w14:paraId="75872455" w14:textId="77777777" w:rsidR="00A73350" w:rsidRPr="00CA5109" w:rsidRDefault="00A73350" w:rsidP="00427F8A">
            <w:r w:rsidRPr="00CA5109">
              <w:t>vectors.signature.type</w:t>
            </w:r>
          </w:p>
        </w:tc>
        <w:tc>
          <w:tcPr>
            <w:tcW w:w="0" w:type="auto"/>
            <w:tcMar>
              <w:top w:w="105" w:type="dxa"/>
              <w:left w:w="150" w:type="dxa"/>
              <w:bottom w:w="105" w:type="dxa"/>
              <w:right w:w="150" w:type="dxa"/>
            </w:tcMar>
            <w:hideMark/>
          </w:tcPr>
          <w:p w14:paraId="5C89BD13"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2B2766D5"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21A0C68F" w14:textId="77777777" w:rsidR="00A73350" w:rsidRPr="00CA5109" w:rsidRDefault="00A73350" w:rsidP="00427F8A">
            <w:pPr>
              <w:pStyle w:val="af8"/>
              <w:spacing w:before="0" w:beforeAutospacing="0" w:after="0" w:afterAutospacing="0"/>
            </w:pPr>
            <w:r w:rsidRPr="00CA5109">
              <w:t>Тип подписи, один из</w:t>
            </w:r>
          </w:p>
          <w:p w14:paraId="2D1C296E" w14:textId="79E80912" w:rsidR="00A73350" w:rsidRPr="00CA5109" w:rsidRDefault="00A73350" w:rsidP="001200D1">
            <w:pPr>
              <w:numPr>
                <w:ilvl w:val="0"/>
                <w:numId w:val="32"/>
              </w:numPr>
              <w:spacing w:before="100" w:beforeAutospacing="1" w:after="100" w:afterAutospacing="1"/>
              <w:ind w:left="0"/>
            </w:pPr>
            <w:r w:rsidRPr="00CA5109">
              <w:t>PLAIN</w:t>
            </w:r>
          </w:p>
        </w:tc>
      </w:tr>
      <w:tr w:rsidR="00A73350" w:rsidRPr="00CA5109" w14:paraId="605CBAAC" w14:textId="77777777" w:rsidTr="00427F8A">
        <w:tc>
          <w:tcPr>
            <w:tcW w:w="0" w:type="auto"/>
            <w:tcMar>
              <w:top w:w="105" w:type="dxa"/>
              <w:left w:w="150" w:type="dxa"/>
              <w:bottom w:w="105" w:type="dxa"/>
              <w:right w:w="150" w:type="dxa"/>
            </w:tcMar>
            <w:hideMark/>
          </w:tcPr>
          <w:p w14:paraId="16EA74AA" w14:textId="77777777" w:rsidR="00A73350" w:rsidRPr="00CA5109" w:rsidRDefault="00A73350" w:rsidP="00427F8A">
            <w:r w:rsidRPr="00CA5109">
              <w:t>vectors.signature.keyId</w:t>
            </w:r>
          </w:p>
        </w:tc>
        <w:tc>
          <w:tcPr>
            <w:tcW w:w="0" w:type="auto"/>
            <w:tcMar>
              <w:top w:w="105" w:type="dxa"/>
              <w:left w:w="150" w:type="dxa"/>
              <w:bottom w:w="105" w:type="dxa"/>
              <w:right w:w="150" w:type="dxa"/>
            </w:tcMar>
            <w:hideMark/>
          </w:tcPr>
          <w:p w14:paraId="3B8A4E9D"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43F6A0FF"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678B26CF" w14:textId="77777777" w:rsidR="00A73350" w:rsidRPr="00CA5109" w:rsidRDefault="00A73350" w:rsidP="00427F8A">
            <w:r w:rsidRPr="00CA5109">
              <w:t>Идентификатор ключа</w:t>
            </w:r>
          </w:p>
        </w:tc>
      </w:tr>
      <w:tr w:rsidR="00A73350" w:rsidRPr="008A005A" w14:paraId="04C49B42" w14:textId="77777777" w:rsidTr="00427F8A">
        <w:tc>
          <w:tcPr>
            <w:tcW w:w="0" w:type="auto"/>
            <w:tcMar>
              <w:top w:w="105" w:type="dxa"/>
              <w:left w:w="150" w:type="dxa"/>
              <w:bottom w:w="105" w:type="dxa"/>
              <w:right w:w="150" w:type="dxa"/>
            </w:tcMar>
          </w:tcPr>
          <w:p w14:paraId="1BED85FC" w14:textId="124F3A72" w:rsidR="00A73350" w:rsidRPr="00CA5109" w:rsidRDefault="00A73350" w:rsidP="00A73350">
            <w:r>
              <w:rPr>
                <w:szCs w:val="22"/>
              </w:rPr>
              <w:t>vectors.signature.date</w:t>
            </w:r>
          </w:p>
        </w:tc>
        <w:tc>
          <w:tcPr>
            <w:tcW w:w="0" w:type="auto"/>
            <w:tcMar>
              <w:top w:w="105" w:type="dxa"/>
              <w:left w:w="150" w:type="dxa"/>
              <w:bottom w:w="105" w:type="dxa"/>
              <w:right w:w="150" w:type="dxa"/>
            </w:tcMar>
          </w:tcPr>
          <w:p w14:paraId="0239E673" w14:textId="0481EFF3" w:rsidR="00A73350" w:rsidRPr="00CA5109" w:rsidRDefault="00A73350" w:rsidP="00A73350">
            <w:r>
              <w:rPr>
                <w:szCs w:val="22"/>
              </w:rPr>
              <w:t>LONG</w:t>
            </w:r>
          </w:p>
        </w:tc>
        <w:tc>
          <w:tcPr>
            <w:tcW w:w="0" w:type="auto"/>
            <w:tcMar>
              <w:top w:w="105" w:type="dxa"/>
              <w:left w:w="150" w:type="dxa"/>
              <w:bottom w:w="105" w:type="dxa"/>
              <w:right w:w="150" w:type="dxa"/>
            </w:tcMar>
          </w:tcPr>
          <w:p w14:paraId="024A76DA" w14:textId="07DEEA2A" w:rsidR="00A73350" w:rsidRPr="00CA5109" w:rsidRDefault="00A73350" w:rsidP="00A73350">
            <w:r>
              <w:rPr>
                <w:szCs w:val="22"/>
              </w:rPr>
              <w:t>да</w:t>
            </w:r>
          </w:p>
        </w:tc>
        <w:tc>
          <w:tcPr>
            <w:tcW w:w="0" w:type="auto"/>
            <w:tcMar>
              <w:top w:w="105" w:type="dxa"/>
              <w:left w:w="150" w:type="dxa"/>
              <w:bottom w:w="105" w:type="dxa"/>
              <w:right w:w="150" w:type="dxa"/>
            </w:tcMar>
          </w:tcPr>
          <w:p w14:paraId="7DBE3357" w14:textId="0DC9F92B" w:rsidR="00A73350" w:rsidRPr="00A73350" w:rsidRDefault="00A73350" w:rsidP="00A73350">
            <w:pPr>
              <w:rPr>
                <w:lang w:val="ru-RU"/>
              </w:rPr>
            </w:pPr>
            <w:r w:rsidRPr="00A73350">
              <w:rPr>
                <w:szCs w:val="22"/>
                <w:lang w:val="ru-RU"/>
              </w:rPr>
              <w:t>Дата и время подписания БШ</w:t>
            </w:r>
          </w:p>
        </w:tc>
      </w:tr>
    </w:tbl>
    <w:p w14:paraId="3833CA71" w14:textId="77777777" w:rsidR="00F205B1" w:rsidRDefault="00F205B1" w:rsidP="00F205B1">
      <w:pPr>
        <w:pStyle w:val="af8"/>
        <w:shd w:val="clear" w:color="auto" w:fill="FFFFFF"/>
        <w:spacing w:before="0" w:beforeAutospacing="0" w:after="0" w:afterAutospacing="0" w:line="360" w:lineRule="auto"/>
        <w:ind w:firstLine="851"/>
      </w:pPr>
      <w:r w:rsidRPr="00CA5109">
        <w:t>Пример JWT.header</w:t>
      </w:r>
      <w:r>
        <w:t>:</w:t>
      </w:r>
      <w:bookmarkStart w:id="29" w:name="_Hlk200114999"/>
    </w:p>
    <w:tbl>
      <w:tblPr>
        <w:tblStyle w:val="ad"/>
        <w:tblW w:w="0" w:type="auto"/>
        <w:tblLook w:val="04A0" w:firstRow="1" w:lastRow="0" w:firstColumn="1" w:lastColumn="0" w:noHBand="0" w:noVBand="1"/>
      </w:tblPr>
      <w:tblGrid>
        <w:gridCol w:w="9062"/>
      </w:tblGrid>
      <w:tr w:rsidR="00F205B1" w14:paraId="222487C7" w14:textId="77777777" w:rsidTr="00427F8A">
        <w:tc>
          <w:tcPr>
            <w:tcW w:w="9062" w:type="dxa"/>
          </w:tcPr>
          <w:p w14:paraId="35EA111E" w14:textId="77777777" w:rsidR="00F205B1" w:rsidRPr="00D22022" w:rsidRDefault="00F205B1" w:rsidP="00427F8A">
            <w:pPr>
              <w:spacing w:line="300" w:lineRule="atLeast"/>
              <w:textAlignment w:val="baseline"/>
              <w:rPr>
                <w:rStyle w:val="HTML"/>
                <w:rFonts w:ascii="Times New Roman" w:hAnsi="Times New Roman" w:cs="Times New Roman"/>
                <w:sz w:val="24"/>
                <w:szCs w:val="24"/>
                <w:bdr w:val="none" w:sz="0" w:space="0" w:color="auto" w:frame="1"/>
              </w:rPr>
            </w:pPr>
            <w:bookmarkStart w:id="30" w:name="_Hlk200114991"/>
            <w:r w:rsidRPr="00D22022">
              <w:rPr>
                <w:rStyle w:val="HTML"/>
                <w:rFonts w:ascii="Times New Roman" w:hAnsi="Times New Roman" w:cs="Times New Roman"/>
                <w:sz w:val="24"/>
                <w:szCs w:val="24"/>
                <w:bdr w:val="none" w:sz="0" w:space="0" w:color="auto" w:frame="1"/>
              </w:rPr>
              <w:t>{</w:t>
            </w:r>
          </w:p>
          <w:p w14:paraId="6F9F6AFC" w14:textId="77777777" w:rsidR="00F205B1" w:rsidRPr="00D22022" w:rsidRDefault="00F205B1" w:rsidP="00427F8A">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"alg": "GOST3410_2012_256",</w:t>
            </w:r>
          </w:p>
          <w:p w14:paraId="51D84380" w14:textId="77777777" w:rsidR="00F205B1" w:rsidRPr="00D22022" w:rsidRDefault="00F205B1" w:rsidP="00427F8A">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lastRenderedPageBreak/>
              <w:t xml:space="preserve">  "typ": "JWT"</w:t>
            </w:r>
          </w:p>
          <w:p w14:paraId="70A26C60" w14:textId="77777777" w:rsidR="00F205B1" w:rsidRDefault="00F205B1" w:rsidP="00427F8A">
            <w:pPr>
              <w:spacing w:line="300" w:lineRule="atLeast"/>
              <w:textAlignment w:val="baseline"/>
            </w:pPr>
            <w:r w:rsidRPr="00D22022">
              <w:rPr>
                <w:rStyle w:val="HTML"/>
                <w:rFonts w:ascii="Times New Roman" w:hAnsi="Times New Roman" w:cs="Times New Roman"/>
                <w:sz w:val="24"/>
                <w:szCs w:val="24"/>
                <w:bdr w:val="none" w:sz="0" w:space="0" w:color="auto" w:frame="1"/>
              </w:rPr>
              <w:t>}</w:t>
            </w:r>
          </w:p>
        </w:tc>
      </w:tr>
    </w:tbl>
    <w:bookmarkEnd w:id="29"/>
    <w:bookmarkEnd w:id="30"/>
    <w:p w14:paraId="6E799C28" w14:textId="2426F334" w:rsidR="00F205B1" w:rsidRDefault="00F205B1" w:rsidP="00F205B1">
      <w:pPr>
        <w:pStyle w:val="af8"/>
        <w:shd w:val="clear" w:color="auto" w:fill="FFFFFF"/>
        <w:spacing w:before="0" w:beforeAutospacing="0" w:after="0" w:afterAutospacing="0" w:line="360" w:lineRule="auto"/>
        <w:ind w:firstLine="851"/>
      </w:pPr>
      <w:r w:rsidRPr="00CA5109">
        <w:lastRenderedPageBreak/>
        <w:t>Пример части токена PAYLOAD:</w:t>
      </w:r>
    </w:p>
    <w:tbl>
      <w:tblPr>
        <w:tblStyle w:val="ad"/>
        <w:tblW w:w="0" w:type="auto"/>
        <w:tblLook w:val="04A0" w:firstRow="1" w:lastRow="0" w:firstColumn="1" w:lastColumn="0" w:noHBand="0" w:noVBand="1"/>
      </w:tblPr>
      <w:tblGrid>
        <w:gridCol w:w="9062"/>
      </w:tblGrid>
      <w:tr w:rsidR="00F205B1" w14:paraId="030EB1A8" w14:textId="77777777" w:rsidTr="00427F8A">
        <w:tc>
          <w:tcPr>
            <w:tcW w:w="9062" w:type="dxa"/>
          </w:tcPr>
          <w:p w14:paraId="4A689395" w14:textId="77777777" w:rsidR="00F205B1" w:rsidRPr="00037D6B" w:rsidRDefault="00F205B1" w:rsidP="00427F8A">
            <w:pPr>
              <w:pStyle w:val="af8"/>
              <w:spacing w:before="0" w:beforeAutospacing="0" w:after="0" w:afterAutospacing="0" w:line="360" w:lineRule="auto"/>
              <w:rPr>
                <w:lang w:val="en-US"/>
              </w:rPr>
            </w:pPr>
            <w:r w:rsidRPr="00037D6B">
              <w:rPr>
                <w:lang w:val="en-US"/>
              </w:rPr>
              <w:t>{</w:t>
            </w:r>
          </w:p>
          <w:p w14:paraId="28F2881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sub</w:t>
            </w:r>
            <w:r>
              <w:rPr>
                <w:lang w:val="en-US"/>
              </w:rPr>
              <w:t>”</w:t>
            </w:r>
            <w:r w:rsidRPr="00037D6B">
              <w:rPr>
                <w:lang w:val="en-US"/>
              </w:rPr>
              <w:t xml:space="preserve">: </w:t>
            </w:r>
            <w:r>
              <w:rPr>
                <w:lang w:val="en-US"/>
              </w:rPr>
              <w:t>“</w:t>
            </w:r>
            <w:r w:rsidRPr="00037D6B">
              <w:rPr>
                <w:lang w:val="en-US"/>
              </w:rPr>
              <w:t>extID1</w:t>
            </w:r>
            <w:r>
              <w:rPr>
                <w:lang w:val="en-US"/>
              </w:rPr>
              <w:t>”</w:t>
            </w:r>
            <w:r w:rsidRPr="00037D6B">
              <w:rPr>
                <w:lang w:val="en-US"/>
              </w:rPr>
              <w:t>,</w:t>
            </w:r>
          </w:p>
          <w:p w14:paraId="7B5B5602"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aud</w:t>
            </w:r>
            <w:r>
              <w:rPr>
                <w:lang w:val="en-US"/>
              </w:rPr>
              <w:t>”</w:t>
            </w:r>
            <w:r w:rsidRPr="00037D6B">
              <w:rPr>
                <w:lang w:val="en-US"/>
              </w:rPr>
              <w:t xml:space="preserve">: </w:t>
            </w:r>
            <w:r>
              <w:rPr>
                <w:lang w:val="en-US"/>
              </w:rPr>
              <w:t>“</w:t>
            </w:r>
            <w:r w:rsidRPr="00037D6B">
              <w:rPr>
                <w:lang w:val="en-US"/>
              </w:rPr>
              <w:t>coffeebean</w:t>
            </w:r>
            <w:r>
              <w:rPr>
                <w:lang w:val="en-US"/>
              </w:rPr>
              <w:t>”</w:t>
            </w:r>
            <w:r w:rsidRPr="00037D6B">
              <w:rPr>
                <w:lang w:val="en-US"/>
              </w:rPr>
              <w:t>,</w:t>
            </w:r>
          </w:p>
          <w:p w14:paraId="79FF766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operation_type</w:t>
            </w:r>
            <w:r>
              <w:rPr>
                <w:lang w:val="en-US"/>
              </w:rPr>
              <w:t>”</w:t>
            </w:r>
            <w:r w:rsidRPr="00037D6B">
              <w:rPr>
                <w:lang w:val="en-US"/>
              </w:rPr>
              <w:t xml:space="preserve">: </w:t>
            </w:r>
            <w:r>
              <w:rPr>
                <w:lang w:val="en-US"/>
              </w:rPr>
              <w:t>“</w:t>
            </w:r>
            <w:r w:rsidRPr="00037D6B">
              <w:rPr>
                <w:lang w:val="en-US"/>
              </w:rPr>
              <w:t>uploading</w:t>
            </w:r>
            <w:r>
              <w:rPr>
                <w:lang w:val="en-US"/>
              </w:rPr>
              <w:t>”</w:t>
            </w:r>
            <w:r w:rsidRPr="00037D6B">
              <w:rPr>
                <w:lang w:val="en-US"/>
              </w:rPr>
              <w:t xml:space="preserve">,    </w:t>
            </w:r>
          </w:p>
          <w:p w14:paraId="586E01A4"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vectors</w:t>
            </w:r>
            <w:r>
              <w:rPr>
                <w:lang w:val="en-US"/>
              </w:rPr>
              <w:t>”</w:t>
            </w:r>
            <w:r w:rsidRPr="00037D6B">
              <w:rPr>
                <w:lang w:val="en-US"/>
              </w:rPr>
              <w:t>: [</w:t>
            </w:r>
          </w:p>
          <w:p w14:paraId="0F41E1A6"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p>
          <w:p w14:paraId="6D7A5473"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vendor</w:t>
            </w:r>
            <w:r>
              <w:rPr>
                <w:lang w:val="en-US"/>
              </w:rPr>
              <w:t>”</w:t>
            </w:r>
            <w:r w:rsidRPr="00037D6B">
              <w:rPr>
                <w:lang w:val="en-US"/>
              </w:rPr>
              <w:t xml:space="preserve">: </w:t>
            </w:r>
            <w:r>
              <w:rPr>
                <w:lang w:val="en-US"/>
              </w:rPr>
              <w:t>“</w:t>
            </w:r>
            <w:r w:rsidRPr="00037D6B">
              <w:rPr>
                <w:lang w:val="en-US"/>
              </w:rPr>
              <w:t>IVACV_photo_1.2.1</w:t>
            </w:r>
            <w:r>
              <w:rPr>
                <w:lang w:val="en-US"/>
              </w:rPr>
              <w:t>”</w:t>
            </w:r>
            <w:r w:rsidRPr="00037D6B">
              <w:rPr>
                <w:lang w:val="en-US"/>
              </w:rPr>
              <w:t>,</w:t>
            </w:r>
          </w:p>
          <w:p w14:paraId="0906B3FF"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modality</w:t>
            </w:r>
            <w:r>
              <w:rPr>
                <w:lang w:val="en-US"/>
              </w:rPr>
              <w:t>”</w:t>
            </w:r>
            <w:r w:rsidRPr="00037D6B">
              <w:rPr>
                <w:lang w:val="en-US"/>
              </w:rPr>
              <w:t xml:space="preserve">: </w:t>
            </w:r>
            <w:r>
              <w:rPr>
                <w:lang w:val="en-US"/>
              </w:rPr>
              <w:t>“</w:t>
            </w:r>
            <w:r w:rsidRPr="00037D6B">
              <w:rPr>
                <w:lang w:val="en-US"/>
              </w:rPr>
              <w:t>photo</w:t>
            </w:r>
            <w:r>
              <w:rPr>
                <w:lang w:val="en-US"/>
              </w:rPr>
              <w:t>”</w:t>
            </w:r>
            <w:r w:rsidRPr="00037D6B">
              <w:rPr>
                <w:lang w:val="en-US"/>
              </w:rPr>
              <w:t>,</w:t>
            </w:r>
          </w:p>
          <w:p w14:paraId="6133E69F"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bio_class</w:t>
            </w:r>
            <w:r>
              <w:rPr>
                <w:lang w:val="en-US"/>
              </w:rPr>
              <w:t>”</w:t>
            </w:r>
            <w:r w:rsidRPr="00037D6B">
              <w:rPr>
                <w:lang w:val="en-US"/>
              </w:rPr>
              <w:t>:</w:t>
            </w:r>
            <w:r>
              <w:rPr>
                <w:lang w:val="en-US"/>
              </w:rPr>
              <w:t>”</w:t>
            </w:r>
            <w:r w:rsidRPr="00037D6B">
              <w:rPr>
                <w:lang w:val="en-US"/>
              </w:rPr>
              <w:t>trust_example</w:t>
            </w:r>
            <w:r>
              <w:rPr>
                <w:lang w:val="en-US"/>
              </w:rPr>
              <w:t>”</w:t>
            </w:r>
            <w:r w:rsidRPr="00037D6B">
              <w:rPr>
                <w:lang w:val="en-US"/>
              </w:rPr>
              <w:t>,</w:t>
            </w:r>
          </w:p>
          <w:p w14:paraId="1F234951"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expiration_date</w:t>
            </w:r>
            <w:r>
              <w:rPr>
                <w:lang w:val="en-US"/>
              </w:rPr>
              <w:t>”</w:t>
            </w:r>
            <w:r w:rsidRPr="00037D6B">
              <w:rPr>
                <w:lang w:val="en-US"/>
              </w:rPr>
              <w:t>:</w:t>
            </w:r>
            <w:r>
              <w:rPr>
                <w:lang w:val="en-US"/>
              </w:rPr>
              <w:t>”</w:t>
            </w:r>
            <w:r w:rsidRPr="00037D6B">
              <w:rPr>
                <w:lang w:val="en-US"/>
              </w:rPr>
              <w:t>2023-11-16 11:45:46.923 +0300</w:t>
            </w:r>
            <w:r>
              <w:rPr>
                <w:lang w:val="en-US"/>
              </w:rPr>
              <w:t>”</w:t>
            </w:r>
            <w:r w:rsidRPr="00037D6B">
              <w:rPr>
                <w:lang w:val="en-US"/>
              </w:rPr>
              <w:t>,</w:t>
            </w:r>
          </w:p>
          <w:p w14:paraId="27C05CF4"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displayed_bio_type</w:t>
            </w:r>
            <w:r>
              <w:rPr>
                <w:lang w:val="en-US"/>
              </w:rPr>
              <w:t>”</w:t>
            </w:r>
            <w:r w:rsidRPr="00037D6B">
              <w:rPr>
                <w:lang w:val="en-US"/>
              </w:rPr>
              <w:t>:</w:t>
            </w:r>
            <w:r>
              <w:rPr>
                <w:lang w:val="en-US"/>
              </w:rPr>
              <w:t>”</w:t>
            </w:r>
            <w:r w:rsidRPr="00037D6B">
              <w:rPr>
                <w:lang w:val="en-US"/>
              </w:rPr>
              <w:t>Подтвержденная</w:t>
            </w:r>
            <w:r>
              <w:rPr>
                <w:lang w:val="en-US"/>
              </w:rPr>
              <w:t>”</w:t>
            </w:r>
            <w:r w:rsidRPr="00037D6B">
              <w:rPr>
                <w:lang w:val="en-US"/>
              </w:rPr>
              <w:t>,</w:t>
            </w:r>
          </w:p>
          <w:p w14:paraId="19BABCC8"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signature</w:t>
            </w:r>
            <w:r>
              <w:rPr>
                <w:lang w:val="en-US"/>
              </w:rPr>
              <w:t>”</w:t>
            </w:r>
            <w:r w:rsidRPr="00037D6B">
              <w:rPr>
                <w:lang w:val="en-US"/>
              </w:rPr>
              <w:t xml:space="preserve">: {    </w:t>
            </w:r>
          </w:p>
          <w:p w14:paraId="2BE90AB7"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data</w:t>
            </w:r>
            <w:r>
              <w:rPr>
                <w:lang w:val="en-US"/>
              </w:rPr>
              <w:t>”</w:t>
            </w:r>
            <w:r w:rsidRPr="00037D6B">
              <w:rPr>
                <w:lang w:val="en-US"/>
              </w:rPr>
              <w:t>:</w:t>
            </w:r>
            <w:r>
              <w:rPr>
                <w:lang w:val="en-US"/>
              </w:rPr>
              <w:t>”</w:t>
            </w:r>
            <w:r w:rsidRPr="00037D6B">
              <w:rPr>
                <w:lang w:val="en-US"/>
              </w:rPr>
              <w:t>Xjr7+EW7Qc7gxBWloH1RVHs5imTObCxZ+IC5w9poEH6ICH6boBvgz5aTSqpXoMQtLmemLeQqc8qT0glyfpM8kAo=</w:t>
            </w:r>
            <w:r>
              <w:rPr>
                <w:lang w:val="en-US"/>
              </w:rPr>
              <w:t>”</w:t>
            </w:r>
            <w:r w:rsidRPr="00037D6B">
              <w:rPr>
                <w:lang w:val="en-US"/>
              </w:rPr>
              <w:t>,</w:t>
            </w:r>
          </w:p>
          <w:p w14:paraId="264CE1F4"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alg</w:t>
            </w:r>
            <w:r>
              <w:rPr>
                <w:lang w:val="en-US"/>
              </w:rPr>
              <w:t>”</w:t>
            </w:r>
            <w:r w:rsidRPr="00037D6B">
              <w:rPr>
                <w:lang w:val="en-US"/>
              </w:rPr>
              <w:t xml:space="preserve">: </w:t>
            </w:r>
            <w:r>
              <w:rPr>
                <w:lang w:val="en-US"/>
              </w:rPr>
              <w:t>“</w:t>
            </w:r>
            <w:r w:rsidRPr="00037D6B">
              <w:rPr>
                <w:lang w:val="en-US"/>
              </w:rPr>
              <w:t>GOST3411_2012_256withGOST3410_2012_256</w:t>
            </w:r>
            <w:r>
              <w:rPr>
                <w:lang w:val="en-US"/>
              </w:rPr>
              <w:t>”</w:t>
            </w:r>
            <w:r w:rsidRPr="00037D6B">
              <w:rPr>
                <w:lang w:val="en-US"/>
              </w:rPr>
              <w:t>,</w:t>
            </w:r>
          </w:p>
          <w:p w14:paraId="6E850E73"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type</w:t>
            </w:r>
            <w:r>
              <w:rPr>
                <w:lang w:val="en-US"/>
              </w:rPr>
              <w:t>”</w:t>
            </w:r>
            <w:r w:rsidRPr="00037D6B">
              <w:rPr>
                <w:lang w:val="en-US"/>
              </w:rPr>
              <w:t xml:space="preserve">: </w:t>
            </w:r>
            <w:r>
              <w:rPr>
                <w:lang w:val="en-US"/>
              </w:rPr>
              <w:t>“</w:t>
            </w:r>
            <w:r w:rsidRPr="00037D6B">
              <w:rPr>
                <w:lang w:val="en-US"/>
              </w:rPr>
              <w:t>PLAIN</w:t>
            </w:r>
            <w:r>
              <w:rPr>
                <w:lang w:val="en-US"/>
              </w:rPr>
              <w:t>”</w:t>
            </w:r>
            <w:r w:rsidRPr="00037D6B">
              <w:rPr>
                <w:lang w:val="en-US"/>
              </w:rPr>
              <w:t>,</w:t>
            </w:r>
          </w:p>
          <w:p w14:paraId="4B147157" w14:textId="13469910" w:rsidR="00F205B1" w:rsidRPr="00F205B1" w:rsidRDefault="00F205B1" w:rsidP="00F205B1">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keyId</w:t>
            </w:r>
            <w:r>
              <w:rPr>
                <w:lang w:val="en-US"/>
              </w:rPr>
              <w:t>”</w:t>
            </w:r>
            <w:r w:rsidRPr="00037D6B">
              <w:rPr>
                <w:lang w:val="en-US"/>
              </w:rPr>
              <w:t xml:space="preserve">: </w:t>
            </w:r>
            <w:r>
              <w:rPr>
                <w:lang w:val="en-US"/>
              </w:rPr>
              <w:t>“</w:t>
            </w:r>
            <w:r w:rsidRPr="00037D6B">
              <w:rPr>
                <w:lang w:val="en-US"/>
              </w:rPr>
              <w:t>56ebbb7f-d67a-424d-8c52-41664ce872de</w:t>
            </w:r>
            <w:r>
              <w:rPr>
                <w:lang w:val="en-US"/>
              </w:rPr>
              <w:t>”</w:t>
            </w:r>
            <w:r w:rsidRPr="00F205B1">
              <w:rPr>
                <w:lang w:val="en-US"/>
              </w:rPr>
              <w:t xml:space="preserve"> ",</w:t>
            </w:r>
          </w:p>
          <w:p w14:paraId="0188568E" w14:textId="6A4CE7C0" w:rsidR="00F205B1" w:rsidRPr="00037D6B" w:rsidRDefault="00F205B1" w:rsidP="00F205B1">
            <w:pPr>
              <w:pStyle w:val="af8"/>
              <w:spacing w:before="0" w:beforeAutospacing="0" w:after="0" w:afterAutospacing="0" w:line="360" w:lineRule="auto"/>
              <w:rPr>
                <w:lang w:val="en-US"/>
              </w:rPr>
            </w:pPr>
            <w:r w:rsidRPr="00F205B1">
              <w:rPr>
                <w:lang w:val="en-US"/>
              </w:rPr>
              <w:t xml:space="preserve">                "date": "1697452106"</w:t>
            </w:r>
          </w:p>
          <w:p w14:paraId="666D33F7"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         </w:t>
            </w:r>
          </w:p>
          <w:p w14:paraId="066F7549"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p>
          <w:p w14:paraId="7CF3155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p>
          <w:p w14:paraId="14865757"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iat</w:t>
            </w:r>
            <w:r>
              <w:rPr>
                <w:lang w:val="en-US"/>
              </w:rPr>
              <w:t>”</w:t>
            </w:r>
            <w:r w:rsidRPr="00037D6B">
              <w:rPr>
                <w:lang w:val="en-US"/>
              </w:rPr>
              <w:t>: 1643872206,</w:t>
            </w:r>
          </w:p>
          <w:p w14:paraId="00D1690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exp</w:t>
            </w:r>
            <w:r>
              <w:rPr>
                <w:lang w:val="en-US"/>
              </w:rPr>
              <w:t>”</w:t>
            </w:r>
            <w:r w:rsidRPr="00037D6B">
              <w:rPr>
                <w:lang w:val="en-US"/>
              </w:rPr>
              <w:t>: 1644333905</w:t>
            </w:r>
          </w:p>
          <w:p w14:paraId="7CB69212" w14:textId="77777777" w:rsidR="00F205B1" w:rsidRDefault="00F205B1" w:rsidP="00427F8A">
            <w:pPr>
              <w:pStyle w:val="af8"/>
              <w:spacing w:before="0" w:beforeAutospacing="0" w:after="0" w:afterAutospacing="0" w:line="360" w:lineRule="auto"/>
            </w:pPr>
            <w:r w:rsidRPr="00037D6B">
              <w:rPr>
                <w:lang w:val="en-US"/>
              </w:rPr>
              <w:t>}</w:t>
            </w:r>
          </w:p>
        </w:tc>
      </w:tr>
    </w:tbl>
    <w:p w14:paraId="65C23573" w14:textId="77777777" w:rsidR="00F205B1" w:rsidRPr="008A06F3" w:rsidRDefault="00F205B1" w:rsidP="00F205B1">
      <w:pPr>
        <w:shd w:val="clear" w:color="auto" w:fill="FFFFFF"/>
        <w:spacing w:line="360" w:lineRule="auto"/>
        <w:ind w:firstLine="851"/>
        <w:jc w:val="both"/>
        <w:rPr>
          <w:lang w:val="ru-RU"/>
        </w:rPr>
      </w:pPr>
      <w:r w:rsidRPr="008A06F3">
        <w:rPr>
          <w:lang w:val="ru-RU"/>
        </w:rPr>
        <w:t>Поток байт БШ в запросе может передаваться как в base64, так и в бинарном виде, в зависимости от биометрического процессора, который создает БШ.</w:t>
      </w:r>
    </w:p>
    <w:p w14:paraId="66895831" w14:textId="77777777" w:rsidR="00F205B1" w:rsidRPr="00CA5109" w:rsidRDefault="00F205B1" w:rsidP="00F205B1">
      <w:pPr>
        <w:shd w:val="clear" w:color="auto" w:fill="FFFFFF"/>
        <w:spacing w:line="360" w:lineRule="auto"/>
        <w:ind w:firstLine="851"/>
        <w:jc w:val="both"/>
        <w:rPr>
          <w:lang w:val="ru-RU"/>
        </w:rPr>
      </w:pPr>
      <w:r w:rsidRPr="008A06F3">
        <w:rPr>
          <w:lang w:val="ru-RU"/>
        </w:rPr>
        <w:t xml:space="preserve">Пример запроса (поток байт в примере имеет </w:t>
      </w:r>
      <w:r w:rsidRPr="008A06F3">
        <w:t>base</w:t>
      </w:r>
      <w:r w:rsidRPr="008A06F3">
        <w:rPr>
          <w:lang w:val="ru-RU"/>
        </w:rPr>
        <w:t>64 представление)</w:t>
      </w:r>
      <w:r>
        <w:rPr>
          <w:lang w:val="ru-RU"/>
        </w:rPr>
        <w:t>:</w:t>
      </w:r>
    </w:p>
    <w:p w14:paraId="3E09315C" w14:textId="16571075" w:rsidR="00F205B1" w:rsidRDefault="00F205B1" w:rsidP="00F205B1">
      <w:pPr>
        <w:pStyle w:val="af8"/>
        <w:shd w:val="clear" w:color="auto" w:fill="FFFFFF"/>
        <w:spacing w:before="0" w:beforeAutospacing="0" w:after="0" w:afterAutospacing="0" w:line="360" w:lineRule="auto"/>
        <w:ind w:firstLine="851"/>
      </w:pPr>
      <w:r w:rsidRPr="00CA5109">
        <w:t>Пример запроса:</w:t>
      </w:r>
    </w:p>
    <w:tbl>
      <w:tblPr>
        <w:tblStyle w:val="ad"/>
        <w:tblW w:w="0" w:type="auto"/>
        <w:tblLook w:val="04A0" w:firstRow="1" w:lastRow="0" w:firstColumn="1" w:lastColumn="0" w:noHBand="0" w:noVBand="1"/>
      </w:tblPr>
      <w:tblGrid>
        <w:gridCol w:w="9062"/>
      </w:tblGrid>
      <w:tr w:rsidR="00F205B1" w:rsidRPr="00CA5109" w14:paraId="200E4F9B" w14:textId="77777777" w:rsidTr="00427F8A">
        <w:tc>
          <w:tcPr>
            <w:tcW w:w="9062" w:type="dxa"/>
          </w:tcPr>
          <w:p w14:paraId="01B75CEF" w14:textId="35FB4CC0" w:rsidR="00F205B1" w:rsidRPr="00CA5109" w:rsidRDefault="00F205B1" w:rsidP="00427F8A">
            <w:pPr>
              <w:pStyle w:val="af8"/>
              <w:spacing w:before="150"/>
              <w:rPr>
                <w:lang w:val="en-US"/>
              </w:rPr>
            </w:pPr>
            <w:r w:rsidRPr="00CA5109">
              <w:rPr>
                <w:lang w:val="en-US"/>
              </w:rPr>
              <w:t>POST /api/v</w:t>
            </w:r>
            <w:r w:rsidRPr="004D5B61">
              <w:rPr>
                <w:lang w:val="en-US"/>
              </w:rPr>
              <w:t>3</w:t>
            </w:r>
            <w:r w:rsidRPr="00CA5109">
              <w:rPr>
                <w:lang w:val="en-US"/>
              </w:rPr>
              <w:t>/in</w:t>
            </w:r>
          </w:p>
          <w:p w14:paraId="7274ED60" w14:textId="77777777" w:rsidR="00F205B1" w:rsidRPr="00CA5109" w:rsidRDefault="00F205B1" w:rsidP="00427F8A">
            <w:pPr>
              <w:pStyle w:val="af8"/>
              <w:spacing w:before="150"/>
              <w:rPr>
                <w:lang w:val="en-US"/>
              </w:rPr>
            </w:pPr>
            <w:r w:rsidRPr="00CA5109">
              <w:rPr>
                <w:lang w:val="en-US"/>
              </w:rPr>
              <w:lastRenderedPageBreak/>
              <w:t>Cookie: ebs.session=5fc03087-d265-11e7-b8c6-83e29cd24f4c</w:t>
            </w:r>
          </w:p>
          <w:p w14:paraId="0AC370B2" w14:textId="77777777" w:rsidR="00F205B1" w:rsidRPr="00CA5109" w:rsidRDefault="00F205B1" w:rsidP="00427F8A">
            <w:pPr>
              <w:pStyle w:val="af8"/>
              <w:spacing w:before="150"/>
              <w:rPr>
                <w:lang w:val="en-US"/>
              </w:rPr>
            </w:pPr>
            <w:r w:rsidRPr="00CA5109">
              <w:rPr>
                <w:lang w:val="en-US"/>
              </w:rPr>
              <w:t>Authorization: Bearer U29tZUJpb1NrdWRUb2tlbgo=</w:t>
            </w:r>
          </w:p>
          <w:p w14:paraId="06C7079A" w14:textId="77777777" w:rsidR="00F205B1" w:rsidRPr="00CA5109" w:rsidRDefault="00F205B1" w:rsidP="00427F8A">
            <w:pPr>
              <w:pStyle w:val="af8"/>
              <w:spacing w:before="150"/>
              <w:rPr>
                <w:lang w:val="en-US"/>
              </w:rPr>
            </w:pPr>
            <w:r w:rsidRPr="00CA5109">
              <w:rPr>
                <w:lang w:val="en-US"/>
              </w:rPr>
              <w:t>Content-Type: multipart/form-data; boundary=f3URHA_Xnhk0D8gW1iCGLPQk9_gjZr_ywsH</w:t>
            </w:r>
          </w:p>
          <w:p w14:paraId="1C7B557F" w14:textId="77777777" w:rsidR="00F205B1" w:rsidRDefault="00F205B1" w:rsidP="00427F8A">
            <w:pPr>
              <w:pStyle w:val="af8"/>
              <w:spacing w:before="150"/>
            </w:pPr>
            <w:r>
              <w:t>Content-Length: {длина тела сообщения}</w:t>
            </w:r>
          </w:p>
          <w:p w14:paraId="428BA59B" w14:textId="77777777" w:rsidR="00F205B1" w:rsidRDefault="00F205B1" w:rsidP="00427F8A">
            <w:pPr>
              <w:pStyle w:val="af8"/>
              <w:spacing w:before="150"/>
            </w:pPr>
            <w:r>
              <w:t xml:space="preserve">   </w:t>
            </w:r>
          </w:p>
          <w:p w14:paraId="025CF531" w14:textId="77777777" w:rsidR="00F205B1" w:rsidRPr="00CA5109" w:rsidRDefault="00F205B1" w:rsidP="00427F8A">
            <w:pPr>
              <w:pStyle w:val="af8"/>
              <w:spacing w:before="150"/>
              <w:rPr>
                <w:lang w:val="en-US"/>
              </w:rPr>
            </w:pPr>
            <w:r>
              <w:t xml:space="preserve"> </w:t>
            </w:r>
            <w:r w:rsidRPr="00CA5109">
              <w:rPr>
                <w:lang w:val="en-US"/>
              </w:rPr>
              <w:t>--f3URHA_Xnhk0D8gW1iCGLPQk9_gjZr_ywsH</w:t>
            </w:r>
          </w:p>
          <w:p w14:paraId="43371006" w14:textId="77777777" w:rsidR="00F205B1" w:rsidRPr="00CA5109" w:rsidRDefault="00F205B1" w:rsidP="00427F8A">
            <w:pPr>
              <w:pStyle w:val="af8"/>
              <w:spacing w:before="150"/>
              <w:rPr>
                <w:lang w:val="en-US"/>
              </w:rPr>
            </w:pPr>
            <w:r w:rsidRPr="00CA5109">
              <w:rPr>
                <w:lang w:val="en-US"/>
              </w:rPr>
              <w:t>Content-Disposition: form-data; name="IVACV_photo_1.2.1"; filename="IVACV_photo_1.2.1"</w:t>
            </w:r>
          </w:p>
          <w:p w14:paraId="326E8B01" w14:textId="77777777" w:rsidR="00F205B1" w:rsidRPr="00CA5109" w:rsidRDefault="00F205B1" w:rsidP="00427F8A">
            <w:pPr>
              <w:pStyle w:val="af8"/>
              <w:spacing w:before="150"/>
              <w:rPr>
                <w:lang w:val="en-US"/>
              </w:rPr>
            </w:pPr>
            <w:r w:rsidRPr="00CA5109">
              <w:rPr>
                <w:lang w:val="en-US"/>
              </w:rPr>
              <w:t>Content-Type: application/octet-stream</w:t>
            </w:r>
          </w:p>
          <w:p w14:paraId="55D76128" w14:textId="77777777" w:rsidR="00F205B1" w:rsidRPr="00CA5109" w:rsidRDefault="00F205B1" w:rsidP="00427F8A">
            <w:pPr>
              <w:pStyle w:val="af8"/>
              <w:spacing w:before="150"/>
              <w:rPr>
                <w:lang w:val="en-US"/>
              </w:rPr>
            </w:pPr>
            <w:r w:rsidRPr="00CA5109">
              <w:rPr>
                <w:lang w:val="en-US"/>
              </w:rPr>
              <w:t xml:space="preserve">    </w:t>
            </w:r>
          </w:p>
          <w:p w14:paraId="42B7136C" w14:textId="77777777" w:rsidR="00F205B1" w:rsidRPr="00CA5109" w:rsidRDefault="00F205B1" w:rsidP="00427F8A">
            <w:pPr>
              <w:pStyle w:val="af8"/>
              <w:spacing w:before="150"/>
              <w:rPr>
                <w:lang w:val="en-US"/>
              </w:rPr>
            </w:pPr>
            <w:r w:rsidRPr="00CA5109">
              <w:rPr>
                <w:lang w:val="en-US"/>
              </w:rPr>
              <w:t>{</w:t>
            </w:r>
            <w:r>
              <w:t>Поток</w:t>
            </w:r>
            <w:r w:rsidRPr="00CA5109">
              <w:rPr>
                <w:lang w:val="en-US"/>
              </w:rPr>
              <w:t xml:space="preserve"> </w:t>
            </w:r>
            <w:r>
              <w:t>байт</w:t>
            </w:r>
            <w:r w:rsidRPr="00CA5109">
              <w:rPr>
                <w:lang w:val="en-US"/>
              </w:rPr>
              <w:t xml:space="preserve"> </w:t>
            </w:r>
            <w:r>
              <w:t>биометрического</w:t>
            </w:r>
            <w:r w:rsidRPr="00CA5109">
              <w:rPr>
                <w:lang w:val="en-US"/>
              </w:rPr>
              <w:t xml:space="preserve"> </w:t>
            </w:r>
            <w:r>
              <w:t>шаблона</w:t>
            </w:r>
            <w:r w:rsidRPr="00CA5109">
              <w:rPr>
                <w:lang w:val="en-US"/>
              </w:rPr>
              <w:t xml:space="preserve">. base64 </w:t>
            </w:r>
            <w:r>
              <w:t>представление</w:t>
            </w:r>
            <w:r w:rsidRPr="00CA5109">
              <w:rPr>
                <w:lang w:val="en-US"/>
              </w:rPr>
              <w:t>: 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</w:t>
            </w:r>
            <w:r w:rsidRPr="00CA5109">
              <w:rPr>
                <w:lang w:val="en-US"/>
              </w:rPr>
              <w:lastRenderedPageBreak/>
              <w:t>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}</w:t>
            </w:r>
          </w:p>
          <w:p w14:paraId="0470F28D" w14:textId="77777777" w:rsidR="00F205B1" w:rsidRPr="00CA5109" w:rsidRDefault="00F205B1" w:rsidP="00427F8A">
            <w:pPr>
              <w:pStyle w:val="af8"/>
              <w:spacing w:before="150"/>
              <w:rPr>
                <w:lang w:val="en-US"/>
              </w:rPr>
            </w:pPr>
            <w:r w:rsidRPr="00CA5109">
              <w:rPr>
                <w:lang w:val="en-US"/>
              </w:rPr>
              <w:t xml:space="preserve">    </w:t>
            </w:r>
          </w:p>
          <w:p w14:paraId="7C15B64E" w14:textId="77777777" w:rsidR="00F205B1" w:rsidRPr="00CA5109" w:rsidRDefault="00F205B1" w:rsidP="00427F8A">
            <w:pPr>
              <w:pStyle w:val="af8"/>
              <w:spacing w:before="150"/>
              <w:rPr>
                <w:lang w:val="en-US"/>
              </w:rPr>
            </w:pPr>
            <w:r w:rsidRPr="00CA5109">
              <w:rPr>
                <w:lang w:val="en-US"/>
              </w:rPr>
              <w:t>----f3URHA_Xnhk0D8gW1iCGLPQk9_gjZr_ywsH</w:t>
            </w:r>
          </w:p>
          <w:p w14:paraId="67FFB92E" w14:textId="77777777" w:rsidR="00F205B1" w:rsidRPr="00CA5109" w:rsidRDefault="00F205B1" w:rsidP="00427F8A">
            <w:pPr>
              <w:pStyle w:val="af8"/>
              <w:spacing w:before="150"/>
              <w:rPr>
                <w:lang w:val="en-US"/>
              </w:rPr>
            </w:pPr>
            <w:r w:rsidRPr="00CA5109">
              <w:rPr>
                <w:lang w:val="en-US"/>
              </w:rPr>
              <w:t>Content-Disposition: form-data; name="params"</w:t>
            </w:r>
          </w:p>
          <w:p w14:paraId="58701AD0" w14:textId="77777777" w:rsidR="00F205B1" w:rsidRPr="00CA5109" w:rsidRDefault="00F205B1" w:rsidP="00427F8A">
            <w:pPr>
              <w:pStyle w:val="af8"/>
              <w:spacing w:before="150"/>
              <w:rPr>
                <w:lang w:val="en-US"/>
              </w:rPr>
            </w:pPr>
            <w:r w:rsidRPr="00CA5109">
              <w:rPr>
                <w:lang w:val="en-US"/>
              </w:rPr>
              <w:t xml:space="preserve">Content-Type: text/plain          </w:t>
            </w:r>
          </w:p>
          <w:p w14:paraId="5FC17620" w14:textId="77777777" w:rsidR="00F205B1" w:rsidRPr="00CA5109" w:rsidRDefault="00F205B1" w:rsidP="00427F8A">
            <w:pPr>
              <w:pStyle w:val="af8"/>
              <w:spacing w:before="150"/>
              <w:rPr>
                <w:lang w:val="en-US"/>
              </w:rPr>
            </w:pPr>
            <w:r w:rsidRPr="00CA5109">
              <w:rPr>
                <w:lang w:val="en-US"/>
              </w:rPr>
              <w:t xml:space="preserve"> </w:t>
            </w:r>
          </w:p>
          <w:p w14:paraId="1BDD9E4A" w14:textId="420FED08" w:rsidR="00F205B1" w:rsidRPr="00A0321A" w:rsidRDefault="00F205B1" w:rsidP="00427F8A">
            <w:pPr>
              <w:pStyle w:val="af8"/>
              <w:spacing w:before="150"/>
              <w:rPr>
                <w:lang w:val="en-US"/>
              </w:rPr>
            </w:pPr>
            <w:r w:rsidRPr="00D22022">
              <w:rPr>
                <w:lang w:val="en-US"/>
              </w:rPr>
              <w:t>ewogICJhbGciOiAiR09TVDM0MTBfMjAxMl8yNTYiLAogICJ0eXAiOiAiSldUIgp9.</w:t>
            </w:r>
            <w:r w:rsidRPr="00F205B1">
              <w:rPr>
                <w:lang w:val="en-US"/>
              </w:rPr>
              <w:t>eyJzdWIiOiJleHRJRDEiLCJhdWQiOiJjb2ZmZWViZWFuIiwib3BlcmF0aW9uX3R5cGUiOiJ1cGxvYWRpbmciLCJ2ZWN0b3JzIjpbeyJ2ZW5kb3IiOiJJVkFDVl9waG90b18xLjIuMSIsIm1vZGFsaXR5IjoicGhvdG8iLCJiaW9fY2xhc3MiOiJ0cnVzdF9leGFtcGxlIiwiZXhwaXJhdGlvbl9kYXRlIjoiMjAyMy0xMS0xNiAxMTo0NTo0Ni45MjMgKzAzMDAiLCJkaXNwbGF5ZWRfYmlvX3R5cGUiOiLQn9C-0LTRgtCy0LXRgNC20LTQtdC90L3QsNGPIiwic2lnbmF0dXJlIjp7ImRhdGEiOiJYanI3K0VXN1FjN2d4Qldsb0gxUlZIczVpbVRPYkN4WitJQzV3OXBvRUg2SUNINmJvQnZnejVhVFNxcFhvTVF0TG1lbUxlUXFjOHFUMGdseWZwTThrQW89IiwiYWxnIjoiR09TVDM0MTFfMjAxMl8yNTZ3aXRoR09TVDM0MTBfMjAxMl8yNTYiLCJ0eXBlIjoiUExBSU4</w:t>
            </w:r>
            <w:r w:rsidRPr="00F205B1">
              <w:rPr>
                <w:lang w:val="en-US"/>
              </w:rPr>
              <w:lastRenderedPageBreak/>
              <w:t>iLCJrZXlJZCI6IjU2ZWJiYjdmLWQ2N2EtNDI0ZC04YzUyLTQxNjY0Y2U4NzJkZSIsImRhdGUiOiIxNjk3NDUyMTA2In19XSwiaWF0IjoxNjQzODcyMjA2LCJleHAiOjE2NDQzMzM5MDV9</w:t>
            </w:r>
            <w:r>
              <w:rPr>
                <w:lang w:val="en-US"/>
              </w:rPr>
              <w:t>.</w:t>
            </w:r>
            <w:r w:rsidRPr="00D22022">
              <w:rPr>
                <w:lang w:val="en-US"/>
              </w:rPr>
              <w:t>MIAGCSqGSIb3DQEHAqCAMIACAQExDjAMBggqhQMHAQECAgUAMIAGCSqGSIb3DQEHAaCAJIAEggPoZXdvZ0lDSmhiR2NpT2lBaVIwOVRWRE0wTVRCZk1qQXhNbDh5TlRZaUxBb2dJQ0owZVhBaU9pQWlTbGRVSWdwOS5ld29nS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w:t>
            </w:r>
            <w:r w:rsidRPr="00D22022">
              <w:rPr>
                <w:lang w:val="en-US"/>
              </w:rPr>
              <w:lastRenderedPageBreak/>
              <w:t>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50AFAB4F" w14:textId="689BB52A" w:rsidR="0087609F" w:rsidRPr="002D674E" w:rsidRDefault="0087609F" w:rsidP="00C268CA">
      <w:pPr>
        <w:pStyle w:val="30"/>
        <w:spacing w:after="240"/>
        <w:rPr>
          <w:color w:val="auto"/>
        </w:rPr>
      </w:pPr>
      <w:bookmarkStart w:id="31" w:name="_Toc152565511"/>
      <w:bookmarkStart w:id="32" w:name="_Toc216106692"/>
      <w:bookmarkEnd w:id="31"/>
      <w:r w:rsidRPr="0087609F">
        <w:rPr>
          <w:color w:val="auto"/>
        </w:rPr>
        <w:lastRenderedPageBreak/>
        <w:t>API</w:t>
      </w:r>
      <w:r w:rsidRPr="002D674E">
        <w:rPr>
          <w:color w:val="auto"/>
        </w:rPr>
        <w:t xml:space="preserve"> </w:t>
      </w:r>
      <w:r>
        <w:rPr>
          <w:color w:val="auto"/>
          <w:lang w:val="ru-RU"/>
        </w:rPr>
        <w:t>п</w:t>
      </w:r>
      <w:r w:rsidRPr="0087609F">
        <w:rPr>
          <w:color w:val="auto"/>
          <w:lang w:val="ru-RU"/>
        </w:rPr>
        <w:t>олучения</w:t>
      </w:r>
      <w:r w:rsidRPr="002D674E">
        <w:rPr>
          <w:color w:val="auto"/>
        </w:rPr>
        <w:t xml:space="preserve"> </w:t>
      </w:r>
      <w:r>
        <w:rPr>
          <w:color w:val="auto"/>
          <w:lang w:val="ru-RU"/>
        </w:rPr>
        <w:t>и</w:t>
      </w:r>
      <w:r w:rsidRPr="002D674E">
        <w:rPr>
          <w:color w:val="auto"/>
        </w:rPr>
        <w:t xml:space="preserve"> </w:t>
      </w:r>
      <w:r>
        <w:rPr>
          <w:color w:val="auto"/>
          <w:lang w:val="ru-RU"/>
        </w:rPr>
        <w:t>удаления</w:t>
      </w:r>
      <w:r w:rsidRPr="002D674E">
        <w:rPr>
          <w:color w:val="auto"/>
        </w:rPr>
        <w:t xml:space="preserve"> </w:t>
      </w:r>
      <w:r w:rsidRPr="0087609F">
        <w:rPr>
          <w:color w:val="auto"/>
          <w:lang w:val="ru-RU"/>
        </w:rPr>
        <w:t>БШ</w:t>
      </w:r>
      <w:r w:rsidRPr="002D674E">
        <w:rPr>
          <w:color w:val="auto"/>
        </w:rPr>
        <w:t xml:space="preserve"> </w:t>
      </w:r>
      <w:r w:rsidRPr="0087609F">
        <w:rPr>
          <w:color w:val="auto"/>
        </w:rPr>
        <w:t>v</w:t>
      </w:r>
      <w:r w:rsidRPr="002D674E">
        <w:rPr>
          <w:color w:val="auto"/>
        </w:rPr>
        <w:t>4</w:t>
      </w:r>
      <w:bookmarkEnd w:id="32"/>
    </w:p>
    <w:p w14:paraId="7E4BE903" w14:textId="52DD4248" w:rsidR="0087609F" w:rsidRPr="002D674E" w:rsidRDefault="0087609F" w:rsidP="0092697E">
      <w:pPr>
        <w:pStyle w:val="af8"/>
        <w:shd w:val="clear" w:color="auto" w:fill="FFFFFF"/>
        <w:spacing w:before="0" w:beforeAutospacing="0" w:after="0" w:afterAutospacing="0" w:line="360" w:lineRule="auto"/>
        <w:ind w:firstLine="851"/>
        <w:rPr>
          <w:lang w:val="en-US"/>
        </w:rPr>
      </w:pPr>
      <w:r w:rsidRPr="00481986">
        <w:rPr>
          <w:color w:val="FF0000"/>
        </w:rPr>
        <w:t>Новая</w:t>
      </w:r>
      <w:r w:rsidRPr="002D674E">
        <w:rPr>
          <w:color w:val="FF0000"/>
          <w:lang w:val="en-US"/>
        </w:rPr>
        <w:t xml:space="preserve"> </w:t>
      </w:r>
      <w:r w:rsidRPr="00481986">
        <w:rPr>
          <w:color w:val="FF0000"/>
        </w:rPr>
        <w:t>версия</w:t>
      </w:r>
      <w:r w:rsidRPr="002D674E">
        <w:rPr>
          <w:color w:val="FF0000"/>
          <w:lang w:val="en-US"/>
        </w:rPr>
        <w:t xml:space="preserve"> </w:t>
      </w:r>
      <w:r w:rsidRPr="00481986">
        <w:rPr>
          <w:color w:val="FF0000"/>
          <w:lang w:val="en-US"/>
        </w:rPr>
        <w:t>API</w:t>
      </w:r>
      <w:r w:rsidRPr="002D674E">
        <w:rPr>
          <w:color w:val="FF0000"/>
          <w:lang w:val="en-US"/>
        </w:rPr>
        <w:t xml:space="preserve"> </w:t>
      </w:r>
      <w:r w:rsidRPr="00481986">
        <w:rPr>
          <w:color w:val="FF0000"/>
        </w:rPr>
        <w:t>получения</w:t>
      </w:r>
      <w:r w:rsidRPr="002D674E">
        <w:rPr>
          <w:color w:val="FF0000"/>
          <w:lang w:val="en-US"/>
        </w:rPr>
        <w:t xml:space="preserve"> </w:t>
      </w:r>
      <w:r w:rsidRPr="00481986">
        <w:rPr>
          <w:color w:val="FF0000"/>
        </w:rPr>
        <w:t>БШ</w:t>
      </w:r>
      <w:r w:rsidRPr="002D674E">
        <w:rPr>
          <w:color w:val="FF0000"/>
          <w:lang w:val="en-US"/>
        </w:rPr>
        <w:t xml:space="preserve"> </w:t>
      </w:r>
      <w:r w:rsidR="00C01901" w:rsidRPr="00481986">
        <w:rPr>
          <w:color w:val="FF0000"/>
        </w:rPr>
        <w:t>и</w:t>
      </w:r>
      <w:r w:rsidRPr="002D674E">
        <w:rPr>
          <w:color w:val="FF0000"/>
          <w:lang w:val="en-US"/>
        </w:rPr>
        <w:t xml:space="preserve"> </w:t>
      </w:r>
      <w:r w:rsidRPr="00481986">
        <w:rPr>
          <w:color w:val="FF0000"/>
        </w:rPr>
        <w:t>удаления</w:t>
      </w:r>
      <w:r w:rsidRPr="002D674E">
        <w:rPr>
          <w:color w:val="FF0000"/>
          <w:lang w:val="en-US"/>
        </w:rPr>
        <w:t xml:space="preserve"> </w:t>
      </w:r>
      <w:r w:rsidRPr="00481986">
        <w:rPr>
          <w:color w:val="FF0000"/>
        </w:rPr>
        <w:t>БШ</w:t>
      </w:r>
      <w:r w:rsidR="0043760E" w:rsidRPr="002D674E">
        <w:rPr>
          <w:color w:val="FF0000"/>
          <w:lang w:val="en-US"/>
        </w:rPr>
        <w:t xml:space="preserve"> (</w:t>
      </w:r>
      <w:r w:rsidR="0043760E" w:rsidRPr="00481986">
        <w:rPr>
          <w:color w:val="FF0000"/>
        </w:rPr>
        <w:t>с</w:t>
      </w:r>
      <w:r w:rsidR="0043760E" w:rsidRPr="002D674E">
        <w:rPr>
          <w:color w:val="FF0000"/>
          <w:lang w:val="en-US"/>
        </w:rPr>
        <w:t xml:space="preserve"> </w:t>
      </w:r>
      <w:r w:rsidR="0043760E" w:rsidRPr="00481986">
        <w:rPr>
          <w:color w:val="FF0000"/>
        </w:rPr>
        <w:t>измененным</w:t>
      </w:r>
      <w:r w:rsidR="0043760E" w:rsidRPr="002D674E">
        <w:rPr>
          <w:color w:val="FF0000"/>
          <w:lang w:val="en-US"/>
        </w:rPr>
        <w:t xml:space="preserve"> </w:t>
      </w:r>
      <w:r w:rsidR="0043760E" w:rsidRPr="00481986">
        <w:rPr>
          <w:color w:val="FF0000"/>
        </w:rPr>
        <w:t>форматом</w:t>
      </w:r>
      <w:r w:rsidR="0043760E" w:rsidRPr="002D674E">
        <w:rPr>
          <w:color w:val="FF0000"/>
          <w:lang w:val="en-US"/>
        </w:rPr>
        <w:t>)</w:t>
      </w:r>
      <w:r w:rsidRPr="002D674E">
        <w:rPr>
          <w:color w:val="FF0000"/>
          <w:lang w:val="en-US"/>
        </w:rPr>
        <w:t>.</w:t>
      </w:r>
      <w:r w:rsidR="001F14C5" w:rsidRPr="002D674E">
        <w:rPr>
          <w:color w:val="FF0000"/>
          <w:lang w:val="en-US"/>
        </w:rPr>
        <w:t xml:space="preserve"> </w:t>
      </w:r>
      <w:r w:rsidR="001F14C5" w:rsidRPr="00481986">
        <w:rPr>
          <w:color w:val="FF0000"/>
        </w:rPr>
        <w:t>Единый</w:t>
      </w:r>
      <w:r w:rsidR="001F14C5" w:rsidRPr="002D674E">
        <w:rPr>
          <w:color w:val="FF0000"/>
          <w:lang w:val="en-US"/>
        </w:rPr>
        <w:t xml:space="preserve"> </w:t>
      </w:r>
      <w:r w:rsidR="001F14C5" w:rsidRPr="00481986">
        <w:rPr>
          <w:color w:val="FF0000"/>
        </w:rPr>
        <w:t>программный</w:t>
      </w:r>
      <w:r w:rsidR="001F14C5" w:rsidRPr="002D674E">
        <w:rPr>
          <w:color w:val="FF0000"/>
          <w:lang w:val="en-US"/>
        </w:rPr>
        <w:t xml:space="preserve"> </w:t>
      </w:r>
      <w:r w:rsidR="001F14C5" w:rsidRPr="00481986">
        <w:rPr>
          <w:color w:val="FF0000"/>
        </w:rPr>
        <w:t>интерфейс</w:t>
      </w:r>
      <w:r w:rsidR="001F14C5" w:rsidRPr="002D674E">
        <w:rPr>
          <w:color w:val="FF0000"/>
          <w:lang w:val="en-US"/>
        </w:rPr>
        <w:t xml:space="preserve">, </w:t>
      </w:r>
      <w:r w:rsidR="001F14C5" w:rsidRPr="00481986">
        <w:rPr>
          <w:color w:val="FF0000"/>
        </w:rPr>
        <w:t>который</w:t>
      </w:r>
      <w:r w:rsidR="001F14C5" w:rsidRPr="002D674E">
        <w:rPr>
          <w:color w:val="FF0000"/>
          <w:lang w:val="en-US"/>
        </w:rPr>
        <w:t xml:space="preserve"> </w:t>
      </w:r>
      <w:r w:rsidR="001F14C5" w:rsidRPr="00481986">
        <w:rPr>
          <w:color w:val="FF0000"/>
        </w:rPr>
        <w:t>используется</w:t>
      </w:r>
      <w:r w:rsidR="001F14C5" w:rsidRPr="002D674E">
        <w:rPr>
          <w:color w:val="FF0000"/>
          <w:lang w:val="en-US"/>
        </w:rPr>
        <w:t xml:space="preserve"> </w:t>
      </w:r>
      <w:r w:rsidR="001F14C5" w:rsidRPr="00481986">
        <w:rPr>
          <w:color w:val="FF0000"/>
        </w:rPr>
        <w:t>как</w:t>
      </w:r>
      <w:r w:rsidR="001F14C5" w:rsidRPr="002D674E">
        <w:rPr>
          <w:color w:val="FF0000"/>
          <w:lang w:val="en-US"/>
        </w:rPr>
        <w:t xml:space="preserve"> </w:t>
      </w:r>
      <w:r w:rsidR="001F14C5" w:rsidRPr="00481986">
        <w:rPr>
          <w:color w:val="FF0000"/>
        </w:rPr>
        <w:t>для</w:t>
      </w:r>
      <w:r w:rsidR="001F14C5" w:rsidRPr="002D674E">
        <w:rPr>
          <w:color w:val="FF0000"/>
          <w:lang w:val="en-US"/>
        </w:rPr>
        <w:t xml:space="preserve"> </w:t>
      </w:r>
      <w:r w:rsidR="001F14C5" w:rsidRPr="00481986">
        <w:rPr>
          <w:color w:val="FF0000"/>
        </w:rPr>
        <w:t>выгрузки</w:t>
      </w:r>
      <w:r w:rsidR="001F14C5" w:rsidRPr="002D674E">
        <w:rPr>
          <w:color w:val="FF0000"/>
          <w:lang w:val="en-US"/>
        </w:rPr>
        <w:t xml:space="preserve">, </w:t>
      </w:r>
      <w:r w:rsidR="001F14C5" w:rsidRPr="00481986">
        <w:rPr>
          <w:color w:val="FF0000"/>
        </w:rPr>
        <w:t>так</w:t>
      </w:r>
      <w:r w:rsidR="001F14C5" w:rsidRPr="002D674E">
        <w:rPr>
          <w:color w:val="FF0000"/>
          <w:lang w:val="en-US"/>
        </w:rPr>
        <w:t xml:space="preserve"> </w:t>
      </w:r>
      <w:r w:rsidR="001F14C5" w:rsidRPr="00481986">
        <w:rPr>
          <w:color w:val="FF0000"/>
        </w:rPr>
        <w:t>и</w:t>
      </w:r>
      <w:r w:rsidR="001F14C5" w:rsidRPr="002D674E">
        <w:rPr>
          <w:color w:val="FF0000"/>
          <w:lang w:val="en-US"/>
        </w:rPr>
        <w:t xml:space="preserve"> </w:t>
      </w:r>
      <w:r w:rsidR="001F14C5" w:rsidRPr="00481986">
        <w:rPr>
          <w:color w:val="FF0000"/>
        </w:rPr>
        <w:t>для</w:t>
      </w:r>
      <w:r w:rsidR="001F14C5" w:rsidRPr="002D674E">
        <w:rPr>
          <w:color w:val="FF0000"/>
          <w:lang w:val="en-US"/>
        </w:rPr>
        <w:t xml:space="preserve"> </w:t>
      </w:r>
      <w:r w:rsidR="001F14C5" w:rsidRPr="00481986">
        <w:rPr>
          <w:color w:val="FF0000"/>
        </w:rPr>
        <w:t>удаления</w:t>
      </w:r>
      <w:r w:rsidR="001F14C5" w:rsidRPr="002D674E">
        <w:rPr>
          <w:color w:val="FF0000"/>
          <w:lang w:val="en-US"/>
        </w:rPr>
        <w:t xml:space="preserve"> </w:t>
      </w:r>
      <w:r w:rsidR="001F14C5" w:rsidRPr="00481986">
        <w:rPr>
          <w:color w:val="FF0000"/>
        </w:rPr>
        <w:t>векторов</w:t>
      </w:r>
      <w:r w:rsidR="00535B8A" w:rsidRPr="002D674E">
        <w:rPr>
          <w:color w:val="FF0000"/>
          <w:lang w:val="en-US"/>
        </w:rPr>
        <w:t xml:space="preserve"> </w:t>
      </w:r>
      <w:r w:rsidR="00535B8A" w:rsidRPr="00481986">
        <w:rPr>
          <w:color w:val="FF0000"/>
        </w:rPr>
        <w:t>на</w:t>
      </w:r>
      <w:r w:rsidR="00535B8A" w:rsidRPr="002D674E">
        <w:rPr>
          <w:color w:val="FF0000"/>
          <w:lang w:val="en-US"/>
        </w:rPr>
        <w:t xml:space="preserve"> </w:t>
      </w:r>
      <w:r w:rsidR="00535B8A" w:rsidRPr="00481986">
        <w:rPr>
          <w:color w:val="FF0000"/>
        </w:rPr>
        <w:t>стороне</w:t>
      </w:r>
      <w:r w:rsidR="00535B8A" w:rsidRPr="002D674E">
        <w:rPr>
          <w:color w:val="FF0000"/>
          <w:lang w:val="en-US"/>
        </w:rPr>
        <w:t xml:space="preserve"> </w:t>
      </w:r>
      <w:r w:rsidR="00535B8A" w:rsidRPr="00481986">
        <w:rPr>
          <w:color w:val="FF0000"/>
        </w:rPr>
        <w:t>организации</w:t>
      </w:r>
      <w:r w:rsidR="00535B8A" w:rsidRPr="002D674E">
        <w:rPr>
          <w:color w:val="FF0000"/>
          <w:lang w:val="en-US"/>
        </w:rPr>
        <w:t xml:space="preserve">. </w:t>
      </w:r>
    </w:p>
    <w:p w14:paraId="413706D6" w14:textId="77777777" w:rsidR="0087609F" w:rsidRDefault="0087609F" w:rsidP="0092697E">
      <w:pPr>
        <w:pStyle w:val="af8"/>
        <w:shd w:val="clear" w:color="auto" w:fill="FFFFFF"/>
        <w:spacing w:before="0" w:beforeAutospacing="0" w:after="0" w:afterAutospacing="0" w:line="360" w:lineRule="auto"/>
        <w:ind w:firstLine="851"/>
        <w:rPr>
          <w:rStyle w:val="af7"/>
          <w:lang w:val="en-US"/>
        </w:rPr>
      </w:pPr>
      <w:r w:rsidRPr="00CA5109">
        <w:rPr>
          <w:rStyle w:val="af7"/>
        </w:rPr>
        <w:t>Вызов</w:t>
      </w:r>
      <w:r w:rsidRPr="00CA5109">
        <w:rPr>
          <w:rStyle w:val="af7"/>
          <w:lang w:val="en-US"/>
        </w:rPr>
        <w:t xml:space="preserve"> </w:t>
      </w:r>
      <w:r w:rsidRPr="00CA5109">
        <w:rPr>
          <w:rStyle w:val="af7"/>
        </w:rPr>
        <w:t>сервиса</w:t>
      </w:r>
    </w:p>
    <w:p w14:paraId="770E0533" w14:textId="0D44A38B" w:rsidR="0087609F" w:rsidRPr="00CA5109" w:rsidRDefault="0087609F" w:rsidP="0092697E">
      <w:pPr>
        <w:pStyle w:val="af8"/>
        <w:shd w:val="clear" w:color="auto" w:fill="FFFFFF"/>
        <w:spacing w:before="0" w:beforeAutospacing="0" w:after="0" w:afterAutospacing="0" w:line="360" w:lineRule="auto"/>
        <w:ind w:firstLine="851"/>
        <w:rPr>
          <w:lang w:val="en-US"/>
        </w:rPr>
      </w:pPr>
      <w:r w:rsidRPr="00CA5109">
        <w:rPr>
          <w:lang w:val="en-US"/>
        </w:rPr>
        <w:lastRenderedPageBreak/>
        <w:t>POST /api/v</w:t>
      </w:r>
      <w:r w:rsidRPr="00FF0535">
        <w:rPr>
          <w:lang w:val="en-US"/>
        </w:rPr>
        <w:t>4</w:t>
      </w:r>
      <w:r w:rsidRPr="00CA5109">
        <w:rPr>
          <w:lang w:val="en-US"/>
        </w:rPr>
        <w:t>/in</w:t>
      </w:r>
    </w:p>
    <w:p w14:paraId="6FEA5DFA" w14:textId="77777777" w:rsidR="0087609F" w:rsidRPr="009E12A1" w:rsidRDefault="0087609F" w:rsidP="0092697E">
      <w:pPr>
        <w:pStyle w:val="af8"/>
        <w:shd w:val="clear" w:color="auto" w:fill="FFFFFF"/>
        <w:spacing w:before="0" w:beforeAutospacing="0" w:after="0" w:afterAutospacing="0" w:line="360" w:lineRule="auto"/>
        <w:ind w:firstLine="851"/>
        <w:rPr>
          <w:lang w:val="en-US"/>
        </w:rPr>
      </w:pPr>
      <w:r w:rsidRPr="00CA5109">
        <w:rPr>
          <w:rStyle w:val="af7"/>
        </w:rPr>
        <w:t>Заголовки</w:t>
      </w:r>
      <w:r w:rsidRPr="009E12A1">
        <w:rPr>
          <w:rStyle w:val="af7"/>
          <w:lang w:val="en-US"/>
        </w:rPr>
        <w:t xml:space="preserve"> </w:t>
      </w:r>
      <w:r w:rsidRPr="00CA5109">
        <w:rPr>
          <w:rStyle w:val="af7"/>
        </w:rPr>
        <w:t>запроса</w:t>
      </w:r>
    </w:p>
    <w:p w14:paraId="0D2421C1" w14:textId="77777777" w:rsidR="0087609F" w:rsidRPr="00CA5109" w:rsidRDefault="0087609F" w:rsidP="0092697E">
      <w:pPr>
        <w:numPr>
          <w:ilvl w:val="0"/>
          <w:numId w:val="26"/>
        </w:numPr>
        <w:shd w:val="clear" w:color="auto" w:fill="FFFFFF"/>
        <w:spacing w:line="360" w:lineRule="auto"/>
        <w:ind w:left="0" w:firstLine="851"/>
      </w:pPr>
      <w:r>
        <w:t>Cookie:</w:t>
      </w:r>
      <w:r w:rsidRPr="009E12A1">
        <w:t xml:space="preserve"> </w:t>
      </w:r>
      <w:r>
        <w:t>ebs.session=transactionId</w:t>
      </w:r>
      <w:r w:rsidRPr="00CA5109">
        <w:t>,</w:t>
      </w:r>
    </w:p>
    <w:p w14:paraId="3E2FAC2D" w14:textId="72E52CAE" w:rsidR="0087609F" w:rsidRPr="002D674E" w:rsidRDefault="0087609F" w:rsidP="0092697E">
      <w:pPr>
        <w:numPr>
          <w:ilvl w:val="0"/>
          <w:numId w:val="26"/>
        </w:numPr>
        <w:shd w:val="clear" w:color="auto" w:fill="FFFFFF"/>
        <w:spacing w:line="360" w:lineRule="auto"/>
        <w:ind w:left="0" w:firstLine="851"/>
      </w:pPr>
      <w:r w:rsidRPr="00CA5109">
        <w:t>Authorization</w:t>
      </w:r>
      <w:r w:rsidRPr="002D674E">
        <w:t xml:space="preserve">: </w:t>
      </w:r>
      <w:r w:rsidRPr="00CA5109">
        <w:t>Bearer</w:t>
      </w:r>
      <w:r w:rsidRPr="002D674E">
        <w:t xml:space="preserve"> (</w:t>
      </w:r>
      <w:r>
        <w:rPr>
          <w:lang w:val="ru-RU"/>
        </w:rPr>
        <w:t>значение</w:t>
      </w:r>
      <w:r w:rsidRPr="002D674E">
        <w:t xml:space="preserve"> </w:t>
      </w:r>
      <w:r>
        <w:rPr>
          <w:lang w:val="ru-RU"/>
        </w:rPr>
        <w:t>авторизационного</w:t>
      </w:r>
      <w:r w:rsidRPr="002D674E">
        <w:t xml:space="preserve"> </w:t>
      </w:r>
      <w:r>
        <w:rPr>
          <w:lang w:val="ru-RU"/>
        </w:rPr>
        <w:t>токена</w:t>
      </w:r>
      <w:r w:rsidRPr="002D674E">
        <w:t xml:space="preserve"> </w:t>
      </w:r>
      <w:r>
        <w:rPr>
          <w:lang w:val="ru-RU"/>
        </w:rPr>
        <w:t>проекта</w:t>
      </w:r>
      <w:r w:rsidRPr="002D674E">
        <w:t xml:space="preserve"> </w:t>
      </w:r>
      <w:r>
        <w:rPr>
          <w:lang w:val="ru-RU"/>
        </w:rPr>
        <w:t>из</w:t>
      </w:r>
      <w:r w:rsidRPr="002D674E">
        <w:t xml:space="preserve"> </w:t>
      </w:r>
      <w:r>
        <w:rPr>
          <w:lang w:val="ru-RU"/>
        </w:rPr>
        <w:t>реестра</w:t>
      </w:r>
      <w:r w:rsidRPr="002D674E">
        <w:t xml:space="preserve"> </w:t>
      </w:r>
      <w:r>
        <w:rPr>
          <w:lang w:val="ru-RU"/>
        </w:rPr>
        <w:t>проектов</w:t>
      </w:r>
      <w:r w:rsidRPr="002D674E">
        <w:t>),</w:t>
      </w:r>
    </w:p>
    <w:p w14:paraId="45ED03A1" w14:textId="77777777" w:rsidR="0087609F" w:rsidRPr="00CA5109" w:rsidRDefault="0087609F" w:rsidP="0092697E">
      <w:pPr>
        <w:numPr>
          <w:ilvl w:val="0"/>
          <w:numId w:val="26"/>
        </w:numPr>
        <w:shd w:val="clear" w:color="auto" w:fill="FFFFFF"/>
        <w:spacing w:line="360" w:lineRule="auto"/>
        <w:ind w:left="0" w:firstLine="851"/>
      </w:pPr>
      <w:r w:rsidRPr="00CA5109">
        <w:t>Content-Type: multipart/form-data,</w:t>
      </w:r>
    </w:p>
    <w:p w14:paraId="30B103B1" w14:textId="0502B6D7" w:rsidR="0087609F" w:rsidRPr="002D674E" w:rsidRDefault="0087609F" w:rsidP="0092697E">
      <w:pPr>
        <w:pStyle w:val="af8"/>
        <w:shd w:val="clear" w:color="auto" w:fill="FFFFFF"/>
        <w:spacing w:before="0" w:beforeAutospacing="0" w:after="0" w:afterAutospacing="0" w:line="360" w:lineRule="auto"/>
        <w:ind w:firstLine="851"/>
        <w:rPr>
          <w:lang w:val="en-US"/>
        </w:rPr>
      </w:pPr>
      <w:r w:rsidRPr="00CA5109">
        <w:t>где</w:t>
      </w:r>
      <w:r w:rsidRPr="002D674E">
        <w:rPr>
          <w:lang w:val="en-US"/>
        </w:rPr>
        <w:t xml:space="preserve"> </w:t>
      </w:r>
      <w:r w:rsidRPr="009E12A1">
        <w:rPr>
          <w:rStyle w:val="af7"/>
          <w:lang w:val="en-US"/>
        </w:rPr>
        <w:t>Cookie</w:t>
      </w:r>
      <w:r w:rsidRPr="002D674E">
        <w:rPr>
          <w:rStyle w:val="af7"/>
          <w:lang w:val="en-US"/>
        </w:rPr>
        <w:t xml:space="preserve"> </w:t>
      </w:r>
      <w:r w:rsidRPr="002D674E">
        <w:rPr>
          <w:lang w:val="en-US"/>
        </w:rPr>
        <w:t xml:space="preserve">- </w:t>
      </w:r>
      <w:r w:rsidRPr="00CA5109">
        <w:t>идентификатор</w:t>
      </w:r>
      <w:r w:rsidRPr="002D674E">
        <w:rPr>
          <w:lang w:val="en-US"/>
        </w:rPr>
        <w:t xml:space="preserve"> </w:t>
      </w:r>
      <w:r w:rsidRPr="00CA5109">
        <w:t>запроса</w:t>
      </w:r>
      <w:r w:rsidRPr="002D674E">
        <w:rPr>
          <w:lang w:val="en-US"/>
        </w:rPr>
        <w:t xml:space="preserve"> (</w:t>
      </w:r>
      <w:r w:rsidRPr="00CA5109">
        <w:t>транзакции</w:t>
      </w:r>
      <w:r w:rsidRPr="002D674E">
        <w:rPr>
          <w:lang w:val="en-US"/>
        </w:rPr>
        <w:t xml:space="preserve">), </w:t>
      </w:r>
      <w:r w:rsidRPr="00CA5109">
        <w:t>который</w:t>
      </w:r>
      <w:r w:rsidRPr="002D674E">
        <w:rPr>
          <w:lang w:val="en-US"/>
        </w:rPr>
        <w:t xml:space="preserve"> </w:t>
      </w:r>
      <w:r w:rsidRPr="00CA5109">
        <w:t>служит</w:t>
      </w:r>
      <w:r w:rsidRPr="002D674E">
        <w:rPr>
          <w:lang w:val="en-US"/>
        </w:rPr>
        <w:t xml:space="preserve"> </w:t>
      </w:r>
      <w:r w:rsidRPr="00CA5109">
        <w:t>для</w:t>
      </w:r>
      <w:r w:rsidRPr="002D674E">
        <w:rPr>
          <w:lang w:val="en-US"/>
        </w:rPr>
        <w:t xml:space="preserve"> </w:t>
      </w:r>
      <w:r w:rsidRPr="00CA5109">
        <w:t>сопоставления</w:t>
      </w:r>
      <w:r w:rsidRPr="002D674E">
        <w:rPr>
          <w:lang w:val="en-US"/>
        </w:rPr>
        <w:t xml:space="preserve"> </w:t>
      </w:r>
      <w:r w:rsidRPr="00CA5109">
        <w:t>с</w:t>
      </w:r>
      <w:r w:rsidRPr="002D674E">
        <w:rPr>
          <w:lang w:val="en-US"/>
        </w:rPr>
        <w:t xml:space="preserve"> </w:t>
      </w:r>
      <w:r w:rsidRPr="00CA5109">
        <w:t>ранее</w:t>
      </w:r>
      <w:r w:rsidRPr="002D674E">
        <w:rPr>
          <w:lang w:val="en-US"/>
        </w:rPr>
        <w:t xml:space="preserve"> </w:t>
      </w:r>
      <w:r w:rsidRPr="00CA5109">
        <w:t>отправленным</w:t>
      </w:r>
      <w:r w:rsidRPr="002D674E">
        <w:rPr>
          <w:lang w:val="en-US"/>
        </w:rPr>
        <w:t xml:space="preserve"> </w:t>
      </w:r>
      <w:r w:rsidRPr="00CA5109">
        <w:t>запросом</w:t>
      </w:r>
      <w:r w:rsidRPr="002D674E">
        <w:rPr>
          <w:lang w:val="en-US"/>
        </w:rPr>
        <w:t xml:space="preserve"> </w:t>
      </w:r>
      <w:r w:rsidRPr="00CA5109">
        <w:t>на</w:t>
      </w:r>
      <w:r w:rsidRPr="002D674E">
        <w:rPr>
          <w:lang w:val="en-US"/>
        </w:rPr>
        <w:t xml:space="preserve"> </w:t>
      </w:r>
      <w:r w:rsidRPr="00CA5109">
        <w:t>регистрацию</w:t>
      </w:r>
      <w:r w:rsidRPr="002D674E">
        <w:rPr>
          <w:lang w:val="en-US"/>
        </w:rPr>
        <w:t xml:space="preserve"> </w:t>
      </w:r>
      <w:r>
        <w:t>данных</w:t>
      </w:r>
      <w:r w:rsidRPr="002D674E">
        <w:rPr>
          <w:lang w:val="en-US"/>
        </w:rPr>
        <w:t>.</w:t>
      </w:r>
    </w:p>
    <w:p w14:paraId="11E76CBA" w14:textId="77777777" w:rsidR="0087609F" w:rsidRPr="009E12A1" w:rsidRDefault="0087609F" w:rsidP="0092697E">
      <w:pPr>
        <w:pStyle w:val="af8"/>
        <w:shd w:val="clear" w:color="auto" w:fill="FFFFFF"/>
        <w:spacing w:before="0" w:beforeAutospacing="0" w:after="0" w:afterAutospacing="0" w:line="360" w:lineRule="auto"/>
        <w:ind w:firstLine="851"/>
        <w:rPr>
          <w:lang w:val="en-US"/>
        </w:rPr>
      </w:pPr>
      <w:r w:rsidRPr="00CA5109">
        <w:rPr>
          <w:rStyle w:val="af7"/>
        </w:rPr>
        <w:t>Тело</w:t>
      </w:r>
      <w:r w:rsidRPr="009E12A1">
        <w:rPr>
          <w:lang w:val="en-US"/>
        </w:rPr>
        <w:t xml:space="preserve"> </w:t>
      </w:r>
      <w:r w:rsidRPr="00CA5109">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3"/>
        <w:gridCol w:w="1167"/>
        <w:gridCol w:w="1826"/>
        <w:gridCol w:w="4736"/>
      </w:tblGrid>
      <w:tr w:rsidR="0087609F" w:rsidRPr="00B22236" w14:paraId="7F272D55" w14:textId="77777777" w:rsidTr="00FD012F">
        <w:trPr>
          <w:tblHeader/>
        </w:trPr>
        <w:tc>
          <w:tcPr>
            <w:tcW w:w="0" w:type="auto"/>
            <w:gridSpan w:val="4"/>
            <w:shd w:val="clear" w:color="auto" w:fill="F4F5F7"/>
            <w:tcMar>
              <w:top w:w="105" w:type="dxa"/>
              <w:left w:w="150" w:type="dxa"/>
              <w:bottom w:w="105" w:type="dxa"/>
              <w:right w:w="150" w:type="dxa"/>
            </w:tcMar>
            <w:hideMark/>
          </w:tcPr>
          <w:p w14:paraId="7642E3B9" w14:textId="77777777" w:rsidR="0087609F" w:rsidRPr="002D674E" w:rsidRDefault="0087609F" w:rsidP="0092697E">
            <w:pPr>
              <w:rPr>
                <w:b/>
                <w:bCs/>
              </w:rPr>
            </w:pPr>
            <w:r w:rsidRPr="00CA5109">
              <w:rPr>
                <w:rStyle w:val="af7"/>
                <w:lang w:val="ru-RU"/>
              </w:rPr>
              <w:t>Часть</w:t>
            </w:r>
            <w:r w:rsidRPr="002D674E">
              <w:rPr>
                <w:rStyle w:val="af7"/>
              </w:rPr>
              <w:t xml:space="preserve"> </w:t>
            </w:r>
            <w:r w:rsidRPr="00CA5109">
              <w:rPr>
                <w:rStyle w:val="af7"/>
              </w:rPr>
              <w:t>multipart</w:t>
            </w:r>
            <w:r w:rsidRPr="002D674E">
              <w:rPr>
                <w:rStyle w:val="af7"/>
              </w:rPr>
              <w:t xml:space="preserve"> </w:t>
            </w:r>
            <w:r w:rsidRPr="00CA5109">
              <w:rPr>
                <w:rStyle w:val="af7"/>
                <w:lang w:val="ru-RU"/>
              </w:rPr>
              <w:t>для</w:t>
            </w:r>
            <w:r w:rsidRPr="002D674E">
              <w:rPr>
                <w:rStyle w:val="af7"/>
              </w:rPr>
              <w:t xml:space="preserve"> </w:t>
            </w:r>
            <w:r w:rsidRPr="00CA5109">
              <w:rPr>
                <w:rStyle w:val="af7"/>
                <w:lang w:val="ru-RU"/>
              </w:rPr>
              <w:t>передачи</w:t>
            </w:r>
            <w:r w:rsidRPr="00CA5109">
              <w:rPr>
                <w:rStyle w:val="af7"/>
              </w:rPr>
              <w:t> JWT</w:t>
            </w:r>
          </w:p>
        </w:tc>
      </w:tr>
      <w:tr w:rsidR="0087609F" w:rsidRPr="00CA5109" w14:paraId="7250843A" w14:textId="77777777" w:rsidTr="00FD012F">
        <w:tc>
          <w:tcPr>
            <w:tcW w:w="0" w:type="auto"/>
            <w:tcMar>
              <w:top w:w="105" w:type="dxa"/>
              <w:left w:w="150" w:type="dxa"/>
              <w:bottom w:w="105" w:type="dxa"/>
              <w:right w:w="150" w:type="dxa"/>
            </w:tcMar>
            <w:hideMark/>
          </w:tcPr>
          <w:p w14:paraId="1D032345" w14:textId="77777777" w:rsidR="0087609F" w:rsidRPr="00CA5109" w:rsidRDefault="0087609F" w:rsidP="0092697E">
            <w:r w:rsidRPr="00CA5109">
              <w:t>params</w:t>
            </w:r>
          </w:p>
        </w:tc>
        <w:tc>
          <w:tcPr>
            <w:tcW w:w="0" w:type="auto"/>
            <w:tcMar>
              <w:top w:w="105" w:type="dxa"/>
              <w:left w:w="150" w:type="dxa"/>
              <w:bottom w:w="105" w:type="dxa"/>
              <w:right w:w="150" w:type="dxa"/>
            </w:tcMar>
            <w:hideMark/>
          </w:tcPr>
          <w:p w14:paraId="1C6CDE9E"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17A510FE" w14:textId="77777777" w:rsidR="0087609F" w:rsidRPr="00CA5109" w:rsidRDefault="0087609F" w:rsidP="0092697E">
            <w:r w:rsidRPr="00CA5109">
              <w:t>Обязательное поле</w:t>
            </w:r>
          </w:p>
        </w:tc>
        <w:tc>
          <w:tcPr>
            <w:tcW w:w="0" w:type="auto"/>
            <w:tcMar>
              <w:top w:w="105" w:type="dxa"/>
              <w:left w:w="150" w:type="dxa"/>
              <w:bottom w:w="105" w:type="dxa"/>
              <w:right w:w="150" w:type="dxa"/>
            </w:tcMar>
            <w:hideMark/>
          </w:tcPr>
          <w:p w14:paraId="32899F97" w14:textId="77777777" w:rsidR="0087609F" w:rsidRPr="00FF0535" w:rsidRDefault="0087609F" w:rsidP="0092697E">
            <w:pPr>
              <w:pStyle w:val="af8"/>
              <w:spacing w:before="0" w:beforeAutospacing="0" w:after="0" w:afterAutospacing="0"/>
              <w:rPr>
                <w:lang w:val="en-US"/>
              </w:rPr>
            </w:pPr>
            <w:r w:rsidRPr="00CA5109">
              <w:t>Содержит</w:t>
            </w:r>
            <w:r w:rsidRPr="00FF0535">
              <w:rPr>
                <w:lang w:val="en-US"/>
              </w:rPr>
              <w:t xml:space="preserve"> </w:t>
            </w:r>
            <w:r w:rsidRPr="00CA5109">
              <w:rPr>
                <w:lang w:val="en-US"/>
              </w:rPr>
              <w:t>JWT</w:t>
            </w:r>
            <w:r w:rsidRPr="00FF0535">
              <w:rPr>
                <w:lang w:val="en-US"/>
              </w:rPr>
              <w:t>.</w:t>
            </w:r>
            <w:r w:rsidRPr="00CA5109">
              <w:rPr>
                <w:lang w:val="en-US"/>
              </w:rPr>
              <w:t> </w:t>
            </w:r>
          </w:p>
          <w:p w14:paraId="64BC29FD" w14:textId="6D428DA9" w:rsidR="0087609F" w:rsidRPr="002D674E" w:rsidRDefault="0087609F" w:rsidP="0092697E">
            <w:pPr>
              <w:pStyle w:val="af8"/>
              <w:spacing w:before="150" w:beforeAutospacing="0" w:after="0" w:afterAutospacing="0"/>
              <w:rPr>
                <w:lang w:val="en-US"/>
              </w:rPr>
            </w:pPr>
            <w:r w:rsidRPr="00CA5109">
              <w:t>Должен</w:t>
            </w:r>
            <w:r w:rsidRPr="00FF0535">
              <w:rPr>
                <w:lang w:val="en-US"/>
              </w:rPr>
              <w:t xml:space="preserve"> </w:t>
            </w:r>
            <w:r w:rsidRPr="00CA5109">
              <w:t>быть</w:t>
            </w:r>
            <w:r w:rsidRPr="00FF0535">
              <w:rPr>
                <w:lang w:val="en-US"/>
              </w:rPr>
              <w:t xml:space="preserve"> </w:t>
            </w:r>
            <w:r w:rsidRPr="00CA5109">
              <w:t>подписа</w:t>
            </w:r>
            <w:r>
              <w:t>н</w:t>
            </w:r>
            <w:r w:rsidR="00217E20" w:rsidRPr="00FF0535">
              <w:rPr>
                <w:lang w:val="en-US"/>
              </w:rPr>
              <w:t xml:space="preserve"> PKCS#7 (cert + Sig),</w:t>
            </w:r>
            <w:r w:rsidRPr="00FF0535">
              <w:rPr>
                <w:lang w:val="en-US"/>
              </w:rPr>
              <w:t xml:space="preserve"> </w:t>
            </w:r>
            <w:r w:rsidRPr="00CA5109">
              <w:rPr>
                <w:lang w:val="en-US"/>
              </w:rPr>
              <w:t>PLAIN</w:t>
            </w:r>
            <w:r w:rsidRPr="00FF0535">
              <w:rPr>
                <w:lang w:val="en-US"/>
              </w:rPr>
              <w:t xml:space="preserve"> </w:t>
            </w:r>
            <w:r w:rsidRPr="00CA5109">
              <w:rPr>
                <w:lang w:val="en-US"/>
              </w:rPr>
              <w:t>PKCS</w:t>
            </w:r>
            <w:r w:rsidRPr="00FF0535">
              <w:rPr>
                <w:lang w:val="en-US"/>
              </w:rPr>
              <w:t xml:space="preserve">#7, </w:t>
            </w:r>
            <w:r w:rsidRPr="00CA5109">
              <w:rPr>
                <w:lang w:val="en-US"/>
              </w:rPr>
              <w:t>Cades</w:t>
            </w:r>
            <w:r w:rsidRPr="00FF0535">
              <w:rPr>
                <w:lang w:val="en-US"/>
              </w:rPr>
              <w:t>-</w:t>
            </w:r>
            <w:r w:rsidRPr="00CA5109">
              <w:rPr>
                <w:lang w:val="en-US"/>
              </w:rPr>
              <w:t>T</w:t>
            </w:r>
            <w:r w:rsidRPr="00FF0535">
              <w:rPr>
                <w:lang w:val="en-US"/>
              </w:rPr>
              <w:t xml:space="preserve">, </w:t>
            </w:r>
            <w:r w:rsidRPr="00CA5109">
              <w:rPr>
                <w:lang w:val="en-US"/>
              </w:rPr>
              <w:t>PLAIN</w:t>
            </w:r>
            <w:r w:rsidRPr="00FF0535">
              <w:rPr>
                <w:lang w:val="en-US"/>
              </w:rPr>
              <w:t xml:space="preserve">. </w:t>
            </w:r>
            <w:r w:rsidRPr="00CA5109">
              <w:t>Подпись</w:t>
            </w:r>
            <w:r w:rsidRPr="002D674E">
              <w:rPr>
                <w:lang w:val="en-US"/>
              </w:rPr>
              <w:t xml:space="preserve"> </w:t>
            </w:r>
            <w:r w:rsidRPr="00CA5109">
              <w:t>класса</w:t>
            </w:r>
            <w:r w:rsidRPr="002D674E">
              <w:rPr>
                <w:lang w:val="en-US"/>
              </w:rPr>
              <w:t xml:space="preserve"> </w:t>
            </w:r>
            <w:r w:rsidRPr="00CA5109">
              <w:t>КС</w:t>
            </w:r>
            <w:r w:rsidRPr="002D674E">
              <w:rPr>
                <w:lang w:val="en-US"/>
              </w:rPr>
              <w:t>-3 (</w:t>
            </w:r>
            <w:r>
              <w:t>без</w:t>
            </w:r>
            <w:r w:rsidRPr="002D674E">
              <w:rPr>
                <w:lang w:val="en-US"/>
              </w:rPr>
              <w:t xml:space="preserve"> </w:t>
            </w:r>
            <w:r w:rsidRPr="00FF0535">
              <w:rPr>
                <w:lang w:val="en-US"/>
              </w:rPr>
              <w:t>padding</w:t>
            </w:r>
            <w:r w:rsidRPr="002D674E">
              <w:rPr>
                <w:lang w:val="en-US"/>
              </w:rPr>
              <w:t>’</w:t>
            </w:r>
            <w:r>
              <w:t>ов</w:t>
            </w:r>
            <w:r w:rsidRPr="002D674E">
              <w:rPr>
                <w:lang w:val="en-US"/>
              </w:rPr>
              <w:t>).</w:t>
            </w:r>
          </w:p>
          <w:p w14:paraId="21A3A95A" w14:textId="77777777" w:rsidR="0087609F" w:rsidRPr="002D674E" w:rsidRDefault="0087609F" w:rsidP="0092697E">
            <w:pPr>
              <w:pStyle w:val="af8"/>
              <w:spacing w:before="150" w:beforeAutospacing="0" w:after="0" w:afterAutospacing="0"/>
              <w:rPr>
                <w:lang w:val="en-US"/>
              </w:rPr>
            </w:pPr>
            <w:hyperlink r:id="rId18" w:history="1">
              <w:r w:rsidRPr="00FF0535">
                <w:rPr>
                  <w:rStyle w:val="a6"/>
                  <w:color w:val="auto"/>
                  <w:lang w:val="en-US"/>
                </w:rPr>
                <w:t>JWT</w:t>
              </w:r>
              <w:r w:rsidRPr="002D674E">
                <w:rPr>
                  <w:rStyle w:val="a6"/>
                  <w:color w:val="auto"/>
                  <w:lang w:val="en-US"/>
                </w:rPr>
                <w:t xml:space="preserve"> </w:t>
              </w:r>
              <w:r w:rsidRPr="00FF0535">
                <w:rPr>
                  <w:rStyle w:val="a6"/>
                  <w:color w:val="auto"/>
                  <w:lang w:val="en-US"/>
                </w:rPr>
                <w:t>RFC</w:t>
              </w:r>
              <w:r w:rsidRPr="002D674E">
                <w:rPr>
                  <w:rStyle w:val="a6"/>
                  <w:color w:val="auto"/>
                  <w:lang w:val="en-US"/>
                </w:rPr>
                <w:t>7519</w:t>
              </w:r>
            </w:hyperlink>
          </w:p>
          <w:p w14:paraId="1EA49E64" w14:textId="77777777" w:rsidR="0087609F" w:rsidRPr="002D674E" w:rsidRDefault="0087609F" w:rsidP="0092697E">
            <w:pPr>
              <w:pStyle w:val="af8"/>
              <w:spacing w:before="150" w:beforeAutospacing="0" w:after="0" w:afterAutospacing="0"/>
              <w:rPr>
                <w:lang w:val="en-US"/>
              </w:rPr>
            </w:pPr>
            <w:r w:rsidRPr="002D674E">
              <w:rPr>
                <w:lang w:val="en-US"/>
              </w:rPr>
              <w:t xml:space="preserve">* </w:t>
            </w:r>
            <w:r w:rsidRPr="00CA5109">
              <w:t>для</w:t>
            </w:r>
            <w:r w:rsidRPr="002D674E">
              <w:rPr>
                <w:lang w:val="en-US"/>
              </w:rPr>
              <w:t xml:space="preserve"> </w:t>
            </w:r>
            <w:r w:rsidRPr="00CA5109">
              <w:t>партов</w:t>
            </w:r>
            <w:r w:rsidRPr="002D674E">
              <w:rPr>
                <w:lang w:val="en-US"/>
              </w:rPr>
              <w:t xml:space="preserve"> </w:t>
            </w:r>
            <w:r w:rsidRPr="00FF0535">
              <w:rPr>
                <w:lang w:val="en-US"/>
              </w:rPr>
              <w:t>jwt</w:t>
            </w:r>
            <w:r w:rsidRPr="002D674E">
              <w:rPr>
                <w:lang w:val="en-US"/>
              </w:rPr>
              <w:t xml:space="preserve"> </w:t>
            </w:r>
            <w:r w:rsidRPr="00CA5109">
              <w:t>согласно</w:t>
            </w:r>
            <w:r w:rsidRPr="002D674E">
              <w:rPr>
                <w:lang w:val="en-US"/>
              </w:rPr>
              <w:t xml:space="preserve"> </w:t>
            </w:r>
            <w:r w:rsidRPr="00FF0535">
              <w:rPr>
                <w:lang w:val="en-US"/>
              </w:rPr>
              <w:t>RFC</w:t>
            </w:r>
            <w:r w:rsidRPr="002D674E">
              <w:rPr>
                <w:lang w:val="en-US"/>
              </w:rPr>
              <w:t>7519 (</w:t>
            </w:r>
            <w:r w:rsidRPr="00FF0535">
              <w:rPr>
                <w:lang w:val="en-US"/>
              </w:rPr>
              <w:t>base</w:t>
            </w:r>
            <w:r w:rsidRPr="002D674E">
              <w:rPr>
                <w:lang w:val="en-US"/>
              </w:rPr>
              <w:t xml:space="preserve">64 </w:t>
            </w:r>
            <w:r w:rsidRPr="00FF0535">
              <w:rPr>
                <w:lang w:val="en-US"/>
              </w:rPr>
              <w:t>url</w:t>
            </w:r>
            <w:r w:rsidRPr="002D674E">
              <w:rPr>
                <w:lang w:val="en-US"/>
              </w:rPr>
              <w:t>-</w:t>
            </w:r>
            <w:r w:rsidRPr="00FF0535">
              <w:rPr>
                <w:lang w:val="en-US"/>
              </w:rPr>
              <w:t>safe</w:t>
            </w:r>
            <w:r w:rsidRPr="002D674E">
              <w:rPr>
                <w:lang w:val="en-US"/>
              </w:rPr>
              <w:t xml:space="preserve"> </w:t>
            </w:r>
            <w:r w:rsidRPr="00CA5109">
              <w:t>без</w:t>
            </w:r>
            <w:r w:rsidRPr="002D674E">
              <w:rPr>
                <w:lang w:val="en-US"/>
              </w:rPr>
              <w:t xml:space="preserve"> </w:t>
            </w:r>
            <w:r w:rsidRPr="00FF0535">
              <w:rPr>
                <w:lang w:val="en-US"/>
              </w:rPr>
              <w:t>padding</w:t>
            </w:r>
            <w:r w:rsidRPr="002D674E">
              <w:rPr>
                <w:lang w:val="en-US"/>
              </w:rPr>
              <w:t>'</w:t>
            </w:r>
            <w:r w:rsidRPr="00CA5109">
              <w:t>ов</w:t>
            </w:r>
            <w:r w:rsidRPr="002D674E">
              <w:rPr>
                <w:lang w:val="en-US"/>
              </w:rPr>
              <w:t xml:space="preserve">) </w:t>
            </w:r>
            <w:r w:rsidRPr="00CA5109">
              <w:t>согласно</w:t>
            </w:r>
            <w:r w:rsidRPr="002D674E">
              <w:rPr>
                <w:lang w:val="en-US"/>
              </w:rPr>
              <w:t xml:space="preserve"> </w:t>
            </w:r>
            <w:r w:rsidRPr="00CA5109">
              <w:t>тому</w:t>
            </w:r>
            <w:r w:rsidRPr="002D674E">
              <w:rPr>
                <w:lang w:val="en-US"/>
              </w:rPr>
              <w:t xml:space="preserve">, </w:t>
            </w:r>
            <w:r w:rsidRPr="00CA5109">
              <w:t>что</w:t>
            </w:r>
            <w:r w:rsidRPr="002D674E">
              <w:rPr>
                <w:lang w:val="en-US"/>
              </w:rPr>
              <w:t xml:space="preserve"> </w:t>
            </w:r>
            <w:r w:rsidRPr="00CA5109">
              <w:t>находится</w:t>
            </w:r>
            <w:r w:rsidRPr="002D674E">
              <w:rPr>
                <w:lang w:val="en-US"/>
              </w:rPr>
              <w:t xml:space="preserve"> </w:t>
            </w:r>
            <w:r w:rsidRPr="00CA5109">
              <w:t>в</w:t>
            </w:r>
            <w:r w:rsidRPr="002D674E">
              <w:rPr>
                <w:lang w:val="en-US"/>
              </w:rPr>
              <w:t xml:space="preserve"> </w:t>
            </w:r>
            <w:r w:rsidRPr="00CA5109">
              <w:t>конфигах</w:t>
            </w:r>
            <w:r w:rsidRPr="002D674E">
              <w:rPr>
                <w:lang w:val="en-US"/>
              </w:rPr>
              <w:t xml:space="preserve"> </w:t>
            </w:r>
            <w:r w:rsidRPr="00CA5109">
              <w:t>модуля</w:t>
            </w:r>
            <w:r w:rsidRPr="002D674E">
              <w:rPr>
                <w:lang w:val="en-US"/>
              </w:rPr>
              <w:t>.</w:t>
            </w:r>
          </w:p>
          <w:p w14:paraId="2C5D1AC0" w14:textId="77777777" w:rsidR="0087609F" w:rsidRPr="00FF0535" w:rsidRDefault="0087609F" w:rsidP="0092697E">
            <w:pPr>
              <w:pStyle w:val="af8"/>
              <w:spacing w:before="150" w:beforeAutospacing="0" w:after="0" w:afterAutospacing="0"/>
              <w:rPr>
                <w:lang w:val="en-US"/>
              </w:rPr>
            </w:pPr>
            <w:r w:rsidRPr="00CA5109">
              <w:t>Заголовочные</w:t>
            </w:r>
            <w:r w:rsidRPr="00FF0535">
              <w:rPr>
                <w:lang w:val="en-US"/>
              </w:rPr>
              <w:t xml:space="preserve"> </w:t>
            </w:r>
            <w:r w:rsidRPr="00CA5109">
              <w:t>поля</w:t>
            </w:r>
            <w:r w:rsidRPr="00FF0535">
              <w:rPr>
                <w:lang w:val="en-US"/>
              </w:rPr>
              <w:t>:</w:t>
            </w:r>
          </w:p>
          <w:p w14:paraId="0AD808FA" w14:textId="77777777" w:rsidR="0087609F" w:rsidRPr="00CA5109" w:rsidRDefault="0087609F" w:rsidP="0092697E">
            <w:pPr>
              <w:numPr>
                <w:ilvl w:val="0"/>
                <w:numId w:val="32"/>
              </w:numPr>
              <w:spacing w:before="100" w:beforeAutospacing="1" w:after="100" w:afterAutospacing="1"/>
              <w:ind w:left="170" w:hanging="170"/>
            </w:pPr>
            <w:r w:rsidRPr="00CA5109">
              <w:t>Content-Disposition: form-data</w:t>
            </w:r>
          </w:p>
          <w:p w14:paraId="1CDD0E67" w14:textId="77777777" w:rsidR="0087609F" w:rsidRPr="00CA5109" w:rsidRDefault="0087609F" w:rsidP="0092697E">
            <w:pPr>
              <w:numPr>
                <w:ilvl w:val="0"/>
                <w:numId w:val="32"/>
              </w:numPr>
              <w:spacing w:before="100" w:beforeAutospacing="1" w:after="100" w:afterAutospacing="1"/>
              <w:ind w:left="170" w:hanging="170"/>
            </w:pPr>
            <w:r w:rsidRPr="00CA5109">
              <w:t>Content-Type: text/plain;</w:t>
            </w:r>
          </w:p>
          <w:p w14:paraId="677E4601" w14:textId="77777777" w:rsidR="0087609F" w:rsidRPr="00CA5109" w:rsidRDefault="0087609F" w:rsidP="0092697E">
            <w:pPr>
              <w:numPr>
                <w:ilvl w:val="0"/>
                <w:numId w:val="32"/>
              </w:numPr>
              <w:spacing w:before="100" w:beforeAutospacing="1" w:after="100" w:afterAutospacing="1"/>
              <w:ind w:left="170" w:hanging="170"/>
            </w:pPr>
            <w:r w:rsidRPr="00CA5109">
              <w:t>name="params";</w:t>
            </w:r>
          </w:p>
        </w:tc>
      </w:tr>
      <w:tr w:rsidR="0087609F" w:rsidRPr="00B22236" w14:paraId="5A01138E" w14:textId="77777777" w:rsidTr="00FD012F">
        <w:tc>
          <w:tcPr>
            <w:tcW w:w="0" w:type="auto"/>
            <w:gridSpan w:val="4"/>
            <w:shd w:val="clear" w:color="auto" w:fill="F4F5F7"/>
            <w:tcMar>
              <w:top w:w="105" w:type="dxa"/>
              <w:left w:w="150" w:type="dxa"/>
              <w:bottom w:w="105" w:type="dxa"/>
              <w:right w:w="150" w:type="dxa"/>
            </w:tcMar>
            <w:hideMark/>
          </w:tcPr>
          <w:p w14:paraId="15EDAC8B" w14:textId="542CFD5E" w:rsidR="0087609F" w:rsidRPr="002D674E" w:rsidRDefault="0087609F" w:rsidP="0092697E">
            <w:pPr>
              <w:rPr>
                <w:b/>
                <w:bCs/>
              </w:rPr>
            </w:pPr>
            <w:r w:rsidRPr="00CA5109">
              <w:rPr>
                <w:rStyle w:val="af7"/>
                <w:lang w:val="ru-RU"/>
              </w:rPr>
              <w:t>Часть</w:t>
            </w:r>
            <w:r w:rsidRPr="002D674E">
              <w:rPr>
                <w:rStyle w:val="af7"/>
              </w:rPr>
              <w:t xml:space="preserve"> </w:t>
            </w:r>
            <w:r w:rsidRPr="00CA5109">
              <w:rPr>
                <w:rStyle w:val="af7"/>
              </w:rPr>
              <w:t>multipart</w:t>
            </w:r>
            <w:r w:rsidRPr="002D674E">
              <w:rPr>
                <w:rStyle w:val="af7"/>
              </w:rPr>
              <w:t xml:space="preserve"> </w:t>
            </w:r>
            <w:r w:rsidRPr="00CA5109">
              <w:rPr>
                <w:rStyle w:val="af7"/>
                <w:lang w:val="ru-RU"/>
              </w:rPr>
              <w:t>для</w:t>
            </w:r>
            <w:r w:rsidRPr="002D674E">
              <w:rPr>
                <w:rStyle w:val="af7"/>
              </w:rPr>
              <w:t xml:space="preserve"> </w:t>
            </w:r>
            <w:r w:rsidRPr="00CA5109">
              <w:rPr>
                <w:rStyle w:val="af7"/>
                <w:lang w:val="ru-RU"/>
              </w:rPr>
              <w:t>передачи</w:t>
            </w:r>
            <w:r w:rsidR="00DA4C1C" w:rsidRPr="002D674E">
              <w:rPr>
                <w:rStyle w:val="af7"/>
              </w:rPr>
              <w:t xml:space="preserve"> </w:t>
            </w:r>
            <w:r w:rsidRPr="00CA5109">
              <w:rPr>
                <w:rStyle w:val="af7"/>
                <w:lang w:val="ru-RU"/>
              </w:rPr>
              <w:t>БШ</w:t>
            </w:r>
          </w:p>
        </w:tc>
      </w:tr>
      <w:tr w:rsidR="0087609F" w:rsidRPr="008A005A" w14:paraId="2189F9FE" w14:textId="77777777" w:rsidTr="00FD012F">
        <w:tc>
          <w:tcPr>
            <w:tcW w:w="0" w:type="auto"/>
            <w:tcMar>
              <w:top w:w="105" w:type="dxa"/>
              <w:left w:w="150" w:type="dxa"/>
              <w:bottom w:w="105" w:type="dxa"/>
              <w:right w:w="150" w:type="dxa"/>
            </w:tcMar>
            <w:hideMark/>
          </w:tcPr>
          <w:p w14:paraId="76581E3A" w14:textId="77777777" w:rsidR="0087609F" w:rsidRPr="00CA5109" w:rsidRDefault="0087609F" w:rsidP="0092697E">
            <w:r w:rsidRPr="00CA5109">
              <w:t>&lt;vendor-name&gt;</w:t>
            </w:r>
          </w:p>
        </w:tc>
        <w:tc>
          <w:tcPr>
            <w:tcW w:w="0" w:type="auto"/>
            <w:tcMar>
              <w:top w:w="105" w:type="dxa"/>
              <w:left w:w="150" w:type="dxa"/>
              <w:bottom w:w="105" w:type="dxa"/>
              <w:right w:w="150" w:type="dxa"/>
            </w:tcMar>
            <w:hideMark/>
          </w:tcPr>
          <w:p w14:paraId="2D8C89A3" w14:textId="77777777" w:rsidR="0087609F" w:rsidRPr="00CA5109" w:rsidRDefault="0087609F" w:rsidP="0092697E">
            <w:r w:rsidRPr="00CA5109">
              <w:t>Byte[]</w:t>
            </w:r>
          </w:p>
        </w:tc>
        <w:tc>
          <w:tcPr>
            <w:tcW w:w="0" w:type="auto"/>
            <w:tcMar>
              <w:top w:w="105" w:type="dxa"/>
              <w:left w:w="150" w:type="dxa"/>
              <w:bottom w:w="105" w:type="dxa"/>
              <w:right w:w="150" w:type="dxa"/>
            </w:tcMar>
            <w:hideMark/>
          </w:tcPr>
          <w:p w14:paraId="038901B8" w14:textId="77777777" w:rsidR="0087609F" w:rsidRPr="00CA5109" w:rsidRDefault="0087609F" w:rsidP="0092697E">
            <w:r w:rsidRPr="00CA5109">
              <w:t>Обязательное поле</w:t>
            </w:r>
          </w:p>
        </w:tc>
        <w:tc>
          <w:tcPr>
            <w:tcW w:w="0" w:type="auto"/>
            <w:tcMar>
              <w:top w:w="105" w:type="dxa"/>
              <w:left w:w="150" w:type="dxa"/>
              <w:bottom w:w="105" w:type="dxa"/>
              <w:right w:w="150" w:type="dxa"/>
            </w:tcMar>
            <w:hideMark/>
          </w:tcPr>
          <w:p w14:paraId="3A13989B" w14:textId="77777777" w:rsidR="0087609F" w:rsidRPr="002D674E" w:rsidRDefault="0087609F" w:rsidP="0092697E">
            <w:pPr>
              <w:pStyle w:val="af8"/>
              <w:spacing w:before="0" w:beforeAutospacing="0" w:after="0" w:afterAutospacing="0"/>
              <w:rPr>
                <w:lang w:val="en-US"/>
              </w:rPr>
            </w:pPr>
            <w:r w:rsidRPr="00CA5109">
              <w:t>Содержат</w:t>
            </w:r>
            <w:r w:rsidRPr="002D674E">
              <w:rPr>
                <w:lang w:val="en-US"/>
              </w:rPr>
              <w:t xml:space="preserve"> </w:t>
            </w:r>
            <w:r w:rsidRPr="00CA5109">
              <w:t>биометрические</w:t>
            </w:r>
            <w:r w:rsidRPr="002D674E">
              <w:rPr>
                <w:lang w:val="en-US"/>
              </w:rPr>
              <w:t xml:space="preserve"> </w:t>
            </w:r>
            <w:r w:rsidRPr="00CA5109">
              <w:t>шаблоны</w:t>
            </w:r>
            <w:r w:rsidRPr="002D674E">
              <w:rPr>
                <w:lang w:val="en-US"/>
              </w:rPr>
              <w:t>.</w:t>
            </w:r>
          </w:p>
          <w:p w14:paraId="1CD244F5" w14:textId="77777777" w:rsidR="0087609F" w:rsidRPr="002D674E" w:rsidRDefault="0087609F" w:rsidP="0092697E">
            <w:pPr>
              <w:pStyle w:val="af8"/>
              <w:spacing w:before="150" w:beforeAutospacing="0" w:after="0" w:afterAutospacing="0"/>
              <w:rPr>
                <w:lang w:val="en-US"/>
              </w:rPr>
            </w:pPr>
            <w:r w:rsidRPr="002D674E">
              <w:rPr>
                <w:lang w:val="en-US"/>
              </w:rPr>
              <w:t>&lt;</w:t>
            </w:r>
            <w:r w:rsidRPr="00FF0535">
              <w:rPr>
                <w:lang w:val="en-US"/>
              </w:rPr>
              <w:t>vendor</w:t>
            </w:r>
            <w:r w:rsidRPr="002D674E">
              <w:rPr>
                <w:lang w:val="en-US"/>
              </w:rPr>
              <w:t>-</w:t>
            </w:r>
            <w:r w:rsidRPr="00FF0535">
              <w:rPr>
                <w:lang w:val="en-US"/>
              </w:rPr>
              <w:t>name</w:t>
            </w:r>
            <w:r w:rsidRPr="002D674E">
              <w:rPr>
                <w:lang w:val="en-US"/>
              </w:rPr>
              <w:t xml:space="preserve">&gt; - </w:t>
            </w:r>
            <w:r w:rsidRPr="00CA5109">
              <w:t>Название</w:t>
            </w:r>
            <w:r w:rsidRPr="002D674E">
              <w:rPr>
                <w:lang w:val="en-US"/>
              </w:rPr>
              <w:t xml:space="preserve"> </w:t>
            </w:r>
            <w:r w:rsidRPr="00CA5109">
              <w:t>вендора</w:t>
            </w:r>
            <w:r w:rsidRPr="002D674E">
              <w:rPr>
                <w:lang w:val="en-US"/>
              </w:rPr>
              <w:t xml:space="preserve"> </w:t>
            </w:r>
            <w:r w:rsidRPr="00CA5109">
              <w:t>из</w:t>
            </w:r>
            <w:r w:rsidRPr="002D674E">
              <w:rPr>
                <w:lang w:val="en-US"/>
              </w:rPr>
              <w:t xml:space="preserve"> </w:t>
            </w:r>
            <w:r w:rsidRPr="00FF0535">
              <w:rPr>
                <w:lang w:val="en-US"/>
              </w:rPr>
              <w:t>vectors</w:t>
            </w:r>
            <w:r w:rsidRPr="002D674E">
              <w:rPr>
                <w:lang w:val="en-US"/>
              </w:rPr>
              <w:t>.</w:t>
            </w:r>
            <w:r w:rsidRPr="00FF0535">
              <w:rPr>
                <w:lang w:val="en-US"/>
              </w:rPr>
              <w:t>vendor</w:t>
            </w:r>
            <w:r w:rsidRPr="002D674E">
              <w:rPr>
                <w:lang w:val="en-US"/>
              </w:rPr>
              <w:t xml:space="preserve"> </w:t>
            </w:r>
            <w:r w:rsidRPr="00CA5109">
              <w:t>из</w:t>
            </w:r>
            <w:r w:rsidRPr="002D674E">
              <w:rPr>
                <w:lang w:val="en-US"/>
              </w:rPr>
              <w:t xml:space="preserve"> </w:t>
            </w:r>
            <w:r w:rsidRPr="00FF0535">
              <w:rPr>
                <w:lang w:val="en-US"/>
              </w:rPr>
              <w:t>jwt</w:t>
            </w:r>
            <w:r w:rsidRPr="002D674E">
              <w:rPr>
                <w:lang w:val="en-US"/>
              </w:rPr>
              <w:t xml:space="preserve"> </w:t>
            </w:r>
            <w:r w:rsidRPr="00CA5109">
              <w:t>из</w:t>
            </w:r>
            <w:r w:rsidRPr="002D674E">
              <w:rPr>
                <w:lang w:val="en-US"/>
              </w:rPr>
              <w:t xml:space="preserve"> </w:t>
            </w:r>
            <w:r w:rsidRPr="00CA5109">
              <w:t>части</w:t>
            </w:r>
            <w:r w:rsidRPr="002D674E">
              <w:rPr>
                <w:lang w:val="en-US"/>
              </w:rPr>
              <w:t xml:space="preserve"> </w:t>
            </w:r>
            <w:r w:rsidRPr="00FF0535">
              <w:rPr>
                <w:lang w:val="en-US"/>
              </w:rPr>
              <w:t>params</w:t>
            </w:r>
            <w:r w:rsidRPr="002D674E">
              <w:rPr>
                <w:lang w:val="en-US"/>
              </w:rPr>
              <w:t>.</w:t>
            </w:r>
          </w:p>
          <w:p w14:paraId="49AC2BE4" w14:textId="77777777" w:rsidR="0087609F" w:rsidRPr="00FF0535" w:rsidRDefault="0087609F" w:rsidP="0092697E">
            <w:pPr>
              <w:pStyle w:val="af8"/>
              <w:spacing w:before="150" w:beforeAutospacing="0" w:after="0" w:afterAutospacing="0"/>
              <w:rPr>
                <w:lang w:val="en-US"/>
              </w:rPr>
            </w:pPr>
            <w:r w:rsidRPr="00CA5109">
              <w:t>Заголовочные</w:t>
            </w:r>
            <w:r w:rsidRPr="00FF0535">
              <w:rPr>
                <w:lang w:val="en-US"/>
              </w:rPr>
              <w:t xml:space="preserve"> </w:t>
            </w:r>
            <w:r w:rsidRPr="00CA5109">
              <w:t>поля</w:t>
            </w:r>
            <w:r w:rsidRPr="00FF0535">
              <w:rPr>
                <w:lang w:val="en-US"/>
              </w:rPr>
              <w:t>:</w:t>
            </w:r>
          </w:p>
          <w:p w14:paraId="6D1CAF34" w14:textId="77777777" w:rsidR="0087609F" w:rsidRPr="00CA5109" w:rsidRDefault="0087609F" w:rsidP="0092697E">
            <w:pPr>
              <w:numPr>
                <w:ilvl w:val="0"/>
                <w:numId w:val="32"/>
              </w:numPr>
              <w:spacing w:before="100" w:beforeAutospacing="1" w:after="100" w:afterAutospacing="1"/>
              <w:ind w:left="170" w:hanging="170"/>
            </w:pPr>
            <w:r w:rsidRPr="00CA5109">
              <w:t>Content-Disposition: form-data</w:t>
            </w:r>
          </w:p>
          <w:p w14:paraId="007A54E2" w14:textId="77777777" w:rsidR="0087609F" w:rsidRPr="00CA5109" w:rsidRDefault="0087609F" w:rsidP="0092697E">
            <w:pPr>
              <w:numPr>
                <w:ilvl w:val="0"/>
                <w:numId w:val="32"/>
              </w:numPr>
              <w:spacing w:before="100" w:beforeAutospacing="1" w:after="100" w:afterAutospacing="1"/>
              <w:ind w:left="170" w:hanging="170"/>
            </w:pPr>
            <w:r w:rsidRPr="00CA5109">
              <w:t>Content-Type: application/octet-stream;</w:t>
            </w:r>
          </w:p>
          <w:p w14:paraId="7017004C" w14:textId="77777777" w:rsidR="0087609F" w:rsidRPr="00CA5109" w:rsidRDefault="0087609F" w:rsidP="0092697E">
            <w:pPr>
              <w:numPr>
                <w:ilvl w:val="0"/>
                <w:numId w:val="32"/>
              </w:numPr>
              <w:spacing w:before="100" w:beforeAutospacing="1" w:after="100" w:afterAutospacing="1"/>
              <w:ind w:left="170" w:hanging="170"/>
            </w:pPr>
            <w:r w:rsidRPr="00CA5109">
              <w:t>name="&lt;vendor-name&gt;";</w:t>
            </w:r>
          </w:p>
          <w:p w14:paraId="3D73452B" w14:textId="77777777" w:rsidR="0087609F" w:rsidRDefault="0087609F" w:rsidP="0092697E">
            <w:pPr>
              <w:numPr>
                <w:ilvl w:val="0"/>
                <w:numId w:val="32"/>
              </w:numPr>
              <w:spacing w:before="100" w:beforeAutospacing="1" w:after="100" w:afterAutospacing="1"/>
              <w:ind w:left="170" w:hanging="170"/>
            </w:pPr>
            <w:r w:rsidRPr="00CA5109">
              <w:t>filename= "&lt;vendor-name&gt;".</w:t>
            </w:r>
          </w:p>
          <w:p w14:paraId="0A3154AC" w14:textId="77777777" w:rsidR="0087609F" w:rsidRPr="00223AFA" w:rsidRDefault="0087609F" w:rsidP="0092697E">
            <w:pPr>
              <w:spacing w:before="100" w:beforeAutospacing="1" w:after="100" w:afterAutospacing="1"/>
              <w:rPr>
                <w:lang w:val="ru-RU"/>
              </w:rPr>
            </w:pPr>
            <w:r>
              <w:rPr>
                <w:lang w:val="ru-RU"/>
              </w:rPr>
              <w:t>Структура</w:t>
            </w:r>
            <w:r w:rsidRPr="008A005A">
              <w:rPr>
                <w:lang w:val="ru-RU"/>
              </w:rPr>
              <w:t xml:space="preserve"> </w:t>
            </w:r>
            <w:r>
              <w:rPr>
                <w:lang w:val="ru-RU"/>
              </w:rPr>
              <w:t>выгрузки</w:t>
            </w:r>
            <w:r w:rsidRPr="008A005A">
              <w:rPr>
                <w:lang w:val="ru-RU"/>
              </w:rPr>
              <w:t xml:space="preserve"> </w:t>
            </w:r>
            <w:r>
              <w:rPr>
                <w:lang w:val="ru-RU"/>
              </w:rPr>
              <w:t xml:space="preserve">набора БШ, созданного из зарегистрированного в ЕБС набора БО, описана в Приложении №4. </w:t>
            </w:r>
          </w:p>
        </w:tc>
      </w:tr>
    </w:tbl>
    <w:p w14:paraId="45483EE5" w14:textId="77777777" w:rsidR="0087609F" w:rsidRPr="00CA5109" w:rsidRDefault="0087609F" w:rsidP="0092697E">
      <w:pPr>
        <w:pStyle w:val="af8"/>
        <w:shd w:val="clear" w:color="auto" w:fill="FFFFFF"/>
        <w:spacing w:before="0" w:beforeAutospacing="0" w:after="0" w:afterAutospacing="0" w:line="360" w:lineRule="auto"/>
        <w:ind w:firstLine="851"/>
      </w:pPr>
      <w:r w:rsidRPr="00CA5109">
        <w:rPr>
          <w:rStyle w:val="af7"/>
        </w:rPr>
        <w:t>Описание параметров PAYLOAD</w:t>
      </w:r>
      <w:r>
        <w:rPr>
          <w:rStyle w:val="af7"/>
        </w:rPr>
        <w:t xml:space="preserve"> </w:t>
      </w:r>
      <w:r w:rsidRPr="00CA5109">
        <w:rPr>
          <w:rStyle w:val="af7"/>
        </w:rPr>
        <w:t>(часть multipart c JWT)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2"/>
        <w:gridCol w:w="1313"/>
        <w:gridCol w:w="1470"/>
        <w:gridCol w:w="3477"/>
      </w:tblGrid>
      <w:tr w:rsidR="0087609F" w:rsidRPr="00CA5109" w14:paraId="7C7036EA" w14:textId="77777777" w:rsidTr="00FD012F">
        <w:trPr>
          <w:tblHeader/>
        </w:trPr>
        <w:tc>
          <w:tcPr>
            <w:tcW w:w="0" w:type="auto"/>
            <w:tcMar>
              <w:top w:w="105" w:type="dxa"/>
              <w:left w:w="150" w:type="dxa"/>
              <w:bottom w:w="105" w:type="dxa"/>
              <w:right w:w="225" w:type="dxa"/>
            </w:tcMar>
            <w:hideMark/>
          </w:tcPr>
          <w:p w14:paraId="7FA1A4D0" w14:textId="77777777" w:rsidR="0087609F" w:rsidRPr="002C440A" w:rsidRDefault="0087609F" w:rsidP="0092697E">
            <w:pPr>
              <w:jc w:val="center"/>
              <w:rPr>
                <w:b/>
                <w:bCs/>
              </w:rPr>
            </w:pPr>
            <w:r w:rsidRPr="002C440A">
              <w:rPr>
                <w:rStyle w:val="af7"/>
              </w:rPr>
              <w:lastRenderedPageBreak/>
              <w:t>Наименование параметра</w:t>
            </w:r>
          </w:p>
        </w:tc>
        <w:tc>
          <w:tcPr>
            <w:tcW w:w="0" w:type="auto"/>
            <w:tcMar>
              <w:top w:w="105" w:type="dxa"/>
              <w:left w:w="150" w:type="dxa"/>
              <w:bottom w:w="105" w:type="dxa"/>
              <w:right w:w="225" w:type="dxa"/>
            </w:tcMar>
            <w:hideMark/>
          </w:tcPr>
          <w:p w14:paraId="773CC6A8" w14:textId="77777777" w:rsidR="0087609F" w:rsidRPr="002C440A" w:rsidRDefault="0087609F" w:rsidP="0092697E">
            <w:pPr>
              <w:jc w:val="center"/>
              <w:rPr>
                <w:b/>
                <w:bCs/>
              </w:rPr>
            </w:pPr>
            <w:r w:rsidRPr="002C440A">
              <w:rPr>
                <w:rStyle w:val="af7"/>
              </w:rPr>
              <w:t>Тип данных</w:t>
            </w:r>
          </w:p>
        </w:tc>
        <w:tc>
          <w:tcPr>
            <w:tcW w:w="0" w:type="auto"/>
            <w:tcMar>
              <w:top w:w="105" w:type="dxa"/>
              <w:left w:w="150" w:type="dxa"/>
              <w:bottom w:w="105" w:type="dxa"/>
              <w:right w:w="225" w:type="dxa"/>
            </w:tcMar>
            <w:hideMark/>
          </w:tcPr>
          <w:p w14:paraId="719E080D" w14:textId="77777777" w:rsidR="0087609F" w:rsidRPr="002C440A" w:rsidRDefault="0087609F" w:rsidP="0092697E">
            <w:pPr>
              <w:jc w:val="center"/>
              <w:rPr>
                <w:b/>
                <w:bCs/>
              </w:rPr>
            </w:pPr>
            <w:r w:rsidRPr="002C440A">
              <w:rPr>
                <w:rStyle w:val="af7"/>
              </w:rPr>
              <w:t>Обязательность</w:t>
            </w:r>
          </w:p>
        </w:tc>
        <w:tc>
          <w:tcPr>
            <w:tcW w:w="0" w:type="auto"/>
            <w:tcMar>
              <w:top w:w="105" w:type="dxa"/>
              <w:left w:w="150" w:type="dxa"/>
              <w:bottom w:w="105" w:type="dxa"/>
              <w:right w:w="225" w:type="dxa"/>
            </w:tcMar>
            <w:hideMark/>
          </w:tcPr>
          <w:p w14:paraId="56A7BFA6" w14:textId="77777777" w:rsidR="0087609F" w:rsidRPr="002C440A" w:rsidRDefault="0087609F" w:rsidP="0092697E">
            <w:pPr>
              <w:jc w:val="center"/>
              <w:rPr>
                <w:b/>
                <w:bCs/>
              </w:rPr>
            </w:pPr>
            <w:r w:rsidRPr="002C440A">
              <w:rPr>
                <w:rStyle w:val="af7"/>
              </w:rPr>
              <w:t>Описание</w:t>
            </w:r>
          </w:p>
        </w:tc>
      </w:tr>
      <w:tr w:rsidR="0087609F" w:rsidRPr="00CA5109" w14:paraId="58FFEE3D" w14:textId="77777777" w:rsidTr="00FD012F">
        <w:tc>
          <w:tcPr>
            <w:tcW w:w="0" w:type="auto"/>
            <w:tcMar>
              <w:top w:w="105" w:type="dxa"/>
              <w:left w:w="150" w:type="dxa"/>
              <w:bottom w:w="105" w:type="dxa"/>
              <w:right w:w="150" w:type="dxa"/>
            </w:tcMar>
            <w:hideMark/>
          </w:tcPr>
          <w:p w14:paraId="77F7B99F" w14:textId="77777777" w:rsidR="0087609F" w:rsidRPr="00CA5109" w:rsidRDefault="0087609F" w:rsidP="0092697E">
            <w:pPr>
              <w:pStyle w:val="af8"/>
              <w:spacing w:before="0" w:beforeAutospacing="0" w:after="0" w:afterAutospacing="0"/>
            </w:pPr>
            <w:r w:rsidRPr="00CA5109">
              <w:t>sub</w:t>
            </w:r>
          </w:p>
        </w:tc>
        <w:tc>
          <w:tcPr>
            <w:tcW w:w="0" w:type="auto"/>
            <w:tcMar>
              <w:top w:w="105" w:type="dxa"/>
              <w:left w:w="150" w:type="dxa"/>
              <w:bottom w:w="105" w:type="dxa"/>
              <w:right w:w="150" w:type="dxa"/>
            </w:tcMar>
            <w:hideMark/>
          </w:tcPr>
          <w:p w14:paraId="75990A76" w14:textId="77777777" w:rsidR="0087609F" w:rsidRPr="00CA5109" w:rsidRDefault="0087609F" w:rsidP="0092697E">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0B333AE5" w14:textId="77777777" w:rsidR="0087609F" w:rsidRPr="00CA5109" w:rsidRDefault="0087609F" w:rsidP="0092697E">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47671791" w14:textId="77777777" w:rsidR="0087609F" w:rsidRPr="00CA5109" w:rsidRDefault="0087609F" w:rsidP="0092697E">
            <w:pPr>
              <w:pStyle w:val="af8"/>
              <w:spacing w:before="0" w:beforeAutospacing="0" w:after="0" w:afterAutospacing="0"/>
            </w:pPr>
            <w:r w:rsidRPr="00CA5109">
              <w:t>Идентификатор пользователя</w:t>
            </w:r>
          </w:p>
        </w:tc>
      </w:tr>
      <w:tr w:rsidR="0087609F" w:rsidRPr="00CA5109" w14:paraId="371F30CD" w14:textId="77777777" w:rsidTr="00FD012F">
        <w:tc>
          <w:tcPr>
            <w:tcW w:w="0" w:type="auto"/>
            <w:tcMar>
              <w:top w:w="105" w:type="dxa"/>
              <w:left w:w="150" w:type="dxa"/>
              <w:bottom w:w="105" w:type="dxa"/>
              <w:right w:w="150" w:type="dxa"/>
            </w:tcMar>
            <w:hideMark/>
          </w:tcPr>
          <w:p w14:paraId="6D638ED2" w14:textId="77777777" w:rsidR="0087609F" w:rsidRPr="00CA5109" w:rsidRDefault="0087609F" w:rsidP="0092697E">
            <w:pPr>
              <w:pStyle w:val="af8"/>
              <w:spacing w:before="0" w:beforeAutospacing="0" w:after="0" w:afterAutospacing="0"/>
            </w:pPr>
            <w:r w:rsidRPr="00CA5109">
              <w:t>aud</w:t>
            </w:r>
          </w:p>
        </w:tc>
        <w:tc>
          <w:tcPr>
            <w:tcW w:w="0" w:type="auto"/>
            <w:tcMar>
              <w:top w:w="105" w:type="dxa"/>
              <w:left w:w="150" w:type="dxa"/>
              <w:bottom w:w="105" w:type="dxa"/>
              <w:right w:w="150" w:type="dxa"/>
            </w:tcMar>
            <w:hideMark/>
          </w:tcPr>
          <w:p w14:paraId="1F6B0760" w14:textId="77777777" w:rsidR="0087609F" w:rsidRPr="00CA5109" w:rsidRDefault="0087609F" w:rsidP="0092697E">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806B5BB" w14:textId="77777777" w:rsidR="0087609F" w:rsidRPr="00CA5109" w:rsidRDefault="0087609F" w:rsidP="0092697E">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6476A830" w14:textId="77777777" w:rsidR="0087609F" w:rsidRPr="00CA5109" w:rsidRDefault="0087609F" w:rsidP="0092697E">
            <w:pPr>
              <w:pStyle w:val="af8"/>
              <w:spacing w:before="0" w:beforeAutospacing="0" w:after="0" w:afterAutospacing="0"/>
            </w:pPr>
            <w:r w:rsidRPr="00CA5109">
              <w:t>Имя</w:t>
            </w:r>
            <w:r>
              <w:t xml:space="preserve"> </w:t>
            </w:r>
            <w:r w:rsidRPr="00CA5109">
              <w:t>(мнемоника) проекта</w:t>
            </w:r>
          </w:p>
        </w:tc>
      </w:tr>
      <w:tr w:rsidR="0087609F" w:rsidRPr="00CA5109" w14:paraId="45EDEAF3" w14:textId="77777777" w:rsidTr="00FD012F">
        <w:tc>
          <w:tcPr>
            <w:tcW w:w="0" w:type="auto"/>
            <w:tcMar>
              <w:top w:w="105" w:type="dxa"/>
              <w:left w:w="150" w:type="dxa"/>
              <w:bottom w:w="105" w:type="dxa"/>
              <w:right w:w="150" w:type="dxa"/>
            </w:tcMar>
            <w:hideMark/>
          </w:tcPr>
          <w:p w14:paraId="429FE983" w14:textId="77777777" w:rsidR="0087609F" w:rsidRPr="00CA5109" w:rsidRDefault="0087609F" w:rsidP="0092697E">
            <w:r w:rsidRPr="00CA5109">
              <w:t>iat</w:t>
            </w:r>
          </w:p>
        </w:tc>
        <w:tc>
          <w:tcPr>
            <w:tcW w:w="0" w:type="auto"/>
            <w:tcMar>
              <w:top w:w="105" w:type="dxa"/>
              <w:left w:w="150" w:type="dxa"/>
              <w:bottom w:w="105" w:type="dxa"/>
              <w:right w:w="150" w:type="dxa"/>
            </w:tcMar>
            <w:hideMark/>
          </w:tcPr>
          <w:p w14:paraId="0BCE138B" w14:textId="77777777" w:rsidR="0087609F" w:rsidRPr="00CA5109" w:rsidRDefault="0087609F" w:rsidP="0092697E">
            <w:r w:rsidRPr="00CA5109">
              <w:t>LONG</w:t>
            </w:r>
          </w:p>
        </w:tc>
        <w:tc>
          <w:tcPr>
            <w:tcW w:w="0" w:type="auto"/>
            <w:tcMar>
              <w:top w:w="105" w:type="dxa"/>
              <w:left w:w="150" w:type="dxa"/>
              <w:bottom w:w="105" w:type="dxa"/>
              <w:right w:w="150" w:type="dxa"/>
            </w:tcMar>
            <w:hideMark/>
          </w:tcPr>
          <w:p w14:paraId="7BD083E0"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0960140D" w14:textId="77777777" w:rsidR="0087609F" w:rsidRPr="00CA5109" w:rsidRDefault="0087609F" w:rsidP="0092697E">
            <w:r w:rsidRPr="00CA5109">
              <w:t>Время создания JWT</w:t>
            </w:r>
          </w:p>
        </w:tc>
      </w:tr>
      <w:tr w:rsidR="0087609F" w:rsidRPr="00CA5109" w14:paraId="48499706" w14:textId="77777777" w:rsidTr="00FD012F">
        <w:tc>
          <w:tcPr>
            <w:tcW w:w="0" w:type="auto"/>
            <w:tcMar>
              <w:top w:w="105" w:type="dxa"/>
              <w:left w:w="150" w:type="dxa"/>
              <w:bottom w:w="105" w:type="dxa"/>
              <w:right w:w="150" w:type="dxa"/>
            </w:tcMar>
            <w:hideMark/>
          </w:tcPr>
          <w:p w14:paraId="535B36E8" w14:textId="77777777" w:rsidR="0087609F" w:rsidRPr="00CA5109" w:rsidRDefault="0087609F" w:rsidP="0092697E">
            <w:r w:rsidRPr="00CA5109">
              <w:t>exp</w:t>
            </w:r>
          </w:p>
        </w:tc>
        <w:tc>
          <w:tcPr>
            <w:tcW w:w="0" w:type="auto"/>
            <w:tcMar>
              <w:top w:w="105" w:type="dxa"/>
              <w:left w:w="150" w:type="dxa"/>
              <w:bottom w:w="105" w:type="dxa"/>
              <w:right w:w="150" w:type="dxa"/>
            </w:tcMar>
            <w:hideMark/>
          </w:tcPr>
          <w:p w14:paraId="6D5638D2" w14:textId="77777777" w:rsidR="0087609F" w:rsidRPr="00CA5109" w:rsidRDefault="0087609F" w:rsidP="0092697E">
            <w:r w:rsidRPr="00CA5109">
              <w:t>LONG</w:t>
            </w:r>
          </w:p>
        </w:tc>
        <w:tc>
          <w:tcPr>
            <w:tcW w:w="0" w:type="auto"/>
            <w:tcMar>
              <w:top w:w="105" w:type="dxa"/>
              <w:left w:w="150" w:type="dxa"/>
              <w:bottom w:w="105" w:type="dxa"/>
              <w:right w:w="150" w:type="dxa"/>
            </w:tcMar>
            <w:hideMark/>
          </w:tcPr>
          <w:p w14:paraId="1FCEC8A0"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5AF3712C" w14:textId="77777777" w:rsidR="0087609F" w:rsidRPr="00CA5109" w:rsidRDefault="0087609F" w:rsidP="0092697E">
            <w:r w:rsidRPr="00CA5109">
              <w:t>Время протухания JWT</w:t>
            </w:r>
          </w:p>
        </w:tc>
      </w:tr>
      <w:tr w:rsidR="0087609F" w:rsidRPr="008A005A" w14:paraId="48D67FD2" w14:textId="77777777" w:rsidTr="00FD012F">
        <w:tc>
          <w:tcPr>
            <w:tcW w:w="0" w:type="auto"/>
            <w:tcMar>
              <w:top w:w="105" w:type="dxa"/>
              <w:left w:w="150" w:type="dxa"/>
              <w:bottom w:w="105" w:type="dxa"/>
              <w:right w:w="150" w:type="dxa"/>
            </w:tcMar>
            <w:hideMark/>
          </w:tcPr>
          <w:p w14:paraId="4A33AC8D" w14:textId="77777777" w:rsidR="0087609F" w:rsidRPr="00CA5109" w:rsidRDefault="0087609F" w:rsidP="0092697E">
            <w:r w:rsidRPr="00CA5109">
              <w:t>operation_type</w:t>
            </w:r>
          </w:p>
        </w:tc>
        <w:tc>
          <w:tcPr>
            <w:tcW w:w="0" w:type="auto"/>
            <w:tcMar>
              <w:top w:w="105" w:type="dxa"/>
              <w:left w:w="150" w:type="dxa"/>
              <w:bottom w:w="105" w:type="dxa"/>
              <w:right w:w="150" w:type="dxa"/>
            </w:tcMar>
            <w:hideMark/>
          </w:tcPr>
          <w:p w14:paraId="3B6F823A"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3FE3BF37"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1F2B7A26" w14:textId="77777777" w:rsidR="0087609F" w:rsidRPr="004B3A80" w:rsidRDefault="0087609F" w:rsidP="0092697E">
            <w:pPr>
              <w:pStyle w:val="af8"/>
              <w:spacing w:before="0" w:beforeAutospacing="0" w:after="0" w:afterAutospacing="0"/>
            </w:pPr>
            <w:r w:rsidRPr="00AA32B5">
              <w:t>Тип операции</w:t>
            </w:r>
          </w:p>
          <w:p w14:paraId="61F9BD20" w14:textId="77777777" w:rsidR="0087609F" w:rsidRPr="00AA32B5" w:rsidRDefault="0087609F" w:rsidP="0092697E">
            <w:pPr>
              <w:pStyle w:val="af8"/>
              <w:shd w:val="clear" w:color="auto" w:fill="FCFCFC"/>
              <w:spacing w:before="0" w:beforeAutospacing="0" w:after="0" w:afterAutospacing="0"/>
            </w:pPr>
            <w:r w:rsidRPr="00AA32B5">
              <w:t>Может принимать значения:</w:t>
            </w:r>
          </w:p>
          <w:p w14:paraId="44D94CBE" w14:textId="77777777" w:rsidR="0087609F" w:rsidRPr="00AA32B5" w:rsidRDefault="0087609F" w:rsidP="0092697E">
            <w:pPr>
              <w:numPr>
                <w:ilvl w:val="0"/>
                <w:numId w:val="51"/>
              </w:numPr>
              <w:shd w:val="clear" w:color="auto" w:fill="FCFCFC"/>
              <w:tabs>
                <w:tab w:val="clear" w:pos="720"/>
                <w:tab w:val="left" w:pos="113"/>
              </w:tabs>
              <w:spacing w:before="100" w:beforeAutospacing="1" w:after="100" w:afterAutospacing="1"/>
              <w:ind w:left="57" w:firstLine="0"/>
            </w:pPr>
            <w:r w:rsidRPr="00AA32B5">
              <w:rPr>
                <w:rStyle w:val="af7"/>
              </w:rPr>
              <w:t>uploading</w:t>
            </w:r>
            <w:r w:rsidRPr="00AA32B5">
              <w:rPr>
                <w:rStyle w:val="af7"/>
                <w:lang w:val="ru-RU"/>
              </w:rPr>
              <w:t xml:space="preserve"> </w:t>
            </w:r>
            <w:r w:rsidRPr="00AA32B5">
              <w:t>- Отправка векторов</w:t>
            </w:r>
          </w:p>
          <w:p w14:paraId="424F422C" w14:textId="546C28A9" w:rsidR="0087609F" w:rsidRPr="00AA32B5" w:rsidRDefault="0087609F" w:rsidP="0092697E">
            <w:pPr>
              <w:numPr>
                <w:ilvl w:val="0"/>
                <w:numId w:val="51"/>
              </w:numPr>
              <w:shd w:val="clear" w:color="auto" w:fill="FCFCFC"/>
              <w:tabs>
                <w:tab w:val="clear" w:pos="720"/>
                <w:tab w:val="left" w:pos="113"/>
              </w:tabs>
              <w:spacing w:before="100" w:beforeAutospacing="1" w:after="100" w:afterAutospacing="1"/>
              <w:ind w:left="57" w:firstLine="0"/>
              <w:rPr>
                <w:lang w:val="ru-RU"/>
              </w:rPr>
            </w:pPr>
            <w:r w:rsidRPr="00AA32B5">
              <w:rPr>
                <w:rStyle w:val="af7"/>
              </w:rPr>
              <w:t>uploading</w:t>
            </w:r>
            <w:r w:rsidRPr="00AA32B5">
              <w:rPr>
                <w:rStyle w:val="af7"/>
                <w:lang w:val="ru-RU"/>
              </w:rPr>
              <w:t>_</w:t>
            </w:r>
            <w:r w:rsidRPr="00AA32B5">
              <w:rPr>
                <w:rStyle w:val="af7"/>
              </w:rPr>
              <w:t>fail</w:t>
            </w:r>
            <w:r w:rsidRPr="00AA32B5">
              <w:rPr>
                <w:rStyle w:val="af7"/>
                <w:lang w:val="ru-RU"/>
              </w:rPr>
              <w:t xml:space="preserve"> </w:t>
            </w:r>
            <w:r w:rsidRPr="00AA32B5">
              <w:rPr>
                <w:lang w:val="ru-RU"/>
              </w:rPr>
              <w:t xml:space="preserve">– </w:t>
            </w:r>
            <w:r w:rsidR="00217E20" w:rsidRPr="00AA32B5">
              <w:rPr>
                <w:lang w:val="ru-RU"/>
              </w:rPr>
              <w:t xml:space="preserve">Вектора </w:t>
            </w:r>
            <w:r w:rsidR="009D5589" w:rsidRPr="00AA32B5">
              <w:rPr>
                <w:lang w:val="ru-RU"/>
              </w:rPr>
              <w:t>отсутствуют</w:t>
            </w:r>
          </w:p>
          <w:p w14:paraId="299F9A9D" w14:textId="16D7FA5F" w:rsidR="00217E20" w:rsidRPr="00AA32B5" w:rsidRDefault="00217E20" w:rsidP="0092697E">
            <w:pPr>
              <w:numPr>
                <w:ilvl w:val="0"/>
                <w:numId w:val="51"/>
              </w:numPr>
              <w:shd w:val="clear" w:color="auto" w:fill="FCFCFC"/>
              <w:tabs>
                <w:tab w:val="clear" w:pos="720"/>
                <w:tab w:val="left" w:pos="113"/>
              </w:tabs>
              <w:spacing w:before="100" w:beforeAutospacing="1" w:after="100" w:afterAutospacing="1"/>
              <w:ind w:left="57" w:firstLine="0"/>
              <w:rPr>
                <w:rStyle w:val="af7"/>
                <w:b w:val="0"/>
                <w:bCs w:val="0"/>
                <w:lang w:val="ru-RU"/>
              </w:rPr>
            </w:pPr>
            <w:r w:rsidRPr="00AA32B5">
              <w:rPr>
                <w:rStyle w:val="af7"/>
              </w:rPr>
              <w:t xml:space="preserve">deactivation </w:t>
            </w:r>
            <w:r w:rsidRPr="00AA32B5">
              <w:rPr>
                <w:rStyle w:val="af7"/>
                <w:b w:val="0"/>
              </w:rPr>
              <w:t xml:space="preserve">– </w:t>
            </w:r>
            <w:r w:rsidRPr="00AA32B5">
              <w:rPr>
                <w:rStyle w:val="af7"/>
                <w:b w:val="0"/>
                <w:lang w:val="ru-RU"/>
              </w:rPr>
              <w:t>Операция деактивации</w:t>
            </w:r>
            <w:r w:rsidR="004A6357">
              <w:rPr>
                <w:rStyle w:val="aff7"/>
                <w:bCs/>
                <w:lang w:val="ru-RU"/>
              </w:rPr>
              <w:footnoteReference w:id="24"/>
            </w:r>
          </w:p>
          <w:p w14:paraId="5F61DFE0" w14:textId="2EE080B2" w:rsidR="00217E20" w:rsidRPr="00CA5109" w:rsidRDefault="00217E20" w:rsidP="0092697E">
            <w:pPr>
              <w:numPr>
                <w:ilvl w:val="0"/>
                <w:numId w:val="51"/>
              </w:numPr>
              <w:shd w:val="clear" w:color="auto" w:fill="FCFCFC"/>
              <w:tabs>
                <w:tab w:val="clear" w:pos="720"/>
                <w:tab w:val="left" w:pos="113"/>
              </w:tabs>
              <w:spacing w:before="100" w:beforeAutospacing="1" w:after="100" w:afterAutospacing="1"/>
              <w:ind w:left="57" w:firstLine="0"/>
              <w:rPr>
                <w:color w:val="333333"/>
                <w:lang w:val="ru-RU"/>
              </w:rPr>
            </w:pPr>
            <w:r w:rsidRPr="00AA32B5">
              <w:rPr>
                <w:rStyle w:val="af7"/>
              </w:rPr>
              <w:t>biometry</w:t>
            </w:r>
            <w:r w:rsidRPr="00AA32B5">
              <w:rPr>
                <w:rStyle w:val="af7"/>
                <w:lang w:val="ru-RU"/>
              </w:rPr>
              <w:t>_</w:t>
            </w:r>
            <w:r w:rsidRPr="00AA32B5">
              <w:rPr>
                <w:rStyle w:val="af7"/>
              </w:rPr>
              <w:t>status</w:t>
            </w:r>
            <w:r w:rsidRPr="00AA32B5">
              <w:rPr>
                <w:rStyle w:val="af7"/>
                <w:lang w:val="ru-RU"/>
              </w:rPr>
              <w:t xml:space="preserve"> </w:t>
            </w:r>
            <w:r w:rsidRPr="00AA32B5">
              <w:rPr>
                <w:rStyle w:val="af7"/>
                <w:b w:val="0"/>
                <w:lang w:val="ru-RU"/>
              </w:rPr>
              <w:t>– передача статуса биометрии для проектов, помеченных как работающие по транзакционной модели</w:t>
            </w:r>
            <w:r w:rsidR="00902FE3">
              <w:rPr>
                <w:rStyle w:val="aff7"/>
                <w:bCs/>
                <w:lang w:val="ru-RU"/>
              </w:rPr>
              <w:footnoteReference w:id="25"/>
            </w:r>
          </w:p>
        </w:tc>
      </w:tr>
      <w:tr w:rsidR="0083656D" w:rsidRPr="008A005A" w14:paraId="74199776" w14:textId="77777777" w:rsidTr="00FD012F">
        <w:tc>
          <w:tcPr>
            <w:tcW w:w="0" w:type="auto"/>
            <w:tcMar>
              <w:top w:w="105" w:type="dxa"/>
              <w:left w:w="150" w:type="dxa"/>
              <w:bottom w:w="105" w:type="dxa"/>
              <w:right w:w="150" w:type="dxa"/>
            </w:tcMar>
          </w:tcPr>
          <w:p w14:paraId="6537624C" w14:textId="56172B23" w:rsidR="0083656D" w:rsidRPr="00CA5109" w:rsidRDefault="0083656D" w:rsidP="0083656D">
            <w:r w:rsidRPr="0083656D">
              <w:t>event_time</w:t>
            </w:r>
          </w:p>
        </w:tc>
        <w:tc>
          <w:tcPr>
            <w:tcW w:w="0" w:type="auto"/>
            <w:tcMar>
              <w:top w:w="105" w:type="dxa"/>
              <w:left w:w="150" w:type="dxa"/>
              <w:bottom w:w="105" w:type="dxa"/>
              <w:right w:w="150" w:type="dxa"/>
            </w:tcMar>
          </w:tcPr>
          <w:p w14:paraId="18C2E2C4" w14:textId="51DEAEA3" w:rsidR="0083656D" w:rsidRPr="00CA5109" w:rsidRDefault="0083656D" w:rsidP="0083656D">
            <w:r w:rsidRPr="0083656D">
              <w:t>LONG</w:t>
            </w:r>
          </w:p>
        </w:tc>
        <w:tc>
          <w:tcPr>
            <w:tcW w:w="0" w:type="auto"/>
            <w:tcMar>
              <w:top w:w="105" w:type="dxa"/>
              <w:left w:w="150" w:type="dxa"/>
              <w:bottom w:w="105" w:type="dxa"/>
              <w:right w:w="150" w:type="dxa"/>
            </w:tcMar>
          </w:tcPr>
          <w:p w14:paraId="078234ED" w14:textId="66DE83A5" w:rsidR="0083656D" w:rsidRPr="00CA5109" w:rsidRDefault="0083656D" w:rsidP="0083656D">
            <w:r w:rsidRPr="0083656D">
              <w:t>да</w:t>
            </w:r>
          </w:p>
        </w:tc>
        <w:tc>
          <w:tcPr>
            <w:tcW w:w="0" w:type="auto"/>
            <w:tcMar>
              <w:top w:w="105" w:type="dxa"/>
              <w:left w:w="150" w:type="dxa"/>
              <w:bottom w:w="105" w:type="dxa"/>
              <w:right w:w="150" w:type="dxa"/>
            </w:tcMar>
          </w:tcPr>
          <w:p w14:paraId="293512A9" w14:textId="6F8ECEF1" w:rsidR="0083656D" w:rsidRPr="004B3A80" w:rsidRDefault="0083656D" w:rsidP="0083656D">
            <w:pPr>
              <w:pStyle w:val="af8"/>
              <w:spacing w:before="0" w:beforeAutospacing="0" w:after="0" w:afterAutospacing="0"/>
              <w:rPr>
                <w:lang w:eastAsia="en-GB"/>
              </w:rPr>
            </w:pPr>
            <w:r w:rsidRPr="004B3A80">
              <w:rPr>
                <w:lang w:eastAsia="en-GB"/>
              </w:rPr>
              <w:t>Дата и время создания события (</w:t>
            </w:r>
            <w:r w:rsidRPr="004B3A80">
              <w:rPr>
                <w:lang w:val="en-US" w:eastAsia="en-GB"/>
              </w:rPr>
              <w:t>timestamp</w:t>
            </w:r>
            <w:r w:rsidRPr="004B3A80">
              <w:rPr>
                <w:lang w:eastAsia="en-GB"/>
              </w:rPr>
              <w:t xml:space="preserve"> с точностью до микросекунд)</w:t>
            </w:r>
          </w:p>
        </w:tc>
      </w:tr>
      <w:tr w:rsidR="002933FA" w:rsidRPr="008A005A" w14:paraId="2DA409CC" w14:textId="77777777" w:rsidTr="00FD012F">
        <w:tc>
          <w:tcPr>
            <w:tcW w:w="0" w:type="auto"/>
            <w:tcMar>
              <w:top w:w="105" w:type="dxa"/>
              <w:left w:w="150" w:type="dxa"/>
              <w:bottom w:w="105" w:type="dxa"/>
              <w:right w:w="150" w:type="dxa"/>
            </w:tcMar>
          </w:tcPr>
          <w:p w14:paraId="6569BF21" w14:textId="38402486" w:rsidR="002933FA" w:rsidRPr="00CA5109" w:rsidRDefault="002933FA" w:rsidP="0092697E">
            <w:r>
              <w:t>BiometryStatus</w:t>
            </w:r>
          </w:p>
        </w:tc>
        <w:tc>
          <w:tcPr>
            <w:tcW w:w="0" w:type="auto"/>
            <w:tcMar>
              <w:top w:w="105" w:type="dxa"/>
              <w:left w:w="150" w:type="dxa"/>
              <w:bottom w:w="105" w:type="dxa"/>
              <w:right w:w="150" w:type="dxa"/>
            </w:tcMar>
          </w:tcPr>
          <w:p w14:paraId="24D63054" w14:textId="5E97F7A9" w:rsidR="002933FA" w:rsidRPr="00CA5109" w:rsidRDefault="002933FA" w:rsidP="0092697E">
            <w:r w:rsidRPr="00CA5109">
              <w:t>JSON-OBJECT</w:t>
            </w:r>
          </w:p>
        </w:tc>
        <w:tc>
          <w:tcPr>
            <w:tcW w:w="0" w:type="auto"/>
            <w:tcMar>
              <w:top w:w="105" w:type="dxa"/>
              <w:left w:w="150" w:type="dxa"/>
              <w:bottom w:w="105" w:type="dxa"/>
              <w:right w:w="150" w:type="dxa"/>
            </w:tcMar>
          </w:tcPr>
          <w:p w14:paraId="4808CA1A" w14:textId="64A6DC70" w:rsidR="002933FA" w:rsidRPr="00FF0535" w:rsidRDefault="002933FA" w:rsidP="0092697E">
            <w:pPr>
              <w:rPr>
                <w:b/>
                <w:lang w:val="ru-RU"/>
              </w:rPr>
            </w:pPr>
            <w:r w:rsidRPr="00FF0535">
              <w:rPr>
                <w:b/>
                <w:lang w:val="ru-RU"/>
              </w:rPr>
              <w:t>да</w:t>
            </w:r>
          </w:p>
        </w:tc>
        <w:tc>
          <w:tcPr>
            <w:tcW w:w="0" w:type="auto"/>
            <w:tcMar>
              <w:top w:w="105" w:type="dxa"/>
              <w:left w:w="150" w:type="dxa"/>
              <w:bottom w:w="105" w:type="dxa"/>
              <w:right w:w="150" w:type="dxa"/>
            </w:tcMar>
          </w:tcPr>
          <w:p w14:paraId="143E1B25" w14:textId="0395DFE2" w:rsidR="002933FA" w:rsidRPr="00AA32B5" w:rsidRDefault="002933FA" w:rsidP="0092697E">
            <w:pPr>
              <w:pStyle w:val="af8"/>
              <w:spacing w:before="0" w:beforeAutospacing="0" w:after="0" w:afterAutospacing="0"/>
            </w:pPr>
            <w:r w:rsidRPr="00AA32B5">
              <w:t>Блок с данными о статусе наиболее приоритетной биометрии гражданина, подходящей проекту</w:t>
            </w:r>
          </w:p>
        </w:tc>
      </w:tr>
      <w:tr w:rsidR="002933FA" w:rsidRPr="008A005A" w14:paraId="38E7C01B" w14:textId="77777777" w:rsidTr="00FD012F">
        <w:tc>
          <w:tcPr>
            <w:tcW w:w="0" w:type="auto"/>
            <w:tcMar>
              <w:top w:w="105" w:type="dxa"/>
              <w:left w:w="150" w:type="dxa"/>
              <w:bottom w:w="105" w:type="dxa"/>
              <w:right w:w="150" w:type="dxa"/>
            </w:tcMar>
          </w:tcPr>
          <w:p w14:paraId="17D38C51" w14:textId="0086B969" w:rsidR="002933FA" w:rsidRDefault="002933FA" w:rsidP="0092697E">
            <w:r w:rsidRPr="007B7AE3">
              <w:t>BiometryStatus.type</w:t>
            </w:r>
          </w:p>
        </w:tc>
        <w:tc>
          <w:tcPr>
            <w:tcW w:w="0" w:type="auto"/>
            <w:tcMar>
              <w:top w:w="105" w:type="dxa"/>
              <w:left w:w="150" w:type="dxa"/>
              <w:bottom w:w="105" w:type="dxa"/>
              <w:right w:w="150" w:type="dxa"/>
            </w:tcMar>
          </w:tcPr>
          <w:p w14:paraId="29BAC9C2" w14:textId="0B44B279" w:rsidR="002933FA" w:rsidRPr="00CA5109" w:rsidRDefault="002933FA" w:rsidP="0092697E">
            <w:r w:rsidRPr="00CA5109">
              <w:t>STRING</w:t>
            </w:r>
          </w:p>
        </w:tc>
        <w:tc>
          <w:tcPr>
            <w:tcW w:w="0" w:type="auto"/>
            <w:tcMar>
              <w:top w:w="105" w:type="dxa"/>
              <w:left w:w="150" w:type="dxa"/>
              <w:bottom w:w="105" w:type="dxa"/>
              <w:right w:w="150" w:type="dxa"/>
            </w:tcMar>
          </w:tcPr>
          <w:p w14:paraId="7DDAD224" w14:textId="7A37CDFB" w:rsidR="002933FA" w:rsidRPr="00FF0535" w:rsidRDefault="002933FA" w:rsidP="0092697E">
            <w:pPr>
              <w:rPr>
                <w:lang w:val="ru-RU"/>
              </w:rPr>
            </w:pPr>
            <w:r w:rsidRPr="00FF0535">
              <w:rPr>
                <w:lang w:val="ru-RU"/>
              </w:rPr>
              <w:t>нет</w:t>
            </w:r>
          </w:p>
        </w:tc>
        <w:tc>
          <w:tcPr>
            <w:tcW w:w="0" w:type="auto"/>
            <w:tcMar>
              <w:top w:w="105" w:type="dxa"/>
              <w:left w:w="150" w:type="dxa"/>
              <w:bottom w:w="105" w:type="dxa"/>
              <w:right w:w="150" w:type="dxa"/>
            </w:tcMar>
          </w:tcPr>
          <w:p w14:paraId="4EBCB7E6" w14:textId="6C587233" w:rsidR="002933FA" w:rsidRPr="00AA32B5" w:rsidRDefault="002933FA" w:rsidP="0092697E">
            <w:pPr>
              <w:pStyle w:val="af8"/>
              <w:spacing w:before="0" w:beforeAutospacing="0" w:after="0" w:afterAutospacing="0"/>
            </w:pPr>
            <w:r w:rsidRPr="00AA32B5">
              <w:t>Отображаемый тип биометрии (заполняется только если есть биометрия)</w:t>
            </w:r>
          </w:p>
        </w:tc>
      </w:tr>
      <w:tr w:rsidR="002933FA" w:rsidRPr="008A005A" w14:paraId="25D7EEB8" w14:textId="77777777" w:rsidTr="00FD012F">
        <w:tc>
          <w:tcPr>
            <w:tcW w:w="0" w:type="auto"/>
            <w:tcMar>
              <w:top w:w="105" w:type="dxa"/>
              <w:left w:w="150" w:type="dxa"/>
              <w:bottom w:w="105" w:type="dxa"/>
              <w:right w:w="150" w:type="dxa"/>
            </w:tcMar>
          </w:tcPr>
          <w:p w14:paraId="49465ABC" w14:textId="39847585" w:rsidR="002933FA" w:rsidRPr="007B7AE3" w:rsidRDefault="002933FA" w:rsidP="0092697E">
            <w:r w:rsidRPr="002933FA">
              <w:lastRenderedPageBreak/>
              <w:t>BiometryStatus.exists</w:t>
            </w:r>
          </w:p>
        </w:tc>
        <w:tc>
          <w:tcPr>
            <w:tcW w:w="0" w:type="auto"/>
            <w:tcMar>
              <w:top w:w="105" w:type="dxa"/>
              <w:left w:w="150" w:type="dxa"/>
              <w:bottom w:w="105" w:type="dxa"/>
              <w:right w:w="150" w:type="dxa"/>
            </w:tcMar>
          </w:tcPr>
          <w:p w14:paraId="2B13B909" w14:textId="69229B78" w:rsidR="002933FA" w:rsidRPr="00CA5109" w:rsidRDefault="002933FA" w:rsidP="0092697E">
            <w:r w:rsidRPr="002933FA">
              <w:t>BOOLEAN</w:t>
            </w:r>
            <w:r w:rsidRPr="002933FA">
              <w:tab/>
            </w:r>
          </w:p>
        </w:tc>
        <w:tc>
          <w:tcPr>
            <w:tcW w:w="0" w:type="auto"/>
            <w:tcMar>
              <w:top w:w="105" w:type="dxa"/>
              <w:left w:w="150" w:type="dxa"/>
              <w:bottom w:w="105" w:type="dxa"/>
              <w:right w:w="150" w:type="dxa"/>
            </w:tcMar>
          </w:tcPr>
          <w:p w14:paraId="2EAE66D6" w14:textId="2AA98D01" w:rsidR="002933FA" w:rsidRPr="003A0784" w:rsidRDefault="002933FA" w:rsidP="0092697E">
            <w:pPr>
              <w:rPr>
                <w:lang w:val="ru-RU"/>
              </w:rPr>
            </w:pPr>
            <w:r w:rsidRPr="002933FA">
              <w:rPr>
                <w:lang w:val="ru-RU"/>
              </w:rPr>
              <w:t>да</w:t>
            </w:r>
            <w:r w:rsidRPr="002933FA">
              <w:rPr>
                <w:lang w:val="ru-RU"/>
              </w:rPr>
              <w:tab/>
            </w:r>
          </w:p>
        </w:tc>
        <w:tc>
          <w:tcPr>
            <w:tcW w:w="0" w:type="auto"/>
            <w:tcMar>
              <w:top w:w="105" w:type="dxa"/>
              <w:left w:w="150" w:type="dxa"/>
              <w:bottom w:w="105" w:type="dxa"/>
              <w:right w:w="150" w:type="dxa"/>
            </w:tcMar>
          </w:tcPr>
          <w:p w14:paraId="73ABEE0A" w14:textId="167A6781" w:rsidR="002933FA" w:rsidRPr="00AA32B5" w:rsidRDefault="002933FA" w:rsidP="0092697E">
            <w:pPr>
              <w:pStyle w:val="af8"/>
              <w:spacing w:before="0" w:beforeAutospacing="0" w:after="0" w:afterAutospacing="0"/>
            </w:pPr>
            <w:r w:rsidRPr="00AA32B5">
              <w:t>Признак наличия активной биометрии соответствующего типа</w:t>
            </w:r>
          </w:p>
        </w:tc>
      </w:tr>
      <w:tr w:rsidR="002933FA" w:rsidRPr="008A005A" w14:paraId="3CB6EAF6" w14:textId="77777777" w:rsidTr="00FD012F">
        <w:tc>
          <w:tcPr>
            <w:tcW w:w="0" w:type="auto"/>
            <w:tcMar>
              <w:top w:w="105" w:type="dxa"/>
              <w:left w:w="150" w:type="dxa"/>
              <w:bottom w:w="105" w:type="dxa"/>
              <w:right w:w="150" w:type="dxa"/>
            </w:tcMar>
          </w:tcPr>
          <w:p w14:paraId="01E42C9C" w14:textId="44F59F6E" w:rsidR="002933FA" w:rsidRPr="002933FA" w:rsidRDefault="002933FA" w:rsidP="0092697E">
            <w:r w:rsidRPr="002933FA">
              <w:t>BiometryStatus.expiration_date</w:t>
            </w:r>
          </w:p>
        </w:tc>
        <w:tc>
          <w:tcPr>
            <w:tcW w:w="0" w:type="auto"/>
            <w:tcMar>
              <w:top w:w="105" w:type="dxa"/>
              <w:left w:w="150" w:type="dxa"/>
              <w:bottom w:w="105" w:type="dxa"/>
              <w:right w:w="150" w:type="dxa"/>
            </w:tcMar>
          </w:tcPr>
          <w:p w14:paraId="29901E50" w14:textId="6F207C45" w:rsidR="002933FA" w:rsidRPr="002933FA" w:rsidRDefault="002933FA" w:rsidP="0092697E">
            <w:r w:rsidRPr="002933FA">
              <w:t>LONG</w:t>
            </w:r>
          </w:p>
        </w:tc>
        <w:tc>
          <w:tcPr>
            <w:tcW w:w="0" w:type="auto"/>
            <w:tcMar>
              <w:top w:w="105" w:type="dxa"/>
              <w:left w:w="150" w:type="dxa"/>
              <w:bottom w:w="105" w:type="dxa"/>
              <w:right w:w="150" w:type="dxa"/>
            </w:tcMar>
          </w:tcPr>
          <w:p w14:paraId="18E79B0A" w14:textId="65E0761F" w:rsidR="002933FA" w:rsidRPr="002933FA" w:rsidRDefault="002933FA" w:rsidP="0092697E">
            <w:pPr>
              <w:rPr>
                <w:lang w:val="ru-RU"/>
              </w:rPr>
            </w:pPr>
            <w:r w:rsidRPr="002933FA">
              <w:rPr>
                <w:lang w:val="ru-RU"/>
              </w:rPr>
              <w:t>нет</w:t>
            </w:r>
          </w:p>
        </w:tc>
        <w:tc>
          <w:tcPr>
            <w:tcW w:w="0" w:type="auto"/>
            <w:tcMar>
              <w:top w:w="105" w:type="dxa"/>
              <w:left w:w="150" w:type="dxa"/>
              <w:bottom w:w="105" w:type="dxa"/>
              <w:right w:w="150" w:type="dxa"/>
            </w:tcMar>
          </w:tcPr>
          <w:p w14:paraId="08338D0D" w14:textId="1B017134" w:rsidR="002933FA" w:rsidRPr="00AA32B5" w:rsidRDefault="002933FA" w:rsidP="0092697E">
            <w:pPr>
              <w:pStyle w:val="af8"/>
              <w:spacing w:before="0" w:beforeAutospacing="0" w:after="0" w:afterAutospacing="0"/>
            </w:pPr>
            <w:r w:rsidRPr="00AA32B5">
              <w:t>Срок действия самого свежего образца в найденном круге среди подходящих векторов</w:t>
            </w:r>
          </w:p>
        </w:tc>
      </w:tr>
      <w:tr w:rsidR="0087609F" w:rsidRPr="00CA5109" w14:paraId="1B11CCF0" w14:textId="77777777" w:rsidTr="00FD012F">
        <w:tc>
          <w:tcPr>
            <w:tcW w:w="0" w:type="auto"/>
            <w:tcMar>
              <w:top w:w="105" w:type="dxa"/>
              <w:left w:w="150" w:type="dxa"/>
              <w:bottom w:w="105" w:type="dxa"/>
              <w:right w:w="150" w:type="dxa"/>
            </w:tcMar>
            <w:hideMark/>
          </w:tcPr>
          <w:p w14:paraId="67F28742" w14:textId="3B59EA5D" w:rsidR="0087609F" w:rsidRPr="00CA5109" w:rsidRDefault="0087609F" w:rsidP="0092697E">
            <w:pPr>
              <w:pStyle w:val="af8"/>
              <w:spacing w:before="0" w:beforeAutospacing="0" w:after="0" w:afterAutospacing="0"/>
            </w:pPr>
            <w:r w:rsidRPr="00CA5109">
              <w:t>vectors</w:t>
            </w:r>
          </w:p>
        </w:tc>
        <w:tc>
          <w:tcPr>
            <w:tcW w:w="0" w:type="auto"/>
            <w:tcMar>
              <w:top w:w="105" w:type="dxa"/>
              <w:left w:w="150" w:type="dxa"/>
              <w:bottom w:w="105" w:type="dxa"/>
              <w:right w:w="150" w:type="dxa"/>
            </w:tcMar>
            <w:hideMark/>
          </w:tcPr>
          <w:p w14:paraId="5E3BE55D" w14:textId="77777777" w:rsidR="0087609F" w:rsidRPr="00CA5109" w:rsidRDefault="0087609F" w:rsidP="0092697E">
            <w:pPr>
              <w:pStyle w:val="af8"/>
              <w:spacing w:before="0" w:beforeAutospacing="0" w:after="0" w:afterAutospacing="0"/>
            </w:pPr>
            <w:r w:rsidRPr="00CA5109">
              <w:t>ARRAY[JSON-OBJECT]</w:t>
            </w:r>
          </w:p>
        </w:tc>
        <w:tc>
          <w:tcPr>
            <w:tcW w:w="0" w:type="auto"/>
            <w:tcMar>
              <w:top w:w="105" w:type="dxa"/>
              <w:left w:w="150" w:type="dxa"/>
              <w:bottom w:w="105" w:type="dxa"/>
              <w:right w:w="150" w:type="dxa"/>
            </w:tcMar>
            <w:hideMark/>
          </w:tcPr>
          <w:p w14:paraId="3ADAFA53" w14:textId="0380CEB3" w:rsidR="0087609F" w:rsidRPr="00FF0535" w:rsidRDefault="000D7F01" w:rsidP="0092697E">
            <w:pPr>
              <w:pStyle w:val="af8"/>
              <w:spacing w:before="0" w:beforeAutospacing="0" w:after="0" w:afterAutospacing="0"/>
              <w:rPr>
                <w:b/>
              </w:rPr>
            </w:pPr>
            <w:r w:rsidRPr="00FF0535">
              <w:rPr>
                <w:b/>
              </w:rPr>
              <w:t>нет</w:t>
            </w:r>
            <w:r w:rsidR="00E25226">
              <w:rPr>
                <w:rStyle w:val="aff7"/>
              </w:rPr>
              <w:footnoteReference w:id="26"/>
            </w:r>
          </w:p>
        </w:tc>
        <w:tc>
          <w:tcPr>
            <w:tcW w:w="0" w:type="auto"/>
            <w:tcMar>
              <w:top w:w="105" w:type="dxa"/>
              <w:left w:w="150" w:type="dxa"/>
              <w:bottom w:w="105" w:type="dxa"/>
              <w:right w:w="150" w:type="dxa"/>
            </w:tcMar>
            <w:hideMark/>
          </w:tcPr>
          <w:p w14:paraId="7DC21E50" w14:textId="77777777" w:rsidR="0087609F" w:rsidRPr="004B3A80" w:rsidRDefault="0087609F" w:rsidP="0092697E">
            <w:pPr>
              <w:pStyle w:val="af8"/>
              <w:spacing w:before="0" w:beforeAutospacing="0" w:after="0" w:afterAutospacing="0"/>
            </w:pPr>
            <w:r w:rsidRPr="004B3A80">
              <w:t>Биометрические контрольные шаблоны</w:t>
            </w:r>
          </w:p>
        </w:tc>
      </w:tr>
      <w:tr w:rsidR="0087609F" w:rsidRPr="008A005A" w14:paraId="0BA0405C" w14:textId="77777777" w:rsidTr="00FD012F">
        <w:tc>
          <w:tcPr>
            <w:tcW w:w="0" w:type="auto"/>
            <w:tcMar>
              <w:top w:w="105" w:type="dxa"/>
              <w:left w:w="150" w:type="dxa"/>
              <w:bottom w:w="105" w:type="dxa"/>
              <w:right w:w="150" w:type="dxa"/>
            </w:tcMar>
            <w:hideMark/>
          </w:tcPr>
          <w:p w14:paraId="14EFDFFE" w14:textId="77777777" w:rsidR="0087609F" w:rsidRPr="00CA5109" w:rsidRDefault="0087609F" w:rsidP="0092697E">
            <w:r w:rsidRPr="00CA5109">
              <w:t>vectors.vendor</w:t>
            </w:r>
          </w:p>
        </w:tc>
        <w:tc>
          <w:tcPr>
            <w:tcW w:w="0" w:type="auto"/>
            <w:tcMar>
              <w:top w:w="105" w:type="dxa"/>
              <w:left w:w="150" w:type="dxa"/>
              <w:bottom w:w="105" w:type="dxa"/>
              <w:right w:w="150" w:type="dxa"/>
            </w:tcMar>
            <w:hideMark/>
          </w:tcPr>
          <w:p w14:paraId="5170CDB7"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6F90D964"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22F0D175" w14:textId="77777777" w:rsidR="0087609F" w:rsidRPr="004B3A80" w:rsidRDefault="0087609F" w:rsidP="0092697E">
            <w:pPr>
              <w:pStyle w:val="af8"/>
              <w:spacing w:before="0" w:beforeAutospacing="0" w:after="0" w:afterAutospacing="0"/>
            </w:pPr>
            <w:r w:rsidRPr="004B3A80">
              <w:t>Мнемоника вендора. Содержит в себе название вендора, используемую модальность (фото, звук, т.п.), версия экстрактора</w:t>
            </w:r>
          </w:p>
        </w:tc>
      </w:tr>
      <w:tr w:rsidR="0087609F" w:rsidRPr="008A005A" w14:paraId="10F5C430" w14:textId="77777777" w:rsidTr="00FD012F">
        <w:tc>
          <w:tcPr>
            <w:tcW w:w="0" w:type="auto"/>
            <w:tcMar>
              <w:top w:w="105" w:type="dxa"/>
              <w:left w:w="150" w:type="dxa"/>
              <w:bottom w:w="105" w:type="dxa"/>
              <w:right w:w="150" w:type="dxa"/>
            </w:tcMar>
            <w:hideMark/>
          </w:tcPr>
          <w:p w14:paraId="1DD1CE82" w14:textId="77777777" w:rsidR="0087609F" w:rsidRPr="00CA5109" w:rsidRDefault="0087609F" w:rsidP="0092697E">
            <w:r w:rsidRPr="00CA5109">
              <w:t>vectors.modality</w:t>
            </w:r>
          </w:p>
        </w:tc>
        <w:tc>
          <w:tcPr>
            <w:tcW w:w="0" w:type="auto"/>
            <w:tcMar>
              <w:top w:w="105" w:type="dxa"/>
              <w:left w:w="150" w:type="dxa"/>
              <w:bottom w:w="105" w:type="dxa"/>
              <w:right w:w="150" w:type="dxa"/>
            </w:tcMar>
            <w:hideMark/>
          </w:tcPr>
          <w:p w14:paraId="14EC16D7"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4034DFC4"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47793BBE" w14:textId="77777777" w:rsidR="0087609F" w:rsidRPr="004B3A80" w:rsidRDefault="0087609F" w:rsidP="0092697E">
            <w:pPr>
              <w:rPr>
                <w:lang w:val="ru-RU"/>
              </w:rPr>
            </w:pPr>
            <w:r w:rsidRPr="004B3A80">
              <w:rPr>
                <w:lang w:val="ru-RU"/>
              </w:rPr>
              <w:t>Мнемоника модальности (фото, звук и т.п.)</w:t>
            </w:r>
          </w:p>
        </w:tc>
      </w:tr>
      <w:tr w:rsidR="0087609F" w:rsidRPr="00CA5109" w14:paraId="30D6D4B4" w14:textId="77777777" w:rsidTr="00FD012F">
        <w:tc>
          <w:tcPr>
            <w:tcW w:w="0" w:type="auto"/>
            <w:tcMar>
              <w:top w:w="105" w:type="dxa"/>
              <w:left w:w="150" w:type="dxa"/>
              <w:bottom w:w="105" w:type="dxa"/>
              <w:right w:w="150" w:type="dxa"/>
            </w:tcMar>
            <w:hideMark/>
          </w:tcPr>
          <w:p w14:paraId="3F7428F3" w14:textId="77777777" w:rsidR="0087609F" w:rsidRPr="00CA5109" w:rsidRDefault="0087609F" w:rsidP="0092697E">
            <w:r w:rsidRPr="00CA5109">
              <w:t>vectors.bio_class</w:t>
            </w:r>
          </w:p>
        </w:tc>
        <w:tc>
          <w:tcPr>
            <w:tcW w:w="0" w:type="auto"/>
            <w:tcMar>
              <w:top w:w="105" w:type="dxa"/>
              <w:left w:w="150" w:type="dxa"/>
              <w:bottom w:w="105" w:type="dxa"/>
              <w:right w:w="150" w:type="dxa"/>
            </w:tcMar>
            <w:hideMark/>
          </w:tcPr>
          <w:p w14:paraId="6653BF00"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35D36334"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09919391" w14:textId="77777777" w:rsidR="0087609F" w:rsidRPr="007F0223" w:rsidRDefault="0087609F" w:rsidP="0092697E">
            <w:pPr>
              <w:rPr>
                <w:lang w:val="ru-RU"/>
              </w:rPr>
            </w:pPr>
            <w:r w:rsidRPr="004B3A80">
              <w:t>Мнемоника класса доверия</w:t>
            </w:r>
            <w:r w:rsidRPr="004B3A80">
              <w:rPr>
                <w:lang w:val="ru-RU"/>
              </w:rPr>
              <w:t xml:space="preserve"> БДн</w:t>
            </w:r>
          </w:p>
        </w:tc>
      </w:tr>
      <w:tr w:rsidR="0087609F" w:rsidRPr="008A005A" w14:paraId="6DEA1C69" w14:textId="77777777" w:rsidTr="00FD012F">
        <w:tc>
          <w:tcPr>
            <w:tcW w:w="0" w:type="auto"/>
            <w:tcMar>
              <w:top w:w="105" w:type="dxa"/>
              <w:left w:w="150" w:type="dxa"/>
              <w:bottom w:w="105" w:type="dxa"/>
              <w:right w:w="150" w:type="dxa"/>
            </w:tcMar>
            <w:hideMark/>
          </w:tcPr>
          <w:p w14:paraId="3CAACB9E" w14:textId="77777777" w:rsidR="0087609F" w:rsidRPr="00CA5109" w:rsidRDefault="0087609F" w:rsidP="0092697E">
            <w:r w:rsidRPr="00CA5109">
              <w:rPr>
                <w:rStyle w:val="inline-comment-marker"/>
              </w:rPr>
              <w:t>vectors.expiration_date</w:t>
            </w:r>
          </w:p>
        </w:tc>
        <w:tc>
          <w:tcPr>
            <w:tcW w:w="0" w:type="auto"/>
            <w:tcMar>
              <w:top w:w="105" w:type="dxa"/>
              <w:left w:w="150" w:type="dxa"/>
              <w:bottom w:w="105" w:type="dxa"/>
              <w:right w:w="150" w:type="dxa"/>
            </w:tcMar>
            <w:hideMark/>
          </w:tcPr>
          <w:p w14:paraId="7F523826" w14:textId="77777777" w:rsidR="0087609F" w:rsidRPr="00CA5109" w:rsidRDefault="0087609F" w:rsidP="0092697E">
            <w:pPr>
              <w:pStyle w:val="af8"/>
              <w:spacing w:before="0" w:beforeAutospacing="0" w:after="0" w:afterAutospacing="0"/>
            </w:pPr>
            <w:r w:rsidRPr="00CA5109">
              <w:t>LONG</w:t>
            </w:r>
          </w:p>
        </w:tc>
        <w:tc>
          <w:tcPr>
            <w:tcW w:w="0" w:type="auto"/>
            <w:tcMar>
              <w:top w:w="105" w:type="dxa"/>
              <w:left w:w="150" w:type="dxa"/>
              <w:bottom w:w="105" w:type="dxa"/>
              <w:right w:w="150" w:type="dxa"/>
            </w:tcMar>
            <w:hideMark/>
          </w:tcPr>
          <w:p w14:paraId="1040FC26"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2815F87A" w14:textId="77777777" w:rsidR="0087609F" w:rsidRPr="004B3A80" w:rsidRDefault="0087609F" w:rsidP="0092697E">
            <w:pPr>
              <w:rPr>
                <w:lang w:val="ru-RU"/>
              </w:rPr>
            </w:pPr>
            <w:r w:rsidRPr="004B3A80">
              <w:rPr>
                <w:lang w:val="ru-RU"/>
              </w:rPr>
              <w:t>Дата истечения срока жизни БДн (в миллисекундах)</w:t>
            </w:r>
          </w:p>
        </w:tc>
      </w:tr>
      <w:tr w:rsidR="0087609F" w:rsidRPr="00CA5109" w14:paraId="4F7E774F" w14:textId="77777777" w:rsidTr="00FD012F">
        <w:tc>
          <w:tcPr>
            <w:tcW w:w="0" w:type="auto"/>
            <w:tcMar>
              <w:top w:w="105" w:type="dxa"/>
              <w:left w:w="150" w:type="dxa"/>
              <w:bottom w:w="105" w:type="dxa"/>
              <w:right w:w="150" w:type="dxa"/>
            </w:tcMar>
            <w:hideMark/>
          </w:tcPr>
          <w:p w14:paraId="4950DBE9" w14:textId="77777777" w:rsidR="0087609F" w:rsidRPr="00CA5109" w:rsidRDefault="0087609F" w:rsidP="0092697E">
            <w:r w:rsidRPr="00CA5109">
              <w:t>vectors.displayed_bio_type</w:t>
            </w:r>
          </w:p>
        </w:tc>
        <w:tc>
          <w:tcPr>
            <w:tcW w:w="0" w:type="auto"/>
            <w:tcMar>
              <w:top w:w="105" w:type="dxa"/>
              <w:left w:w="150" w:type="dxa"/>
              <w:bottom w:w="105" w:type="dxa"/>
              <w:right w:w="150" w:type="dxa"/>
            </w:tcMar>
            <w:hideMark/>
          </w:tcPr>
          <w:p w14:paraId="3E11458C"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37A5E5C6"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726CB591" w14:textId="77777777" w:rsidR="0087609F" w:rsidRPr="00CA5109" w:rsidRDefault="0087609F" w:rsidP="0092697E">
            <w:r w:rsidRPr="00CA5109">
              <w:t>Отображаемый тип биометрии</w:t>
            </w:r>
          </w:p>
        </w:tc>
      </w:tr>
      <w:tr w:rsidR="0087609F" w:rsidRPr="000D7F01" w14:paraId="1893AD9D" w14:textId="77777777" w:rsidTr="00FD012F">
        <w:tc>
          <w:tcPr>
            <w:tcW w:w="0" w:type="auto"/>
            <w:tcMar>
              <w:top w:w="105" w:type="dxa"/>
              <w:left w:w="150" w:type="dxa"/>
              <w:bottom w:w="105" w:type="dxa"/>
              <w:right w:w="150" w:type="dxa"/>
            </w:tcMar>
            <w:hideMark/>
          </w:tcPr>
          <w:p w14:paraId="41B3E073" w14:textId="77777777" w:rsidR="0087609F" w:rsidRPr="00CA5109" w:rsidRDefault="0087609F" w:rsidP="0092697E">
            <w:pPr>
              <w:pStyle w:val="af8"/>
              <w:spacing w:before="0" w:beforeAutospacing="0" w:after="0" w:afterAutospacing="0"/>
            </w:pPr>
            <w:r w:rsidRPr="00CA5109">
              <w:t>vectors.signature.data</w:t>
            </w:r>
          </w:p>
        </w:tc>
        <w:tc>
          <w:tcPr>
            <w:tcW w:w="0" w:type="auto"/>
            <w:tcMar>
              <w:top w:w="105" w:type="dxa"/>
              <w:left w:w="150" w:type="dxa"/>
              <w:bottom w:w="105" w:type="dxa"/>
              <w:right w:w="150" w:type="dxa"/>
            </w:tcMar>
            <w:hideMark/>
          </w:tcPr>
          <w:p w14:paraId="2CB671F2" w14:textId="77777777" w:rsidR="0087609F" w:rsidRPr="00CA5109" w:rsidRDefault="0087609F" w:rsidP="0092697E">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E3E2668" w14:textId="77777777" w:rsidR="0087609F" w:rsidRPr="00CA5109" w:rsidRDefault="0087609F" w:rsidP="0092697E">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61544749" w14:textId="77777777" w:rsidR="0087609F" w:rsidRPr="004B3A80" w:rsidRDefault="0087609F" w:rsidP="0092697E">
            <w:pPr>
              <w:pStyle w:val="af8"/>
              <w:spacing w:before="0" w:beforeAutospacing="0" w:after="0" w:afterAutospacing="0"/>
            </w:pPr>
            <w:r w:rsidRPr="004B3A80">
              <w:t>Base64 подпись биометрического шаблона (БШ)</w:t>
            </w:r>
          </w:p>
          <w:p w14:paraId="793F9DBF" w14:textId="4D79092D" w:rsidR="0087609F" w:rsidRPr="00CA5109" w:rsidRDefault="0087609F" w:rsidP="0092697E">
            <w:pPr>
              <w:pStyle w:val="af8"/>
              <w:spacing w:before="150" w:beforeAutospacing="0" w:after="0" w:afterAutospacing="0"/>
            </w:pPr>
            <w:r w:rsidRPr="007F0223">
              <w:t>[Подпись класса КВ-2]</w:t>
            </w:r>
          </w:p>
        </w:tc>
      </w:tr>
      <w:tr w:rsidR="0087609F" w:rsidRPr="00CA5109" w14:paraId="2269D13F" w14:textId="77777777" w:rsidTr="00FD012F">
        <w:tc>
          <w:tcPr>
            <w:tcW w:w="0" w:type="auto"/>
            <w:tcMar>
              <w:top w:w="105" w:type="dxa"/>
              <w:left w:w="150" w:type="dxa"/>
              <w:bottom w:w="105" w:type="dxa"/>
              <w:right w:w="150" w:type="dxa"/>
            </w:tcMar>
            <w:hideMark/>
          </w:tcPr>
          <w:p w14:paraId="74781202" w14:textId="77777777" w:rsidR="0087609F" w:rsidRPr="00CA5109" w:rsidRDefault="0087609F" w:rsidP="0092697E">
            <w:r w:rsidRPr="00CA5109">
              <w:t>vectors.signature.alg</w:t>
            </w:r>
          </w:p>
        </w:tc>
        <w:tc>
          <w:tcPr>
            <w:tcW w:w="0" w:type="auto"/>
            <w:tcMar>
              <w:top w:w="105" w:type="dxa"/>
              <w:left w:w="150" w:type="dxa"/>
              <w:bottom w:w="105" w:type="dxa"/>
              <w:right w:w="150" w:type="dxa"/>
            </w:tcMar>
            <w:hideMark/>
          </w:tcPr>
          <w:p w14:paraId="3D57DCD9"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6EC05010"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62CC70D8" w14:textId="77777777" w:rsidR="0087609F" w:rsidRPr="00CA5109" w:rsidRDefault="0087609F" w:rsidP="0092697E">
            <w:pPr>
              <w:pStyle w:val="af8"/>
              <w:spacing w:before="0" w:beforeAutospacing="0" w:after="0" w:afterAutospacing="0"/>
            </w:pPr>
            <w:r w:rsidRPr="00CA5109">
              <w:t>Алгоритм ключа для подписи, один из *:</w:t>
            </w:r>
          </w:p>
          <w:p w14:paraId="6EA5DF77" w14:textId="77777777" w:rsidR="0087609F" w:rsidRPr="00CA5109" w:rsidRDefault="0087609F" w:rsidP="0092697E">
            <w:pPr>
              <w:numPr>
                <w:ilvl w:val="0"/>
                <w:numId w:val="32"/>
              </w:numPr>
              <w:spacing w:before="100" w:beforeAutospacing="1" w:after="100" w:afterAutospacing="1"/>
              <w:ind w:left="170" w:hanging="170"/>
            </w:pPr>
            <w:r w:rsidRPr="00CA5109">
              <w:t>GOST3411withECGOST3410</w:t>
            </w:r>
          </w:p>
          <w:p w14:paraId="6C7AD7E8" w14:textId="77777777" w:rsidR="0087609F" w:rsidRPr="00CA5109" w:rsidRDefault="0087609F" w:rsidP="0092697E">
            <w:pPr>
              <w:numPr>
                <w:ilvl w:val="0"/>
                <w:numId w:val="32"/>
              </w:numPr>
              <w:spacing w:before="100" w:beforeAutospacing="1" w:after="100" w:afterAutospacing="1"/>
              <w:ind w:left="170" w:hanging="170"/>
            </w:pPr>
            <w:r w:rsidRPr="00CA5109">
              <w:t>GOST3411withGOST3410EL</w:t>
            </w:r>
          </w:p>
          <w:p w14:paraId="3FB9CCE7" w14:textId="77777777" w:rsidR="0087609F" w:rsidRPr="00CA5109" w:rsidRDefault="0087609F" w:rsidP="0092697E">
            <w:pPr>
              <w:numPr>
                <w:ilvl w:val="0"/>
                <w:numId w:val="32"/>
              </w:numPr>
              <w:spacing w:before="100" w:beforeAutospacing="1" w:after="100" w:afterAutospacing="1"/>
              <w:ind w:left="170" w:hanging="170"/>
            </w:pPr>
            <w:r w:rsidRPr="00CA5109">
              <w:t>GOST3411_2012_256withGOST3410_2012_256</w:t>
            </w:r>
          </w:p>
          <w:p w14:paraId="55F689DE" w14:textId="77777777" w:rsidR="0087609F" w:rsidRPr="00CA5109" w:rsidRDefault="0087609F" w:rsidP="0092697E">
            <w:pPr>
              <w:numPr>
                <w:ilvl w:val="0"/>
                <w:numId w:val="32"/>
              </w:numPr>
              <w:spacing w:before="100" w:beforeAutospacing="1" w:after="100" w:afterAutospacing="1"/>
              <w:ind w:left="170" w:hanging="170"/>
            </w:pPr>
            <w:r w:rsidRPr="00CA5109">
              <w:lastRenderedPageBreak/>
              <w:t>GOST3411_2012_512withGOST3410_2012_256 </w:t>
            </w:r>
          </w:p>
          <w:p w14:paraId="6E13DC38" w14:textId="34AAF332" w:rsidR="0087609F" w:rsidRPr="00CA5109" w:rsidRDefault="0087609F" w:rsidP="0092697E">
            <w:pPr>
              <w:pStyle w:val="af8"/>
              <w:spacing w:before="150" w:beforeAutospacing="0" w:after="0" w:afterAutospacing="0"/>
            </w:pPr>
            <w:r w:rsidRPr="00CA5109">
              <w:t>*Не предполагается использование в проде чего-либо, кроме:</w:t>
            </w:r>
          </w:p>
          <w:p w14:paraId="0AF430A1" w14:textId="77777777" w:rsidR="0087609F" w:rsidRPr="00FF0535" w:rsidRDefault="0087609F" w:rsidP="0092697E">
            <w:pPr>
              <w:numPr>
                <w:ilvl w:val="0"/>
                <w:numId w:val="32"/>
              </w:numPr>
              <w:spacing w:before="100" w:beforeAutospacing="1" w:after="100" w:afterAutospacing="1"/>
              <w:ind w:left="170" w:hanging="170"/>
              <w:rPr>
                <w:szCs w:val="22"/>
                <w:lang w:val="ru-RU"/>
              </w:rPr>
            </w:pPr>
            <w:r w:rsidRPr="00FF0535">
              <w:rPr>
                <w:szCs w:val="22"/>
                <w:lang w:val="ru-RU"/>
              </w:rPr>
              <w:t>GOST3411_2012_256withGOST3410_2012_256</w:t>
            </w:r>
          </w:p>
          <w:p w14:paraId="54FA53B3" w14:textId="77777777" w:rsidR="0087609F" w:rsidRPr="00CA5109" w:rsidRDefault="0087609F" w:rsidP="0092697E">
            <w:pPr>
              <w:numPr>
                <w:ilvl w:val="0"/>
                <w:numId w:val="32"/>
              </w:numPr>
              <w:spacing w:before="100" w:beforeAutospacing="1" w:after="100" w:afterAutospacing="1"/>
              <w:ind w:left="170" w:hanging="170"/>
            </w:pPr>
            <w:r w:rsidRPr="00FF0535">
              <w:rPr>
                <w:szCs w:val="22"/>
                <w:lang w:val="ru-RU"/>
              </w:rPr>
              <w:t>GOST3411</w:t>
            </w:r>
            <w:r w:rsidRPr="00CA5109">
              <w:t>_2012_512withGOST3410_2012_256</w:t>
            </w:r>
          </w:p>
        </w:tc>
      </w:tr>
      <w:tr w:rsidR="0087609F" w:rsidRPr="00CA5109" w14:paraId="12D6E81F" w14:textId="77777777" w:rsidTr="00FD012F">
        <w:tc>
          <w:tcPr>
            <w:tcW w:w="0" w:type="auto"/>
            <w:tcMar>
              <w:top w:w="105" w:type="dxa"/>
              <w:left w:w="150" w:type="dxa"/>
              <w:bottom w:w="105" w:type="dxa"/>
              <w:right w:w="150" w:type="dxa"/>
            </w:tcMar>
            <w:hideMark/>
          </w:tcPr>
          <w:p w14:paraId="508D21D9" w14:textId="77777777" w:rsidR="0087609F" w:rsidRPr="00CA5109" w:rsidRDefault="0087609F" w:rsidP="0092697E">
            <w:r w:rsidRPr="00CA5109">
              <w:lastRenderedPageBreak/>
              <w:t>vectors.signature.type</w:t>
            </w:r>
          </w:p>
        </w:tc>
        <w:tc>
          <w:tcPr>
            <w:tcW w:w="0" w:type="auto"/>
            <w:tcMar>
              <w:top w:w="105" w:type="dxa"/>
              <w:left w:w="150" w:type="dxa"/>
              <w:bottom w:w="105" w:type="dxa"/>
              <w:right w:w="150" w:type="dxa"/>
            </w:tcMar>
            <w:hideMark/>
          </w:tcPr>
          <w:p w14:paraId="51585201"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444ED7D7"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1FBB2707" w14:textId="6903D552" w:rsidR="0087609F" w:rsidRPr="00CA5109" w:rsidRDefault="0087609F" w:rsidP="0092697E">
            <w:pPr>
              <w:pStyle w:val="af8"/>
              <w:spacing w:before="0" w:beforeAutospacing="0" w:after="0" w:afterAutospacing="0"/>
            </w:pPr>
            <w:r w:rsidRPr="00CA5109">
              <w:t>Тип подписи, один из</w:t>
            </w:r>
            <w:r w:rsidR="00DF79F1">
              <w:t>:</w:t>
            </w:r>
          </w:p>
          <w:p w14:paraId="0EDB6C50" w14:textId="56B5079D" w:rsidR="0087609F" w:rsidRPr="00CA5109" w:rsidRDefault="0087609F" w:rsidP="004B3A80">
            <w:pPr>
              <w:numPr>
                <w:ilvl w:val="0"/>
                <w:numId w:val="32"/>
              </w:numPr>
              <w:spacing w:before="100" w:beforeAutospacing="1" w:after="100" w:afterAutospacing="1"/>
              <w:ind w:left="170" w:hanging="170"/>
            </w:pPr>
            <w:r w:rsidRPr="00FF0535">
              <w:rPr>
                <w:szCs w:val="22"/>
                <w:lang w:val="ru-RU"/>
              </w:rPr>
              <w:t>PLAIN</w:t>
            </w:r>
          </w:p>
        </w:tc>
      </w:tr>
      <w:tr w:rsidR="0087609F" w:rsidRPr="00CA5109" w14:paraId="4444DD48" w14:textId="77777777" w:rsidTr="00FD012F">
        <w:tc>
          <w:tcPr>
            <w:tcW w:w="0" w:type="auto"/>
            <w:tcMar>
              <w:top w:w="105" w:type="dxa"/>
              <w:left w:w="150" w:type="dxa"/>
              <w:bottom w:w="105" w:type="dxa"/>
              <w:right w:w="150" w:type="dxa"/>
            </w:tcMar>
            <w:hideMark/>
          </w:tcPr>
          <w:p w14:paraId="5993A36F" w14:textId="77777777" w:rsidR="0087609F" w:rsidRPr="00CA5109" w:rsidRDefault="0087609F" w:rsidP="0092697E">
            <w:r w:rsidRPr="00CA5109">
              <w:t>vectors.signature.keyId</w:t>
            </w:r>
          </w:p>
        </w:tc>
        <w:tc>
          <w:tcPr>
            <w:tcW w:w="0" w:type="auto"/>
            <w:tcMar>
              <w:top w:w="105" w:type="dxa"/>
              <w:left w:w="150" w:type="dxa"/>
              <w:bottom w:w="105" w:type="dxa"/>
              <w:right w:w="150" w:type="dxa"/>
            </w:tcMar>
            <w:hideMark/>
          </w:tcPr>
          <w:p w14:paraId="0FF1BFAE"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48532E55"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3A254E98" w14:textId="77777777" w:rsidR="0087609F" w:rsidRPr="00CA5109" w:rsidRDefault="0087609F" w:rsidP="0092697E">
            <w:r w:rsidRPr="00CA5109">
              <w:t>Идентификатор ключа</w:t>
            </w:r>
          </w:p>
        </w:tc>
      </w:tr>
      <w:tr w:rsidR="0087609F" w:rsidRPr="008A005A" w14:paraId="286BCA27" w14:textId="77777777" w:rsidTr="00FD012F">
        <w:tc>
          <w:tcPr>
            <w:tcW w:w="0" w:type="auto"/>
            <w:tcMar>
              <w:top w:w="105" w:type="dxa"/>
              <w:left w:w="150" w:type="dxa"/>
              <w:bottom w:w="105" w:type="dxa"/>
              <w:right w:w="150" w:type="dxa"/>
            </w:tcMar>
          </w:tcPr>
          <w:p w14:paraId="20E9F89D" w14:textId="77777777" w:rsidR="0087609F" w:rsidRPr="00CA5109" w:rsidRDefault="0087609F" w:rsidP="0092697E">
            <w:r>
              <w:rPr>
                <w:szCs w:val="22"/>
              </w:rPr>
              <w:t>vectors.signature.date</w:t>
            </w:r>
          </w:p>
        </w:tc>
        <w:tc>
          <w:tcPr>
            <w:tcW w:w="0" w:type="auto"/>
            <w:tcMar>
              <w:top w:w="105" w:type="dxa"/>
              <w:left w:w="150" w:type="dxa"/>
              <w:bottom w:w="105" w:type="dxa"/>
              <w:right w:w="150" w:type="dxa"/>
            </w:tcMar>
          </w:tcPr>
          <w:p w14:paraId="4AF35043" w14:textId="77777777" w:rsidR="0087609F" w:rsidRPr="00CA5109" w:rsidRDefault="0087609F" w:rsidP="0092697E">
            <w:r>
              <w:rPr>
                <w:szCs w:val="22"/>
              </w:rPr>
              <w:t>LONG</w:t>
            </w:r>
          </w:p>
        </w:tc>
        <w:tc>
          <w:tcPr>
            <w:tcW w:w="0" w:type="auto"/>
            <w:tcMar>
              <w:top w:w="105" w:type="dxa"/>
              <w:left w:w="150" w:type="dxa"/>
              <w:bottom w:w="105" w:type="dxa"/>
              <w:right w:w="150" w:type="dxa"/>
            </w:tcMar>
          </w:tcPr>
          <w:p w14:paraId="735B0123" w14:textId="77777777" w:rsidR="0087609F" w:rsidRPr="00CA5109" w:rsidRDefault="0087609F" w:rsidP="0092697E">
            <w:r>
              <w:rPr>
                <w:szCs w:val="22"/>
              </w:rPr>
              <w:t>да</w:t>
            </w:r>
          </w:p>
        </w:tc>
        <w:tc>
          <w:tcPr>
            <w:tcW w:w="0" w:type="auto"/>
            <w:tcMar>
              <w:top w:w="105" w:type="dxa"/>
              <w:left w:w="150" w:type="dxa"/>
              <w:bottom w:w="105" w:type="dxa"/>
              <w:right w:w="150" w:type="dxa"/>
            </w:tcMar>
          </w:tcPr>
          <w:p w14:paraId="0547A403" w14:textId="1D40A633" w:rsidR="0087609F" w:rsidRPr="00A73350" w:rsidRDefault="0087609F" w:rsidP="0092697E">
            <w:pPr>
              <w:rPr>
                <w:lang w:val="ru-RU"/>
              </w:rPr>
            </w:pPr>
            <w:r w:rsidRPr="00A73350">
              <w:rPr>
                <w:szCs w:val="22"/>
                <w:lang w:val="ru-RU"/>
              </w:rPr>
              <w:t xml:space="preserve">Дата и время </w:t>
            </w:r>
            <w:r w:rsidR="000D7F01">
              <w:rPr>
                <w:szCs w:val="22"/>
                <w:lang w:val="ru-RU"/>
              </w:rPr>
              <w:t>создания вектора в миллисекундах</w:t>
            </w:r>
          </w:p>
        </w:tc>
      </w:tr>
      <w:tr w:rsidR="000D7F01" w:rsidRPr="008A005A" w14:paraId="6A0EAA16" w14:textId="77777777" w:rsidTr="00FD012F">
        <w:tc>
          <w:tcPr>
            <w:tcW w:w="0" w:type="auto"/>
            <w:tcMar>
              <w:top w:w="105" w:type="dxa"/>
              <w:left w:w="150" w:type="dxa"/>
              <w:bottom w:w="105" w:type="dxa"/>
              <w:right w:w="150" w:type="dxa"/>
            </w:tcMar>
          </w:tcPr>
          <w:p w14:paraId="224ECB9B" w14:textId="0621E0B7" w:rsidR="000D7F01" w:rsidRPr="00FF0535" w:rsidRDefault="000D7F01" w:rsidP="0092697E">
            <w:pPr>
              <w:rPr>
                <w:szCs w:val="22"/>
                <w:lang w:val="ru-RU"/>
              </w:rPr>
            </w:pPr>
            <w:r w:rsidRPr="000D7F01">
              <w:rPr>
                <w:szCs w:val="22"/>
                <w:lang w:val="ru-RU"/>
              </w:rPr>
              <w:t>VectorsDeleteRequest</w:t>
            </w:r>
          </w:p>
        </w:tc>
        <w:tc>
          <w:tcPr>
            <w:tcW w:w="0" w:type="auto"/>
            <w:tcMar>
              <w:top w:w="105" w:type="dxa"/>
              <w:left w:w="150" w:type="dxa"/>
              <w:bottom w:w="105" w:type="dxa"/>
              <w:right w:w="150" w:type="dxa"/>
            </w:tcMar>
          </w:tcPr>
          <w:p w14:paraId="43E5C6DC" w14:textId="16C654FC" w:rsidR="000D7F01" w:rsidRPr="00FF0535" w:rsidRDefault="000D7F01" w:rsidP="0092697E">
            <w:pPr>
              <w:rPr>
                <w:szCs w:val="22"/>
                <w:lang w:val="ru-RU"/>
              </w:rPr>
            </w:pPr>
            <w:r w:rsidRPr="000D7F01">
              <w:rPr>
                <w:szCs w:val="22"/>
                <w:lang w:val="ru-RU"/>
              </w:rPr>
              <w:t>JSON-OBJECT</w:t>
            </w:r>
          </w:p>
        </w:tc>
        <w:tc>
          <w:tcPr>
            <w:tcW w:w="0" w:type="auto"/>
            <w:tcMar>
              <w:top w:w="105" w:type="dxa"/>
              <w:left w:w="150" w:type="dxa"/>
              <w:bottom w:w="105" w:type="dxa"/>
              <w:right w:w="150" w:type="dxa"/>
            </w:tcMar>
          </w:tcPr>
          <w:p w14:paraId="610ABFAF" w14:textId="2C48B44C" w:rsidR="000D7F01" w:rsidRPr="00FF0535" w:rsidRDefault="000D7F01" w:rsidP="0092697E">
            <w:pPr>
              <w:rPr>
                <w:b/>
                <w:szCs w:val="22"/>
                <w:lang w:val="ru-RU"/>
              </w:rPr>
            </w:pPr>
            <w:r w:rsidRPr="00FF0535">
              <w:rPr>
                <w:b/>
                <w:szCs w:val="22"/>
                <w:lang w:val="ru-RU"/>
              </w:rPr>
              <w:t>нет</w:t>
            </w:r>
          </w:p>
        </w:tc>
        <w:tc>
          <w:tcPr>
            <w:tcW w:w="0" w:type="auto"/>
            <w:tcMar>
              <w:top w:w="105" w:type="dxa"/>
              <w:left w:w="150" w:type="dxa"/>
              <w:bottom w:w="105" w:type="dxa"/>
              <w:right w:w="150" w:type="dxa"/>
            </w:tcMar>
          </w:tcPr>
          <w:p w14:paraId="74688DA3" w14:textId="0840868E" w:rsidR="000D7F01" w:rsidRPr="00A73350" w:rsidRDefault="000D7F01" w:rsidP="0092697E">
            <w:pPr>
              <w:rPr>
                <w:szCs w:val="22"/>
                <w:lang w:val="ru-RU"/>
              </w:rPr>
            </w:pPr>
            <w:r w:rsidRPr="000D7F01">
              <w:rPr>
                <w:szCs w:val="22"/>
                <w:lang w:val="ru-RU"/>
              </w:rPr>
              <w:t>Блок с данными об удалении биометрии гражданина</w:t>
            </w:r>
          </w:p>
        </w:tc>
      </w:tr>
      <w:tr w:rsidR="000D7F01" w:rsidRPr="008A005A" w14:paraId="565B4E55" w14:textId="77777777" w:rsidTr="00FD012F">
        <w:tc>
          <w:tcPr>
            <w:tcW w:w="0" w:type="auto"/>
            <w:tcMar>
              <w:top w:w="105" w:type="dxa"/>
              <w:left w:w="150" w:type="dxa"/>
              <w:bottom w:w="105" w:type="dxa"/>
              <w:right w:w="150" w:type="dxa"/>
            </w:tcMar>
          </w:tcPr>
          <w:p w14:paraId="3D940BD3" w14:textId="3B84ABF7" w:rsidR="000D7F01" w:rsidRPr="003A0784" w:rsidRDefault="000D7F01" w:rsidP="0092697E">
            <w:pPr>
              <w:rPr>
                <w:szCs w:val="22"/>
                <w:lang w:val="ru-RU"/>
              </w:rPr>
            </w:pPr>
            <w:r w:rsidRPr="000D7F01">
              <w:rPr>
                <w:szCs w:val="22"/>
                <w:lang w:val="ru-RU"/>
              </w:rPr>
              <w:t>VectorsDeleteRequest.user_id</w:t>
            </w:r>
          </w:p>
        </w:tc>
        <w:tc>
          <w:tcPr>
            <w:tcW w:w="0" w:type="auto"/>
            <w:tcMar>
              <w:top w:w="105" w:type="dxa"/>
              <w:left w:w="150" w:type="dxa"/>
              <w:bottom w:w="105" w:type="dxa"/>
              <w:right w:w="150" w:type="dxa"/>
            </w:tcMar>
          </w:tcPr>
          <w:p w14:paraId="73966AAD" w14:textId="284FC3D7" w:rsidR="000D7F01" w:rsidRPr="003A0784" w:rsidRDefault="000D7F01" w:rsidP="0092697E">
            <w:pPr>
              <w:rPr>
                <w:szCs w:val="22"/>
                <w:lang w:val="ru-RU"/>
              </w:rPr>
            </w:pPr>
            <w:r w:rsidRPr="000D7F01">
              <w:rPr>
                <w:szCs w:val="22"/>
                <w:lang w:val="ru-RU"/>
              </w:rPr>
              <w:t>STRING</w:t>
            </w:r>
          </w:p>
        </w:tc>
        <w:tc>
          <w:tcPr>
            <w:tcW w:w="0" w:type="auto"/>
            <w:tcMar>
              <w:top w:w="105" w:type="dxa"/>
              <w:left w:w="150" w:type="dxa"/>
              <w:bottom w:w="105" w:type="dxa"/>
              <w:right w:w="150" w:type="dxa"/>
            </w:tcMar>
          </w:tcPr>
          <w:p w14:paraId="6C87648F" w14:textId="78EFEF8B" w:rsidR="000D7F01" w:rsidRPr="003A0784" w:rsidRDefault="000D7F01" w:rsidP="0092697E">
            <w:pPr>
              <w:rPr>
                <w:szCs w:val="22"/>
                <w:lang w:val="ru-RU"/>
              </w:rPr>
            </w:pPr>
            <w:r w:rsidRPr="000D7F01">
              <w:rPr>
                <w:szCs w:val="22"/>
                <w:lang w:val="ru-RU"/>
              </w:rPr>
              <w:t>да</w:t>
            </w:r>
          </w:p>
        </w:tc>
        <w:tc>
          <w:tcPr>
            <w:tcW w:w="0" w:type="auto"/>
            <w:tcMar>
              <w:top w:w="105" w:type="dxa"/>
              <w:left w:w="150" w:type="dxa"/>
              <w:bottom w:w="105" w:type="dxa"/>
              <w:right w:w="150" w:type="dxa"/>
            </w:tcMar>
          </w:tcPr>
          <w:p w14:paraId="2129A994" w14:textId="1174FF0B" w:rsidR="000D7F01" w:rsidRPr="00A73350" w:rsidRDefault="000D7F01" w:rsidP="0092697E">
            <w:pPr>
              <w:rPr>
                <w:szCs w:val="22"/>
                <w:lang w:val="ru-RU"/>
              </w:rPr>
            </w:pPr>
            <w:r w:rsidRPr="000D7F01">
              <w:rPr>
                <w:szCs w:val="22"/>
                <w:lang w:val="ru-RU"/>
              </w:rPr>
              <w:t>Идентификатор пользователя, чья биометрия подлежит удалению</w:t>
            </w:r>
          </w:p>
        </w:tc>
      </w:tr>
      <w:tr w:rsidR="000D7F01" w:rsidRPr="00466B60" w14:paraId="26E06AE4" w14:textId="77777777" w:rsidTr="00FD012F">
        <w:tc>
          <w:tcPr>
            <w:tcW w:w="0" w:type="auto"/>
            <w:tcMar>
              <w:top w:w="105" w:type="dxa"/>
              <w:left w:w="150" w:type="dxa"/>
              <w:bottom w:w="105" w:type="dxa"/>
              <w:right w:w="150" w:type="dxa"/>
            </w:tcMar>
          </w:tcPr>
          <w:p w14:paraId="4E6E2646" w14:textId="6FF4FE40" w:rsidR="000D7F01" w:rsidRPr="003A0784" w:rsidRDefault="000D7F01" w:rsidP="0092697E">
            <w:pPr>
              <w:rPr>
                <w:szCs w:val="22"/>
                <w:lang w:val="ru-RU"/>
              </w:rPr>
            </w:pPr>
            <w:r w:rsidRPr="000D7F01">
              <w:rPr>
                <w:szCs w:val="22"/>
                <w:lang w:val="ru-RU"/>
              </w:rPr>
              <w:t>VectorsDeleteRequest.justification</w:t>
            </w:r>
          </w:p>
        </w:tc>
        <w:tc>
          <w:tcPr>
            <w:tcW w:w="0" w:type="auto"/>
            <w:tcMar>
              <w:top w:w="105" w:type="dxa"/>
              <w:left w:w="150" w:type="dxa"/>
              <w:bottom w:w="105" w:type="dxa"/>
              <w:right w:w="150" w:type="dxa"/>
            </w:tcMar>
          </w:tcPr>
          <w:p w14:paraId="72BF1E39" w14:textId="3E40B0BF" w:rsidR="000D7F01" w:rsidRPr="003A0784" w:rsidRDefault="000D7F01" w:rsidP="0092697E">
            <w:pPr>
              <w:rPr>
                <w:szCs w:val="22"/>
                <w:lang w:val="ru-RU"/>
              </w:rPr>
            </w:pPr>
            <w:r w:rsidRPr="000D7F01">
              <w:rPr>
                <w:szCs w:val="22"/>
                <w:lang w:val="ru-RU"/>
              </w:rPr>
              <w:t>STRING</w:t>
            </w:r>
          </w:p>
        </w:tc>
        <w:tc>
          <w:tcPr>
            <w:tcW w:w="0" w:type="auto"/>
            <w:tcMar>
              <w:top w:w="105" w:type="dxa"/>
              <w:left w:w="150" w:type="dxa"/>
              <w:bottom w:w="105" w:type="dxa"/>
              <w:right w:w="150" w:type="dxa"/>
            </w:tcMar>
          </w:tcPr>
          <w:p w14:paraId="28F765E6" w14:textId="52C95C43" w:rsidR="000D7F01" w:rsidRPr="003A0784" w:rsidRDefault="000D7F01" w:rsidP="0092697E">
            <w:pPr>
              <w:rPr>
                <w:szCs w:val="22"/>
                <w:lang w:val="ru-RU"/>
              </w:rPr>
            </w:pPr>
            <w:r w:rsidRPr="000D7F01">
              <w:rPr>
                <w:szCs w:val="22"/>
                <w:lang w:val="ru-RU"/>
              </w:rPr>
              <w:t>да</w:t>
            </w:r>
          </w:p>
        </w:tc>
        <w:tc>
          <w:tcPr>
            <w:tcW w:w="0" w:type="auto"/>
            <w:tcMar>
              <w:top w:w="105" w:type="dxa"/>
              <w:left w:w="150" w:type="dxa"/>
              <w:bottom w:w="105" w:type="dxa"/>
              <w:right w:w="150" w:type="dxa"/>
            </w:tcMar>
          </w:tcPr>
          <w:p w14:paraId="44C18BE9" w14:textId="21C7046A" w:rsidR="000D7F01" w:rsidRPr="000D7F01" w:rsidRDefault="000D7F01" w:rsidP="0092697E">
            <w:pPr>
              <w:rPr>
                <w:szCs w:val="22"/>
                <w:lang w:val="ru-RU"/>
              </w:rPr>
            </w:pPr>
            <w:r w:rsidRPr="000D7F01">
              <w:rPr>
                <w:szCs w:val="22"/>
                <w:lang w:val="ru-RU"/>
              </w:rPr>
              <w:t>Обоснование запроса на удаление биометрии</w:t>
            </w:r>
            <w:r w:rsidR="0082458A">
              <w:rPr>
                <w:szCs w:val="22"/>
                <w:lang w:val="ru-RU"/>
              </w:rPr>
              <w:t>, н</w:t>
            </w:r>
            <w:r w:rsidR="00044985">
              <w:rPr>
                <w:szCs w:val="22"/>
                <w:lang w:val="ru-RU"/>
              </w:rPr>
              <w:t>апример:</w:t>
            </w:r>
          </w:p>
          <w:p w14:paraId="54AEE2DC" w14:textId="77777777" w:rsidR="00044985" w:rsidRPr="005664F2" w:rsidRDefault="00371740" w:rsidP="009238BB">
            <w:pPr>
              <w:numPr>
                <w:ilvl w:val="0"/>
                <w:numId w:val="32"/>
              </w:numPr>
              <w:spacing w:before="100" w:beforeAutospacing="1" w:after="100" w:afterAutospacing="1"/>
              <w:ind w:left="170" w:hanging="170"/>
              <w:rPr>
                <w:szCs w:val="22"/>
                <w:lang w:val="ru-RU"/>
              </w:rPr>
            </w:pPr>
            <w:r>
              <w:rPr>
                <w:lang w:val="ru-RU"/>
              </w:rPr>
              <w:t>«</w:t>
            </w:r>
            <w:r w:rsidRPr="00371740">
              <w:rPr>
                <w:lang w:val="ru-RU"/>
              </w:rPr>
              <w:t xml:space="preserve">В соответствии с пп.10 п.8 ст.5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w:t>
            </w:r>
            <w:r w:rsidRPr="00371740">
              <w:rPr>
                <w:lang w:val="ru-RU"/>
              </w:rPr>
              <w:lastRenderedPageBreak/>
              <w:t>законодательных актов Российской Федерации» необходимо удалить ранее выгруженные из ЕБС вектора, указанные в запросе</w:t>
            </w:r>
            <w:r>
              <w:rPr>
                <w:lang w:val="ru-RU"/>
              </w:rPr>
              <w:t>»</w:t>
            </w:r>
          </w:p>
          <w:p w14:paraId="6DFCB876" w14:textId="14066195" w:rsidR="005664F2" w:rsidRDefault="0082458A" w:rsidP="005664F2">
            <w:pPr>
              <w:spacing w:before="100" w:beforeAutospacing="1" w:after="100" w:afterAutospacing="1"/>
              <w:rPr>
                <w:szCs w:val="22"/>
                <w:lang w:val="ru-RU"/>
              </w:rPr>
            </w:pPr>
            <w:r>
              <w:rPr>
                <w:szCs w:val="22"/>
                <w:lang w:val="ru-RU"/>
              </w:rPr>
              <w:t>В случае е</w:t>
            </w:r>
            <w:r w:rsidRPr="005664F2">
              <w:rPr>
                <w:szCs w:val="22"/>
                <w:lang w:val="ru-RU"/>
              </w:rPr>
              <w:t xml:space="preserve">сли удаление производится в связи с отзывом согласия на обработку </w:t>
            </w:r>
            <w:r>
              <w:rPr>
                <w:szCs w:val="22"/>
                <w:lang w:val="ru-RU"/>
              </w:rPr>
              <w:t>БПДн, будет с</w:t>
            </w:r>
            <w:r w:rsidR="005664F2">
              <w:rPr>
                <w:szCs w:val="22"/>
                <w:lang w:val="ru-RU"/>
              </w:rPr>
              <w:t>одержать</w:t>
            </w:r>
            <w:r w:rsidR="005664F2" w:rsidRPr="005664F2">
              <w:rPr>
                <w:szCs w:val="22"/>
                <w:lang w:val="ru-RU"/>
              </w:rPr>
              <w:t xml:space="preserve"> </w:t>
            </w:r>
            <w:r w:rsidR="002963B0">
              <w:rPr>
                <w:szCs w:val="22"/>
              </w:rPr>
              <w:t>id</w:t>
            </w:r>
            <w:r w:rsidR="002963B0" w:rsidRPr="002963B0">
              <w:rPr>
                <w:szCs w:val="22"/>
                <w:lang w:val="ru-RU"/>
              </w:rPr>
              <w:t xml:space="preserve"> </w:t>
            </w:r>
            <w:r w:rsidR="002963B0">
              <w:rPr>
                <w:szCs w:val="22"/>
                <w:lang w:val="ru-RU"/>
              </w:rPr>
              <w:t xml:space="preserve">файла для получения </w:t>
            </w:r>
            <w:r w:rsidR="005664F2" w:rsidRPr="005664F2">
              <w:rPr>
                <w:szCs w:val="22"/>
                <w:lang w:val="ru-RU"/>
              </w:rPr>
              <w:t>вложени</w:t>
            </w:r>
            <w:r w:rsidR="002963B0">
              <w:rPr>
                <w:szCs w:val="22"/>
                <w:lang w:val="ru-RU"/>
              </w:rPr>
              <w:t>я</w:t>
            </w:r>
            <w:r w:rsidR="005664F2" w:rsidRPr="005664F2">
              <w:rPr>
                <w:szCs w:val="22"/>
                <w:lang w:val="ru-RU"/>
              </w:rPr>
              <w:t xml:space="preserve"> с обоснованием удаления</w:t>
            </w:r>
            <w:r>
              <w:rPr>
                <w:szCs w:val="22"/>
                <w:lang w:val="ru-RU"/>
              </w:rPr>
              <w:t>, например:</w:t>
            </w:r>
          </w:p>
          <w:p w14:paraId="360CDF54" w14:textId="36F601EC" w:rsidR="0082458A" w:rsidRPr="00466B60" w:rsidRDefault="00466B60" w:rsidP="00466B60">
            <w:pPr>
              <w:numPr>
                <w:ilvl w:val="0"/>
                <w:numId w:val="32"/>
              </w:numPr>
              <w:spacing w:before="100" w:beforeAutospacing="1" w:after="100" w:afterAutospacing="1"/>
              <w:ind w:left="170" w:hanging="170"/>
              <w:rPr>
                <w:szCs w:val="22"/>
              </w:rPr>
            </w:pPr>
            <w:r w:rsidRPr="000C7969">
              <w:t>"attachment_id": "b6599eb5-a105-4382-898d-6282382c58f6"</w:t>
            </w:r>
          </w:p>
        </w:tc>
      </w:tr>
      <w:tr w:rsidR="000D7F01" w:rsidRPr="008A005A" w14:paraId="49662E0C" w14:textId="77777777" w:rsidTr="00FD012F">
        <w:tc>
          <w:tcPr>
            <w:tcW w:w="0" w:type="auto"/>
            <w:tcMar>
              <w:top w:w="105" w:type="dxa"/>
              <w:left w:w="150" w:type="dxa"/>
              <w:bottom w:w="105" w:type="dxa"/>
              <w:right w:w="150" w:type="dxa"/>
            </w:tcMar>
          </w:tcPr>
          <w:p w14:paraId="6090529A" w14:textId="23F1D56D" w:rsidR="000D7F01" w:rsidRPr="003A0784" w:rsidRDefault="001038CC" w:rsidP="0092697E">
            <w:pPr>
              <w:rPr>
                <w:szCs w:val="22"/>
                <w:lang w:val="ru-RU"/>
              </w:rPr>
            </w:pPr>
            <w:r w:rsidRPr="001038CC">
              <w:rPr>
                <w:szCs w:val="22"/>
                <w:lang w:val="ru-RU"/>
              </w:rPr>
              <w:lastRenderedPageBreak/>
              <w:t>VectorsDeleteRequest.needConfirmation</w:t>
            </w:r>
          </w:p>
        </w:tc>
        <w:tc>
          <w:tcPr>
            <w:tcW w:w="0" w:type="auto"/>
            <w:tcMar>
              <w:top w:w="105" w:type="dxa"/>
              <w:left w:w="150" w:type="dxa"/>
              <w:bottom w:w="105" w:type="dxa"/>
              <w:right w:w="150" w:type="dxa"/>
            </w:tcMar>
          </w:tcPr>
          <w:p w14:paraId="1BBDD0BD" w14:textId="072F8256" w:rsidR="000D7F01" w:rsidRPr="003A0784" w:rsidRDefault="001B7758" w:rsidP="0092697E">
            <w:pPr>
              <w:rPr>
                <w:szCs w:val="22"/>
                <w:lang w:val="ru-RU"/>
              </w:rPr>
            </w:pPr>
            <w:r w:rsidRPr="001B7758">
              <w:rPr>
                <w:szCs w:val="22"/>
                <w:lang w:val="ru-RU"/>
              </w:rPr>
              <w:t>BOOLEAN</w:t>
            </w:r>
          </w:p>
        </w:tc>
        <w:tc>
          <w:tcPr>
            <w:tcW w:w="0" w:type="auto"/>
            <w:tcMar>
              <w:top w:w="105" w:type="dxa"/>
              <w:left w:w="150" w:type="dxa"/>
              <w:bottom w:w="105" w:type="dxa"/>
              <w:right w:w="150" w:type="dxa"/>
            </w:tcMar>
          </w:tcPr>
          <w:p w14:paraId="5BFDA0A0" w14:textId="7959B956" w:rsidR="000D7F01" w:rsidRPr="00FF0535" w:rsidRDefault="000D7F01" w:rsidP="0092697E">
            <w:pPr>
              <w:rPr>
                <w:b/>
                <w:szCs w:val="22"/>
                <w:lang w:val="ru-RU"/>
              </w:rPr>
            </w:pPr>
            <w:r w:rsidRPr="000D7F01">
              <w:rPr>
                <w:szCs w:val="22"/>
                <w:lang w:val="ru-RU"/>
              </w:rPr>
              <w:t>да</w:t>
            </w:r>
          </w:p>
        </w:tc>
        <w:tc>
          <w:tcPr>
            <w:tcW w:w="0" w:type="auto"/>
            <w:tcMar>
              <w:top w:w="105" w:type="dxa"/>
              <w:left w:w="150" w:type="dxa"/>
              <w:bottom w:w="105" w:type="dxa"/>
              <w:right w:w="150" w:type="dxa"/>
            </w:tcMar>
          </w:tcPr>
          <w:p w14:paraId="48DC2328" w14:textId="77777777" w:rsidR="000D7F01" w:rsidRDefault="001B7758" w:rsidP="0092697E">
            <w:pPr>
              <w:rPr>
                <w:szCs w:val="22"/>
                <w:lang w:val="ru-RU"/>
              </w:rPr>
            </w:pPr>
            <w:r w:rsidRPr="001B7758">
              <w:rPr>
                <w:szCs w:val="22"/>
                <w:lang w:val="ru-RU"/>
              </w:rPr>
              <w:t>Признак необходимость направления обратной связи в ЕБС о результатах удаления биометрии</w:t>
            </w:r>
            <w:r w:rsidR="004D5A05">
              <w:rPr>
                <w:szCs w:val="22"/>
                <w:lang w:val="ru-RU"/>
              </w:rPr>
              <w:t>.</w:t>
            </w:r>
          </w:p>
          <w:p w14:paraId="2C07FC48" w14:textId="2AB1FE61" w:rsidR="004D5A05" w:rsidRPr="004B3A80" w:rsidRDefault="004D5A05" w:rsidP="0092697E">
            <w:pPr>
              <w:rPr>
                <w:szCs w:val="22"/>
                <w:lang w:val="ru-RU"/>
              </w:rPr>
            </w:pPr>
            <w:r>
              <w:rPr>
                <w:szCs w:val="22"/>
                <w:lang w:val="ru-RU"/>
              </w:rPr>
              <w:t xml:space="preserve">Возможные значения: </w:t>
            </w:r>
            <w:r w:rsidR="00577D37">
              <w:rPr>
                <w:szCs w:val="22"/>
              </w:rPr>
              <w:t>true</w:t>
            </w:r>
            <w:r w:rsidR="00577D37" w:rsidRPr="00AA32B5">
              <w:rPr>
                <w:szCs w:val="22"/>
                <w:lang w:val="ru-RU"/>
              </w:rPr>
              <w:t xml:space="preserve"> </w:t>
            </w:r>
            <w:r w:rsidR="00577D37">
              <w:rPr>
                <w:szCs w:val="22"/>
                <w:lang w:val="ru-RU"/>
              </w:rPr>
              <w:t>(</w:t>
            </w:r>
            <w:r w:rsidR="00B40E58">
              <w:rPr>
                <w:lang w:val="ru-RU"/>
              </w:rPr>
              <w:t xml:space="preserve">в случае </w:t>
            </w:r>
            <w:r w:rsidR="00B40E58" w:rsidRPr="00020F0B">
              <w:rPr>
                <w:lang w:val="ru-RU"/>
              </w:rPr>
              <w:t>отзыва пользователем согласия на обработку БДн</w:t>
            </w:r>
            <w:r w:rsidR="00577D37">
              <w:rPr>
                <w:szCs w:val="22"/>
                <w:lang w:val="ru-RU"/>
              </w:rPr>
              <w:t xml:space="preserve">) или </w:t>
            </w:r>
            <w:r w:rsidR="00577D37">
              <w:rPr>
                <w:szCs w:val="22"/>
              </w:rPr>
              <w:t>false</w:t>
            </w:r>
            <w:r w:rsidR="00577D37">
              <w:rPr>
                <w:szCs w:val="22"/>
                <w:lang w:val="ru-RU"/>
              </w:rPr>
              <w:t xml:space="preserve"> (</w:t>
            </w:r>
            <w:r w:rsidR="00B40E58">
              <w:rPr>
                <w:szCs w:val="22"/>
                <w:lang w:val="ru-RU"/>
              </w:rPr>
              <w:t>в остальных случаях</w:t>
            </w:r>
            <w:r w:rsidR="00577D37">
              <w:rPr>
                <w:szCs w:val="22"/>
                <w:lang w:val="ru-RU"/>
              </w:rPr>
              <w:t>).</w:t>
            </w:r>
          </w:p>
        </w:tc>
      </w:tr>
    </w:tbl>
    <w:p w14:paraId="4A370373" w14:textId="77777777" w:rsidR="0087609F" w:rsidRDefault="0087609F" w:rsidP="0092697E">
      <w:pPr>
        <w:pStyle w:val="af8"/>
        <w:shd w:val="clear" w:color="auto" w:fill="FFFFFF"/>
        <w:spacing w:before="0" w:beforeAutospacing="0" w:after="0" w:afterAutospacing="0" w:line="360" w:lineRule="auto"/>
        <w:ind w:firstLine="851"/>
      </w:pPr>
      <w:r w:rsidRPr="00CA5109">
        <w:t>Пример JWT.header</w:t>
      </w:r>
      <w:r>
        <w:t>:</w:t>
      </w:r>
    </w:p>
    <w:tbl>
      <w:tblPr>
        <w:tblStyle w:val="ad"/>
        <w:tblW w:w="0" w:type="auto"/>
        <w:tblLook w:val="04A0" w:firstRow="1" w:lastRow="0" w:firstColumn="1" w:lastColumn="0" w:noHBand="0" w:noVBand="1"/>
      </w:tblPr>
      <w:tblGrid>
        <w:gridCol w:w="9062"/>
      </w:tblGrid>
      <w:tr w:rsidR="0087609F" w14:paraId="201F3089" w14:textId="77777777" w:rsidTr="00FD012F">
        <w:tc>
          <w:tcPr>
            <w:tcW w:w="9062" w:type="dxa"/>
          </w:tcPr>
          <w:p w14:paraId="3B8C1EFB" w14:textId="77777777" w:rsidR="0087609F" w:rsidRPr="00D22022" w:rsidRDefault="0087609F" w:rsidP="0092697E">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w:t>
            </w:r>
          </w:p>
          <w:p w14:paraId="098D529C" w14:textId="5434AE9E" w:rsidR="0087609F" w:rsidRPr="00D22022" w:rsidRDefault="0087609F" w:rsidP="0092697E">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"alg": "</w:t>
            </w:r>
            <w:r w:rsidR="00D420C2" w:rsidRPr="00D420C2">
              <w:rPr>
                <w:rStyle w:val="HTML"/>
                <w:rFonts w:ascii="Times New Roman" w:hAnsi="Times New Roman" w:cs="Times New Roman"/>
                <w:sz w:val="24"/>
                <w:szCs w:val="24"/>
                <w:bdr w:val="none" w:sz="0" w:space="0" w:color="auto" w:frame="1"/>
              </w:rPr>
              <w:t>RS256</w:t>
            </w:r>
            <w:r w:rsidRPr="00D22022">
              <w:rPr>
                <w:rStyle w:val="HTML"/>
                <w:rFonts w:ascii="Times New Roman" w:hAnsi="Times New Roman" w:cs="Times New Roman"/>
                <w:sz w:val="24"/>
                <w:szCs w:val="24"/>
                <w:bdr w:val="none" w:sz="0" w:space="0" w:color="auto" w:frame="1"/>
              </w:rPr>
              <w:t>",</w:t>
            </w:r>
          </w:p>
          <w:p w14:paraId="0DA6F2D5" w14:textId="77777777" w:rsidR="0087609F" w:rsidRPr="00D22022" w:rsidRDefault="0087609F" w:rsidP="0092697E">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"typ": "JWT"</w:t>
            </w:r>
          </w:p>
          <w:p w14:paraId="58BE85C8" w14:textId="77777777" w:rsidR="0087609F" w:rsidRDefault="0087609F" w:rsidP="0092697E">
            <w:pPr>
              <w:spacing w:line="300" w:lineRule="atLeast"/>
              <w:textAlignment w:val="baseline"/>
            </w:pPr>
            <w:r w:rsidRPr="00D22022">
              <w:rPr>
                <w:rStyle w:val="HTML"/>
                <w:rFonts w:ascii="Times New Roman" w:hAnsi="Times New Roman" w:cs="Times New Roman"/>
                <w:sz w:val="24"/>
                <w:szCs w:val="24"/>
                <w:bdr w:val="none" w:sz="0" w:space="0" w:color="auto" w:frame="1"/>
              </w:rPr>
              <w:t>}</w:t>
            </w:r>
          </w:p>
        </w:tc>
      </w:tr>
    </w:tbl>
    <w:p w14:paraId="161224F0" w14:textId="77777777" w:rsidR="00AD217E" w:rsidRDefault="00AD217E" w:rsidP="0092697E">
      <w:pPr>
        <w:pStyle w:val="af8"/>
        <w:shd w:val="clear" w:color="auto" w:fill="FFFFFF"/>
        <w:spacing w:before="0" w:beforeAutospacing="0" w:after="0" w:afterAutospacing="0" w:line="360" w:lineRule="auto"/>
        <w:ind w:firstLine="851"/>
      </w:pPr>
      <w:r w:rsidRPr="008A06F3">
        <w:t>Поток байт БШ в запросе может передаваться как в base64, так и в бинарном виде, в зависимости от биометрического процессора, который создает БШ</w:t>
      </w:r>
      <w:r w:rsidRPr="00FF0535">
        <w:t>.</w:t>
      </w:r>
    </w:p>
    <w:p w14:paraId="6795BA4E" w14:textId="3D2BDFD0" w:rsidR="0087609F" w:rsidRDefault="0087609F" w:rsidP="0092697E">
      <w:pPr>
        <w:pStyle w:val="af8"/>
        <w:shd w:val="clear" w:color="auto" w:fill="FFFFFF"/>
        <w:spacing w:before="0" w:beforeAutospacing="0" w:after="0" w:afterAutospacing="0" w:line="360" w:lineRule="auto"/>
        <w:ind w:firstLine="851"/>
      </w:pPr>
      <w:r w:rsidRPr="00CA5109">
        <w:t>Пример части токена PAYLOAD</w:t>
      </w:r>
      <w:r w:rsidR="00C721DE" w:rsidRPr="00FF0535">
        <w:t xml:space="preserve"> </w:t>
      </w:r>
      <w:r w:rsidR="00AD5BA4">
        <w:t xml:space="preserve">для случая </w:t>
      </w:r>
      <w:r w:rsidR="00D174B8">
        <w:t>отправки</w:t>
      </w:r>
      <w:r w:rsidR="00D174B8" w:rsidRPr="00AA32B5">
        <w:t xml:space="preserve"> </w:t>
      </w:r>
      <w:r w:rsidR="00D174B8">
        <w:t>векторов</w:t>
      </w:r>
      <w:r w:rsidR="00AD5BA4">
        <w:t xml:space="preserve"> (</w:t>
      </w:r>
      <w:r w:rsidR="00C721DE">
        <w:t xml:space="preserve">в поле </w:t>
      </w:r>
      <w:r w:rsidR="00A1215C" w:rsidRPr="00FF0535">
        <w:rPr>
          <w:lang w:val="en-US"/>
        </w:rPr>
        <w:t>operation</w:t>
      </w:r>
      <w:r w:rsidR="00A1215C" w:rsidRPr="00A1215C">
        <w:t>_</w:t>
      </w:r>
      <w:r w:rsidR="00A1215C" w:rsidRPr="00FF0535">
        <w:rPr>
          <w:lang w:val="en-US"/>
        </w:rPr>
        <w:t>type</w:t>
      </w:r>
      <w:r w:rsidR="00C721DE" w:rsidRPr="00C721DE">
        <w:t xml:space="preserve"> значение </w:t>
      </w:r>
      <w:r w:rsidR="00A1215C" w:rsidRPr="00A1215C">
        <w:t>"</w:t>
      </w:r>
      <w:r w:rsidR="00A1215C" w:rsidRPr="00FF0535">
        <w:rPr>
          <w:lang w:val="en-US"/>
        </w:rPr>
        <w:t>uploading</w:t>
      </w:r>
      <w:r w:rsidR="00A1215C" w:rsidRPr="00A1215C">
        <w:t>"</w:t>
      </w:r>
      <w:r w:rsidR="00AD5BA4">
        <w:t xml:space="preserve">, </w:t>
      </w:r>
      <w:r w:rsidR="002013B1">
        <w:rPr>
          <w:lang w:val="en-US"/>
        </w:rPr>
        <w:t>c</w:t>
      </w:r>
      <w:r w:rsidR="002013B1" w:rsidRPr="00FF0535">
        <w:t xml:space="preserve"> </w:t>
      </w:r>
      <w:r w:rsidR="002013B1">
        <w:t>передачей векторов,</w:t>
      </w:r>
      <w:r w:rsidR="00C04F81">
        <w:t xml:space="preserve"> см пример </w:t>
      </w:r>
      <w:r w:rsidR="00D6192E">
        <w:t>запрос</w:t>
      </w:r>
      <w:r w:rsidR="00E256DB">
        <w:t>а</w:t>
      </w:r>
      <w:r w:rsidR="00D6192E">
        <w:t xml:space="preserve"> </w:t>
      </w:r>
      <w:r w:rsidR="00C04F81">
        <w:t xml:space="preserve">1 </w:t>
      </w:r>
      <w:r w:rsidR="004B50C7">
        <w:t>ниже</w:t>
      </w:r>
      <w:r w:rsidR="00C721DE" w:rsidRPr="00FF0535">
        <w:t>)</w:t>
      </w:r>
      <w:r w:rsidRPr="00CA5109">
        <w:t>:</w:t>
      </w:r>
    </w:p>
    <w:tbl>
      <w:tblPr>
        <w:tblStyle w:val="ad"/>
        <w:tblW w:w="0" w:type="auto"/>
        <w:tblLook w:val="04A0" w:firstRow="1" w:lastRow="0" w:firstColumn="1" w:lastColumn="0" w:noHBand="0" w:noVBand="1"/>
      </w:tblPr>
      <w:tblGrid>
        <w:gridCol w:w="9062"/>
      </w:tblGrid>
      <w:tr w:rsidR="0087609F" w14:paraId="6EAAC437" w14:textId="77777777" w:rsidTr="00FD012F">
        <w:tc>
          <w:tcPr>
            <w:tcW w:w="9062" w:type="dxa"/>
          </w:tcPr>
          <w:p w14:paraId="7232864C" w14:textId="331E02AB" w:rsidR="00D420C2" w:rsidRPr="00FF0535" w:rsidRDefault="00D420C2" w:rsidP="0092697E">
            <w:pPr>
              <w:pStyle w:val="af8"/>
              <w:spacing w:before="0" w:beforeAutospacing="0" w:after="0" w:afterAutospacing="0" w:line="360" w:lineRule="auto"/>
              <w:rPr>
                <w:lang w:val="en-US"/>
              </w:rPr>
            </w:pPr>
            <w:r w:rsidRPr="00FF0535">
              <w:rPr>
                <w:lang w:val="en-US"/>
              </w:rPr>
              <w:t>{</w:t>
            </w:r>
          </w:p>
          <w:p w14:paraId="3532F378" w14:textId="365E2CBF" w:rsidR="00D420C2" w:rsidRDefault="00D420C2" w:rsidP="0092697E">
            <w:pPr>
              <w:pStyle w:val="af8"/>
              <w:spacing w:before="0" w:beforeAutospacing="0" w:after="0" w:afterAutospacing="0" w:line="360" w:lineRule="auto"/>
              <w:rPr>
                <w:lang w:val="en-US"/>
              </w:rPr>
            </w:pPr>
            <w:r w:rsidRPr="00FF0535">
              <w:rPr>
                <w:lang w:val="en-US"/>
              </w:rPr>
              <w:t xml:space="preserve">    "sub": "</w:t>
            </w:r>
            <w:r w:rsidR="005A6CB7" w:rsidRPr="005A6CB7">
              <w:rPr>
                <w:lang w:val="en-US"/>
              </w:rPr>
              <w:t>99768</w:t>
            </w:r>
            <w:r w:rsidRPr="00FF0535">
              <w:rPr>
                <w:lang w:val="en-US"/>
              </w:rPr>
              <w:t>",</w:t>
            </w:r>
          </w:p>
          <w:p w14:paraId="72E51060" w14:textId="039638E1" w:rsidR="00D420C2" w:rsidRPr="00FF0535" w:rsidRDefault="00D420C2" w:rsidP="0092697E">
            <w:pPr>
              <w:pStyle w:val="af8"/>
              <w:spacing w:before="0" w:beforeAutospacing="0" w:after="0" w:afterAutospacing="0" w:line="360" w:lineRule="auto"/>
              <w:rPr>
                <w:lang w:val="en-US"/>
              </w:rPr>
            </w:pPr>
            <w:r w:rsidRPr="00FF0535">
              <w:rPr>
                <w:lang w:val="en-US"/>
              </w:rPr>
              <w:t xml:space="preserve">    "aud": "</w:t>
            </w:r>
            <w:r w:rsidR="00DA1E3A" w:rsidRPr="00DA1E3A">
              <w:rPr>
                <w:lang w:val="en-US"/>
              </w:rPr>
              <w:t>TEST-NEW</w:t>
            </w:r>
            <w:r w:rsidRPr="00FF0535">
              <w:rPr>
                <w:lang w:val="en-US"/>
              </w:rPr>
              <w:t>",</w:t>
            </w:r>
          </w:p>
          <w:p w14:paraId="58B23746" w14:textId="77777777" w:rsidR="00D420C2" w:rsidRPr="00FF0535" w:rsidRDefault="00D420C2" w:rsidP="0092697E">
            <w:pPr>
              <w:pStyle w:val="af8"/>
              <w:spacing w:before="0" w:beforeAutospacing="0" w:after="0" w:afterAutospacing="0" w:line="360" w:lineRule="auto"/>
              <w:rPr>
                <w:lang w:val="en-US"/>
              </w:rPr>
            </w:pPr>
            <w:r w:rsidRPr="00FF0535">
              <w:rPr>
                <w:lang w:val="en-US"/>
              </w:rPr>
              <w:lastRenderedPageBreak/>
              <w:t xml:space="preserve">    "operation_type": "uploading",</w:t>
            </w:r>
          </w:p>
          <w:p w14:paraId="47FF50C5" w14:textId="6BEB9BEE" w:rsidR="00D420C2" w:rsidRPr="00FF0535" w:rsidRDefault="00D420C2" w:rsidP="0092697E">
            <w:pPr>
              <w:pStyle w:val="af8"/>
              <w:spacing w:before="0" w:beforeAutospacing="0" w:after="0" w:afterAutospacing="0" w:line="360" w:lineRule="auto"/>
              <w:rPr>
                <w:lang w:val="en-US"/>
              </w:rPr>
            </w:pPr>
            <w:r w:rsidRPr="00FF0535">
              <w:rPr>
                <w:lang w:val="en-US"/>
              </w:rPr>
              <w:t xml:space="preserve">    "iat": </w:t>
            </w:r>
            <w:r w:rsidR="00DA1E3A" w:rsidRPr="00DA1E3A">
              <w:rPr>
                <w:lang w:val="en-US"/>
              </w:rPr>
              <w:t>1720080072</w:t>
            </w:r>
            <w:r w:rsidRPr="00FF0535">
              <w:rPr>
                <w:lang w:val="en-US"/>
              </w:rPr>
              <w:t>,</w:t>
            </w:r>
          </w:p>
          <w:p w14:paraId="28CA7554" w14:textId="41542EE1" w:rsidR="00D420C2" w:rsidRPr="00FF0535" w:rsidRDefault="00D420C2" w:rsidP="0092697E">
            <w:pPr>
              <w:pStyle w:val="af8"/>
              <w:spacing w:before="0" w:beforeAutospacing="0" w:after="0" w:afterAutospacing="0" w:line="360" w:lineRule="auto"/>
              <w:rPr>
                <w:lang w:val="en-US"/>
              </w:rPr>
            </w:pPr>
            <w:r w:rsidRPr="00FF0535">
              <w:rPr>
                <w:lang w:val="en-US"/>
              </w:rPr>
              <w:t xml:space="preserve">    "exp": </w:t>
            </w:r>
            <w:r w:rsidR="00DA1E3A" w:rsidRPr="00DA1E3A">
              <w:rPr>
                <w:lang w:val="en-US"/>
              </w:rPr>
              <w:t>1720080672</w:t>
            </w:r>
            <w:r w:rsidRPr="00FF0535">
              <w:rPr>
                <w:lang w:val="en-US"/>
              </w:rPr>
              <w:t>,</w:t>
            </w:r>
          </w:p>
          <w:p w14:paraId="7A03D03C"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"BiometryStatus": {</w:t>
            </w:r>
          </w:p>
          <w:p w14:paraId="7F587AE4" w14:textId="35670D56" w:rsidR="00D420C2" w:rsidRPr="00FF0535" w:rsidRDefault="00D420C2" w:rsidP="0092697E">
            <w:pPr>
              <w:pStyle w:val="af8"/>
              <w:spacing w:before="0" w:beforeAutospacing="0" w:after="0" w:afterAutospacing="0" w:line="360" w:lineRule="auto"/>
              <w:rPr>
                <w:lang w:val="en-US"/>
              </w:rPr>
            </w:pPr>
            <w:r w:rsidRPr="00FF0535">
              <w:rPr>
                <w:lang w:val="en-US"/>
              </w:rPr>
              <w:t xml:space="preserve">        "type":</w:t>
            </w:r>
            <w:r w:rsidR="00552C52">
              <w:rPr>
                <w:lang w:val="en-US"/>
              </w:rPr>
              <w:t xml:space="preserve"> </w:t>
            </w:r>
            <w:r w:rsidRPr="00FF0535">
              <w:rPr>
                <w:lang w:val="en-US"/>
              </w:rPr>
              <w:t>"</w:t>
            </w:r>
            <w:r w:rsidR="00DA1E3A" w:rsidRPr="00DA1E3A">
              <w:rPr>
                <w:lang w:val="en-US"/>
              </w:rPr>
              <w:t>Упрощенная</w:t>
            </w:r>
            <w:r w:rsidRPr="00FF0535">
              <w:rPr>
                <w:lang w:val="en-US"/>
              </w:rPr>
              <w:t>",</w:t>
            </w:r>
          </w:p>
          <w:p w14:paraId="006F68A7" w14:textId="1B5F6309" w:rsidR="00D420C2" w:rsidRPr="00FF0535" w:rsidRDefault="00D420C2" w:rsidP="0092697E">
            <w:pPr>
              <w:pStyle w:val="af8"/>
              <w:spacing w:before="0" w:beforeAutospacing="0" w:after="0" w:afterAutospacing="0" w:line="360" w:lineRule="auto"/>
              <w:rPr>
                <w:lang w:val="en-US"/>
              </w:rPr>
            </w:pPr>
            <w:r w:rsidRPr="00FF0535">
              <w:rPr>
                <w:lang w:val="en-US"/>
              </w:rPr>
              <w:t xml:space="preserve">        "exists":</w:t>
            </w:r>
            <w:r w:rsidR="00552C52">
              <w:rPr>
                <w:lang w:val="en-US"/>
              </w:rPr>
              <w:t xml:space="preserve"> </w:t>
            </w:r>
            <w:r w:rsidRPr="00FF0535">
              <w:rPr>
                <w:lang w:val="en-US"/>
              </w:rPr>
              <w:t>true,</w:t>
            </w:r>
          </w:p>
          <w:p w14:paraId="4D0E90D4" w14:textId="7127B533" w:rsidR="00D420C2" w:rsidRPr="00FF0535" w:rsidRDefault="00D420C2" w:rsidP="0092697E">
            <w:pPr>
              <w:pStyle w:val="af8"/>
              <w:spacing w:before="0" w:beforeAutospacing="0" w:after="0" w:afterAutospacing="0" w:line="360" w:lineRule="auto"/>
              <w:rPr>
                <w:lang w:val="en-US"/>
              </w:rPr>
            </w:pPr>
            <w:r w:rsidRPr="00FF0535">
              <w:rPr>
                <w:lang w:val="en-US"/>
              </w:rPr>
              <w:t xml:space="preserve">        "expiration_date":"</w:t>
            </w:r>
            <w:r w:rsidR="00DA1E3A" w:rsidRPr="00DA1E3A">
              <w:rPr>
                <w:lang w:val="en-US"/>
              </w:rPr>
              <w:t>1814750823579</w:t>
            </w:r>
            <w:r w:rsidRPr="00FF0535">
              <w:rPr>
                <w:lang w:val="en-US"/>
              </w:rPr>
              <w:t>"</w:t>
            </w:r>
          </w:p>
          <w:p w14:paraId="42D6FDC4"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w:t>
            </w:r>
          </w:p>
          <w:p w14:paraId="4CD22AF5" w14:textId="3C791448" w:rsidR="00D420C2" w:rsidRPr="00FF0535" w:rsidRDefault="00D420C2" w:rsidP="0092697E">
            <w:pPr>
              <w:pStyle w:val="af8"/>
              <w:spacing w:before="0" w:beforeAutospacing="0" w:after="0" w:afterAutospacing="0" w:line="360" w:lineRule="auto"/>
              <w:rPr>
                <w:lang w:val="en-US"/>
              </w:rPr>
            </w:pPr>
            <w:r w:rsidRPr="00FF0535">
              <w:rPr>
                <w:lang w:val="en-US"/>
              </w:rPr>
              <w:t xml:space="preserve">    "vectors": [</w:t>
            </w:r>
          </w:p>
          <w:p w14:paraId="35C6E247"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w:t>
            </w:r>
          </w:p>
          <w:p w14:paraId="29E39F80" w14:textId="0C085866" w:rsidR="00D420C2" w:rsidRPr="00FF0535" w:rsidRDefault="00D420C2" w:rsidP="0092697E">
            <w:pPr>
              <w:pStyle w:val="af8"/>
              <w:spacing w:before="0" w:beforeAutospacing="0" w:after="0" w:afterAutospacing="0" w:line="360" w:lineRule="auto"/>
              <w:rPr>
                <w:lang w:val="en-US"/>
              </w:rPr>
            </w:pPr>
            <w:r w:rsidRPr="00FF0535">
              <w:rPr>
                <w:lang w:val="en-US"/>
              </w:rPr>
              <w:t xml:space="preserve">            "vendor": "</w:t>
            </w:r>
            <w:r w:rsidR="00DA1E3A" w:rsidRPr="00DA1E3A">
              <w:rPr>
                <w:lang w:val="en-US"/>
              </w:rPr>
              <w:t>goznak_photo_1.0.6</w:t>
            </w:r>
            <w:r w:rsidRPr="00FF0535">
              <w:rPr>
                <w:lang w:val="en-US"/>
              </w:rPr>
              <w:t>",</w:t>
            </w:r>
          </w:p>
          <w:p w14:paraId="1C6AC5F2"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"modality": "photo",</w:t>
            </w:r>
          </w:p>
          <w:p w14:paraId="4738A397" w14:textId="0C0BE7A0" w:rsidR="00D420C2" w:rsidRPr="00FF0535" w:rsidRDefault="00D420C2" w:rsidP="0092697E">
            <w:pPr>
              <w:pStyle w:val="af8"/>
              <w:spacing w:before="0" w:beforeAutospacing="0" w:after="0" w:afterAutospacing="0" w:line="360" w:lineRule="auto"/>
              <w:rPr>
                <w:lang w:val="en-US"/>
              </w:rPr>
            </w:pPr>
            <w:r w:rsidRPr="00FF0535">
              <w:rPr>
                <w:lang w:val="en-US"/>
              </w:rPr>
              <w:t xml:space="preserve">            "bio_class":"</w:t>
            </w:r>
            <w:r w:rsidR="00DA1E3A" w:rsidRPr="00DA1E3A">
              <w:rPr>
                <w:lang w:val="en-US"/>
              </w:rPr>
              <w:t>import_high_class</w:t>
            </w:r>
            <w:r w:rsidRPr="00FF0535">
              <w:rPr>
                <w:lang w:val="en-US"/>
              </w:rPr>
              <w:t>",</w:t>
            </w:r>
          </w:p>
          <w:p w14:paraId="62E8A70E" w14:textId="38106F2D" w:rsidR="00D420C2" w:rsidRPr="00FF0535" w:rsidRDefault="00D420C2" w:rsidP="0092697E">
            <w:pPr>
              <w:pStyle w:val="af8"/>
              <w:spacing w:before="0" w:beforeAutospacing="0" w:after="0" w:afterAutospacing="0" w:line="360" w:lineRule="auto"/>
              <w:rPr>
                <w:lang w:val="en-US"/>
              </w:rPr>
            </w:pPr>
            <w:r w:rsidRPr="00FF0535">
              <w:rPr>
                <w:lang w:val="en-US"/>
              </w:rPr>
              <w:t xml:space="preserve">            "expiration_date":"</w:t>
            </w:r>
            <w:r w:rsidR="00DA1E3A" w:rsidRPr="00DA1E3A">
              <w:rPr>
                <w:lang w:val="en-US"/>
              </w:rPr>
              <w:t>1814750823579</w:t>
            </w:r>
            <w:r w:rsidRPr="00FF0535">
              <w:rPr>
                <w:lang w:val="en-US"/>
              </w:rPr>
              <w:t>",</w:t>
            </w:r>
          </w:p>
          <w:p w14:paraId="125D9DB4" w14:textId="7B222E79" w:rsidR="00D420C2" w:rsidRPr="00FF0535" w:rsidRDefault="00D420C2" w:rsidP="0092697E">
            <w:pPr>
              <w:pStyle w:val="af8"/>
              <w:spacing w:before="0" w:beforeAutospacing="0" w:after="0" w:afterAutospacing="0" w:line="360" w:lineRule="auto"/>
              <w:rPr>
                <w:lang w:val="en-US"/>
              </w:rPr>
            </w:pPr>
            <w:r w:rsidRPr="00FF0535">
              <w:rPr>
                <w:lang w:val="en-US"/>
              </w:rPr>
              <w:t xml:space="preserve">            "displayed_bio_type":"</w:t>
            </w:r>
            <w:r w:rsidR="00DA1E3A" w:rsidRPr="00DA1E3A">
              <w:rPr>
                <w:lang w:val="en-US"/>
              </w:rPr>
              <w:t>import_high_class</w:t>
            </w:r>
            <w:r w:rsidRPr="00FF0535">
              <w:rPr>
                <w:lang w:val="en-US"/>
              </w:rPr>
              <w:t>",</w:t>
            </w:r>
          </w:p>
          <w:p w14:paraId="2C77BF29" w14:textId="695DDC81" w:rsidR="00D420C2" w:rsidRPr="00FF0535" w:rsidRDefault="00D420C2" w:rsidP="0092697E">
            <w:pPr>
              <w:pStyle w:val="af8"/>
              <w:spacing w:before="0" w:beforeAutospacing="0" w:after="0" w:afterAutospacing="0" w:line="360" w:lineRule="auto"/>
              <w:rPr>
                <w:lang w:val="en-US"/>
              </w:rPr>
            </w:pPr>
            <w:r w:rsidRPr="00FF0535">
              <w:rPr>
                <w:lang w:val="en-US"/>
              </w:rPr>
              <w:t xml:space="preserve">            "signature": {   </w:t>
            </w:r>
          </w:p>
          <w:p w14:paraId="08ED474A" w14:textId="1394586E" w:rsidR="00D420C2" w:rsidRPr="00FF0535" w:rsidRDefault="00D420C2" w:rsidP="0092697E">
            <w:pPr>
              <w:pStyle w:val="af8"/>
              <w:spacing w:before="0" w:beforeAutospacing="0" w:after="0" w:afterAutospacing="0" w:line="360" w:lineRule="auto"/>
              <w:rPr>
                <w:lang w:val="en-US"/>
              </w:rPr>
            </w:pPr>
            <w:r w:rsidRPr="00FF0535">
              <w:rPr>
                <w:lang w:val="en-US"/>
              </w:rPr>
              <w:t>"data":"</w:t>
            </w:r>
            <w:r w:rsidR="00DA1E3A" w:rsidRPr="00DA1E3A">
              <w:rPr>
                <w:lang w:val="en-US"/>
              </w:rPr>
              <w:t>64zWC2/vRF75/wyRq6ft6Px7lXjnwzkh9GSIt9QFnFJo88k6SFPPJNL2aKBPANvndSyGPn38+cBRiGFGXFl0jg==</w:t>
            </w:r>
            <w:r w:rsidRPr="00FF0535">
              <w:rPr>
                <w:lang w:val="en-US"/>
              </w:rPr>
              <w:t>",</w:t>
            </w:r>
          </w:p>
          <w:p w14:paraId="11D488A0" w14:textId="38DB6EA0" w:rsidR="00D420C2" w:rsidRPr="00FF0535" w:rsidRDefault="00D420C2" w:rsidP="0092697E">
            <w:pPr>
              <w:pStyle w:val="af8"/>
              <w:spacing w:before="0" w:beforeAutospacing="0" w:after="0" w:afterAutospacing="0" w:line="360" w:lineRule="auto"/>
              <w:rPr>
                <w:lang w:val="en-US"/>
              </w:rPr>
            </w:pPr>
            <w:r w:rsidRPr="00FF0535">
              <w:rPr>
                <w:lang w:val="en-US"/>
              </w:rPr>
              <w:t xml:space="preserve">                "alg": "</w:t>
            </w:r>
            <w:r w:rsidR="00DA1E3A" w:rsidRPr="00DA1E3A">
              <w:rPr>
                <w:lang w:val="en-US"/>
              </w:rPr>
              <w:t>GOST3411_2012_256withGOST3410_2012_256</w:t>
            </w:r>
            <w:r w:rsidRPr="00FF0535">
              <w:rPr>
                <w:lang w:val="en-US"/>
              </w:rPr>
              <w:t>",</w:t>
            </w:r>
          </w:p>
          <w:p w14:paraId="218A1215"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"type": "PLAIN",</w:t>
            </w:r>
          </w:p>
          <w:p w14:paraId="48E46CB2" w14:textId="53B33F30" w:rsidR="00D420C2" w:rsidRPr="00FF0535" w:rsidRDefault="00D420C2" w:rsidP="0092697E">
            <w:pPr>
              <w:pStyle w:val="af8"/>
              <w:spacing w:before="0" w:beforeAutospacing="0" w:after="0" w:afterAutospacing="0" w:line="360" w:lineRule="auto"/>
              <w:rPr>
                <w:lang w:val="en-US"/>
              </w:rPr>
            </w:pPr>
            <w:r w:rsidRPr="00FF0535">
              <w:rPr>
                <w:lang w:val="en-US"/>
              </w:rPr>
              <w:t xml:space="preserve">                "keyId": "</w:t>
            </w:r>
            <w:r w:rsidR="00DA1E3A" w:rsidRPr="00DA1E3A">
              <w:rPr>
                <w:lang w:val="en-US"/>
              </w:rPr>
              <w:t>0cb5de5d-0830-4d30-ab3c-de5cb516f4ed</w:t>
            </w:r>
            <w:r w:rsidRPr="00FF0535">
              <w:rPr>
                <w:lang w:val="en-US"/>
              </w:rPr>
              <w:t>",</w:t>
            </w:r>
          </w:p>
          <w:p w14:paraId="7E2AC3EC" w14:textId="11C5ED27" w:rsidR="00D420C2" w:rsidRPr="00FF0535" w:rsidRDefault="00D420C2" w:rsidP="0092697E">
            <w:pPr>
              <w:pStyle w:val="af8"/>
              <w:spacing w:before="0" w:beforeAutospacing="0" w:after="0" w:afterAutospacing="0" w:line="360" w:lineRule="auto"/>
              <w:rPr>
                <w:lang w:val="en-US"/>
              </w:rPr>
            </w:pPr>
            <w:r w:rsidRPr="00FF0535">
              <w:rPr>
                <w:lang w:val="en-US"/>
              </w:rPr>
              <w:t xml:space="preserve">                "date": "</w:t>
            </w:r>
            <w:r w:rsidR="00DA1E3A" w:rsidRPr="00DA1E3A">
              <w:rPr>
                <w:lang w:val="en-US"/>
              </w:rPr>
              <w:t>1720080045579</w:t>
            </w:r>
            <w:r w:rsidRPr="00FF0535">
              <w:rPr>
                <w:lang w:val="en-US"/>
              </w:rPr>
              <w:t>"</w:t>
            </w:r>
          </w:p>
          <w:p w14:paraId="49AB3E14" w14:textId="0AECDBF3" w:rsidR="00D420C2" w:rsidRDefault="00D420C2" w:rsidP="0092697E">
            <w:pPr>
              <w:pStyle w:val="af8"/>
              <w:spacing w:before="0" w:beforeAutospacing="0" w:after="0" w:afterAutospacing="0" w:line="360" w:lineRule="auto"/>
              <w:rPr>
                <w:lang w:val="en-US"/>
              </w:rPr>
            </w:pPr>
            <w:r w:rsidRPr="00FF0535">
              <w:rPr>
                <w:lang w:val="en-US"/>
              </w:rPr>
              <w:t xml:space="preserve">            }        </w:t>
            </w:r>
          </w:p>
          <w:p w14:paraId="49795D28"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w:t>
            </w:r>
          </w:p>
          <w:p w14:paraId="752A2FF0" w14:textId="77777777" w:rsidR="00C721DE" w:rsidRDefault="00D420C2" w:rsidP="0092697E">
            <w:pPr>
              <w:pStyle w:val="af8"/>
              <w:spacing w:before="0" w:beforeAutospacing="0" w:after="0" w:afterAutospacing="0" w:line="360" w:lineRule="auto"/>
              <w:rPr>
                <w:lang w:val="en-US"/>
              </w:rPr>
            </w:pPr>
            <w:r w:rsidRPr="00FF0535">
              <w:rPr>
                <w:lang w:val="en-US"/>
              </w:rPr>
              <w:t xml:space="preserve">    ]</w:t>
            </w:r>
          </w:p>
          <w:p w14:paraId="351E8395" w14:textId="6E7E1361" w:rsidR="00D420C2" w:rsidRDefault="00D420C2" w:rsidP="0092697E">
            <w:pPr>
              <w:pStyle w:val="af8"/>
              <w:spacing w:before="0" w:beforeAutospacing="0" w:after="0" w:afterAutospacing="0" w:line="360" w:lineRule="auto"/>
            </w:pPr>
            <w:r w:rsidRPr="00FF0535">
              <w:rPr>
                <w:lang w:val="en-US"/>
              </w:rPr>
              <w:t>}</w:t>
            </w:r>
          </w:p>
        </w:tc>
      </w:tr>
    </w:tbl>
    <w:p w14:paraId="0D6326DC" w14:textId="68E3CE61" w:rsidR="00C721DE" w:rsidRPr="00A1215C" w:rsidRDefault="00C721DE" w:rsidP="0092697E">
      <w:pPr>
        <w:pStyle w:val="af8"/>
        <w:shd w:val="clear" w:color="auto" w:fill="FFFFFF"/>
        <w:spacing w:before="0" w:beforeAutospacing="0" w:after="0" w:afterAutospacing="0" w:line="360" w:lineRule="auto"/>
        <w:ind w:firstLine="851"/>
      </w:pPr>
      <w:r w:rsidRPr="00CA5109">
        <w:lastRenderedPageBreak/>
        <w:t>Пример</w:t>
      </w:r>
      <w:r w:rsidRPr="00A1215C">
        <w:t xml:space="preserve"> </w:t>
      </w:r>
      <w:r w:rsidRPr="00CA5109">
        <w:t>части</w:t>
      </w:r>
      <w:r w:rsidRPr="00A1215C">
        <w:t xml:space="preserve"> </w:t>
      </w:r>
      <w:r w:rsidRPr="00CA5109">
        <w:t>токена</w:t>
      </w:r>
      <w:r w:rsidRPr="00A1215C">
        <w:t xml:space="preserve"> </w:t>
      </w:r>
      <w:r w:rsidRPr="00FF0535">
        <w:rPr>
          <w:lang w:val="en-US"/>
        </w:rPr>
        <w:t>PAYLOAD</w:t>
      </w:r>
      <w:r w:rsidRPr="00A1215C">
        <w:t xml:space="preserve"> </w:t>
      </w:r>
      <w:r w:rsidR="00AD5BA4">
        <w:t>для случая деактивации (</w:t>
      </w:r>
      <w:r>
        <w:t>в</w:t>
      </w:r>
      <w:r w:rsidRPr="00A1215C">
        <w:t xml:space="preserve"> </w:t>
      </w:r>
      <w:r>
        <w:t>поле</w:t>
      </w:r>
      <w:r w:rsidRPr="00A1215C">
        <w:t xml:space="preserve"> </w:t>
      </w:r>
      <w:r w:rsidR="00A1215C" w:rsidRPr="00251DC9">
        <w:rPr>
          <w:lang w:val="en-US"/>
        </w:rPr>
        <w:t>operation</w:t>
      </w:r>
      <w:r w:rsidR="00A1215C" w:rsidRPr="00A1215C">
        <w:t>_</w:t>
      </w:r>
      <w:r w:rsidR="00A1215C" w:rsidRPr="00251DC9">
        <w:rPr>
          <w:lang w:val="en-US"/>
        </w:rPr>
        <w:t>type</w:t>
      </w:r>
      <w:r w:rsidRPr="00A1215C">
        <w:t xml:space="preserve"> </w:t>
      </w:r>
      <w:r w:rsidRPr="00C721DE">
        <w:t>значение</w:t>
      </w:r>
      <w:r w:rsidRPr="00A1215C">
        <w:t xml:space="preserve"> </w:t>
      </w:r>
      <w:r w:rsidR="00A1215C" w:rsidRPr="00A1215C">
        <w:t>"</w:t>
      </w:r>
      <w:r w:rsidR="00A1215C" w:rsidRPr="00052867">
        <w:rPr>
          <w:lang w:val="en-US"/>
        </w:rPr>
        <w:t>deactivation</w:t>
      </w:r>
      <w:r w:rsidR="00A1215C" w:rsidRPr="00A1215C">
        <w:t>"</w:t>
      </w:r>
      <w:r w:rsidR="00AD5BA4">
        <w:t>,</w:t>
      </w:r>
      <w:r w:rsidR="00C04F81" w:rsidRPr="00A1215C">
        <w:t xml:space="preserve"> </w:t>
      </w:r>
      <w:r w:rsidR="00C04F81">
        <w:t>см</w:t>
      </w:r>
      <w:r w:rsidR="00C04F81" w:rsidRPr="00A1215C">
        <w:t xml:space="preserve">. </w:t>
      </w:r>
      <w:r w:rsidR="00F275D6">
        <w:t>п</w:t>
      </w:r>
      <w:r w:rsidR="00C04F81">
        <w:t>ример</w:t>
      </w:r>
      <w:r w:rsidR="00F275D6" w:rsidRPr="00A1215C">
        <w:t xml:space="preserve"> </w:t>
      </w:r>
      <w:r w:rsidR="00F275D6">
        <w:t>запроса</w:t>
      </w:r>
      <w:r w:rsidR="00C04F81" w:rsidRPr="00A1215C">
        <w:t xml:space="preserve"> 2</w:t>
      </w:r>
      <w:r w:rsidR="004B50C7" w:rsidRPr="00A1215C">
        <w:t xml:space="preserve"> </w:t>
      </w:r>
      <w:r w:rsidR="004B50C7">
        <w:t>ниже</w:t>
      </w:r>
      <w:r w:rsidRPr="00A1215C">
        <w:t>):</w:t>
      </w:r>
    </w:p>
    <w:tbl>
      <w:tblPr>
        <w:tblStyle w:val="ad"/>
        <w:tblW w:w="0" w:type="auto"/>
        <w:tblLook w:val="04A0" w:firstRow="1" w:lastRow="0" w:firstColumn="1" w:lastColumn="0" w:noHBand="0" w:noVBand="1"/>
      </w:tblPr>
      <w:tblGrid>
        <w:gridCol w:w="9062"/>
      </w:tblGrid>
      <w:tr w:rsidR="00C721DE" w14:paraId="6E3F3733" w14:textId="77777777" w:rsidTr="00BF2BBA">
        <w:tc>
          <w:tcPr>
            <w:tcW w:w="9062" w:type="dxa"/>
          </w:tcPr>
          <w:p w14:paraId="2FD68F6E" w14:textId="77777777" w:rsidR="00C721DE" w:rsidRPr="00251DC9" w:rsidRDefault="00C721DE" w:rsidP="0092697E">
            <w:pPr>
              <w:pStyle w:val="af8"/>
              <w:spacing w:before="0" w:beforeAutospacing="0" w:after="0" w:afterAutospacing="0" w:line="360" w:lineRule="auto"/>
              <w:rPr>
                <w:lang w:val="en-US"/>
              </w:rPr>
            </w:pPr>
            <w:r w:rsidRPr="00251DC9">
              <w:rPr>
                <w:lang w:val="en-US"/>
              </w:rPr>
              <w:t>{</w:t>
            </w:r>
          </w:p>
          <w:p w14:paraId="554929B4" w14:textId="2C4C52C1" w:rsidR="00C721DE" w:rsidRDefault="00C721DE" w:rsidP="0092697E">
            <w:pPr>
              <w:pStyle w:val="af8"/>
              <w:spacing w:before="0" w:beforeAutospacing="0" w:after="0" w:afterAutospacing="0" w:line="360" w:lineRule="auto"/>
              <w:rPr>
                <w:lang w:val="en-US"/>
              </w:rPr>
            </w:pPr>
            <w:r w:rsidRPr="00251DC9">
              <w:rPr>
                <w:lang w:val="en-US"/>
              </w:rPr>
              <w:t xml:space="preserve">    "sub": "</w:t>
            </w:r>
            <w:r w:rsidR="00B213DE" w:rsidRPr="00B213DE">
              <w:rPr>
                <w:lang w:val="en-US"/>
              </w:rPr>
              <w:t>99766</w:t>
            </w:r>
            <w:r w:rsidRPr="00251DC9">
              <w:rPr>
                <w:lang w:val="en-US"/>
              </w:rPr>
              <w:t>",</w:t>
            </w:r>
          </w:p>
          <w:p w14:paraId="72D1C7D0" w14:textId="4C5F6E88" w:rsidR="00C721DE" w:rsidRPr="00251DC9" w:rsidRDefault="00C721DE" w:rsidP="0092697E">
            <w:pPr>
              <w:pStyle w:val="af8"/>
              <w:spacing w:before="0" w:beforeAutospacing="0" w:after="0" w:afterAutospacing="0" w:line="360" w:lineRule="auto"/>
              <w:rPr>
                <w:lang w:val="en-US"/>
              </w:rPr>
            </w:pPr>
            <w:r w:rsidRPr="00251DC9">
              <w:rPr>
                <w:lang w:val="en-US"/>
              </w:rPr>
              <w:t xml:space="preserve">    "aud": "</w:t>
            </w:r>
            <w:r w:rsidR="00052867" w:rsidRPr="00052867">
              <w:rPr>
                <w:lang w:val="en-US"/>
              </w:rPr>
              <w:t>TEST-NEW</w:t>
            </w:r>
            <w:r w:rsidRPr="00251DC9">
              <w:rPr>
                <w:lang w:val="en-US"/>
              </w:rPr>
              <w:t>",</w:t>
            </w:r>
          </w:p>
          <w:p w14:paraId="74EB6634" w14:textId="145B599D" w:rsidR="00C721DE" w:rsidRPr="00251DC9" w:rsidRDefault="00C721DE" w:rsidP="0092697E">
            <w:pPr>
              <w:pStyle w:val="af8"/>
              <w:spacing w:before="0" w:beforeAutospacing="0" w:after="0" w:afterAutospacing="0" w:line="360" w:lineRule="auto"/>
              <w:rPr>
                <w:lang w:val="en-US"/>
              </w:rPr>
            </w:pPr>
            <w:r w:rsidRPr="00251DC9">
              <w:rPr>
                <w:lang w:val="en-US"/>
              </w:rPr>
              <w:t xml:space="preserve">    "operation_type": "</w:t>
            </w:r>
            <w:r w:rsidR="00052867" w:rsidRPr="00052867">
              <w:rPr>
                <w:lang w:val="en-US"/>
              </w:rPr>
              <w:t>deactivation</w:t>
            </w:r>
            <w:r w:rsidRPr="00251DC9">
              <w:rPr>
                <w:lang w:val="en-US"/>
              </w:rPr>
              <w:t>",</w:t>
            </w:r>
          </w:p>
          <w:p w14:paraId="05BCCB9C" w14:textId="61609EB9" w:rsidR="00C721DE" w:rsidRPr="00251DC9" w:rsidRDefault="00C721DE" w:rsidP="0092697E">
            <w:pPr>
              <w:pStyle w:val="af8"/>
              <w:spacing w:before="0" w:beforeAutospacing="0" w:after="0" w:afterAutospacing="0" w:line="360" w:lineRule="auto"/>
              <w:rPr>
                <w:lang w:val="en-US"/>
              </w:rPr>
            </w:pPr>
            <w:r w:rsidRPr="00251DC9">
              <w:rPr>
                <w:lang w:val="en-US"/>
              </w:rPr>
              <w:t xml:space="preserve">    "iat": </w:t>
            </w:r>
            <w:r w:rsidR="00052867" w:rsidRPr="00052867">
              <w:rPr>
                <w:lang w:val="en-US"/>
              </w:rPr>
              <w:t>1720096033</w:t>
            </w:r>
            <w:r w:rsidRPr="00251DC9">
              <w:rPr>
                <w:lang w:val="en-US"/>
              </w:rPr>
              <w:t>,</w:t>
            </w:r>
          </w:p>
          <w:p w14:paraId="36DBD6BF" w14:textId="4B464513" w:rsidR="00C721DE" w:rsidRPr="00251DC9" w:rsidRDefault="00C721DE" w:rsidP="0092697E">
            <w:pPr>
              <w:pStyle w:val="af8"/>
              <w:spacing w:before="0" w:beforeAutospacing="0" w:after="0" w:afterAutospacing="0" w:line="360" w:lineRule="auto"/>
              <w:rPr>
                <w:lang w:val="en-US"/>
              </w:rPr>
            </w:pPr>
            <w:r w:rsidRPr="00251DC9">
              <w:rPr>
                <w:lang w:val="en-US"/>
              </w:rPr>
              <w:lastRenderedPageBreak/>
              <w:t xml:space="preserve">    "exp": </w:t>
            </w:r>
            <w:r w:rsidR="00052867" w:rsidRPr="00052867">
              <w:rPr>
                <w:lang w:val="en-US"/>
              </w:rPr>
              <w:t>1720096633</w:t>
            </w:r>
            <w:r w:rsidRPr="00251DC9">
              <w:rPr>
                <w:lang w:val="en-US"/>
              </w:rPr>
              <w:t>,</w:t>
            </w:r>
          </w:p>
          <w:p w14:paraId="2ACA2445" w14:textId="77777777" w:rsidR="00C721DE" w:rsidRPr="00251DC9" w:rsidRDefault="00C721DE" w:rsidP="0092697E">
            <w:pPr>
              <w:pStyle w:val="af8"/>
              <w:spacing w:before="0" w:beforeAutospacing="0" w:after="0" w:afterAutospacing="0" w:line="360" w:lineRule="auto"/>
              <w:rPr>
                <w:lang w:val="en-US"/>
              </w:rPr>
            </w:pPr>
            <w:r w:rsidRPr="00251DC9">
              <w:rPr>
                <w:lang w:val="en-US"/>
              </w:rPr>
              <w:t xml:space="preserve">    "BiometryStatus": {</w:t>
            </w:r>
          </w:p>
          <w:p w14:paraId="27DE3E77" w14:textId="7030625D" w:rsidR="00C721DE" w:rsidRPr="00251DC9" w:rsidRDefault="00C721DE" w:rsidP="0092697E">
            <w:pPr>
              <w:pStyle w:val="af8"/>
              <w:spacing w:before="0" w:beforeAutospacing="0" w:after="0" w:afterAutospacing="0" w:line="360" w:lineRule="auto"/>
              <w:rPr>
                <w:lang w:val="en-US"/>
              </w:rPr>
            </w:pPr>
            <w:r w:rsidRPr="00251DC9">
              <w:rPr>
                <w:lang w:val="en-US"/>
              </w:rPr>
              <w:t xml:space="preserve">        "type":</w:t>
            </w:r>
            <w:r w:rsidR="00052867" w:rsidRPr="00FF0535">
              <w:rPr>
                <w:lang w:val="en-US"/>
              </w:rPr>
              <w:t xml:space="preserve"> null</w:t>
            </w:r>
            <w:r w:rsidRPr="00251DC9">
              <w:rPr>
                <w:lang w:val="en-US"/>
              </w:rPr>
              <w:t>,</w:t>
            </w:r>
          </w:p>
          <w:p w14:paraId="140F1514" w14:textId="4F53B176" w:rsidR="00C721DE" w:rsidRPr="00251DC9" w:rsidRDefault="00C721DE" w:rsidP="0092697E">
            <w:pPr>
              <w:pStyle w:val="af8"/>
              <w:spacing w:before="0" w:beforeAutospacing="0" w:after="0" w:afterAutospacing="0" w:line="360" w:lineRule="auto"/>
              <w:rPr>
                <w:lang w:val="en-US"/>
              </w:rPr>
            </w:pPr>
            <w:r w:rsidRPr="00251DC9">
              <w:rPr>
                <w:lang w:val="en-US"/>
              </w:rPr>
              <w:t xml:space="preserve">        "exists":</w:t>
            </w:r>
            <w:r w:rsidR="00052867" w:rsidRPr="00FF0535">
              <w:rPr>
                <w:lang w:val="en-US"/>
              </w:rPr>
              <w:t xml:space="preserve"> false</w:t>
            </w:r>
            <w:r w:rsidRPr="00251DC9">
              <w:rPr>
                <w:lang w:val="en-US"/>
              </w:rPr>
              <w:t>,</w:t>
            </w:r>
          </w:p>
          <w:p w14:paraId="21A85C6F" w14:textId="7C8CAD71" w:rsidR="00C721DE" w:rsidRPr="00251DC9" w:rsidRDefault="00C721DE" w:rsidP="0092697E">
            <w:pPr>
              <w:pStyle w:val="af8"/>
              <w:spacing w:before="0" w:beforeAutospacing="0" w:after="0" w:afterAutospacing="0" w:line="360" w:lineRule="auto"/>
              <w:rPr>
                <w:lang w:val="en-US"/>
              </w:rPr>
            </w:pPr>
            <w:r w:rsidRPr="00251DC9">
              <w:rPr>
                <w:lang w:val="en-US"/>
              </w:rPr>
              <w:t xml:space="preserve">        "expiration_date":</w:t>
            </w:r>
            <w:r w:rsidR="00052867" w:rsidRPr="00FF0535">
              <w:rPr>
                <w:lang w:val="en-US"/>
              </w:rPr>
              <w:t xml:space="preserve"> </w:t>
            </w:r>
            <w:r w:rsidR="00052867" w:rsidRPr="00052867">
              <w:rPr>
                <w:lang w:val="en-US"/>
              </w:rPr>
              <w:t>null</w:t>
            </w:r>
          </w:p>
          <w:p w14:paraId="52EEE2B1" w14:textId="77777777" w:rsidR="00C721DE" w:rsidRPr="00251DC9" w:rsidRDefault="00C721DE" w:rsidP="0092697E">
            <w:pPr>
              <w:pStyle w:val="af8"/>
              <w:spacing w:before="0" w:beforeAutospacing="0" w:after="0" w:afterAutospacing="0" w:line="360" w:lineRule="auto"/>
              <w:rPr>
                <w:lang w:val="en-US"/>
              </w:rPr>
            </w:pPr>
            <w:r w:rsidRPr="00251DC9">
              <w:rPr>
                <w:lang w:val="en-US"/>
              </w:rPr>
              <w:t xml:space="preserve">    },</w:t>
            </w:r>
          </w:p>
          <w:p w14:paraId="1679BCA1" w14:textId="5B208975" w:rsidR="00C721DE" w:rsidRPr="00CB5E7A" w:rsidRDefault="00C721DE" w:rsidP="0092697E">
            <w:pPr>
              <w:pStyle w:val="af8"/>
              <w:spacing w:before="0" w:beforeAutospacing="0" w:after="0" w:afterAutospacing="0" w:line="360" w:lineRule="auto"/>
            </w:pPr>
            <w:r w:rsidRPr="00251DC9">
              <w:rPr>
                <w:lang w:val="en-US"/>
              </w:rPr>
              <w:t xml:space="preserve">    </w:t>
            </w:r>
            <w:r w:rsidRPr="00CB5E7A">
              <w:t>"</w:t>
            </w:r>
            <w:r w:rsidRPr="00251DC9">
              <w:rPr>
                <w:lang w:val="en-US"/>
              </w:rPr>
              <w:t>vectors</w:t>
            </w:r>
            <w:r w:rsidRPr="00CB5E7A">
              <w:t>":  [],</w:t>
            </w:r>
          </w:p>
          <w:p w14:paraId="57462BA7" w14:textId="77777777" w:rsidR="00C721DE" w:rsidRPr="00CB5E7A" w:rsidRDefault="00C721DE" w:rsidP="0092697E">
            <w:pPr>
              <w:pStyle w:val="af8"/>
              <w:spacing w:before="0" w:beforeAutospacing="0" w:after="0" w:afterAutospacing="0" w:line="360" w:lineRule="auto"/>
            </w:pPr>
            <w:r w:rsidRPr="00CB5E7A">
              <w:t xml:space="preserve">    "</w:t>
            </w:r>
            <w:r w:rsidRPr="00251DC9">
              <w:rPr>
                <w:lang w:val="en-US"/>
              </w:rPr>
              <w:t>VectorsDeleteRequest</w:t>
            </w:r>
            <w:r w:rsidRPr="00CB5E7A">
              <w:t>": {</w:t>
            </w:r>
          </w:p>
          <w:p w14:paraId="3A059B3B" w14:textId="3B2AE725" w:rsidR="00C721DE" w:rsidRPr="00FF0535" w:rsidRDefault="00C721DE" w:rsidP="0092697E">
            <w:pPr>
              <w:pStyle w:val="af8"/>
              <w:spacing w:before="0" w:beforeAutospacing="0" w:after="0" w:afterAutospacing="0" w:line="360" w:lineRule="auto"/>
            </w:pPr>
            <w:r w:rsidRPr="00CB5E7A">
              <w:t xml:space="preserve">        </w:t>
            </w:r>
            <w:r w:rsidRPr="00FF0535">
              <w:t>"</w:t>
            </w:r>
            <w:r w:rsidRPr="00251DC9">
              <w:rPr>
                <w:lang w:val="en-US"/>
              </w:rPr>
              <w:t>user</w:t>
            </w:r>
            <w:r w:rsidRPr="00FF0535">
              <w:t>_</w:t>
            </w:r>
            <w:r w:rsidRPr="00251DC9">
              <w:rPr>
                <w:lang w:val="en-US"/>
              </w:rPr>
              <w:t>id</w:t>
            </w:r>
            <w:r w:rsidRPr="00FF0535">
              <w:t>":"</w:t>
            </w:r>
            <w:r w:rsidR="00052867" w:rsidRPr="00FF0535">
              <w:t>99766</w:t>
            </w:r>
            <w:r w:rsidRPr="00FF0535">
              <w:t>",</w:t>
            </w:r>
          </w:p>
          <w:p w14:paraId="0421000D" w14:textId="53DA43C8" w:rsidR="00C721DE" w:rsidRDefault="00C721DE" w:rsidP="0092697E">
            <w:pPr>
              <w:pStyle w:val="af8"/>
              <w:spacing w:before="0" w:beforeAutospacing="0" w:after="0" w:afterAutospacing="0" w:line="360" w:lineRule="auto"/>
            </w:pPr>
            <w:r w:rsidRPr="00FF0535">
              <w:t xml:space="preserve">        "</w:t>
            </w:r>
            <w:r w:rsidRPr="00251DC9">
              <w:rPr>
                <w:lang w:val="en-US"/>
              </w:rPr>
              <w:t>justification</w:t>
            </w:r>
            <w:r w:rsidRPr="00FF0535">
              <w:t>":</w:t>
            </w:r>
            <w:r w:rsidR="00052867" w:rsidRPr="00052867">
              <w:t xml:space="preserve"> </w:t>
            </w:r>
            <w:r w:rsidRPr="00FF0535">
              <w:t>"</w:t>
            </w:r>
            <w:r w:rsidR="00052867" w:rsidRPr="00FF0535">
              <w:t>В соответствии с пп.10 п.8 ст.5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необходимо  удалить ранее выгруженные из ЕБС вектора, указанные в запросе</w:t>
            </w:r>
            <w:r w:rsidRPr="00FF0535">
              <w:t>",</w:t>
            </w:r>
          </w:p>
          <w:p w14:paraId="77672166" w14:textId="0A18E3B5" w:rsidR="002963B0" w:rsidRPr="002963B0" w:rsidRDefault="002963B0" w:rsidP="0092697E">
            <w:pPr>
              <w:pStyle w:val="af8"/>
              <w:spacing w:before="0" w:beforeAutospacing="0" w:after="0" w:afterAutospacing="0" w:line="360" w:lineRule="auto"/>
              <w:rPr>
                <w:lang w:val="en-US"/>
              </w:rPr>
            </w:pPr>
            <w:r w:rsidRPr="000C7969">
              <w:t xml:space="preserve">        </w:t>
            </w:r>
            <w:r w:rsidRPr="002963B0">
              <w:rPr>
                <w:lang w:val="en-US"/>
              </w:rPr>
              <w:t>"attachment_id": "b6599eb5-a105-4382-898d-6282382c58f6",</w:t>
            </w:r>
            <w:r>
              <w:rPr>
                <w:rStyle w:val="aff7"/>
                <w:lang w:val="en-US"/>
              </w:rPr>
              <w:footnoteReference w:id="27"/>
            </w:r>
          </w:p>
          <w:p w14:paraId="010BAF7E" w14:textId="3A1F5139" w:rsidR="00C721DE" w:rsidRPr="00993F4A" w:rsidRDefault="00C721DE" w:rsidP="0092697E">
            <w:pPr>
              <w:pStyle w:val="af8"/>
              <w:spacing w:before="0" w:beforeAutospacing="0" w:after="0" w:afterAutospacing="0" w:line="360" w:lineRule="auto"/>
              <w:rPr>
                <w:lang w:val="en-US"/>
              </w:rPr>
            </w:pPr>
            <w:r w:rsidRPr="002963B0">
              <w:rPr>
                <w:lang w:val="en-US"/>
              </w:rPr>
              <w:t xml:space="preserve">        </w:t>
            </w:r>
            <w:r w:rsidRPr="00251DC9">
              <w:rPr>
                <w:lang w:val="en-US"/>
              </w:rPr>
              <w:t>"needConfirmation":</w:t>
            </w:r>
            <w:r w:rsidR="00052867">
              <w:t xml:space="preserve"> </w:t>
            </w:r>
            <w:r w:rsidR="00993F4A">
              <w:rPr>
                <w:lang w:val="en-US"/>
              </w:rPr>
              <w:t>true</w:t>
            </w:r>
          </w:p>
          <w:p w14:paraId="3858342A" w14:textId="77777777" w:rsidR="00C721DE" w:rsidRPr="00251DC9" w:rsidRDefault="00C721DE" w:rsidP="0092697E">
            <w:pPr>
              <w:pStyle w:val="af8"/>
              <w:spacing w:before="0" w:beforeAutospacing="0" w:after="0" w:afterAutospacing="0" w:line="360" w:lineRule="auto"/>
              <w:rPr>
                <w:lang w:val="en-US"/>
              </w:rPr>
            </w:pPr>
            <w:r w:rsidRPr="00251DC9">
              <w:rPr>
                <w:lang w:val="en-US"/>
              </w:rPr>
              <w:t xml:space="preserve">    }</w:t>
            </w:r>
          </w:p>
          <w:p w14:paraId="2AD5FC5D" w14:textId="77777777" w:rsidR="00C721DE" w:rsidRDefault="00C721DE" w:rsidP="0092697E">
            <w:pPr>
              <w:pStyle w:val="af8"/>
              <w:spacing w:before="0" w:beforeAutospacing="0" w:after="0" w:afterAutospacing="0" w:line="360" w:lineRule="auto"/>
            </w:pPr>
            <w:r w:rsidRPr="00251DC9">
              <w:rPr>
                <w:lang w:val="en-US"/>
              </w:rPr>
              <w:t>}</w:t>
            </w:r>
          </w:p>
        </w:tc>
      </w:tr>
    </w:tbl>
    <w:p w14:paraId="79A44D63" w14:textId="06713B8E" w:rsidR="00E651A5" w:rsidRPr="00AD5BA4" w:rsidRDefault="00E651A5" w:rsidP="0092697E">
      <w:pPr>
        <w:pStyle w:val="af8"/>
        <w:shd w:val="clear" w:color="auto" w:fill="FFFFFF"/>
        <w:spacing w:before="0" w:beforeAutospacing="0" w:after="0" w:afterAutospacing="0" w:line="360" w:lineRule="auto"/>
        <w:ind w:firstLine="851"/>
      </w:pPr>
      <w:r w:rsidRPr="00CA5109">
        <w:lastRenderedPageBreak/>
        <w:t>Пример</w:t>
      </w:r>
      <w:r w:rsidRPr="00AD5BA4">
        <w:t xml:space="preserve"> </w:t>
      </w:r>
      <w:r w:rsidRPr="00CA5109">
        <w:t>части</w:t>
      </w:r>
      <w:r w:rsidRPr="00AD5BA4">
        <w:t xml:space="preserve"> </w:t>
      </w:r>
      <w:r w:rsidRPr="00CA5109">
        <w:t>токена</w:t>
      </w:r>
      <w:r w:rsidRPr="00AD5BA4">
        <w:t xml:space="preserve"> </w:t>
      </w:r>
      <w:r w:rsidRPr="00FF0535">
        <w:rPr>
          <w:lang w:val="en-US"/>
        </w:rPr>
        <w:t>PAYLOAD</w:t>
      </w:r>
      <w:r w:rsidRPr="00AD5BA4">
        <w:t xml:space="preserve"> </w:t>
      </w:r>
      <w:r w:rsidR="00AD5BA4">
        <w:t>для случая</w:t>
      </w:r>
      <w:r w:rsidRPr="00AD5BA4">
        <w:t xml:space="preserve"> </w:t>
      </w:r>
      <w:r w:rsidRPr="00FF0535">
        <w:rPr>
          <w:lang w:val="en-US"/>
        </w:rPr>
        <w:t>replacement</w:t>
      </w:r>
      <w:r w:rsidR="00C04F81" w:rsidRPr="00AD5BA4">
        <w:t xml:space="preserve">, </w:t>
      </w:r>
      <w:r w:rsidR="00C04F81">
        <w:t>см</w:t>
      </w:r>
      <w:r w:rsidR="00C04F81" w:rsidRPr="00AD5BA4">
        <w:t xml:space="preserve">. </w:t>
      </w:r>
      <w:r w:rsidR="00C04F81">
        <w:t>пример</w:t>
      </w:r>
      <w:r w:rsidR="00F275D6" w:rsidRPr="00AD5BA4">
        <w:t xml:space="preserve"> </w:t>
      </w:r>
      <w:r w:rsidR="00F275D6">
        <w:t>запроса</w:t>
      </w:r>
      <w:r w:rsidR="00C04F81" w:rsidRPr="00AD5BA4">
        <w:t xml:space="preserve"> 3</w:t>
      </w:r>
      <w:r w:rsidR="004B50C7" w:rsidRPr="00AD5BA4">
        <w:t xml:space="preserve"> </w:t>
      </w:r>
      <w:r w:rsidR="004B50C7">
        <w:t>ниже</w:t>
      </w:r>
      <w:r w:rsidRPr="00AD5BA4">
        <w:t>:</w:t>
      </w:r>
    </w:p>
    <w:tbl>
      <w:tblPr>
        <w:tblStyle w:val="ad"/>
        <w:tblW w:w="0" w:type="auto"/>
        <w:tblLook w:val="04A0" w:firstRow="1" w:lastRow="0" w:firstColumn="1" w:lastColumn="0" w:noHBand="0" w:noVBand="1"/>
      </w:tblPr>
      <w:tblGrid>
        <w:gridCol w:w="9062"/>
      </w:tblGrid>
      <w:tr w:rsidR="00E651A5" w14:paraId="4DA3142B" w14:textId="77777777" w:rsidTr="00BF2BBA">
        <w:tc>
          <w:tcPr>
            <w:tcW w:w="9062" w:type="dxa"/>
          </w:tcPr>
          <w:p w14:paraId="6FF0C511" w14:textId="77777777" w:rsidR="009E1C0D" w:rsidRPr="000E6293" w:rsidRDefault="009E1C0D" w:rsidP="0092697E">
            <w:pPr>
              <w:pStyle w:val="af8"/>
              <w:spacing w:before="0" w:beforeAutospacing="0" w:after="0" w:afterAutospacing="0" w:line="360" w:lineRule="auto"/>
              <w:rPr>
                <w:lang w:val="en-US"/>
              </w:rPr>
            </w:pPr>
            <w:r w:rsidRPr="000E6293">
              <w:rPr>
                <w:lang w:val="en-US"/>
              </w:rPr>
              <w:t>{</w:t>
            </w:r>
          </w:p>
          <w:p w14:paraId="02C50302" w14:textId="77777777" w:rsidR="009E1C0D" w:rsidRDefault="009E1C0D" w:rsidP="0092697E">
            <w:pPr>
              <w:pStyle w:val="af8"/>
              <w:spacing w:before="0" w:beforeAutospacing="0" w:after="0" w:afterAutospacing="0" w:line="360" w:lineRule="auto"/>
              <w:rPr>
                <w:lang w:val="en-US"/>
              </w:rPr>
            </w:pPr>
            <w:r w:rsidRPr="000E6293">
              <w:rPr>
                <w:lang w:val="en-US"/>
              </w:rPr>
              <w:t xml:space="preserve">    "sub": "</w:t>
            </w:r>
            <w:r w:rsidRPr="005A6CB7">
              <w:rPr>
                <w:lang w:val="en-US"/>
              </w:rPr>
              <w:t>99768</w:t>
            </w:r>
            <w:r w:rsidRPr="000E6293">
              <w:rPr>
                <w:lang w:val="en-US"/>
              </w:rPr>
              <w:t>",</w:t>
            </w:r>
          </w:p>
          <w:p w14:paraId="5B11118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"aud": "</w:t>
            </w:r>
            <w:r w:rsidRPr="00DA1E3A">
              <w:rPr>
                <w:lang w:val="en-US"/>
              </w:rPr>
              <w:t>TEST-NEW</w:t>
            </w:r>
            <w:r w:rsidRPr="000E6293">
              <w:rPr>
                <w:lang w:val="en-US"/>
              </w:rPr>
              <w:t>",</w:t>
            </w:r>
          </w:p>
          <w:p w14:paraId="38D98165"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"operation_type": "uploading",</w:t>
            </w:r>
          </w:p>
          <w:p w14:paraId="0B45D005"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"iat": </w:t>
            </w:r>
            <w:r w:rsidRPr="00DA1E3A">
              <w:rPr>
                <w:lang w:val="en-US"/>
              </w:rPr>
              <w:t>1720080072</w:t>
            </w:r>
            <w:r w:rsidRPr="000E6293">
              <w:rPr>
                <w:lang w:val="en-US"/>
              </w:rPr>
              <w:t>,</w:t>
            </w:r>
          </w:p>
          <w:p w14:paraId="1049F881"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"exp": </w:t>
            </w:r>
            <w:r w:rsidRPr="00DA1E3A">
              <w:rPr>
                <w:lang w:val="en-US"/>
              </w:rPr>
              <w:t>1720080672</w:t>
            </w:r>
            <w:r w:rsidRPr="000E6293">
              <w:rPr>
                <w:lang w:val="en-US"/>
              </w:rPr>
              <w:t>,</w:t>
            </w:r>
          </w:p>
          <w:p w14:paraId="00CF388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"BiometryStatus": {</w:t>
            </w:r>
          </w:p>
          <w:p w14:paraId="28B8F18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"type":</w:t>
            </w:r>
            <w:r>
              <w:rPr>
                <w:lang w:val="en-US"/>
              </w:rPr>
              <w:t xml:space="preserve"> </w:t>
            </w:r>
            <w:r w:rsidRPr="000E6293">
              <w:rPr>
                <w:lang w:val="en-US"/>
              </w:rPr>
              <w:t>"</w:t>
            </w:r>
            <w:r w:rsidRPr="00DA1E3A">
              <w:rPr>
                <w:lang w:val="en-US"/>
              </w:rPr>
              <w:t>Упрощенная</w:t>
            </w:r>
            <w:r w:rsidRPr="000E6293">
              <w:rPr>
                <w:lang w:val="en-US"/>
              </w:rPr>
              <w:t>",</w:t>
            </w:r>
          </w:p>
          <w:p w14:paraId="5A15C6DE"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"exists":</w:t>
            </w:r>
            <w:r>
              <w:rPr>
                <w:lang w:val="en-US"/>
              </w:rPr>
              <w:t xml:space="preserve"> </w:t>
            </w:r>
            <w:r w:rsidRPr="000E6293">
              <w:rPr>
                <w:lang w:val="en-US"/>
              </w:rPr>
              <w:t>true,</w:t>
            </w:r>
          </w:p>
          <w:p w14:paraId="107B124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"expiration_date":"</w:t>
            </w:r>
            <w:r w:rsidRPr="00DA1E3A">
              <w:rPr>
                <w:lang w:val="en-US"/>
              </w:rPr>
              <w:t>1814750823579</w:t>
            </w:r>
            <w:r w:rsidRPr="000E6293">
              <w:rPr>
                <w:lang w:val="en-US"/>
              </w:rPr>
              <w:t>"</w:t>
            </w:r>
          </w:p>
          <w:p w14:paraId="5C79AF18" w14:textId="77777777" w:rsidR="009E1C0D" w:rsidRPr="000E6293" w:rsidRDefault="009E1C0D" w:rsidP="0092697E">
            <w:pPr>
              <w:pStyle w:val="af8"/>
              <w:spacing w:before="0" w:beforeAutospacing="0" w:after="0" w:afterAutospacing="0" w:line="360" w:lineRule="auto"/>
              <w:rPr>
                <w:lang w:val="en-US"/>
              </w:rPr>
            </w:pPr>
            <w:r w:rsidRPr="000E6293">
              <w:rPr>
                <w:lang w:val="en-US"/>
              </w:rPr>
              <w:lastRenderedPageBreak/>
              <w:t xml:space="preserve">    },</w:t>
            </w:r>
          </w:p>
          <w:p w14:paraId="433F227B" w14:textId="1CC0E317" w:rsidR="009E1C0D" w:rsidRPr="000E6293" w:rsidRDefault="009E1C0D" w:rsidP="0092697E">
            <w:pPr>
              <w:pStyle w:val="af8"/>
              <w:spacing w:before="0" w:beforeAutospacing="0" w:after="0" w:afterAutospacing="0" w:line="360" w:lineRule="auto"/>
              <w:rPr>
                <w:lang w:val="en-US"/>
              </w:rPr>
            </w:pPr>
            <w:r w:rsidRPr="000E6293">
              <w:rPr>
                <w:lang w:val="en-US"/>
              </w:rPr>
              <w:t xml:space="preserve">    "vectors":  [</w:t>
            </w:r>
          </w:p>
          <w:p w14:paraId="681A9EB3"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w:t>
            </w:r>
          </w:p>
          <w:p w14:paraId="604726F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"vendor": "</w:t>
            </w:r>
            <w:r w:rsidRPr="00DA1E3A">
              <w:rPr>
                <w:lang w:val="en-US"/>
              </w:rPr>
              <w:t>goznak_photo_1.0.6</w:t>
            </w:r>
            <w:r w:rsidRPr="000E6293">
              <w:rPr>
                <w:lang w:val="en-US"/>
              </w:rPr>
              <w:t>",</w:t>
            </w:r>
          </w:p>
          <w:p w14:paraId="24ADFDAA"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"modality": "photo",</w:t>
            </w:r>
          </w:p>
          <w:p w14:paraId="41E91DE0" w14:textId="2ED4A407" w:rsidR="009E1C0D" w:rsidRPr="000E6293" w:rsidRDefault="009E1C0D" w:rsidP="0092697E">
            <w:pPr>
              <w:pStyle w:val="af8"/>
              <w:spacing w:before="0" w:beforeAutospacing="0" w:after="0" w:afterAutospacing="0" w:line="360" w:lineRule="auto"/>
              <w:rPr>
                <w:lang w:val="en-US"/>
              </w:rPr>
            </w:pPr>
            <w:r w:rsidRPr="000E6293">
              <w:rPr>
                <w:lang w:val="en-US"/>
              </w:rPr>
              <w:t xml:space="preserve">            "bio_class":"</w:t>
            </w:r>
            <w:r w:rsidRPr="00DA1E3A">
              <w:rPr>
                <w:lang w:val="en-US"/>
              </w:rPr>
              <w:t>import_high_class</w:t>
            </w:r>
            <w:r w:rsidRPr="000E6293">
              <w:rPr>
                <w:lang w:val="en-US"/>
              </w:rPr>
              <w:t>",</w:t>
            </w:r>
          </w:p>
          <w:p w14:paraId="272C0048" w14:textId="2EA55CA3" w:rsidR="009E1C0D" w:rsidRPr="000E6293" w:rsidRDefault="009E1C0D" w:rsidP="0092697E">
            <w:pPr>
              <w:pStyle w:val="af8"/>
              <w:spacing w:before="0" w:beforeAutospacing="0" w:after="0" w:afterAutospacing="0" w:line="360" w:lineRule="auto"/>
              <w:rPr>
                <w:lang w:val="en-US"/>
              </w:rPr>
            </w:pPr>
            <w:r w:rsidRPr="000E6293">
              <w:rPr>
                <w:lang w:val="en-US"/>
              </w:rPr>
              <w:t xml:space="preserve">            "expiration_date":"</w:t>
            </w:r>
            <w:r w:rsidRPr="00DA1E3A">
              <w:rPr>
                <w:lang w:val="en-US"/>
              </w:rPr>
              <w:t>1814750823579</w:t>
            </w:r>
            <w:r w:rsidRPr="000E6293">
              <w:rPr>
                <w:lang w:val="en-US"/>
              </w:rPr>
              <w:t>",</w:t>
            </w:r>
          </w:p>
          <w:p w14:paraId="5E137ED4" w14:textId="18DFA69E" w:rsidR="009E1C0D" w:rsidRPr="000E6293" w:rsidRDefault="009E1C0D" w:rsidP="0092697E">
            <w:pPr>
              <w:pStyle w:val="af8"/>
              <w:spacing w:before="0" w:beforeAutospacing="0" w:after="0" w:afterAutospacing="0" w:line="360" w:lineRule="auto"/>
              <w:rPr>
                <w:lang w:val="en-US"/>
              </w:rPr>
            </w:pPr>
            <w:r w:rsidRPr="000E6293">
              <w:rPr>
                <w:lang w:val="en-US"/>
              </w:rPr>
              <w:t xml:space="preserve">            "displayed_bio_type":"</w:t>
            </w:r>
            <w:r w:rsidRPr="00DA1E3A">
              <w:rPr>
                <w:lang w:val="en-US"/>
              </w:rPr>
              <w:t>import_high_class</w:t>
            </w:r>
            <w:r w:rsidRPr="000E6293">
              <w:rPr>
                <w:lang w:val="en-US"/>
              </w:rPr>
              <w:t>",</w:t>
            </w:r>
          </w:p>
          <w:p w14:paraId="2CF57F75" w14:textId="5707C73A" w:rsidR="009E1C0D" w:rsidRPr="000E6293" w:rsidRDefault="009E1C0D" w:rsidP="0092697E">
            <w:pPr>
              <w:pStyle w:val="af8"/>
              <w:spacing w:before="0" w:beforeAutospacing="0" w:after="0" w:afterAutospacing="0" w:line="360" w:lineRule="auto"/>
              <w:rPr>
                <w:lang w:val="en-US"/>
              </w:rPr>
            </w:pPr>
            <w:r w:rsidRPr="000E6293">
              <w:rPr>
                <w:lang w:val="en-US"/>
              </w:rPr>
              <w:t xml:space="preserve">            "signature": {   </w:t>
            </w:r>
          </w:p>
          <w:p w14:paraId="61276951" w14:textId="77777777" w:rsidR="009E1C0D" w:rsidRPr="000E6293" w:rsidRDefault="009E1C0D" w:rsidP="0092697E">
            <w:pPr>
              <w:pStyle w:val="af8"/>
              <w:spacing w:before="0" w:beforeAutospacing="0" w:after="0" w:afterAutospacing="0" w:line="360" w:lineRule="auto"/>
              <w:rPr>
                <w:lang w:val="en-US"/>
              </w:rPr>
            </w:pPr>
            <w:r w:rsidRPr="000E6293">
              <w:rPr>
                <w:lang w:val="en-US"/>
              </w:rPr>
              <w:t>"data":"</w:t>
            </w:r>
            <w:r w:rsidRPr="00DA1E3A">
              <w:rPr>
                <w:lang w:val="en-US"/>
              </w:rPr>
              <w:t>64zWC2/vRF75/wyRq6ft6Px7lXjnwzkh9GSIt9QFnFJo88k6SFPPJNL2aKBPANvndSyGPn38+cBRiGFGXFl0jg==</w:t>
            </w:r>
            <w:r w:rsidRPr="000E6293">
              <w:rPr>
                <w:lang w:val="en-US"/>
              </w:rPr>
              <w:t>",</w:t>
            </w:r>
          </w:p>
          <w:p w14:paraId="4000430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"alg": "</w:t>
            </w:r>
            <w:r w:rsidRPr="00DA1E3A">
              <w:rPr>
                <w:lang w:val="en-US"/>
              </w:rPr>
              <w:t>GOST3411_2012_256withGOST3410_2012_256</w:t>
            </w:r>
            <w:r w:rsidRPr="000E6293">
              <w:rPr>
                <w:lang w:val="en-US"/>
              </w:rPr>
              <w:t>",</w:t>
            </w:r>
          </w:p>
          <w:p w14:paraId="651783D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"type": "PLAIN",</w:t>
            </w:r>
          </w:p>
          <w:p w14:paraId="522A6A7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"keyId": "</w:t>
            </w:r>
            <w:r w:rsidRPr="00DA1E3A">
              <w:rPr>
                <w:lang w:val="en-US"/>
              </w:rPr>
              <w:t>0cb5de5d-0830-4d30-ab3c-de5cb516f4ed</w:t>
            </w:r>
            <w:r w:rsidRPr="000E6293">
              <w:rPr>
                <w:lang w:val="en-US"/>
              </w:rPr>
              <w:t>",</w:t>
            </w:r>
          </w:p>
          <w:p w14:paraId="4043EF8A" w14:textId="77777777" w:rsidR="009E1C0D" w:rsidRPr="007A1837" w:rsidRDefault="009E1C0D" w:rsidP="0092697E">
            <w:pPr>
              <w:pStyle w:val="af8"/>
              <w:spacing w:before="0" w:beforeAutospacing="0" w:after="0" w:afterAutospacing="0" w:line="360" w:lineRule="auto"/>
            </w:pPr>
            <w:r w:rsidRPr="000E6293">
              <w:rPr>
                <w:lang w:val="en-US"/>
              </w:rPr>
              <w:t xml:space="preserve">                </w:t>
            </w:r>
            <w:r w:rsidRPr="007A1837">
              <w:t>"</w:t>
            </w:r>
            <w:r w:rsidRPr="000E6293">
              <w:rPr>
                <w:lang w:val="en-US"/>
              </w:rPr>
              <w:t>date</w:t>
            </w:r>
            <w:r w:rsidRPr="007A1837">
              <w:t>": "1720080045579"</w:t>
            </w:r>
          </w:p>
          <w:p w14:paraId="09494878" w14:textId="77777777" w:rsidR="009E1C0D" w:rsidRPr="007A1837" w:rsidRDefault="009E1C0D" w:rsidP="0092697E">
            <w:pPr>
              <w:pStyle w:val="af8"/>
              <w:spacing w:before="0" w:beforeAutospacing="0" w:after="0" w:afterAutospacing="0" w:line="360" w:lineRule="auto"/>
            </w:pPr>
            <w:r w:rsidRPr="007A1837">
              <w:t xml:space="preserve">            }        </w:t>
            </w:r>
          </w:p>
          <w:p w14:paraId="5B6DD412" w14:textId="77777777" w:rsidR="009E1C0D" w:rsidRPr="007A1837" w:rsidRDefault="009E1C0D" w:rsidP="0092697E">
            <w:pPr>
              <w:pStyle w:val="af8"/>
              <w:spacing w:before="0" w:beforeAutospacing="0" w:after="0" w:afterAutospacing="0" w:line="360" w:lineRule="auto"/>
            </w:pPr>
            <w:r w:rsidRPr="007A1837">
              <w:t xml:space="preserve">        }</w:t>
            </w:r>
          </w:p>
          <w:p w14:paraId="1F6DA463" w14:textId="40EAC5BC" w:rsidR="009E1C0D" w:rsidRPr="007A1837" w:rsidRDefault="009E1C0D" w:rsidP="0092697E">
            <w:pPr>
              <w:pStyle w:val="af8"/>
              <w:spacing w:before="0" w:beforeAutospacing="0" w:after="0" w:afterAutospacing="0" w:line="360" w:lineRule="auto"/>
            </w:pPr>
            <w:r w:rsidRPr="007A1837">
              <w:t xml:space="preserve">    ]</w:t>
            </w:r>
            <w:r w:rsidR="00E273C7" w:rsidRPr="007A1837">
              <w:t>,</w:t>
            </w:r>
          </w:p>
          <w:p w14:paraId="56A00B84" w14:textId="77777777" w:rsidR="00E273C7" w:rsidRPr="007A1837" w:rsidRDefault="00E273C7" w:rsidP="0092697E">
            <w:pPr>
              <w:pStyle w:val="af8"/>
              <w:spacing w:before="0" w:beforeAutospacing="0" w:after="0" w:afterAutospacing="0" w:line="360" w:lineRule="auto"/>
            </w:pPr>
            <w:r w:rsidRPr="007A1837">
              <w:t xml:space="preserve">    "</w:t>
            </w:r>
            <w:r w:rsidRPr="00251DC9">
              <w:rPr>
                <w:lang w:val="en-US"/>
              </w:rPr>
              <w:t>VectorsDeleteRequest</w:t>
            </w:r>
            <w:r w:rsidRPr="007A1837">
              <w:t>": {</w:t>
            </w:r>
          </w:p>
          <w:p w14:paraId="54E6A476" w14:textId="77777777" w:rsidR="00E273C7" w:rsidRPr="007A1837" w:rsidRDefault="00E273C7" w:rsidP="0092697E">
            <w:pPr>
              <w:pStyle w:val="af8"/>
              <w:spacing w:before="0" w:beforeAutospacing="0" w:after="0" w:afterAutospacing="0" w:line="360" w:lineRule="auto"/>
            </w:pPr>
            <w:r w:rsidRPr="007A1837">
              <w:t xml:space="preserve">        "</w:t>
            </w:r>
            <w:r w:rsidRPr="00251DC9">
              <w:rPr>
                <w:lang w:val="en-US"/>
              </w:rPr>
              <w:t>user</w:t>
            </w:r>
            <w:r w:rsidRPr="007A1837">
              <w:t>_</w:t>
            </w:r>
            <w:r w:rsidRPr="00251DC9">
              <w:rPr>
                <w:lang w:val="en-US"/>
              </w:rPr>
              <w:t>id</w:t>
            </w:r>
            <w:r w:rsidRPr="007A1837">
              <w:t>":"99766",</w:t>
            </w:r>
          </w:p>
          <w:p w14:paraId="2F403715" w14:textId="3A74686E" w:rsidR="00E273C7" w:rsidRPr="008518BD" w:rsidRDefault="00E273C7" w:rsidP="0092697E">
            <w:pPr>
              <w:pStyle w:val="af8"/>
              <w:spacing w:before="0" w:beforeAutospacing="0" w:after="0" w:afterAutospacing="0" w:line="360" w:lineRule="auto"/>
            </w:pPr>
            <w:r w:rsidRPr="008518BD">
              <w:t xml:space="preserve">        "</w:t>
            </w:r>
            <w:r w:rsidRPr="00251DC9">
              <w:rPr>
                <w:lang w:val="en-US"/>
              </w:rPr>
              <w:t>justification</w:t>
            </w:r>
            <w:r w:rsidRPr="008518BD">
              <w:t>":</w:t>
            </w:r>
            <w:r w:rsidR="00963CB6">
              <w:t xml:space="preserve"> </w:t>
            </w:r>
            <w:r w:rsidR="00963CB6" w:rsidRPr="00963CB6">
              <w:t>{</w:t>
            </w:r>
            <w:r w:rsidR="008518BD" w:rsidRPr="009E27EA">
              <w:t>текстов</w:t>
            </w:r>
            <w:r w:rsidR="008518BD">
              <w:t>ая</w:t>
            </w:r>
            <w:r w:rsidR="008518BD" w:rsidRPr="008518BD">
              <w:t xml:space="preserve"> </w:t>
            </w:r>
            <w:r w:rsidR="008518BD" w:rsidRPr="009E27EA">
              <w:t>формулировк</w:t>
            </w:r>
            <w:r w:rsidR="008518BD">
              <w:t>а</w:t>
            </w:r>
            <w:r w:rsidR="008518BD" w:rsidRPr="008518BD">
              <w:t xml:space="preserve"> </w:t>
            </w:r>
            <w:r w:rsidR="008518BD" w:rsidRPr="009E27EA">
              <w:t>обоснования</w:t>
            </w:r>
            <w:r w:rsidR="008518BD" w:rsidRPr="008518BD">
              <w:t xml:space="preserve"> </w:t>
            </w:r>
            <w:r w:rsidR="008518BD" w:rsidRPr="009E27EA">
              <w:t>удаления</w:t>
            </w:r>
            <w:r w:rsidR="008518BD" w:rsidRPr="008518BD">
              <w:t xml:space="preserve"> </w:t>
            </w:r>
            <w:r w:rsidR="008518BD" w:rsidRPr="009E27EA">
              <w:t>ранее</w:t>
            </w:r>
            <w:r w:rsidR="008518BD" w:rsidRPr="008518BD">
              <w:t xml:space="preserve"> </w:t>
            </w:r>
            <w:r w:rsidR="008518BD" w:rsidRPr="009E27EA">
              <w:t>выгруженных</w:t>
            </w:r>
            <w:r w:rsidR="008518BD" w:rsidRPr="008518BD">
              <w:t xml:space="preserve"> </w:t>
            </w:r>
            <w:r w:rsidR="008518BD" w:rsidRPr="009E27EA">
              <w:t>векторов</w:t>
            </w:r>
            <w:r w:rsidR="008518BD" w:rsidRPr="008518BD">
              <w:t xml:space="preserve"> </w:t>
            </w:r>
            <w:r w:rsidR="008518BD" w:rsidRPr="009E27EA">
              <w:t>в</w:t>
            </w:r>
            <w:r w:rsidR="008518BD" w:rsidRPr="008518BD">
              <w:t xml:space="preserve"> </w:t>
            </w:r>
            <w:r w:rsidR="008518BD" w:rsidRPr="009E27EA">
              <w:t>связи</w:t>
            </w:r>
            <w:r w:rsidR="008518BD" w:rsidRPr="008518BD">
              <w:t xml:space="preserve"> </w:t>
            </w:r>
            <w:r w:rsidR="008518BD" w:rsidRPr="009E27EA">
              <w:t>с</w:t>
            </w:r>
            <w:r w:rsidR="008518BD" w:rsidRPr="008518BD">
              <w:t xml:space="preserve"> </w:t>
            </w:r>
            <w:r w:rsidR="008518BD">
              <w:t>повторной</w:t>
            </w:r>
            <w:r w:rsidR="008518BD" w:rsidRPr="008518BD">
              <w:t xml:space="preserve"> </w:t>
            </w:r>
            <w:r w:rsidR="008518BD">
              <w:t>выгрузкой</w:t>
            </w:r>
            <w:r w:rsidR="00963CB6" w:rsidRPr="00963CB6">
              <w:t>}</w:t>
            </w:r>
            <w:r w:rsidRPr="008518BD">
              <w:t>,</w:t>
            </w:r>
          </w:p>
          <w:p w14:paraId="4D8DEFE7" w14:textId="249117E3" w:rsidR="00E273C7" w:rsidRPr="000E6293" w:rsidRDefault="00E273C7" w:rsidP="0092697E">
            <w:pPr>
              <w:pStyle w:val="af8"/>
              <w:spacing w:before="0" w:beforeAutospacing="0" w:after="0" w:afterAutospacing="0" w:line="360" w:lineRule="auto"/>
            </w:pPr>
            <w:r w:rsidRPr="008518BD">
              <w:t xml:space="preserve">        </w:t>
            </w:r>
            <w:r w:rsidRPr="00251DC9">
              <w:rPr>
                <w:lang w:val="en-US"/>
              </w:rPr>
              <w:t>"needConfirmation":</w:t>
            </w:r>
            <w:r>
              <w:t xml:space="preserve"> </w:t>
            </w:r>
            <w:r w:rsidR="001200D1">
              <w:rPr>
                <w:lang w:val="en-US"/>
              </w:rPr>
              <w:t>true</w:t>
            </w:r>
          </w:p>
          <w:p w14:paraId="59395180" w14:textId="77777777" w:rsidR="00E273C7" w:rsidRPr="00251DC9" w:rsidRDefault="00E273C7" w:rsidP="0092697E">
            <w:pPr>
              <w:pStyle w:val="af8"/>
              <w:spacing w:before="0" w:beforeAutospacing="0" w:after="0" w:afterAutospacing="0" w:line="360" w:lineRule="auto"/>
              <w:rPr>
                <w:lang w:val="en-US"/>
              </w:rPr>
            </w:pPr>
            <w:r w:rsidRPr="00251DC9">
              <w:rPr>
                <w:lang w:val="en-US"/>
              </w:rPr>
              <w:t xml:space="preserve">    }</w:t>
            </w:r>
          </w:p>
          <w:p w14:paraId="6FA5FB35" w14:textId="4C482861" w:rsidR="00E651A5" w:rsidRPr="00FF0535" w:rsidRDefault="009E1C0D" w:rsidP="0092697E">
            <w:pPr>
              <w:pStyle w:val="af8"/>
              <w:spacing w:before="0" w:beforeAutospacing="0" w:after="0" w:afterAutospacing="0" w:line="360" w:lineRule="auto"/>
              <w:rPr>
                <w:lang w:val="en-US"/>
              </w:rPr>
            </w:pPr>
            <w:r w:rsidRPr="000E6293">
              <w:rPr>
                <w:lang w:val="en-US"/>
              </w:rPr>
              <w:t>}</w:t>
            </w:r>
          </w:p>
        </w:tc>
      </w:tr>
    </w:tbl>
    <w:p w14:paraId="522604CE" w14:textId="7C47486F" w:rsidR="00FC3747" w:rsidRDefault="00FC3747" w:rsidP="00FC3747">
      <w:pPr>
        <w:pStyle w:val="af8"/>
        <w:shd w:val="clear" w:color="auto" w:fill="FFFFFF"/>
        <w:spacing w:before="0" w:beforeAutospacing="0" w:after="0" w:afterAutospacing="0" w:line="360" w:lineRule="auto"/>
        <w:ind w:firstLine="851"/>
      </w:pPr>
      <w:r w:rsidRPr="00CA5109">
        <w:lastRenderedPageBreak/>
        <w:t>Пример части токена PAYLOAD</w:t>
      </w:r>
      <w:r w:rsidRPr="00FF0535">
        <w:t xml:space="preserve"> </w:t>
      </w:r>
      <w:r>
        <w:t>для случая</w:t>
      </w:r>
      <w:r w:rsidR="00D174B8">
        <w:t xml:space="preserve"> отсутствия векторов к</w:t>
      </w:r>
      <w:r>
        <w:t xml:space="preserve"> выгрузк</w:t>
      </w:r>
      <w:r w:rsidR="00D174B8">
        <w:t>е</w:t>
      </w:r>
      <w:r>
        <w:t xml:space="preserve"> (в поле </w:t>
      </w:r>
      <w:r w:rsidRPr="00FF0535">
        <w:rPr>
          <w:lang w:val="en-US"/>
        </w:rPr>
        <w:t>operation</w:t>
      </w:r>
      <w:r w:rsidRPr="00A1215C">
        <w:t>_</w:t>
      </w:r>
      <w:r w:rsidRPr="00FF0535">
        <w:rPr>
          <w:lang w:val="en-US"/>
        </w:rPr>
        <w:t>type</w:t>
      </w:r>
      <w:r w:rsidRPr="00C721DE">
        <w:t xml:space="preserve"> значение </w:t>
      </w:r>
      <w:r w:rsidRPr="00A1215C">
        <w:t>"</w:t>
      </w:r>
      <w:r w:rsidRPr="00FF0535">
        <w:rPr>
          <w:lang w:val="en-US"/>
        </w:rPr>
        <w:t>uploading</w:t>
      </w:r>
      <w:r w:rsidR="00D31BB1" w:rsidRPr="00AA32B5">
        <w:t>_</w:t>
      </w:r>
      <w:r w:rsidR="00D31BB1">
        <w:rPr>
          <w:lang w:val="en-US"/>
        </w:rPr>
        <w:t>fail</w:t>
      </w:r>
      <w:r w:rsidRPr="00A1215C">
        <w:t>"</w:t>
      </w:r>
      <w:r>
        <w:t xml:space="preserve">, </w:t>
      </w:r>
      <w:r w:rsidR="00D31BB1">
        <w:t>вектора отсутствуют</w:t>
      </w:r>
      <w:r>
        <w:t xml:space="preserve">, см пример запроса </w:t>
      </w:r>
      <w:r w:rsidR="00D31BB1">
        <w:t>4</w:t>
      </w:r>
      <w:r>
        <w:t xml:space="preserve"> ниже</w:t>
      </w:r>
      <w:r w:rsidRPr="00FF0535">
        <w:t>)</w:t>
      </w:r>
      <w:r w:rsidRPr="00CA5109">
        <w:t>:</w:t>
      </w:r>
    </w:p>
    <w:tbl>
      <w:tblPr>
        <w:tblStyle w:val="ad"/>
        <w:tblW w:w="0" w:type="auto"/>
        <w:tblLook w:val="04A0" w:firstRow="1" w:lastRow="0" w:firstColumn="1" w:lastColumn="0" w:noHBand="0" w:noVBand="1"/>
      </w:tblPr>
      <w:tblGrid>
        <w:gridCol w:w="9062"/>
      </w:tblGrid>
      <w:tr w:rsidR="00FC3747" w14:paraId="0176330D" w14:textId="77777777" w:rsidTr="009A4CE5">
        <w:tc>
          <w:tcPr>
            <w:tcW w:w="9062" w:type="dxa"/>
          </w:tcPr>
          <w:p w14:paraId="7F77D3AC" w14:textId="77777777" w:rsidR="00D31BB1" w:rsidRPr="00AA32B5" w:rsidRDefault="00D31BB1" w:rsidP="00AA32B5">
            <w:pPr>
              <w:pStyle w:val="af8"/>
              <w:spacing w:before="0" w:beforeAutospacing="0" w:after="0" w:afterAutospacing="0" w:line="360" w:lineRule="auto"/>
              <w:rPr>
                <w:lang w:val="en-US"/>
              </w:rPr>
            </w:pPr>
            <w:r w:rsidRPr="00AA32B5">
              <w:rPr>
                <w:lang w:val="en-US"/>
              </w:rPr>
              <w:t>{</w:t>
            </w:r>
          </w:p>
          <w:p w14:paraId="33005D94"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"sub": "97557",</w:t>
            </w:r>
          </w:p>
          <w:p w14:paraId="3012C66A"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"aud": "TEST-NEW",</w:t>
            </w:r>
          </w:p>
          <w:p w14:paraId="5B52AD91"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"operation_type": "uploading_fail",</w:t>
            </w:r>
          </w:p>
          <w:p w14:paraId="0DD98472"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"BiometryStatus": {</w:t>
            </w:r>
          </w:p>
          <w:p w14:paraId="6CBACB0D" w14:textId="77777777" w:rsidR="00D31BB1" w:rsidRPr="00AA32B5" w:rsidRDefault="00D31BB1" w:rsidP="00AA32B5">
            <w:pPr>
              <w:pStyle w:val="af8"/>
              <w:spacing w:before="0" w:beforeAutospacing="0" w:after="0" w:afterAutospacing="0" w:line="360" w:lineRule="auto"/>
              <w:rPr>
                <w:lang w:val="en-US"/>
              </w:rPr>
            </w:pPr>
            <w:r w:rsidRPr="00AA32B5">
              <w:rPr>
                <w:lang w:val="en-US"/>
              </w:rPr>
              <w:lastRenderedPageBreak/>
              <w:t xml:space="preserve">    "expiration_date": null,</w:t>
            </w:r>
          </w:p>
          <w:p w14:paraId="550C900E"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"type": null,</w:t>
            </w:r>
          </w:p>
          <w:p w14:paraId="5DFF5D4C"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"exists": false</w:t>
            </w:r>
          </w:p>
          <w:p w14:paraId="28AB2240"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w:t>
            </w:r>
          </w:p>
          <w:p w14:paraId="484DAB78"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"exp": 1759145750,</w:t>
            </w:r>
          </w:p>
          <w:p w14:paraId="66B7F99A"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"iat": 1759145150,</w:t>
            </w:r>
          </w:p>
          <w:p w14:paraId="3AEF6F13"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"VectorsDeleteRequest": {</w:t>
            </w:r>
          </w:p>
          <w:p w14:paraId="0E84F57C" w14:textId="77777777" w:rsidR="00D31BB1" w:rsidRPr="00AA32B5" w:rsidRDefault="00D31BB1" w:rsidP="00AA32B5">
            <w:pPr>
              <w:pStyle w:val="af8"/>
              <w:spacing w:before="0" w:beforeAutospacing="0" w:after="0" w:afterAutospacing="0" w:line="360" w:lineRule="auto"/>
            </w:pPr>
            <w:r w:rsidRPr="00AA32B5">
              <w:rPr>
                <w:lang w:val="en-US"/>
              </w:rPr>
              <w:t xml:space="preserve">    </w:t>
            </w:r>
            <w:r w:rsidRPr="00AA32B5">
              <w:t>"</w:t>
            </w:r>
            <w:r w:rsidRPr="00AA32B5">
              <w:rPr>
                <w:lang w:val="en-US"/>
              </w:rPr>
              <w:t>user</w:t>
            </w:r>
            <w:r w:rsidRPr="00AA32B5">
              <w:t>_</w:t>
            </w:r>
            <w:r w:rsidRPr="00AA32B5">
              <w:rPr>
                <w:lang w:val="en-US"/>
              </w:rPr>
              <w:t>id</w:t>
            </w:r>
            <w:r w:rsidRPr="00AA32B5">
              <w:t>": "97557",</w:t>
            </w:r>
          </w:p>
          <w:p w14:paraId="1DCA57C3" w14:textId="77777777" w:rsidR="00D31BB1" w:rsidRPr="00AA32B5" w:rsidRDefault="00D31BB1" w:rsidP="00AA32B5">
            <w:pPr>
              <w:pStyle w:val="af8"/>
              <w:spacing w:before="0" w:beforeAutospacing="0" w:after="0" w:afterAutospacing="0" w:line="360" w:lineRule="auto"/>
            </w:pPr>
            <w:r w:rsidRPr="00AA32B5">
              <w:t xml:space="preserve">    "</w:t>
            </w:r>
            <w:r w:rsidRPr="00AA32B5">
              <w:rPr>
                <w:lang w:val="en-US"/>
              </w:rPr>
              <w:t>justification</w:t>
            </w:r>
            <w:r w:rsidRPr="00AA32B5">
              <w:t>": "</w:t>
            </w:r>
            <w:r w:rsidRPr="00AA32B5">
              <w:rPr>
                <w:rFonts w:hint="eastAsia"/>
              </w:rPr>
              <w:t>В</w:t>
            </w:r>
            <w:r w:rsidRPr="00AA32B5">
              <w:t xml:space="preserve"> </w:t>
            </w:r>
            <w:r w:rsidRPr="00AA32B5">
              <w:rPr>
                <w:rFonts w:hint="eastAsia"/>
              </w:rPr>
              <w:t>соответствии</w:t>
            </w:r>
            <w:r w:rsidRPr="00AA32B5">
              <w:t xml:space="preserve"> </w:t>
            </w:r>
            <w:r w:rsidRPr="00AA32B5">
              <w:rPr>
                <w:rFonts w:hint="eastAsia"/>
              </w:rPr>
              <w:t>с</w:t>
            </w:r>
            <w:r w:rsidRPr="00AA32B5">
              <w:t xml:space="preserve"> </w:t>
            </w:r>
            <w:r w:rsidRPr="00AA32B5">
              <w:rPr>
                <w:rFonts w:hint="eastAsia"/>
              </w:rPr>
              <w:t>пп</w:t>
            </w:r>
            <w:r w:rsidRPr="00AA32B5">
              <w:t xml:space="preserve">.10 </w:t>
            </w:r>
            <w:r w:rsidRPr="00AA32B5">
              <w:rPr>
                <w:rFonts w:hint="eastAsia"/>
              </w:rPr>
              <w:t>п</w:t>
            </w:r>
            <w:r w:rsidRPr="00AA32B5">
              <w:t xml:space="preserve">.8 </w:t>
            </w:r>
            <w:r w:rsidRPr="00AA32B5">
              <w:rPr>
                <w:rFonts w:hint="eastAsia"/>
              </w:rPr>
              <w:t>ст</w:t>
            </w:r>
            <w:r w:rsidRPr="00AA32B5">
              <w:t xml:space="preserve">.5 </w:t>
            </w:r>
            <w:r w:rsidRPr="00AA32B5">
              <w:rPr>
                <w:rFonts w:hint="eastAsia"/>
              </w:rPr>
              <w:t>Федерального</w:t>
            </w:r>
            <w:r w:rsidRPr="00AA32B5">
              <w:t xml:space="preserve"> </w:t>
            </w:r>
            <w:r w:rsidRPr="00AA32B5">
              <w:rPr>
                <w:rFonts w:hint="eastAsia"/>
              </w:rPr>
              <w:t>закона</w:t>
            </w:r>
            <w:r w:rsidRPr="00AA32B5">
              <w:t xml:space="preserve"> </w:t>
            </w:r>
            <w:r w:rsidRPr="00AA32B5">
              <w:rPr>
                <w:rFonts w:hint="eastAsia"/>
              </w:rPr>
              <w:t>от</w:t>
            </w:r>
            <w:r w:rsidRPr="00AA32B5">
              <w:t xml:space="preserve"> 29.12.2022 </w:t>
            </w:r>
            <w:r w:rsidRPr="00AA32B5">
              <w:rPr>
                <w:rFonts w:hint="eastAsia"/>
              </w:rPr>
              <w:t>№</w:t>
            </w:r>
            <w:r w:rsidRPr="00AA32B5">
              <w:t>572-</w:t>
            </w:r>
            <w:r w:rsidRPr="00AA32B5">
              <w:rPr>
                <w:rFonts w:hint="eastAsia"/>
              </w:rPr>
              <w:t>ФЗ</w:t>
            </w:r>
            <w:r w:rsidRPr="00AA32B5">
              <w:t xml:space="preserve"> </w:t>
            </w:r>
            <w:r w:rsidRPr="00AA32B5">
              <w:rPr>
                <w:rFonts w:hint="eastAsia"/>
              </w:rPr>
              <w:t>«Об</w:t>
            </w:r>
            <w:r w:rsidRPr="00AA32B5">
              <w:t xml:space="preserve"> </w:t>
            </w:r>
            <w:r w:rsidRPr="00AA32B5">
              <w:rPr>
                <w:rFonts w:hint="eastAsia"/>
              </w:rPr>
              <w:t>осуществлении</w:t>
            </w:r>
            <w:r w:rsidRPr="00AA32B5">
              <w:t xml:space="preserve"> </w:t>
            </w:r>
            <w:r w:rsidRPr="00AA32B5">
              <w:rPr>
                <w:rFonts w:hint="eastAsia"/>
              </w:rPr>
              <w:t>идентификации</w:t>
            </w:r>
            <w:r w:rsidRPr="00AA32B5">
              <w:t xml:space="preserve"> </w:t>
            </w:r>
            <w:r w:rsidRPr="00AA32B5">
              <w:rPr>
                <w:rFonts w:hint="eastAsia"/>
              </w:rPr>
              <w:t>и</w:t>
            </w:r>
            <w:r w:rsidRPr="00AA32B5">
              <w:t xml:space="preserve"> (</w:t>
            </w:r>
            <w:r w:rsidRPr="00AA32B5">
              <w:rPr>
                <w:rFonts w:hint="eastAsia"/>
              </w:rPr>
              <w:t>или</w:t>
            </w:r>
            <w:r w:rsidRPr="00AA32B5">
              <w:t xml:space="preserve">) </w:t>
            </w:r>
            <w:r w:rsidRPr="00AA32B5">
              <w:rPr>
                <w:rFonts w:hint="eastAsia"/>
              </w:rPr>
              <w:t>аутентификации</w:t>
            </w:r>
            <w:r w:rsidRPr="00AA32B5">
              <w:t xml:space="preserve"> </w:t>
            </w:r>
            <w:r w:rsidRPr="00AA32B5">
              <w:rPr>
                <w:rFonts w:hint="eastAsia"/>
              </w:rPr>
              <w:t>физических</w:t>
            </w:r>
            <w:r w:rsidRPr="00AA32B5">
              <w:t xml:space="preserve"> </w:t>
            </w:r>
            <w:r w:rsidRPr="00AA32B5">
              <w:rPr>
                <w:rFonts w:hint="eastAsia"/>
              </w:rPr>
              <w:t>лиц</w:t>
            </w:r>
            <w:r w:rsidRPr="00AA32B5">
              <w:t xml:space="preserve"> </w:t>
            </w:r>
            <w:r w:rsidRPr="00AA32B5">
              <w:rPr>
                <w:rFonts w:hint="eastAsia"/>
              </w:rPr>
              <w:t>с</w:t>
            </w:r>
            <w:r w:rsidRPr="00AA32B5">
              <w:t xml:space="preserve"> </w:t>
            </w:r>
            <w:r w:rsidRPr="00AA32B5">
              <w:rPr>
                <w:rFonts w:hint="eastAsia"/>
              </w:rPr>
              <w:t>использованием</w:t>
            </w:r>
            <w:r w:rsidRPr="00AA32B5">
              <w:t xml:space="preserve"> </w:t>
            </w:r>
            <w:r w:rsidRPr="00AA32B5">
              <w:rPr>
                <w:rFonts w:hint="eastAsia"/>
              </w:rPr>
              <w:t>биометрических</w:t>
            </w:r>
            <w:r w:rsidRPr="00AA32B5">
              <w:t xml:space="preserve"> </w:t>
            </w:r>
            <w:r w:rsidRPr="00AA32B5">
              <w:rPr>
                <w:rFonts w:hint="eastAsia"/>
              </w:rPr>
              <w:t>персональных</w:t>
            </w:r>
            <w:r w:rsidRPr="00AA32B5">
              <w:t xml:space="preserve"> </w:t>
            </w:r>
            <w:r w:rsidRPr="00AA32B5">
              <w:rPr>
                <w:rFonts w:hint="eastAsia"/>
              </w:rPr>
              <w:t>данных</w:t>
            </w:r>
            <w:r w:rsidRPr="00AA32B5">
              <w:t xml:space="preserve">, </w:t>
            </w:r>
            <w:r w:rsidRPr="00AA32B5">
              <w:rPr>
                <w:rFonts w:hint="eastAsia"/>
              </w:rPr>
              <w:t>о</w:t>
            </w:r>
            <w:r w:rsidRPr="00AA32B5">
              <w:t xml:space="preserve"> </w:t>
            </w:r>
            <w:r w:rsidRPr="00AA32B5">
              <w:rPr>
                <w:rFonts w:hint="eastAsia"/>
              </w:rPr>
              <w:t>внесении</w:t>
            </w:r>
            <w:r w:rsidRPr="00AA32B5">
              <w:t xml:space="preserve"> </w:t>
            </w:r>
            <w:r w:rsidRPr="00AA32B5">
              <w:rPr>
                <w:rFonts w:hint="eastAsia"/>
              </w:rPr>
              <w:t>изменений</w:t>
            </w:r>
            <w:r w:rsidRPr="00AA32B5">
              <w:t xml:space="preserve"> </w:t>
            </w:r>
            <w:r w:rsidRPr="00AA32B5">
              <w:rPr>
                <w:rFonts w:hint="eastAsia"/>
              </w:rPr>
              <w:t>в</w:t>
            </w:r>
            <w:r w:rsidRPr="00AA32B5">
              <w:t xml:space="preserve"> </w:t>
            </w:r>
            <w:r w:rsidRPr="00AA32B5">
              <w:rPr>
                <w:rFonts w:hint="eastAsia"/>
              </w:rPr>
              <w:t>отдельные</w:t>
            </w:r>
            <w:r w:rsidRPr="00AA32B5">
              <w:t xml:space="preserve"> </w:t>
            </w:r>
            <w:r w:rsidRPr="00AA32B5">
              <w:rPr>
                <w:rFonts w:hint="eastAsia"/>
              </w:rPr>
              <w:t>законодательные</w:t>
            </w:r>
            <w:r w:rsidRPr="00AA32B5">
              <w:t xml:space="preserve"> </w:t>
            </w:r>
            <w:r w:rsidRPr="00AA32B5">
              <w:rPr>
                <w:rFonts w:hint="eastAsia"/>
              </w:rPr>
              <w:t>акты</w:t>
            </w:r>
            <w:r w:rsidRPr="00AA32B5">
              <w:t xml:space="preserve"> </w:t>
            </w:r>
            <w:r w:rsidRPr="00AA32B5">
              <w:rPr>
                <w:rFonts w:hint="eastAsia"/>
              </w:rPr>
              <w:t>Российской</w:t>
            </w:r>
            <w:r w:rsidRPr="00AA32B5">
              <w:t xml:space="preserve"> </w:t>
            </w:r>
            <w:r w:rsidRPr="00AA32B5">
              <w:rPr>
                <w:rFonts w:hint="eastAsia"/>
              </w:rPr>
              <w:t>Федерации</w:t>
            </w:r>
            <w:r w:rsidRPr="00AA32B5">
              <w:t xml:space="preserve"> </w:t>
            </w:r>
            <w:r w:rsidRPr="00AA32B5">
              <w:rPr>
                <w:rFonts w:hint="eastAsia"/>
              </w:rPr>
              <w:t>и</w:t>
            </w:r>
            <w:r w:rsidRPr="00AA32B5">
              <w:t xml:space="preserve"> </w:t>
            </w:r>
            <w:r w:rsidRPr="00AA32B5">
              <w:rPr>
                <w:rFonts w:hint="eastAsia"/>
              </w:rPr>
              <w:t>признании</w:t>
            </w:r>
            <w:r w:rsidRPr="00AA32B5">
              <w:t xml:space="preserve"> </w:t>
            </w:r>
            <w:r w:rsidRPr="00AA32B5">
              <w:rPr>
                <w:rFonts w:hint="eastAsia"/>
              </w:rPr>
              <w:t>утратившими</w:t>
            </w:r>
            <w:r w:rsidRPr="00AA32B5">
              <w:t xml:space="preserve"> </w:t>
            </w:r>
            <w:r w:rsidRPr="00AA32B5">
              <w:rPr>
                <w:rFonts w:hint="eastAsia"/>
              </w:rPr>
              <w:t>силу</w:t>
            </w:r>
            <w:r w:rsidRPr="00AA32B5">
              <w:t xml:space="preserve"> </w:t>
            </w:r>
            <w:r w:rsidRPr="00AA32B5">
              <w:rPr>
                <w:rFonts w:hint="eastAsia"/>
              </w:rPr>
              <w:t>отдельных</w:t>
            </w:r>
            <w:r w:rsidRPr="00AA32B5">
              <w:t xml:space="preserve"> </w:t>
            </w:r>
            <w:r w:rsidRPr="00AA32B5">
              <w:rPr>
                <w:rFonts w:hint="eastAsia"/>
              </w:rPr>
              <w:t>положений</w:t>
            </w:r>
            <w:r w:rsidRPr="00AA32B5">
              <w:t xml:space="preserve"> </w:t>
            </w:r>
            <w:r w:rsidRPr="00AA32B5">
              <w:rPr>
                <w:rFonts w:hint="eastAsia"/>
              </w:rPr>
              <w:t>законодательных</w:t>
            </w:r>
            <w:r w:rsidRPr="00AA32B5">
              <w:t xml:space="preserve"> </w:t>
            </w:r>
            <w:r w:rsidRPr="00AA32B5">
              <w:rPr>
                <w:rFonts w:hint="eastAsia"/>
              </w:rPr>
              <w:t>актов</w:t>
            </w:r>
            <w:r w:rsidRPr="00AA32B5">
              <w:t xml:space="preserve"> </w:t>
            </w:r>
            <w:r w:rsidRPr="00AA32B5">
              <w:rPr>
                <w:rFonts w:hint="eastAsia"/>
              </w:rPr>
              <w:t>Российской</w:t>
            </w:r>
            <w:r w:rsidRPr="00AA32B5">
              <w:t xml:space="preserve"> </w:t>
            </w:r>
            <w:r w:rsidRPr="00AA32B5">
              <w:rPr>
                <w:rFonts w:hint="eastAsia"/>
              </w:rPr>
              <w:t>Федерации»</w:t>
            </w:r>
            <w:r w:rsidRPr="00AA32B5">
              <w:t xml:space="preserve"> </w:t>
            </w:r>
            <w:r w:rsidRPr="00AA32B5">
              <w:rPr>
                <w:rFonts w:hint="eastAsia"/>
              </w:rPr>
              <w:t>необходимо</w:t>
            </w:r>
            <w:r w:rsidRPr="00AA32B5">
              <w:t xml:space="preserve">  </w:t>
            </w:r>
            <w:r w:rsidRPr="00AA32B5">
              <w:rPr>
                <w:rFonts w:hint="eastAsia"/>
              </w:rPr>
              <w:t>удалить</w:t>
            </w:r>
            <w:r w:rsidRPr="00AA32B5">
              <w:t xml:space="preserve"> </w:t>
            </w:r>
            <w:r w:rsidRPr="00AA32B5">
              <w:rPr>
                <w:rFonts w:hint="eastAsia"/>
              </w:rPr>
              <w:t>ранее</w:t>
            </w:r>
            <w:r w:rsidRPr="00AA32B5">
              <w:t xml:space="preserve"> </w:t>
            </w:r>
            <w:r w:rsidRPr="00AA32B5">
              <w:rPr>
                <w:rFonts w:hint="eastAsia"/>
              </w:rPr>
              <w:t>выгруженные</w:t>
            </w:r>
            <w:r w:rsidRPr="00AA32B5">
              <w:t xml:space="preserve"> </w:t>
            </w:r>
            <w:r w:rsidRPr="00AA32B5">
              <w:rPr>
                <w:rFonts w:hint="eastAsia"/>
              </w:rPr>
              <w:t>из</w:t>
            </w:r>
            <w:r w:rsidRPr="00AA32B5">
              <w:t xml:space="preserve"> </w:t>
            </w:r>
            <w:r w:rsidRPr="00AA32B5">
              <w:rPr>
                <w:rFonts w:hint="eastAsia"/>
              </w:rPr>
              <w:t>ЕБС</w:t>
            </w:r>
            <w:r w:rsidRPr="00AA32B5">
              <w:t xml:space="preserve"> </w:t>
            </w:r>
            <w:r w:rsidRPr="00AA32B5">
              <w:rPr>
                <w:rFonts w:hint="eastAsia"/>
              </w:rPr>
              <w:t>вектора</w:t>
            </w:r>
            <w:r w:rsidRPr="00AA32B5">
              <w:t xml:space="preserve">, </w:t>
            </w:r>
            <w:r w:rsidRPr="00AA32B5">
              <w:rPr>
                <w:rFonts w:hint="eastAsia"/>
              </w:rPr>
              <w:t>указанные</w:t>
            </w:r>
            <w:r w:rsidRPr="00AA32B5">
              <w:t xml:space="preserve"> </w:t>
            </w:r>
            <w:r w:rsidRPr="00AA32B5">
              <w:rPr>
                <w:rFonts w:hint="eastAsia"/>
              </w:rPr>
              <w:t>в</w:t>
            </w:r>
            <w:r w:rsidRPr="00AA32B5">
              <w:t xml:space="preserve"> </w:t>
            </w:r>
            <w:r w:rsidRPr="00AA32B5">
              <w:rPr>
                <w:rFonts w:hint="eastAsia"/>
              </w:rPr>
              <w:t>запросе</w:t>
            </w:r>
            <w:r w:rsidRPr="00AA32B5">
              <w:t>",</w:t>
            </w:r>
          </w:p>
          <w:p w14:paraId="769592C7" w14:textId="681F6EE0" w:rsidR="00D31BB1" w:rsidRPr="00AA32B5" w:rsidRDefault="00D31BB1" w:rsidP="00AA32B5">
            <w:pPr>
              <w:pStyle w:val="af8"/>
              <w:spacing w:before="0" w:beforeAutospacing="0" w:after="0" w:afterAutospacing="0" w:line="360" w:lineRule="auto"/>
              <w:rPr>
                <w:lang w:val="en-US"/>
              </w:rPr>
            </w:pPr>
            <w:r w:rsidRPr="00AA32B5">
              <w:t xml:space="preserve">    </w:t>
            </w:r>
            <w:r w:rsidRPr="00AA32B5">
              <w:rPr>
                <w:lang w:val="en-US"/>
              </w:rPr>
              <w:t xml:space="preserve">"needConfirmation": </w:t>
            </w:r>
            <w:r w:rsidR="001200D1">
              <w:rPr>
                <w:lang w:val="en-US"/>
              </w:rPr>
              <w:t>true</w:t>
            </w:r>
          </w:p>
          <w:p w14:paraId="632CCC4F"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w:t>
            </w:r>
          </w:p>
          <w:p w14:paraId="48A6E1D1"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"event_time": 1759145150126499</w:t>
            </w:r>
          </w:p>
          <w:p w14:paraId="17E32E5C" w14:textId="3CED8D44" w:rsidR="00D31BB1" w:rsidRPr="00AA32B5" w:rsidRDefault="00D31BB1" w:rsidP="009A4CE5">
            <w:pPr>
              <w:pStyle w:val="af8"/>
              <w:spacing w:before="0" w:beforeAutospacing="0" w:after="0" w:afterAutospacing="0" w:line="360" w:lineRule="auto"/>
              <w:rPr>
                <w:lang w:val="en-US"/>
              </w:rPr>
            </w:pPr>
            <w:r w:rsidRPr="00AA32B5">
              <w:rPr>
                <w:lang w:val="en-US"/>
              </w:rPr>
              <w:t>}</w:t>
            </w:r>
          </w:p>
        </w:tc>
      </w:tr>
    </w:tbl>
    <w:p w14:paraId="3DB025AC" w14:textId="5258C393" w:rsidR="00AD217E" w:rsidRPr="00251DC9" w:rsidRDefault="00AD217E" w:rsidP="0092697E">
      <w:pPr>
        <w:shd w:val="clear" w:color="auto" w:fill="FFFFFF"/>
        <w:spacing w:line="360" w:lineRule="auto"/>
        <w:ind w:firstLine="851"/>
        <w:jc w:val="both"/>
        <w:rPr>
          <w:lang w:val="ru-RU"/>
        </w:rPr>
      </w:pPr>
      <w:r w:rsidRPr="00251DC9">
        <w:rPr>
          <w:lang w:val="ru-RU"/>
        </w:rPr>
        <w:lastRenderedPageBreak/>
        <w:t xml:space="preserve">В случае успешного выполнения запроса возвращается ответ 200 </w:t>
      </w:r>
      <w:r>
        <w:t>OK</w:t>
      </w:r>
      <w:r w:rsidRPr="00251DC9">
        <w:rPr>
          <w:lang w:val="ru-RU"/>
        </w:rPr>
        <w:t>.</w:t>
      </w:r>
    </w:p>
    <w:p w14:paraId="29A20077" w14:textId="77777777" w:rsidR="00AD217E" w:rsidRPr="00FF0535" w:rsidRDefault="00AD217E" w:rsidP="0092697E">
      <w:pPr>
        <w:pStyle w:val="af8"/>
        <w:spacing w:before="0" w:beforeAutospacing="0" w:after="0" w:afterAutospacing="0" w:line="360" w:lineRule="auto"/>
        <w:ind w:firstLine="851"/>
        <w:rPr>
          <w:rStyle w:val="af7"/>
          <w:b w:val="0"/>
          <w:bCs w:val="0"/>
        </w:rPr>
      </w:pPr>
      <w:r w:rsidRPr="00AE719B">
        <w:rPr>
          <w:rStyle w:val="af7"/>
          <w:b w:val="0"/>
          <w:bCs w:val="0"/>
        </w:rPr>
        <w:t>В</w:t>
      </w:r>
      <w:r w:rsidRPr="00FF0535">
        <w:rPr>
          <w:rStyle w:val="af7"/>
          <w:b w:val="0"/>
          <w:bCs w:val="0"/>
        </w:rPr>
        <w:t xml:space="preserve"> </w:t>
      </w:r>
      <w:r w:rsidRPr="00AE719B">
        <w:rPr>
          <w:rStyle w:val="af7"/>
          <w:b w:val="0"/>
          <w:bCs w:val="0"/>
        </w:rPr>
        <w:t>случае</w:t>
      </w:r>
      <w:r w:rsidRPr="00FF0535">
        <w:rPr>
          <w:rStyle w:val="af7"/>
          <w:b w:val="0"/>
          <w:bCs w:val="0"/>
        </w:rPr>
        <w:t xml:space="preserve"> </w:t>
      </w:r>
      <w:r w:rsidRPr="00AE719B">
        <w:rPr>
          <w:rStyle w:val="af7"/>
          <w:b w:val="0"/>
          <w:bCs w:val="0"/>
        </w:rPr>
        <w:t>ошибки</w:t>
      </w:r>
      <w:r w:rsidRPr="00FF0535">
        <w:rPr>
          <w:rStyle w:val="af7"/>
          <w:b w:val="0"/>
          <w:bCs w:val="0"/>
        </w:rPr>
        <w:t xml:space="preserve"> </w:t>
      </w:r>
      <w:r w:rsidRPr="00AE719B">
        <w:rPr>
          <w:rStyle w:val="af7"/>
          <w:b w:val="0"/>
          <w:bCs w:val="0"/>
        </w:rPr>
        <w:t>вызывается</w:t>
      </w:r>
      <w:r w:rsidRPr="00FF0535">
        <w:rPr>
          <w:rStyle w:val="af7"/>
          <w:b w:val="0"/>
          <w:bCs w:val="0"/>
        </w:rPr>
        <w:t xml:space="preserve"> </w:t>
      </w:r>
      <w:r w:rsidRPr="00AE719B">
        <w:rPr>
          <w:rStyle w:val="af7"/>
          <w:b w:val="0"/>
          <w:bCs w:val="0"/>
        </w:rPr>
        <w:t>одно</w:t>
      </w:r>
      <w:r w:rsidRPr="00FF0535">
        <w:rPr>
          <w:rStyle w:val="af7"/>
          <w:b w:val="0"/>
          <w:bCs w:val="0"/>
        </w:rPr>
        <w:t xml:space="preserve"> </w:t>
      </w:r>
      <w:r w:rsidRPr="00AE719B">
        <w:rPr>
          <w:rStyle w:val="af7"/>
          <w:b w:val="0"/>
          <w:bCs w:val="0"/>
        </w:rPr>
        <w:t>из</w:t>
      </w:r>
      <w:r w:rsidRPr="00FF0535">
        <w:rPr>
          <w:rStyle w:val="af7"/>
          <w:b w:val="0"/>
          <w:bCs w:val="0"/>
        </w:rPr>
        <w:t xml:space="preserve"> </w:t>
      </w:r>
      <w:r w:rsidRPr="00AE719B">
        <w:rPr>
          <w:rStyle w:val="af7"/>
          <w:b w:val="0"/>
          <w:bCs w:val="0"/>
        </w:rPr>
        <w:t>исключений</w:t>
      </w:r>
      <w:r w:rsidRPr="00FF0535">
        <w:rPr>
          <w:rStyle w:val="af7"/>
          <w:b w:val="0"/>
          <w:bCs w:val="0"/>
        </w:rPr>
        <w:t>:</w:t>
      </w:r>
    </w:p>
    <w:tbl>
      <w:tblPr>
        <w:tblStyle w:val="ad"/>
        <w:tblW w:w="0" w:type="auto"/>
        <w:tblLook w:val="04A0" w:firstRow="1" w:lastRow="0" w:firstColumn="1" w:lastColumn="0" w:noHBand="0" w:noVBand="1"/>
      </w:tblPr>
      <w:tblGrid>
        <w:gridCol w:w="4531"/>
        <w:gridCol w:w="4531"/>
      </w:tblGrid>
      <w:tr w:rsidR="00AD217E" w:rsidRPr="008A06F3" w14:paraId="0936EC9A" w14:textId="77777777" w:rsidTr="006F3240">
        <w:tc>
          <w:tcPr>
            <w:tcW w:w="4531" w:type="dxa"/>
          </w:tcPr>
          <w:p w14:paraId="46F8ABEC" w14:textId="77777777" w:rsidR="00AD217E" w:rsidRPr="00251DC9" w:rsidRDefault="00AD217E" w:rsidP="0092697E">
            <w:pPr>
              <w:pStyle w:val="af8"/>
              <w:spacing w:before="0" w:beforeAutospacing="0" w:after="0" w:afterAutospacing="0" w:line="360" w:lineRule="auto"/>
              <w:rPr>
                <w:lang w:val="en-US"/>
              </w:rPr>
            </w:pPr>
            <w:r w:rsidRPr="008A06F3">
              <w:rPr>
                <w:b/>
              </w:rPr>
              <w:t>Код</w:t>
            </w:r>
            <w:r w:rsidRPr="00251DC9">
              <w:rPr>
                <w:b/>
                <w:lang w:val="en-US"/>
              </w:rPr>
              <w:t xml:space="preserve"> </w:t>
            </w:r>
            <w:r w:rsidRPr="008A06F3">
              <w:rPr>
                <w:b/>
              </w:rPr>
              <w:t>ответа</w:t>
            </w:r>
            <w:r w:rsidRPr="00251DC9">
              <w:rPr>
                <w:b/>
                <w:lang w:val="en-US"/>
              </w:rPr>
              <w:t xml:space="preserve"> HTTP</w:t>
            </w:r>
          </w:p>
        </w:tc>
        <w:tc>
          <w:tcPr>
            <w:tcW w:w="4531" w:type="dxa"/>
          </w:tcPr>
          <w:p w14:paraId="4CE85CA4" w14:textId="77777777" w:rsidR="00AD217E" w:rsidRPr="00251DC9" w:rsidRDefault="00AD217E" w:rsidP="0092697E">
            <w:pPr>
              <w:pStyle w:val="af8"/>
              <w:spacing w:before="0" w:beforeAutospacing="0" w:after="0" w:afterAutospacing="0" w:line="360" w:lineRule="auto"/>
              <w:rPr>
                <w:b/>
                <w:lang w:val="en-US"/>
              </w:rPr>
            </w:pPr>
            <w:r w:rsidRPr="008A06F3">
              <w:rPr>
                <w:b/>
              </w:rPr>
              <w:t>Описание</w:t>
            </w:r>
          </w:p>
        </w:tc>
      </w:tr>
      <w:tr w:rsidR="00AD217E" w:rsidRPr="00CB5E7A" w14:paraId="619C4699" w14:textId="77777777" w:rsidTr="006F3240">
        <w:tc>
          <w:tcPr>
            <w:tcW w:w="4531" w:type="dxa"/>
          </w:tcPr>
          <w:p w14:paraId="1B1F8E70" w14:textId="77777777" w:rsidR="00AD217E" w:rsidRPr="00251DC9" w:rsidRDefault="00AD217E" w:rsidP="0092697E">
            <w:pPr>
              <w:pStyle w:val="af8"/>
              <w:spacing w:before="0" w:beforeAutospacing="0" w:after="0" w:afterAutospacing="0" w:line="360" w:lineRule="auto"/>
              <w:rPr>
                <w:lang w:val="en-US"/>
              </w:rPr>
            </w:pPr>
            <w:r w:rsidRPr="00251DC9">
              <w:rPr>
                <w:lang w:val="en-US"/>
              </w:rPr>
              <w:t>400 Bad Request</w:t>
            </w:r>
          </w:p>
        </w:tc>
        <w:tc>
          <w:tcPr>
            <w:tcW w:w="4531" w:type="dxa"/>
          </w:tcPr>
          <w:p w14:paraId="24A824E6" w14:textId="77777777" w:rsidR="00AD217E" w:rsidRPr="00FF0535" w:rsidRDefault="00AD217E" w:rsidP="0092697E">
            <w:pPr>
              <w:pStyle w:val="af8"/>
              <w:spacing w:before="0" w:beforeAutospacing="0" w:after="0" w:afterAutospacing="0" w:line="360" w:lineRule="auto"/>
            </w:pPr>
            <w:r w:rsidRPr="008A06F3">
              <w:t>Вызов</w:t>
            </w:r>
            <w:r w:rsidRPr="00FF0535">
              <w:t xml:space="preserve"> </w:t>
            </w:r>
            <w:r w:rsidRPr="008A06F3">
              <w:t>метода</w:t>
            </w:r>
            <w:r w:rsidRPr="00FF0535">
              <w:t xml:space="preserve"> </w:t>
            </w:r>
            <w:r w:rsidRPr="008A06F3">
              <w:t>завершился</w:t>
            </w:r>
            <w:r w:rsidRPr="00FF0535">
              <w:t xml:space="preserve"> </w:t>
            </w:r>
            <w:r w:rsidRPr="008A06F3">
              <w:t>с</w:t>
            </w:r>
            <w:r w:rsidRPr="00FF0535">
              <w:t xml:space="preserve"> </w:t>
            </w:r>
            <w:r w:rsidRPr="008A06F3">
              <w:t>ошибкой</w:t>
            </w:r>
            <w:r w:rsidRPr="00FF0535">
              <w:t xml:space="preserve"> </w:t>
            </w:r>
            <w:r w:rsidRPr="008A06F3">
              <w:t>на</w:t>
            </w:r>
            <w:r w:rsidRPr="00FF0535">
              <w:t xml:space="preserve"> </w:t>
            </w:r>
            <w:r w:rsidRPr="008A06F3">
              <w:t>стороне</w:t>
            </w:r>
            <w:r w:rsidRPr="00FF0535">
              <w:t xml:space="preserve"> </w:t>
            </w:r>
            <w:r w:rsidRPr="008A06F3">
              <w:t>клиента</w:t>
            </w:r>
            <w:r w:rsidRPr="00FF0535">
              <w:t xml:space="preserve"> (</w:t>
            </w:r>
            <w:r w:rsidRPr="008A06F3">
              <w:t>вызывающей</w:t>
            </w:r>
            <w:r w:rsidRPr="00FF0535">
              <w:t xml:space="preserve"> </w:t>
            </w:r>
            <w:r w:rsidRPr="008A06F3">
              <w:t>системы</w:t>
            </w:r>
            <w:r w:rsidRPr="00FF0535">
              <w:t>)</w:t>
            </w:r>
          </w:p>
        </w:tc>
      </w:tr>
      <w:tr w:rsidR="00AD217E" w:rsidRPr="00CB5E7A" w14:paraId="702C5B3C" w14:textId="77777777" w:rsidTr="006F3240">
        <w:tc>
          <w:tcPr>
            <w:tcW w:w="4531" w:type="dxa"/>
          </w:tcPr>
          <w:p w14:paraId="434D3A84" w14:textId="77777777" w:rsidR="00AD217E" w:rsidRPr="00251DC9" w:rsidRDefault="00AD217E" w:rsidP="0092697E">
            <w:pPr>
              <w:pStyle w:val="af8"/>
              <w:spacing w:before="0" w:beforeAutospacing="0" w:after="0" w:afterAutospacing="0" w:line="360" w:lineRule="auto"/>
              <w:rPr>
                <w:lang w:val="en-US"/>
              </w:rPr>
            </w:pPr>
            <w:r w:rsidRPr="00251DC9">
              <w:rPr>
                <w:lang w:val="en-US"/>
              </w:rPr>
              <w:t>400 Bad Request</w:t>
            </w:r>
          </w:p>
        </w:tc>
        <w:tc>
          <w:tcPr>
            <w:tcW w:w="4531" w:type="dxa"/>
          </w:tcPr>
          <w:p w14:paraId="04CAB91E" w14:textId="77777777" w:rsidR="00AD217E" w:rsidRPr="00FF0535" w:rsidRDefault="00AD217E" w:rsidP="0092697E">
            <w:pPr>
              <w:pStyle w:val="af8"/>
              <w:spacing w:before="0" w:beforeAutospacing="0" w:after="0" w:afterAutospacing="0" w:line="360" w:lineRule="auto"/>
            </w:pPr>
            <w:r w:rsidRPr="0044553F">
              <w:t>Если</w:t>
            </w:r>
            <w:r w:rsidRPr="00FF0535">
              <w:t xml:space="preserve"> </w:t>
            </w:r>
            <w:r w:rsidRPr="0044553F">
              <w:t>не</w:t>
            </w:r>
            <w:r w:rsidRPr="00FF0535">
              <w:t xml:space="preserve"> </w:t>
            </w:r>
            <w:r w:rsidRPr="0044553F">
              <w:t>прошла</w:t>
            </w:r>
            <w:r w:rsidRPr="00FF0535">
              <w:t xml:space="preserve"> </w:t>
            </w:r>
            <w:r w:rsidRPr="0044553F">
              <w:t>проверка</w:t>
            </w:r>
            <w:r w:rsidRPr="00FF0535">
              <w:t xml:space="preserve"> </w:t>
            </w:r>
            <w:r w:rsidRPr="0044553F">
              <w:t>подписи</w:t>
            </w:r>
            <w:r w:rsidRPr="00FF0535">
              <w:t xml:space="preserve"> </w:t>
            </w:r>
            <w:r w:rsidRPr="00251DC9">
              <w:rPr>
                <w:lang w:val="en-US"/>
              </w:rPr>
              <w:t>JWT</w:t>
            </w:r>
          </w:p>
        </w:tc>
      </w:tr>
      <w:tr w:rsidR="00AD217E" w:rsidRPr="00CB5E7A" w14:paraId="55A37FB3" w14:textId="77777777" w:rsidTr="006F3240">
        <w:tc>
          <w:tcPr>
            <w:tcW w:w="4531" w:type="dxa"/>
          </w:tcPr>
          <w:p w14:paraId="70B4F47F" w14:textId="77777777" w:rsidR="00AD217E" w:rsidRPr="00251DC9" w:rsidRDefault="00AD217E" w:rsidP="0092697E">
            <w:pPr>
              <w:pStyle w:val="af8"/>
              <w:spacing w:before="0" w:beforeAutospacing="0" w:after="0" w:afterAutospacing="0" w:line="360" w:lineRule="auto"/>
              <w:rPr>
                <w:lang w:val="en-US"/>
              </w:rPr>
            </w:pPr>
            <w:r w:rsidRPr="00251DC9">
              <w:rPr>
                <w:lang w:val="en-US"/>
              </w:rPr>
              <w:t xml:space="preserve">401 </w:t>
            </w:r>
            <w:r>
              <w:rPr>
                <w:lang w:val="en-US"/>
              </w:rPr>
              <w:t>U</w:t>
            </w:r>
            <w:r w:rsidRPr="00251DC9">
              <w:rPr>
                <w:lang w:val="en-US"/>
              </w:rPr>
              <w:t>nauthorized</w:t>
            </w:r>
          </w:p>
        </w:tc>
        <w:tc>
          <w:tcPr>
            <w:tcW w:w="4531" w:type="dxa"/>
          </w:tcPr>
          <w:p w14:paraId="691494F6" w14:textId="77777777" w:rsidR="00AD217E" w:rsidRPr="00FF0535" w:rsidRDefault="00AD217E" w:rsidP="0092697E">
            <w:pPr>
              <w:spacing w:line="360" w:lineRule="auto"/>
              <w:rPr>
                <w:lang w:val="ru-RU"/>
              </w:rPr>
            </w:pPr>
            <w:r w:rsidRPr="008A06F3">
              <w:rPr>
                <w:lang w:val="ru-RU"/>
              </w:rPr>
              <w:t>Ошибка</w:t>
            </w:r>
            <w:r w:rsidRPr="00FF0535">
              <w:rPr>
                <w:lang w:val="ru-RU"/>
              </w:rPr>
              <w:t xml:space="preserve"> </w:t>
            </w:r>
            <w:r w:rsidRPr="008A06F3">
              <w:rPr>
                <w:lang w:val="ru-RU"/>
              </w:rPr>
              <w:t>в</w:t>
            </w:r>
            <w:r w:rsidRPr="00FF0535">
              <w:rPr>
                <w:lang w:val="ru-RU"/>
              </w:rPr>
              <w:t xml:space="preserve"> </w:t>
            </w:r>
            <w:r w:rsidRPr="008A06F3">
              <w:rPr>
                <w:lang w:val="ru-RU"/>
              </w:rPr>
              <w:t>случае</w:t>
            </w:r>
            <w:r w:rsidRPr="00FF0535">
              <w:rPr>
                <w:lang w:val="ru-RU"/>
              </w:rPr>
              <w:t xml:space="preserve"> </w:t>
            </w:r>
            <w:r w:rsidRPr="008A06F3">
              <w:rPr>
                <w:lang w:val="ru-RU"/>
              </w:rPr>
              <w:t>невозможности</w:t>
            </w:r>
            <w:r w:rsidRPr="00FF0535">
              <w:rPr>
                <w:lang w:val="ru-RU"/>
              </w:rPr>
              <w:t xml:space="preserve"> </w:t>
            </w:r>
            <w:r w:rsidRPr="008A06F3">
              <w:rPr>
                <w:lang w:val="ru-RU"/>
              </w:rPr>
              <w:t>авторизовать</w:t>
            </w:r>
            <w:r w:rsidRPr="00FF0535">
              <w:rPr>
                <w:lang w:val="ru-RU"/>
              </w:rPr>
              <w:t xml:space="preserve"> </w:t>
            </w:r>
            <w:r w:rsidRPr="008A06F3">
              <w:rPr>
                <w:lang w:val="ru-RU"/>
              </w:rPr>
              <w:t>запрос</w:t>
            </w:r>
          </w:p>
        </w:tc>
      </w:tr>
      <w:tr w:rsidR="00AD217E" w:rsidRPr="00CB5E7A" w14:paraId="0931D7E1" w14:textId="77777777" w:rsidTr="006F3240">
        <w:tc>
          <w:tcPr>
            <w:tcW w:w="4531" w:type="dxa"/>
          </w:tcPr>
          <w:p w14:paraId="7C66EA2A" w14:textId="77777777" w:rsidR="00AD217E" w:rsidRPr="00251DC9" w:rsidRDefault="00AD217E" w:rsidP="0092697E">
            <w:pPr>
              <w:pStyle w:val="af8"/>
              <w:spacing w:before="0" w:beforeAutospacing="0" w:after="0" w:afterAutospacing="0" w:line="360" w:lineRule="auto"/>
              <w:rPr>
                <w:lang w:val="en-US"/>
              </w:rPr>
            </w:pPr>
            <w:r w:rsidRPr="00251DC9">
              <w:rPr>
                <w:lang w:val="en-US"/>
              </w:rPr>
              <w:t>500 Internal Server Error</w:t>
            </w:r>
          </w:p>
        </w:tc>
        <w:tc>
          <w:tcPr>
            <w:tcW w:w="4531" w:type="dxa"/>
          </w:tcPr>
          <w:p w14:paraId="13323BEE" w14:textId="77777777" w:rsidR="00AD217E" w:rsidRPr="00FF0535" w:rsidRDefault="00AD217E" w:rsidP="0092697E">
            <w:pPr>
              <w:pStyle w:val="af8"/>
              <w:spacing w:before="0" w:beforeAutospacing="0" w:after="0" w:afterAutospacing="0" w:line="360" w:lineRule="auto"/>
            </w:pPr>
            <w:r w:rsidRPr="008A06F3">
              <w:t>Вызов</w:t>
            </w:r>
            <w:r w:rsidRPr="00FF0535">
              <w:t xml:space="preserve"> </w:t>
            </w:r>
            <w:r w:rsidRPr="008A06F3">
              <w:t>метода</w:t>
            </w:r>
            <w:r w:rsidRPr="00FF0535">
              <w:t xml:space="preserve"> </w:t>
            </w:r>
            <w:r w:rsidRPr="008A06F3">
              <w:t>завершился</w:t>
            </w:r>
            <w:r w:rsidRPr="00FF0535">
              <w:t xml:space="preserve"> </w:t>
            </w:r>
            <w:r w:rsidRPr="008A06F3">
              <w:t>с</w:t>
            </w:r>
            <w:r w:rsidRPr="00FF0535">
              <w:t xml:space="preserve"> </w:t>
            </w:r>
            <w:r w:rsidRPr="008A06F3">
              <w:t>ошибкой</w:t>
            </w:r>
            <w:r w:rsidRPr="00FF0535">
              <w:t xml:space="preserve"> </w:t>
            </w:r>
            <w:r w:rsidRPr="008A06F3">
              <w:t>на</w:t>
            </w:r>
            <w:r w:rsidRPr="00FF0535">
              <w:t xml:space="preserve"> </w:t>
            </w:r>
            <w:r w:rsidRPr="008A06F3">
              <w:t>стороне</w:t>
            </w:r>
            <w:r w:rsidRPr="00FF0535">
              <w:t xml:space="preserve"> </w:t>
            </w:r>
            <w:r w:rsidRPr="008A06F3">
              <w:t>сервиса</w:t>
            </w:r>
            <w:r w:rsidRPr="00FF0535">
              <w:t>.</w:t>
            </w:r>
          </w:p>
        </w:tc>
      </w:tr>
    </w:tbl>
    <w:p w14:paraId="40D1B26B" w14:textId="4C6C3E3B" w:rsidR="0087609F" w:rsidRDefault="0034634F" w:rsidP="0092697E">
      <w:pPr>
        <w:pStyle w:val="40"/>
        <w:rPr>
          <w:b/>
          <w:color w:val="auto"/>
          <w:lang w:val="ru-RU"/>
        </w:rPr>
      </w:pPr>
      <w:bookmarkStart w:id="33" w:name="_Toc171077609"/>
      <w:bookmarkStart w:id="34" w:name="_Toc171077639"/>
      <w:bookmarkStart w:id="35" w:name="_Toc171077730"/>
      <w:bookmarkStart w:id="36" w:name="_Toc171077818"/>
      <w:bookmarkStart w:id="37" w:name="_Toc171077925"/>
      <w:bookmarkStart w:id="38" w:name="_Toc171078824"/>
      <w:bookmarkStart w:id="39" w:name="_Toc171077128"/>
      <w:bookmarkStart w:id="40" w:name="_Toc171077206"/>
      <w:bookmarkStart w:id="41" w:name="_Toc171077372"/>
      <w:bookmarkStart w:id="42" w:name="_Toc171077415"/>
      <w:bookmarkStart w:id="43" w:name="_Toc171077447"/>
      <w:bookmarkStart w:id="44" w:name="_Toc171077477"/>
      <w:bookmarkStart w:id="45" w:name="_Toc171077527"/>
      <w:bookmarkStart w:id="46" w:name="_Toc171077610"/>
      <w:bookmarkStart w:id="47" w:name="_Toc171077640"/>
      <w:bookmarkStart w:id="48" w:name="_Toc171077731"/>
      <w:bookmarkStart w:id="49" w:name="_Toc171077819"/>
      <w:bookmarkStart w:id="50" w:name="_Toc171077926"/>
      <w:bookmarkStart w:id="51" w:name="_Toc171078825"/>
      <w:bookmarkStart w:id="52" w:name="_Toc216106693"/>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FF0535">
        <w:rPr>
          <w:b/>
          <w:color w:val="auto"/>
          <w:lang w:val="ru-RU"/>
        </w:rPr>
        <w:t>Пример</w:t>
      </w:r>
      <w:r w:rsidR="00801B42" w:rsidRPr="00FF0535">
        <w:rPr>
          <w:b/>
          <w:color w:val="auto"/>
          <w:lang w:val="ru-RU"/>
        </w:rPr>
        <w:t xml:space="preserve"> </w:t>
      </w:r>
      <w:r w:rsidRPr="00FF0535">
        <w:rPr>
          <w:b/>
          <w:color w:val="auto"/>
          <w:lang w:val="ru-RU"/>
        </w:rPr>
        <w:t>запроса</w:t>
      </w:r>
      <w:r w:rsidR="00D60A6A">
        <w:rPr>
          <w:b/>
          <w:color w:val="auto"/>
        </w:rPr>
        <w:t xml:space="preserve"> </w:t>
      </w:r>
      <w:r w:rsidR="00D60A6A" w:rsidRPr="00B31A55">
        <w:rPr>
          <w:b/>
          <w:color w:val="auto"/>
          <w:lang w:val="ru-RU"/>
        </w:rPr>
        <w:t xml:space="preserve">1 </w:t>
      </w:r>
      <w:r>
        <w:rPr>
          <w:b/>
          <w:color w:val="auto"/>
          <w:lang w:val="ru-RU"/>
        </w:rPr>
        <w:t>(</w:t>
      </w:r>
      <w:r>
        <w:rPr>
          <w:b/>
          <w:color w:val="auto"/>
        </w:rPr>
        <w:t>upload</w:t>
      </w:r>
      <w:r>
        <w:rPr>
          <w:b/>
          <w:color w:val="auto"/>
          <w:lang w:val="ru-RU"/>
        </w:rPr>
        <w:t>)</w:t>
      </w:r>
      <w:r w:rsidR="0087609F" w:rsidRPr="00FF0535">
        <w:rPr>
          <w:b/>
          <w:color w:val="auto"/>
          <w:lang w:val="ru-RU"/>
        </w:rPr>
        <w:t>:</w:t>
      </w:r>
      <w:bookmarkEnd w:id="52"/>
    </w:p>
    <w:p w14:paraId="7CB22698" w14:textId="7BB30771" w:rsidR="0034634F" w:rsidRPr="00C07630" w:rsidRDefault="0034634F" w:rsidP="0092697E">
      <w:pPr>
        <w:shd w:val="clear" w:color="auto" w:fill="FFFFFF"/>
        <w:spacing w:line="360" w:lineRule="auto"/>
        <w:ind w:firstLine="851"/>
        <w:jc w:val="both"/>
        <w:rPr>
          <w:lang w:val="ru-RU"/>
        </w:rPr>
      </w:pPr>
      <w:r w:rsidRPr="00251DC9">
        <w:rPr>
          <w:lang w:val="ru-RU"/>
        </w:rPr>
        <w:t xml:space="preserve">Пример запроса (поток байт в примере имеет </w:t>
      </w:r>
      <w:r w:rsidRPr="00FF0535">
        <w:rPr>
          <w:lang w:val="ru-RU"/>
        </w:rPr>
        <w:t>base</w:t>
      </w:r>
      <w:r w:rsidRPr="00251DC9">
        <w:rPr>
          <w:lang w:val="ru-RU"/>
        </w:rPr>
        <w:t>64 представление)</w:t>
      </w:r>
      <w:r>
        <w:rPr>
          <w:lang w:val="ru-RU"/>
        </w:rPr>
        <w:t xml:space="preserve"> </w:t>
      </w:r>
      <w:r w:rsidRPr="00FF0535">
        <w:rPr>
          <w:lang w:val="ru-RU"/>
        </w:rPr>
        <w:t>в случае</w:t>
      </w:r>
      <w:r w:rsidR="00134380">
        <w:rPr>
          <w:lang w:val="ru-RU"/>
        </w:rPr>
        <w:t>,</w:t>
      </w:r>
      <w:r w:rsidRPr="00FF0535">
        <w:rPr>
          <w:lang w:val="ru-RU"/>
        </w:rPr>
        <w:t xml:space="preserve"> если при подключении к сервису выгрузки в заявке указано получать вектор </w:t>
      </w:r>
      <w:r w:rsidR="002832D8">
        <w:rPr>
          <w:lang w:val="ru-RU"/>
        </w:rPr>
        <w:t>(</w:t>
      </w:r>
      <w:r w:rsidRPr="00FF0535">
        <w:rPr>
          <w:lang w:val="ru-RU"/>
        </w:rPr>
        <w:t>upload)</w:t>
      </w:r>
      <w:r>
        <w:rPr>
          <w:lang w:val="ru-RU"/>
        </w:rPr>
        <w:t>:</w:t>
      </w:r>
    </w:p>
    <w:tbl>
      <w:tblPr>
        <w:tblStyle w:val="ad"/>
        <w:tblW w:w="0" w:type="auto"/>
        <w:tblLook w:val="04A0" w:firstRow="1" w:lastRow="0" w:firstColumn="1" w:lastColumn="0" w:noHBand="0" w:noVBand="1"/>
      </w:tblPr>
      <w:tblGrid>
        <w:gridCol w:w="9062"/>
      </w:tblGrid>
      <w:tr w:rsidR="0087609F" w:rsidRPr="00CA5109" w14:paraId="7BF88E01" w14:textId="77777777" w:rsidTr="00FD012F">
        <w:tc>
          <w:tcPr>
            <w:tcW w:w="9062" w:type="dxa"/>
          </w:tcPr>
          <w:p w14:paraId="5BA5A771" w14:textId="7FB1A4B1" w:rsidR="006D0AAC" w:rsidRPr="006D0AAC" w:rsidRDefault="006D0AAC" w:rsidP="0092697E">
            <w:pPr>
              <w:pStyle w:val="af8"/>
              <w:spacing w:before="0" w:beforeAutospacing="0" w:after="0" w:afterAutospacing="0" w:line="360" w:lineRule="auto"/>
              <w:rPr>
                <w:lang w:val="en-US"/>
              </w:rPr>
            </w:pPr>
            <w:r w:rsidRPr="006D0AAC">
              <w:rPr>
                <w:lang w:val="en-US"/>
              </w:rPr>
              <w:t>POST /api/v</w:t>
            </w:r>
            <w:r>
              <w:rPr>
                <w:lang w:val="en-US"/>
              </w:rPr>
              <w:t>4</w:t>
            </w:r>
            <w:r w:rsidRPr="006D0AAC">
              <w:rPr>
                <w:lang w:val="en-US"/>
              </w:rPr>
              <w:t>/in HTTP/1.1</w:t>
            </w:r>
          </w:p>
          <w:p w14:paraId="7D158C63" w14:textId="77777777" w:rsidR="006D0AAC" w:rsidRPr="006D0AAC" w:rsidRDefault="006D0AAC" w:rsidP="0092697E">
            <w:pPr>
              <w:pStyle w:val="af8"/>
              <w:spacing w:before="0" w:beforeAutospacing="0" w:after="0" w:afterAutospacing="0" w:line="360" w:lineRule="auto"/>
              <w:rPr>
                <w:lang w:val="en-US"/>
              </w:rPr>
            </w:pPr>
            <w:r w:rsidRPr="006D0AAC">
              <w:rPr>
                <w:lang w:val="en-US"/>
              </w:rPr>
              <w:lastRenderedPageBreak/>
              <w:t>user-agent: ReactorNetty/1.1.10</w:t>
            </w:r>
          </w:p>
          <w:p w14:paraId="3EB7B936" w14:textId="77777777" w:rsidR="006D0AAC" w:rsidRPr="006D0AAC" w:rsidRDefault="006D0AAC" w:rsidP="0092697E">
            <w:pPr>
              <w:pStyle w:val="af8"/>
              <w:spacing w:before="0" w:beforeAutospacing="0" w:after="0" w:afterAutospacing="0" w:line="360" w:lineRule="auto"/>
              <w:rPr>
                <w:lang w:val="en-US"/>
              </w:rPr>
            </w:pPr>
            <w:r w:rsidRPr="006D0AAC">
              <w:rPr>
                <w:lang w:val="en-US"/>
              </w:rPr>
              <w:t>host: 10.90.15.55</w:t>
            </w:r>
          </w:p>
          <w:p w14:paraId="29492137" w14:textId="77777777" w:rsidR="006D0AAC" w:rsidRPr="006D0AAC" w:rsidRDefault="006D0AAC" w:rsidP="0092697E">
            <w:pPr>
              <w:pStyle w:val="af8"/>
              <w:spacing w:before="0" w:beforeAutospacing="0" w:after="0" w:afterAutospacing="0" w:line="360" w:lineRule="auto"/>
              <w:rPr>
                <w:lang w:val="en-US"/>
              </w:rPr>
            </w:pPr>
            <w:r w:rsidRPr="006D0AAC">
              <w:rPr>
                <w:lang w:val="en-US"/>
              </w:rPr>
              <w:t>accept: */*</w:t>
            </w:r>
          </w:p>
          <w:p w14:paraId="758BF13A" w14:textId="77777777" w:rsidR="006D0AAC" w:rsidRPr="006D0AAC" w:rsidRDefault="006D0AAC" w:rsidP="0092697E">
            <w:pPr>
              <w:pStyle w:val="af8"/>
              <w:spacing w:before="0" w:beforeAutospacing="0" w:after="0" w:afterAutospacing="0" w:line="360" w:lineRule="auto"/>
              <w:rPr>
                <w:lang w:val="en-US"/>
              </w:rPr>
            </w:pPr>
            <w:r w:rsidRPr="006D0AAC">
              <w:rPr>
                <w:lang w:val="en-US"/>
              </w:rPr>
              <w:t>transfer-encoding: chunked</w:t>
            </w:r>
          </w:p>
          <w:p w14:paraId="14B22B65" w14:textId="77777777" w:rsidR="006D0AAC" w:rsidRPr="006D0AAC" w:rsidRDefault="006D0AAC" w:rsidP="0092697E">
            <w:pPr>
              <w:pStyle w:val="af8"/>
              <w:spacing w:before="0" w:beforeAutospacing="0" w:after="0" w:afterAutospacing="0" w:line="360" w:lineRule="auto"/>
              <w:rPr>
                <w:lang w:val="en-US"/>
              </w:rPr>
            </w:pPr>
            <w:r w:rsidRPr="006D0AAC">
              <w:rPr>
                <w:lang w:val="en-US"/>
              </w:rPr>
              <w:t>Authorization: Bearer U29tZUJpb1NrdWRUb2tlbgo=</w:t>
            </w:r>
          </w:p>
          <w:p w14:paraId="123775C5"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Content-Type: multipart/form-data;boundary=mTZTz4cNncvxyYTG19XuF3E3PNGkpaeypnQq</w:t>
            </w:r>
          </w:p>
          <w:p w14:paraId="74ADC341" w14:textId="77777777" w:rsidR="006D0AAC" w:rsidRPr="006D0AAC" w:rsidRDefault="006D0AAC" w:rsidP="0092697E">
            <w:pPr>
              <w:pStyle w:val="af8"/>
              <w:spacing w:before="0" w:beforeAutospacing="0" w:after="0" w:afterAutospacing="0" w:line="360" w:lineRule="auto"/>
              <w:rPr>
                <w:lang w:val="en-US"/>
              </w:rPr>
            </w:pPr>
            <w:r w:rsidRPr="006D0AAC">
              <w:rPr>
                <w:lang w:val="en-US"/>
              </w:rPr>
              <w:t>cookie: ebs.session=0bd21414-fce9-457b-9410-871fd168c846_TEST-NEW</w:t>
            </w:r>
          </w:p>
          <w:p w14:paraId="492899C3" w14:textId="77777777" w:rsidR="006D0AAC" w:rsidRPr="006D0AAC" w:rsidRDefault="006D0AAC" w:rsidP="0092697E">
            <w:pPr>
              <w:pStyle w:val="af8"/>
              <w:spacing w:before="0" w:beforeAutospacing="0" w:after="0" w:afterAutospacing="0" w:line="360" w:lineRule="auto"/>
              <w:rPr>
                <w:lang w:val="en-US"/>
              </w:rPr>
            </w:pPr>
          </w:p>
          <w:p w14:paraId="359F9F23" w14:textId="77777777" w:rsidR="006D0AAC" w:rsidRPr="006D0AAC" w:rsidRDefault="006D0AAC" w:rsidP="0092697E">
            <w:pPr>
              <w:pStyle w:val="af8"/>
              <w:spacing w:before="0" w:beforeAutospacing="0" w:after="0" w:afterAutospacing="0" w:line="360" w:lineRule="auto"/>
              <w:rPr>
                <w:lang w:val="en-US"/>
              </w:rPr>
            </w:pPr>
            <w:r w:rsidRPr="006D0AAC">
              <w:rPr>
                <w:lang w:val="en-US"/>
              </w:rPr>
              <w:t>--mTZTz4cNncvxyYTG19XuF3E3PNGkpaeypnQq</w:t>
            </w:r>
          </w:p>
          <w:p w14:paraId="47A8DEA0"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Content-Type: text/plain</w:t>
            </w:r>
          </w:p>
          <w:p w14:paraId="347182F5"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Content-Disposition: form-data; name="params"</w:t>
            </w:r>
          </w:p>
          <w:p w14:paraId="01B9BAE3"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Content-Length: 4569</w:t>
            </w:r>
          </w:p>
          <w:p w14:paraId="2A082DC3" w14:textId="77777777" w:rsidR="006D0AAC" w:rsidRPr="006D0AAC" w:rsidRDefault="006D0AAC" w:rsidP="0092697E">
            <w:pPr>
              <w:pStyle w:val="af8"/>
              <w:spacing w:before="150"/>
              <w:rPr>
                <w:lang w:val="en-US"/>
              </w:rPr>
            </w:pPr>
            <w:r w:rsidRPr="006D0AAC">
              <w:rPr>
                <w:lang w:val="en-US"/>
              </w:rPr>
              <w:t>eyJ0eXAiOiJKV1QiLCJhbGciOiJHT1NUMzQxMF8yMDEyXzI1NiJ9.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.MIIK3gYJKoZIhvcNAQcCoIIKzzCCCssCAQExDjAMBggqhQMHAQECAgUAMAsGCSqGSIb3DQEHAaCCCDcwgggzMIIH4KADAgECAhECLyKkACaxQbFExBGDHg7mz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0MDMwMTA5NDczNloXDTI1MDMwMTA5NTczNlowgf4xFTATBgUqhQNkBBIKOTcwNTE2OTM4NzEVMBMGCSqGSIb3DQEJAgwG0JXQkdChMRgwFgYFKoUDZAESDTEyMjc3MDAyNDM3NDgxFjAUBgNVBAoMDdCQ0J4gItCm0JHQoiIxQjBABgNVBAkMOdCe0JLQp9CY0J3QndCY0JrQntCS0KHQmtCQ0K8g0J3QkNCRLiwg0JQuIDE4LzEsINCh0KLQoC4gMjEVMBMGA1UEBww</w:t>
            </w:r>
            <w:r w:rsidRPr="006D0AAC">
              <w:rPr>
                <w:lang w:val="en-US"/>
              </w:rPr>
              <w:lastRenderedPageBreak/>
              <w:t>M0JzQvtGB0LrQstCwMRwwGgYDVQQIDBM3NyDQsy4g0JzQvtGB0LrQstCwMQswCQYDVQQGEwJSVTEWMBQGA1UEAwwN0JDQniAi0KbQkdCiIjBmMB8GCCqFAwcBAQEBMBMGByqFAwICJAAGCCqFAwcBAQICA0MABEBkjBaK4rvLMZksFFLYaK0DtH43OOUPZypZjJCJ9NggoSNe9b6H6oG01EdnpHHeg5LukWZqo14Jtl-DmmfSKeEzo4IEqjCCBKYwDgYDVR0PAQH_BAQDAgTwMB0GA1UdDgQWBBRGbB57swOrr8PBJPf46j2Fr67y-zAdBgNVHSUEFjAUBggrBgEFBQcDAgYIKwYBBQUHAwQwVAYIKwYBBQUHAQEESDBGMEQGCCsGAQUFBzAChjhodHRwOi8vY2VydGVucm9sbC50ZXN0Lmdvc3VzbHVnaS5ydS9jZHAvdGVzdF9jYV9ydGszLmNlcjAdBgNVHSAEFjAUMAgGBiqFA2RxATAIBgYqhQNkcQIwKwYDVR0QBCQwIoAPMjAyNDAzMDEwOTQ3MzVagQ8yMDI1MDMwMTA5NDczNVowggE3BgUqhQNkcASCASwwggEoDDIi0JrRgNC40L_RgtC-0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ghEC0ZCpAIiwWJZLfJRP0N8WFzAKBggqhQMHAQEDAgNBAOp0leBxQkQvJmhKMO2d0jQOv-d57UKIhDKz27LVphCRdNdrwChs7Vdf3RJlp_0Y6WLnND6T2eDWf-jBv4w7iTo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LQtdGB0YLQvtCy0YvQuSDQo9CmINCg0KLQmgIRAi8ipAAmsUGxRMQRgx4O5s0wDAYIKoUDBwEBAgIFAKBpMBgGCSqGSIb3DQEJAzELBgkqhkiG9w0BBwEwHAYJKoZIhvcNAQkFMQ8XDTI0MDcwNDA4MDAzOVowLwYJKoZIhvcNAQkEMSIEIN0ioNEJ4y-AOZC1TidgCs8k4887dU6zDv349wlk853PMAwGCCqFAwcBAQEBBQAEQEdlWS2h3a</w:t>
            </w:r>
            <w:r w:rsidRPr="006D0AAC">
              <w:rPr>
                <w:lang w:val="en-US"/>
              </w:rPr>
              <w:lastRenderedPageBreak/>
              <w:t>s_5_g17bDc2G_K4G5SzzDGu9XgieMx8SCQdR7StuArWKgwO17tNSP2nu81wgddpYOgRBqj-bYoxcs</w:t>
            </w:r>
          </w:p>
          <w:p w14:paraId="16D04DA3" w14:textId="77777777" w:rsidR="006D0AAC" w:rsidRPr="006D0AAC" w:rsidRDefault="006D0AAC" w:rsidP="0092697E">
            <w:pPr>
              <w:pStyle w:val="af8"/>
              <w:spacing w:before="0" w:beforeAutospacing="0" w:after="0" w:afterAutospacing="0" w:line="360" w:lineRule="auto"/>
              <w:rPr>
                <w:lang w:val="en-US"/>
              </w:rPr>
            </w:pPr>
            <w:r w:rsidRPr="006D0AAC">
              <w:rPr>
                <w:lang w:val="en-US"/>
              </w:rPr>
              <w:t>--mTZTz4cNncvxyYTG19XuF3E3PNGkpaeypnQq</w:t>
            </w:r>
          </w:p>
          <w:p w14:paraId="503F17BE"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Content-Type: application/octet-stream</w:t>
            </w:r>
          </w:p>
          <w:p w14:paraId="1F7EB056"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Content-Disposition: form-data; name="goznak_photo_1.0.6"; filename="goznak_photo_1.0.6"</w:t>
            </w:r>
          </w:p>
          <w:p w14:paraId="5A3FA4B0"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Content-Length: 2048</w:t>
            </w:r>
          </w:p>
          <w:p w14:paraId="69529CA9" w14:textId="4CDA5067" w:rsidR="006D0AAC" w:rsidRPr="006D0AAC" w:rsidRDefault="006D0AAC" w:rsidP="0092697E">
            <w:pPr>
              <w:pStyle w:val="af8"/>
              <w:spacing w:before="0" w:beforeAutospacing="0" w:after="0" w:afterAutospacing="0"/>
              <w:rPr>
                <w:lang w:val="en-US"/>
              </w:rPr>
            </w:pPr>
            <w:r w:rsidRPr="006D0AAC">
              <w:rPr>
                <w:lang w:val="en-US"/>
              </w:rPr>
              <w:t>?!A...-.@.....A.?[..=d..&gt;...?..3&gt;{-O.......8...C&gt;;..?...?...@A......?......Q.{..&gt;....4..?...&gt;.*.@.......=.G.._.&amp;."=.../.@.}../kJ.w...W..&lt;...&gt;.U.....&lt;m....e(?..}.UR...4.@'.#?....Z..?.....}[?..s?..5..y.=.!L?w\..;.!..H'....&lt;..4&gt;.3..q.........a.X..&gt;u..?.i..+v.........?...@.......?./....&gt;.g5......4(?Q.e?.._.....5Q.?.fE?.g.?.o..(#d.....\...s8a&gt;.o.?.*.@..@.....&amp;.{..pd....?..!.....4..&gt;.$J?.......&gt;}Hp.......3......1...N.&lt;.:.?.."....?.B.?...&gt;Tv~.e...`.x.N.........8&gt;...._d..$..&gt;..?R.\?...?...&gt;.nH?.....G..&amp;.e..9j&gt;..6?.._@...... ........&lt;........+....ae?..i?...?..E?...?.kG&gt;.....X...L.?o~.......0.?.a.?c.I.H.X=#.0?;.m@'R..,.s&gt;.....Y.?).Z&gt;|......&gt;O.0.GY&gt;...*?......P.j~v.........].V&gt; .....O..(K&gt;..;?..i?.....v=?...?.....ZE....&gt;....vn&lt;...&gt;?...?.[.?.............h.?.r.&gt;.'".]......?...?6.r.B.8.d..?.l.?4..@.).?-.)..w..B.Z..M.&gt;..B..3..x.\&gt;=.x?.~t?SYt....?L.........%..#\&gt;.y.?.8..Kpj?.&amp;~?L?..4{,."V.....?..N./</w:t>
            </w:r>
            <w:r w:rsidRPr="006D0AAC">
              <w:rPr>
                <w:lang w:val="en-US"/>
              </w:rPr>
              <w:tab/>
              <w:t>..'..&gt;..N........?.'z...W.7.|?.=H&gt;...?..E.s...:97...L&gt;[.2&gt;..&amp;.I6(..".@.....R.&gt;.52..W........T?v!.&gt;'...0.Z....=..9....?.e.?.Q2@..g...m.V.....`.p?...6....&lt;&gt;W.j..&lt;f&gt;l..?.q.........../...0o....?..;.k.....:...</w:t>
            </w:r>
            <w:r w:rsidRPr="006D0AAC">
              <w:rPr>
                <w:lang w:val="en-US"/>
              </w:rPr>
              <w:tab/>
              <w:t>=...&gt;[q.?|.m&gt;&gt;...\98..Er&gt;k..&gt;...?..L..C.....@*..&gt;9..=...?.J^&gt;...?....^.....q..cy...z.P.6..fb..R.&gt;.N....h?Q..@.....U..^w..9..@...?.W.?q@.?...=?.^..q...2.?....W.F&gt;..n&gt;.......?.6L&gt;%......&gt;..s.*y.&gt;....1I.?.U=....&gt;....&amp;..?.*.?.+~...t?5.o...........*?.....m.=zfP&gt;...&gt;~.?.zC...j....?~.M&gt;y..@.}.&gt;...............?...?.....&amp;...W.?..t...P.Yw=.J.?.q..k%L?.k!?..^?M..?........I.\....?(4.&gt;/&lt;8@.o!?...?.F.?+O]..D...M.?i.5?.7..&lt;..?....|</w:t>
            </w:r>
            <w:r w:rsidRPr="006D0AAC">
              <w:rPr>
                <w:lang w:val="en-US"/>
              </w:rPr>
              <w:tab/>
              <w:t>.....@(.d?........P98?...?...&gt;..........j....&gt;.*.?.{/&gt;.y..3a..n......?V.z="%..DRZ.......s.`.@....?I..?.o........&gt;A.M.. .?.{...G.?....di.=..@&lt;..."..&gt;...@</w:t>
            </w:r>
            <w:r w:rsidRPr="006D0AAC">
              <w:rPr>
                <w:lang w:val="en-US"/>
              </w:rPr>
              <w:tab/>
              <w:t>h.?........Y6i.5ba?...&lt;.......?...&gt;U..?MA.?...:...&gt;....hW...Ij&gt;....^....J....o?-.y..7..</w:t>
            </w:r>
            <w:r w:rsidRPr="006D0AAC">
              <w:rPr>
                <w:lang w:val="en-US"/>
              </w:rPr>
              <w:tab/>
              <w:t>..?..K....?.5..e........=......&gt;Q..$..?..X..%.?.......?K..?...?(~.?.m.?...?e..=.O.........&gt;?&lt;7=.]....].W..@b..?.(B._.\&gt;.q.&gt;.`..............7.-..+.....=..L.!............@.?.zM?........}g..../?..F..].?_b.&gt;i(.?(6.?z..@.7L?.1X....?.l.?..D?.....~.&gt;..2.%.....f..#c?.0n&gt;..@...?x.q?-5.</w:t>
            </w:r>
          </w:p>
          <w:p w14:paraId="654750ED" w14:textId="2150DD35" w:rsidR="006D0AAC" w:rsidRPr="00A0321A" w:rsidRDefault="006D0AAC" w:rsidP="0092697E">
            <w:pPr>
              <w:pStyle w:val="af8"/>
              <w:spacing w:before="0" w:beforeAutospacing="0" w:after="0" w:afterAutospacing="0"/>
              <w:rPr>
                <w:lang w:val="en-US"/>
              </w:rPr>
            </w:pPr>
            <w:r w:rsidRPr="006D0AAC">
              <w:rPr>
                <w:lang w:val="en-US"/>
              </w:rPr>
              <w:t>--mTZTz4cNncvxyYTG19XuF3E3PNGkpaeypnQq--</w:t>
            </w:r>
          </w:p>
        </w:tc>
      </w:tr>
    </w:tbl>
    <w:p w14:paraId="0235403B" w14:textId="119F8E51" w:rsidR="00475820" w:rsidRPr="00FF0535" w:rsidRDefault="00475820" w:rsidP="0092697E">
      <w:pPr>
        <w:pStyle w:val="40"/>
        <w:rPr>
          <w:b/>
        </w:rPr>
      </w:pPr>
      <w:bookmarkStart w:id="53" w:name="_Toc216106694"/>
      <w:r w:rsidRPr="00FF0535">
        <w:rPr>
          <w:b/>
          <w:color w:val="auto"/>
          <w:lang w:val="ru-RU"/>
        </w:rPr>
        <w:lastRenderedPageBreak/>
        <w:t>Пример</w:t>
      </w:r>
      <w:r w:rsidRPr="00FD622F">
        <w:rPr>
          <w:b/>
          <w:color w:val="auto"/>
        </w:rPr>
        <w:t xml:space="preserve"> </w:t>
      </w:r>
      <w:r w:rsidRPr="00FF0535">
        <w:rPr>
          <w:b/>
          <w:color w:val="auto"/>
          <w:lang w:val="ru-RU"/>
        </w:rPr>
        <w:t>запроса</w:t>
      </w:r>
      <w:r w:rsidR="00D60A6A">
        <w:rPr>
          <w:b/>
          <w:color w:val="auto"/>
        </w:rPr>
        <w:t xml:space="preserve"> </w:t>
      </w:r>
      <w:r w:rsidR="00D60A6A" w:rsidRPr="00FD622F">
        <w:rPr>
          <w:b/>
          <w:color w:val="auto"/>
        </w:rPr>
        <w:t>2</w:t>
      </w:r>
      <w:r w:rsidRPr="00FD622F">
        <w:rPr>
          <w:b/>
          <w:color w:val="auto"/>
        </w:rPr>
        <w:t xml:space="preserve"> (deactivat</w:t>
      </w:r>
      <w:r w:rsidR="0006377D" w:rsidRPr="00FD622F">
        <w:rPr>
          <w:b/>
          <w:color w:val="auto"/>
        </w:rPr>
        <w:t>e</w:t>
      </w:r>
      <w:r w:rsidRPr="00FD622F">
        <w:rPr>
          <w:b/>
          <w:color w:val="auto"/>
        </w:rPr>
        <w:t>)</w:t>
      </w:r>
      <w:bookmarkEnd w:id="53"/>
    </w:p>
    <w:p w14:paraId="58CD3A3B" w14:textId="6C98F102" w:rsidR="0030298F" w:rsidRPr="002832D8" w:rsidRDefault="0030298F" w:rsidP="0092697E">
      <w:pPr>
        <w:pStyle w:val="af8"/>
        <w:shd w:val="clear" w:color="auto" w:fill="FFFFFF"/>
        <w:spacing w:before="0" w:beforeAutospacing="0" w:after="0" w:afterAutospacing="0" w:line="360" w:lineRule="auto"/>
        <w:ind w:firstLine="851"/>
      </w:pPr>
      <w:r w:rsidRPr="00CA5109">
        <w:t>Пример</w:t>
      </w:r>
      <w:r w:rsidRPr="002832D8">
        <w:t xml:space="preserve"> </w:t>
      </w:r>
      <w:r w:rsidR="00452D0C">
        <w:t>запроса</w:t>
      </w:r>
      <w:r w:rsidR="00452D0C" w:rsidRPr="002832D8">
        <w:t xml:space="preserve"> </w:t>
      </w:r>
      <w:r>
        <w:t>в</w:t>
      </w:r>
      <w:r w:rsidRPr="002832D8">
        <w:t xml:space="preserve"> </w:t>
      </w:r>
      <w:r>
        <w:t>случае</w:t>
      </w:r>
      <w:r w:rsidRPr="002832D8">
        <w:t xml:space="preserve">, </w:t>
      </w:r>
      <w:r>
        <w:t>если</w:t>
      </w:r>
      <w:r w:rsidRPr="002832D8">
        <w:t xml:space="preserve"> </w:t>
      </w:r>
      <w:r w:rsidR="00452D0C">
        <w:t>из</w:t>
      </w:r>
      <w:r w:rsidR="00452D0C" w:rsidRPr="002832D8">
        <w:t xml:space="preserve"> </w:t>
      </w:r>
      <w:r w:rsidR="00452D0C">
        <w:t>ГИС</w:t>
      </w:r>
      <w:r w:rsidR="00452D0C" w:rsidRPr="002832D8">
        <w:t xml:space="preserve"> </w:t>
      </w:r>
      <w:r w:rsidR="00452D0C">
        <w:t>ЕБС</w:t>
      </w:r>
      <w:r w:rsidR="00452D0C" w:rsidRPr="002832D8">
        <w:t xml:space="preserve"> </w:t>
      </w:r>
      <w:r w:rsidR="00452D0C">
        <w:t>пришел</w:t>
      </w:r>
      <w:r w:rsidR="00452D0C" w:rsidRPr="002832D8">
        <w:t xml:space="preserve"> </w:t>
      </w:r>
      <w:r w:rsidR="00452D0C">
        <w:t>запрос</w:t>
      </w:r>
      <w:r w:rsidR="00452D0C" w:rsidRPr="002832D8">
        <w:t xml:space="preserve"> </w:t>
      </w:r>
      <w:r w:rsidR="00452D0C">
        <w:t>на</w:t>
      </w:r>
      <w:r w:rsidR="00452D0C" w:rsidRPr="002832D8">
        <w:t xml:space="preserve"> </w:t>
      </w:r>
      <w:r w:rsidR="00452D0C">
        <w:t>деактивацию</w:t>
      </w:r>
      <w:r w:rsidR="00452D0C" w:rsidRPr="002832D8">
        <w:t xml:space="preserve"> </w:t>
      </w:r>
      <w:r w:rsidR="00452D0C">
        <w:t>БШ</w:t>
      </w:r>
      <w:r w:rsidR="00452D0C" w:rsidRPr="002832D8">
        <w:t xml:space="preserve"> </w:t>
      </w:r>
      <w:r w:rsidR="00452D0C">
        <w:t>по</w:t>
      </w:r>
      <w:r w:rsidR="00452D0C" w:rsidRPr="002832D8">
        <w:t xml:space="preserve"> </w:t>
      </w:r>
      <w:r w:rsidR="00452D0C">
        <w:t>каким</w:t>
      </w:r>
      <w:r w:rsidR="00452D0C" w:rsidRPr="002832D8">
        <w:t>-</w:t>
      </w:r>
      <w:r w:rsidR="00452D0C">
        <w:t>либо</w:t>
      </w:r>
      <w:r w:rsidR="00452D0C" w:rsidRPr="002832D8">
        <w:t xml:space="preserve"> </w:t>
      </w:r>
      <w:r w:rsidR="00452D0C">
        <w:t>причинам</w:t>
      </w:r>
      <w:r w:rsidR="00BE4F4E" w:rsidRPr="002832D8">
        <w:t xml:space="preserve">, </w:t>
      </w:r>
      <w:r w:rsidR="00BE4F4E">
        <w:t>например</w:t>
      </w:r>
      <w:r w:rsidR="00BE4F4E" w:rsidRPr="002832D8">
        <w:t xml:space="preserve"> </w:t>
      </w:r>
      <w:r w:rsidR="00452D0C">
        <w:t>отзыв</w:t>
      </w:r>
      <w:r w:rsidR="00452D0C" w:rsidRPr="002832D8">
        <w:t xml:space="preserve"> </w:t>
      </w:r>
      <w:r w:rsidR="00452D0C">
        <w:t>согласия</w:t>
      </w:r>
      <w:r w:rsidR="00452D0C" w:rsidRPr="002832D8">
        <w:t xml:space="preserve">, </w:t>
      </w:r>
      <w:r w:rsidR="00452D0C">
        <w:t>истечение</w:t>
      </w:r>
      <w:r w:rsidR="00452D0C" w:rsidRPr="002832D8">
        <w:t xml:space="preserve"> </w:t>
      </w:r>
      <w:r w:rsidR="00452D0C">
        <w:t>срока</w:t>
      </w:r>
      <w:r w:rsidR="00452D0C" w:rsidRPr="002832D8">
        <w:t xml:space="preserve"> </w:t>
      </w:r>
      <w:r w:rsidR="00452D0C">
        <w:t>действия</w:t>
      </w:r>
      <w:r w:rsidR="00452D0C" w:rsidRPr="002832D8">
        <w:t xml:space="preserve"> </w:t>
      </w:r>
      <w:r w:rsidR="00452D0C">
        <w:t>биометрии</w:t>
      </w:r>
      <w:r w:rsidR="00452D0C" w:rsidRPr="002832D8">
        <w:t xml:space="preserve"> </w:t>
      </w:r>
      <w:r w:rsidR="00452D0C">
        <w:t>и</w:t>
      </w:r>
      <w:r w:rsidR="00452D0C" w:rsidRPr="002832D8">
        <w:t xml:space="preserve"> </w:t>
      </w:r>
      <w:r w:rsidR="00452D0C">
        <w:t>др</w:t>
      </w:r>
      <w:r w:rsidR="002832D8">
        <w:t>.</w:t>
      </w:r>
      <w:r w:rsidRPr="002832D8">
        <w:t>:</w:t>
      </w:r>
    </w:p>
    <w:tbl>
      <w:tblPr>
        <w:tblStyle w:val="ad"/>
        <w:tblW w:w="0" w:type="auto"/>
        <w:tblLook w:val="04A0" w:firstRow="1" w:lastRow="0" w:firstColumn="1" w:lastColumn="0" w:noHBand="0" w:noVBand="1"/>
      </w:tblPr>
      <w:tblGrid>
        <w:gridCol w:w="9062"/>
      </w:tblGrid>
      <w:tr w:rsidR="0030298F" w:rsidRPr="00CA5109" w14:paraId="74E37A35" w14:textId="77777777" w:rsidTr="00BF2BBA">
        <w:tc>
          <w:tcPr>
            <w:tcW w:w="9062" w:type="dxa"/>
          </w:tcPr>
          <w:p w14:paraId="12BCFEE9" w14:textId="77777777" w:rsidR="00201DD9" w:rsidRPr="00227411" w:rsidRDefault="00201DD9" w:rsidP="0092697E">
            <w:pPr>
              <w:pStyle w:val="af8"/>
              <w:spacing w:before="0" w:beforeAutospacing="0" w:after="0" w:afterAutospacing="0" w:line="360" w:lineRule="auto"/>
              <w:rPr>
                <w:lang w:val="en-US"/>
              </w:rPr>
            </w:pPr>
            <w:r w:rsidRPr="00227411">
              <w:rPr>
                <w:lang w:val="en-US"/>
              </w:rPr>
              <w:t>POST /api/v</w:t>
            </w:r>
            <w:r w:rsidRPr="00251DC9">
              <w:rPr>
                <w:lang w:val="en-US"/>
              </w:rPr>
              <w:t>4</w:t>
            </w:r>
            <w:r w:rsidRPr="00227411">
              <w:rPr>
                <w:lang w:val="en-US"/>
              </w:rPr>
              <w:t>/in HTTP/1.1</w:t>
            </w:r>
          </w:p>
          <w:p w14:paraId="778BDCA0" w14:textId="77777777" w:rsidR="00201DD9" w:rsidRPr="00227411" w:rsidRDefault="00201DD9" w:rsidP="0092697E">
            <w:pPr>
              <w:pStyle w:val="af8"/>
              <w:spacing w:before="0" w:beforeAutospacing="0" w:after="0" w:afterAutospacing="0" w:line="360" w:lineRule="auto"/>
              <w:rPr>
                <w:lang w:val="en-US"/>
              </w:rPr>
            </w:pPr>
            <w:r w:rsidRPr="00227411">
              <w:rPr>
                <w:lang w:val="en-US"/>
              </w:rPr>
              <w:t>user-agent: ReactorNetty/1.1.10</w:t>
            </w:r>
          </w:p>
          <w:p w14:paraId="4B9BD7DE" w14:textId="77777777" w:rsidR="00201DD9" w:rsidRPr="00227411" w:rsidRDefault="00201DD9" w:rsidP="0092697E">
            <w:pPr>
              <w:pStyle w:val="af8"/>
              <w:spacing w:before="0" w:beforeAutospacing="0" w:after="0" w:afterAutospacing="0" w:line="360" w:lineRule="auto"/>
              <w:rPr>
                <w:lang w:val="en-US"/>
              </w:rPr>
            </w:pPr>
            <w:r w:rsidRPr="00227411">
              <w:rPr>
                <w:lang w:val="en-US"/>
              </w:rPr>
              <w:t>host: 10.90.15.55</w:t>
            </w:r>
          </w:p>
          <w:p w14:paraId="34B52F4C" w14:textId="77777777" w:rsidR="00201DD9" w:rsidRPr="00227411" w:rsidRDefault="00201DD9" w:rsidP="0092697E">
            <w:pPr>
              <w:pStyle w:val="af8"/>
              <w:spacing w:before="0" w:beforeAutospacing="0" w:after="0" w:afterAutospacing="0" w:line="360" w:lineRule="auto"/>
              <w:rPr>
                <w:lang w:val="en-US"/>
              </w:rPr>
            </w:pPr>
            <w:r w:rsidRPr="00227411">
              <w:rPr>
                <w:lang w:val="en-US"/>
              </w:rPr>
              <w:t>accept: */*</w:t>
            </w:r>
          </w:p>
          <w:p w14:paraId="25E453AC" w14:textId="77777777" w:rsidR="00201DD9" w:rsidRPr="00227411" w:rsidRDefault="00201DD9" w:rsidP="0092697E">
            <w:pPr>
              <w:pStyle w:val="af8"/>
              <w:spacing w:before="0" w:beforeAutospacing="0" w:after="0" w:afterAutospacing="0" w:line="360" w:lineRule="auto"/>
              <w:rPr>
                <w:lang w:val="en-US"/>
              </w:rPr>
            </w:pPr>
            <w:r w:rsidRPr="00227411">
              <w:rPr>
                <w:lang w:val="en-US"/>
              </w:rPr>
              <w:t>transfer-encoding: chunked</w:t>
            </w:r>
          </w:p>
          <w:p w14:paraId="436AB7E3" w14:textId="77777777" w:rsidR="00201DD9" w:rsidRPr="00227411" w:rsidRDefault="00201DD9" w:rsidP="0092697E">
            <w:pPr>
              <w:pStyle w:val="af8"/>
              <w:spacing w:before="0" w:beforeAutospacing="0" w:after="0" w:afterAutospacing="0" w:line="360" w:lineRule="auto"/>
              <w:rPr>
                <w:lang w:val="en-US"/>
              </w:rPr>
            </w:pPr>
            <w:r w:rsidRPr="00227411">
              <w:rPr>
                <w:lang w:val="en-US"/>
              </w:rPr>
              <w:lastRenderedPageBreak/>
              <w:t>Authorization: Bearer U29tZUJpb1NrdWRUb2tlbgo=</w:t>
            </w:r>
          </w:p>
          <w:p w14:paraId="701D6776"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Content-Type: multipart/form-data;boundary=L3tugwMqBv2o0lvpCpzQt-MhEO5w9Y</w:t>
            </w:r>
          </w:p>
          <w:p w14:paraId="33171E91" w14:textId="77777777" w:rsidR="00201DD9" w:rsidRPr="00227411" w:rsidRDefault="00201DD9" w:rsidP="0092697E">
            <w:pPr>
              <w:pStyle w:val="af8"/>
              <w:spacing w:before="0" w:beforeAutospacing="0" w:after="0" w:afterAutospacing="0" w:line="360" w:lineRule="auto"/>
              <w:rPr>
                <w:lang w:val="en-US"/>
              </w:rPr>
            </w:pPr>
            <w:r w:rsidRPr="00227411">
              <w:rPr>
                <w:lang w:val="en-US"/>
              </w:rPr>
              <w:t>cookie: ebs.session=Deactivation_a4fb40d4-0f13-4545-8aa4-5849f9c6b3b7</w:t>
            </w:r>
          </w:p>
          <w:p w14:paraId="18FC6E87" w14:textId="77777777" w:rsidR="00201DD9" w:rsidRPr="00227411" w:rsidRDefault="00201DD9" w:rsidP="0092697E">
            <w:pPr>
              <w:pStyle w:val="af8"/>
              <w:spacing w:before="0" w:beforeAutospacing="0" w:after="0" w:afterAutospacing="0" w:line="360" w:lineRule="auto"/>
              <w:rPr>
                <w:lang w:val="en-US"/>
              </w:rPr>
            </w:pPr>
          </w:p>
          <w:p w14:paraId="27290052" w14:textId="77777777" w:rsidR="00201DD9" w:rsidRPr="00227411" w:rsidRDefault="00201DD9" w:rsidP="0092697E">
            <w:pPr>
              <w:pStyle w:val="af8"/>
              <w:spacing w:before="0" w:beforeAutospacing="0" w:after="0" w:afterAutospacing="0" w:line="360" w:lineRule="auto"/>
              <w:rPr>
                <w:lang w:val="en-US"/>
              </w:rPr>
            </w:pPr>
            <w:r w:rsidRPr="00227411">
              <w:rPr>
                <w:lang w:val="en-US"/>
              </w:rPr>
              <w:t>--L3tugwMqBv2o0lvpCpzQt-MhEO5w9Y</w:t>
            </w:r>
          </w:p>
          <w:p w14:paraId="6AFE0402"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Content-Type: text/plain</w:t>
            </w:r>
          </w:p>
          <w:p w14:paraId="2DEC9FBD"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Content-Disposition: form-data; name="params"</w:t>
            </w:r>
          </w:p>
          <w:p w14:paraId="69B8D56C"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Content-Length: 5191</w:t>
            </w:r>
          </w:p>
          <w:p w14:paraId="72E0802D" w14:textId="77777777" w:rsidR="00201DD9" w:rsidRPr="00227411" w:rsidRDefault="00201DD9" w:rsidP="0092697E">
            <w:pPr>
              <w:pStyle w:val="af8"/>
              <w:spacing w:before="0" w:beforeAutospacing="0" w:after="0" w:afterAutospacing="0"/>
              <w:rPr>
                <w:lang w:val="en-US"/>
              </w:rPr>
            </w:pPr>
            <w:r w:rsidRPr="00227411">
              <w:rPr>
                <w:lang w:val="en-US"/>
              </w:rPr>
              <w:t>eyJ0eXAiOiJKV1QiLCJhbGciOiJHT1NUMzQxMF8yMDEyXzI1NiJ9.eyJhdWQiOiJURVNULU5FVyIsInN1YiI6Ijk5NzY2IiwidmVjdG9ycyI6W10sIm9wZXJhdGlvbl90eXBlIjoiZGVhY3RpdmF0aW9uIiwiQmlvbWV0cnlTdGF0dXMiOnsiZXhpc3RzIjpmYWxzZSwiZXhwaXJhdGlvbl9kYXRlIjpudWxsLCJ0eXBlIjpudWxsfSwiZXhwIjoxNzIwMDk2NjMzLCJpYXQiOjE3MjAwOTYwMzMsIlZlY3RvcnNEZWxldGVSZXF1ZXN0Ijp7Imp1c3RpZmljYXRpb24iOiLQkiDRgdC-0L7RgtCy0LXRgtGB0YLQstC40Lgg0YEg0L_Qvy4xMCDQvy44INGB0YIuNSDQpNC10LTQtdGA0LDQu9GM0L3QvtCz0L4g0LfQsNC60L7QvdCwINC-0YIgMjkuMTIuMjAyMiDihJY1NzIt0KTQlyDCq9Ce0LEg0L7RgdGD0YnQtdGB0YLQstC70LXQvdC40Lgg0LjQtNC10L3RgtC40YTQuNC60LDRhtC40Lgg0LggKNC40LvQuCkg0LDRg9GC0LXQvdGC0LjRhNC40LrQsNGG0LjQuCDRhNC40LfQuNGH0LXRgdC60LjRhSDQu9C40YYg0YEg0LjRgdC_0L7Qu9GM0LfQvtCy0LDQvdC40LXQvCDQsdC40L7QvNC10YLRgNC40YfQtdGB0LrQuNGFINC_0LXRgNGB0L7QvdCw0LvRjNC90YvRhSDQtNCw0L3QvdGL0YUsINC-INCy0L3QtdGB0LXQvdC40Lgg0LjQt9C80LXQvdC10L3QuNC5INCyINC-0YLQtNC10LvRjNC90YvQtSDQt9Cw0LrQvtC90L7QtNCw0YLQtdC70YzQvdGL0LUg0LDQutGC0Ysg0KDQvtGB0YHQuNC50YHQutC-0Lkg0KTQtdC00LXRgNCw0YbQuNC4INC4INC_0YDQuNC30L3QsNC90LjQuCDRg9GC0YDQsNGC0LjQstGI0LjQvNC4INGB0LjQu9GDINC-0YLQtNC10LvRjNC90YvRhSDQv9C-0LvQvtC20LXQvdC40Lkg0LfQsNC60L7QvdC-0LTQsNGC0LXQu9GM0L3Ri9GFINCw0LrRgtC-0LIg0KDQvtGB0YHQuNC50YHQutC-0Lkg0KTQtdC00LXRgNCw0YbQuNC4wrsg0L3QtdC-0LHRhdC-0LTQuNC80L4gINGD0LTQsNC70LjRgtGMINGA0LDQvdC10LUg0LLRi9Cz0YDRg9C20LXQvdC90YvQtSDQuNC3INCV0JHQoSDQstC10LrRgtC-0YDQsCwg0YPQutCw0LfQsNC90L3Ri9C1INCyINC30LDQv9GA0L7RgdC1IiwibmVlZENvbmZpcm1hdGlvbiI6ZmFsc2UsInVzZXJfaWQiOiI5OTc2NiJ9fQ.MIIK3gYJKoZIhvcNAQcCoIIKzzCCCssCAQExDjAMBggqhQMHAQECAgUAMAsGCSqGSIb3DQEHAaCCCDcwgggzMIIH4KADAgECAhECLyKkACaxQbFExBGDHg7mz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w:t>
            </w:r>
            <w:r w:rsidRPr="00227411">
              <w:rPr>
                <w:lang w:val="en-US"/>
              </w:rPr>
              <w:lastRenderedPageBreak/>
              <w:t>0LLRi9C5INCj0KYg0KDQotCaMB4XDTI0MDMwMTA5NDczNloXDTI1MDMwMTA5NTczNlowgf4xFTATBgUqhQNkBBIKOTcwNTE2OTM4NzEVMBMGCSqGSIb3DQEJAgwG0JXQkdChMRgwFgYFKoUDZAESDTEyMjc3MDAyNDM3NDgxFjAUBgNVBA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kjBaK4rvLMZksFFLYaK0DtH43OOUPZypZjJCJ9NggoSNe9b6H6oG01EdnpHHeg5LukWZqo14Jtl-DmmfSKeEzo4IEqjCCBKYwDgYDVR0PAQH_BAQDAgTwMB0GA1UdDgQWBBRGbB57swOrr8PBJPf46j2Fr67y-zAdBgNVHSUEFjAUBggrBgEFBQcDAgYIKwYBBQUHAwQwVAYIKwYBBQUHAQEESDBGMEQGCCsGAQUFBzAChjhodHRwOi8vY2VydGVucm9sbC50ZXN0Lmdvc3VzbHVnaS5ydS9jZHAvdGVzdF9jYV9ydGszLmNlcjAdBgNVHSAEFjAUMAgGBiqFA2RxATAIBgYqhQNkcQIwKwYDVR0QBCQwIoAPMjAyNDAzMDEwOTQ3MzVagQ8yMDI1MDMwMTA5NDczNVowggE3BgUqhQNkcASCASwwggEoDDIi0JrRgNC40L_RgtC-0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ghEC0ZCpAIiwWJZLfJRP0N8WFzAKBggqhQMHAQEDAgNBAOp0leBxQkQvJmhKMO2d0jQOv-d57UKIhDKz27LVphCRdNdrwChs7Vdf3RJlp_0Y6WLnND6T2eDWf-jBv4w7iTo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w:t>
            </w:r>
            <w:r w:rsidRPr="00227411">
              <w:rPr>
                <w:lang w:val="en-US"/>
              </w:rPr>
              <w:lastRenderedPageBreak/>
              <w:t>LQtdGB0YLQvtCy0YvQuSDQo9CmINCg0KLQmgIRAi8ipAAmsUGxRMQRgx4O5s0wDAYIKoUDBwEBAgIFAKBpMBgGCSqGSIb3DQEJAzELBgkqhkiG9w0BBwEwHAYJKoZIhvcNAQkFMQ8XDTI0MDcwNDEyMjY0MFowLwYJKoZIhvcNAQkEMSIEIKclG255-Pa0Y9yg0M0TK9zoGa_oYYHcwo3dOk6bIThlMAwGCCqFAwcBAQEBBQAEQOvhvLHvpkF2uZpimfG_bb0kgeBOFZoBiN4SHuGElmQ3fhwkvYkG6nTUrEDMXj-LiRffL3fkPFpSUQgwZCLCSio</w:t>
            </w:r>
          </w:p>
          <w:p w14:paraId="2D782300" w14:textId="29A2266D" w:rsidR="0030298F" w:rsidRPr="00A0321A" w:rsidRDefault="00201DD9" w:rsidP="0092697E">
            <w:pPr>
              <w:pStyle w:val="af8"/>
              <w:spacing w:before="0" w:beforeAutospacing="0" w:after="0" w:afterAutospacing="0" w:line="360" w:lineRule="auto"/>
              <w:rPr>
                <w:lang w:val="en-US"/>
              </w:rPr>
            </w:pPr>
            <w:r w:rsidRPr="00227411">
              <w:rPr>
                <w:lang w:val="en-US"/>
              </w:rPr>
              <w:t>--L3tugwMqBv2o0lvpCpzQt-MhEO5w9Y--</w:t>
            </w:r>
          </w:p>
        </w:tc>
      </w:tr>
    </w:tbl>
    <w:p w14:paraId="74F97603" w14:textId="2B8C73A4" w:rsidR="000E28EF" w:rsidRPr="00FF0535" w:rsidRDefault="000E28EF" w:rsidP="0092697E">
      <w:pPr>
        <w:pStyle w:val="40"/>
        <w:rPr>
          <w:b/>
        </w:rPr>
      </w:pPr>
      <w:bookmarkStart w:id="54" w:name="_Toc216106695"/>
      <w:r w:rsidRPr="00FF0535">
        <w:rPr>
          <w:b/>
          <w:color w:val="auto"/>
          <w:lang w:val="ru-RU"/>
        </w:rPr>
        <w:lastRenderedPageBreak/>
        <w:t>Пример</w:t>
      </w:r>
      <w:r w:rsidRPr="007A1837">
        <w:rPr>
          <w:b/>
          <w:color w:val="auto"/>
        </w:rPr>
        <w:t xml:space="preserve"> </w:t>
      </w:r>
      <w:r w:rsidRPr="00FF0535">
        <w:rPr>
          <w:b/>
          <w:color w:val="auto"/>
          <w:lang w:val="ru-RU"/>
        </w:rPr>
        <w:t>запроса</w:t>
      </w:r>
      <w:r w:rsidR="00D60A6A">
        <w:rPr>
          <w:b/>
          <w:color w:val="auto"/>
        </w:rPr>
        <w:t xml:space="preserve"> </w:t>
      </w:r>
      <w:r w:rsidR="00D60A6A" w:rsidRPr="007A1837">
        <w:rPr>
          <w:b/>
          <w:color w:val="auto"/>
        </w:rPr>
        <w:t>3</w:t>
      </w:r>
      <w:r w:rsidRPr="007A1837">
        <w:rPr>
          <w:b/>
          <w:color w:val="auto"/>
        </w:rPr>
        <w:t xml:space="preserve"> (replacement)</w:t>
      </w:r>
      <w:bookmarkEnd w:id="54"/>
    </w:p>
    <w:p w14:paraId="57B6756E" w14:textId="4262CEC4" w:rsidR="00BE4F4E" w:rsidRPr="00B22236" w:rsidRDefault="00BE4F4E" w:rsidP="00BE4F4E">
      <w:pPr>
        <w:pStyle w:val="af8"/>
        <w:shd w:val="clear" w:color="auto" w:fill="FFFFFF"/>
        <w:spacing w:before="0" w:beforeAutospacing="0" w:after="0" w:afterAutospacing="0" w:line="360" w:lineRule="auto"/>
        <w:ind w:firstLine="851"/>
        <w:rPr>
          <w:lang w:val="en-US"/>
        </w:rPr>
      </w:pPr>
      <w:r w:rsidRPr="00CA5109">
        <w:t>Пример</w:t>
      </w:r>
      <w:r w:rsidRPr="00B22236">
        <w:rPr>
          <w:lang w:val="en-US"/>
        </w:rPr>
        <w:t xml:space="preserve"> </w:t>
      </w:r>
      <w:r>
        <w:t>запроса</w:t>
      </w:r>
      <w:r w:rsidRPr="00B22236">
        <w:rPr>
          <w:lang w:val="en-US"/>
        </w:rPr>
        <w:t xml:space="preserve"> </w:t>
      </w:r>
      <w:r>
        <w:t>в</w:t>
      </w:r>
      <w:r w:rsidRPr="00B22236">
        <w:rPr>
          <w:lang w:val="en-US"/>
        </w:rPr>
        <w:t xml:space="preserve"> </w:t>
      </w:r>
      <w:r>
        <w:t>случае</w:t>
      </w:r>
      <w:r w:rsidRPr="00B22236">
        <w:rPr>
          <w:lang w:val="en-US"/>
        </w:rPr>
        <w:t xml:space="preserve">, </w:t>
      </w:r>
      <w:r>
        <w:t>если</w:t>
      </w:r>
      <w:r w:rsidRPr="00B22236">
        <w:rPr>
          <w:lang w:val="en-US"/>
        </w:rPr>
        <w:t xml:space="preserve"> </w:t>
      </w:r>
      <w:r>
        <w:t>происходит</w:t>
      </w:r>
      <w:r w:rsidRPr="00B22236">
        <w:rPr>
          <w:lang w:val="en-US"/>
        </w:rPr>
        <w:t xml:space="preserve"> </w:t>
      </w:r>
      <w:r w:rsidR="00284DA4">
        <w:t>одновременно</w:t>
      </w:r>
      <w:r w:rsidR="00284DA4" w:rsidRPr="00B22236">
        <w:rPr>
          <w:lang w:val="en-US"/>
        </w:rPr>
        <w:t xml:space="preserve"> </w:t>
      </w:r>
      <w:r>
        <w:t>деактивация</w:t>
      </w:r>
      <w:r w:rsidRPr="00B22236">
        <w:rPr>
          <w:lang w:val="en-US"/>
        </w:rPr>
        <w:t xml:space="preserve"> </w:t>
      </w:r>
      <w:r>
        <w:t>вектора</w:t>
      </w:r>
      <w:r w:rsidRPr="00B22236">
        <w:rPr>
          <w:lang w:val="en-US"/>
        </w:rPr>
        <w:t xml:space="preserve"> </w:t>
      </w:r>
      <w:r>
        <w:t>и</w:t>
      </w:r>
      <w:r w:rsidRPr="00B22236">
        <w:rPr>
          <w:lang w:val="en-US"/>
        </w:rPr>
        <w:t xml:space="preserve"> </w:t>
      </w:r>
      <w:r>
        <w:t>замена</w:t>
      </w:r>
      <w:r w:rsidRPr="00B22236">
        <w:rPr>
          <w:lang w:val="en-US"/>
        </w:rPr>
        <w:t xml:space="preserve"> </w:t>
      </w:r>
      <w:r>
        <w:t>его</w:t>
      </w:r>
      <w:r w:rsidRPr="00B22236">
        <w:rPr>
          <w:lang w:val="en-US"/>
        </w:rPr>
        <w:t xml:space="preserve"> </w:t>
      </w:r>
      <w:r>
        <w:t>другим</w:t>
      </w:r>
      <w:r w:rsidRPr="00B22236">
        <w:rPr>
          <w:lang w:val="en-US"/>
        </w:rPr>
        <w:t xml:space="preserve"> (</w:t>
      </w:r>
      <w:r w:rsidR="000E28EF">
        <w:t>замена</w:t>
      </w:r>
      <w:r w:rsidR="000E28EF" w:rsidRPr="00B22236">
        <w:rPr>
          <w:lang w:val="en-US"/>
        </w:rPr>
        <w:t xml:space="preserve"> </w:t>
      </w:r>
      <w:r w:rsidR="000E28EF">
        <w:t>ранее</w:t>
      </w:r>
      <w:r w:rsidR="000E28EF" w:rsidRPr="00B22236">
        <w:rPr>
          <w:lang w:val="en-US"/>
        </w:rPr>
        <w:t xml:space="preserve"> </w:t>
      </w:r>
      <w:r w:rsidR="000E28EF">
        <w:t>выгруженных</w:t>
      </w:r>
      <w:r w:rsidR="000E28EF" w:rsidRPr="00B22236">
        <w:rPr>
          <w:lang w:val="en-US"/>
        </w:rPr>
        <w:t xml:space="preserve"> </w:t>
      </w:r>
      <w:r w:rsidR="000E28EF">
        <w:t>векторов</w:t>
      </w:r>
      <w:r w:rsidRPr="00B22236">
        <w:rPr>
          <w:lang w:val="en-US"/>
        </w:rPr>
        <w:t>):</w:t>
      </w:r>
    </w:p>
    <w:tbl>
      <w:tblPr>
        <w:tblStyle w:val="ad"/>
        <w:tblW w:w="0" w:type="auto"/>
        <w:tblLook w:val="04A0" w:firstRow="1" w:lastRow="0" w:firstColumn="1" w:lastColumn="0" w:noHBand="0" w:noVBand="1"/>
      </w:tblPr>
      <w:tblGrid>
        <w:gridCol w:w="9062"/>
      </w:tblGrid>
      <w:tr w:rsidR="00BE4F4E" w:rsidRPr="009E1C0D" w14:paraId="020D7212" w14:textId="77777777" w:rsidTr="00BF2BBA">
        <w:tc>
          <w:tcPr>
            <w:tcW w:w="9062" w:type="dxa"/>
          </w:tcPr>
          <w:p w14:paraId="0061C497" w14:textId="77777777" w:rsidR="001C27BB" w:rsidRPr="006D0AAC" w:rsidRDefault="001C27BB" w:rsidP="001C27BB">
            <w:pPr>
              <w:pStyle w:val="af8"/>
              <w:spacing w:before="0" w:beforeAutospacing="0" w:after="0" w:afterAutospacing="0" w:line="360" w:lineRule="auto"/>
              <w:rPr>
                <w:lang w:val="en-US"/>
              </w:rPr>
            </w:pPr>
            <w:r w:rsidRPr="006D0AAC">
              <w:rPr>
                <w:lang w:val="en-US"/>
              </w:rPr>
              <w:t>POST /api/v</w:t>
            </w:r>
            <w:r>
              <w:rPr>
                <w:lang w:val="en-US"/>
              </w:rPr>
              <w:t>4</w:t>
            </w:r>
            <w:r w:rsidRPr="006D0AAC">
              <w:rPr>
                <w:lang w:val="en-US"/>
              </w:rPr>
              <w:t>/in HTTP/1.1</w:t>
            </w:r>
          </w:p>
          <w:p w14:paraId="41BF73E1" w14:textId="77777777" w:rsidR="001C27BB" w:rsidRPr="006D0AAC" w:rsidRDefault="001C27BB" w:rsidP="001C27BB">
            <w:pPr>
              <w:pStyle w:val="af8"/>
              <w:spacing w:before="0" w:beforeAutospacing="0" w:after="0" w:afterAutospacing="0" w:line="360" w:lineRule="auto"/>
              <w:rPr>
                <w:lang w:val="en-US"/>
              </w:rPr>
            </w:pPr>
            <w:r w:rsidRPr="006D0AAC">
              <w:rPr>
                <w:lang w:val="en-US"/>
              </w:rPr>
              <w:t>user-agent: ReactorNetty/1.1.10</w:t>
            </w:r>
          </w:p>
          <w:p w14:paraId="68CD455B" w14:textId="77777777" w:rsidR="001C27BB" w:rsidRPr="006D0AAC" w:rsidRDefault="001C27BB" w:rsidP="001C27BB">
            <w:pPr>
              <w:pStyle w:val="af8"/>
              <w:spacing w:before="0" w:beforeAutospacing="0" w:after="0" w:afterAutospacing="0" w:line="360" w:lineRule="auto"/>
              <w:rPr>
                <w:lang w:val="en-US"/>
              </w:rPr>
            </w:pPr>
            <w:r w:rsidRPr="006D0AAC">
              <w:rPr>
                <w:lang w:val="en-US"/>
              </w:rPr>
              <w:t>host: 10.90.15.55</w:t>
            </w:r>
          </w:p>
          <w:p w14:paraId="25EA947E" w14:textId="77777777" w:rsidR="001C27BB" w:rsidRPr="006D0AAC" w:rsidRDefault="001C27BB" w:rsidP="001C27BB">
            <w:pPr>
              <w:pStyle w:val="af8"/>
              <w:spacing w:before="0" w:beforeAutospacing="0" w:after="0" w:afterAutospacing="0" w:line="360" w:lineRule="auto"/>
              <w:rPr>
                <w:lang w:val="en-US"/>
              </w:rPr>
            </w:pPr>
            <w:r w:rsidRPr="006D0AAC">
              <w:rPr>
                <w:lang w:val="en-US"/>
              </w:rPr>
              <w:t>accept: */*</w:t>
            </w:r>
          </w:p>
          <w:p w14:paraId="334F76D9" w14:textId="77777777" w:rsidR="001C27BB" w:rsidRPr="006D0AAC" w:rsidRDefault="001C27BB" w:rsidP="001C27BB">
            <w:pPr>
              <w:pStyle w:val="af8"/>
              <w:spacing w:before="0" w:beforeAutospacing="0" w:after="0" w:afterAutospacing="0" w:line="360" w:lineRule="auto"/>
              <w:rPr>
                <w:lang w:val="en-US"/>
              </w:rPr>
            </w:pPr>
            <w:r w:rsidRPr="006D0AAC">
              <w:rPr>
                <w:lang w:val="en-US"/>
              </w:rPr>
              <w:t>transfer-encoding: chunked</w:t>
            </w:r>
          </w:p>
          <w:p w14:paraId="0A8F2AD7" w14:textId="77777777" w:rsidR="001C27BB" w:rsidRPr="006D0AAC" w:rsidRDefault="001C27BB" w:rsidP="001C27BB">
            <w:pPr>
              <w:pStyle w:val="af8"/>
              <w:spacing w:before="0" w:beforeAutospacing="0" w:after="0" w:afterAutospacing="0" w:line="360" w:lineRule="auto"/>
              <w:rPr>
                <w:lang w:val="en-US"/>
              </w:rPr>
            </w:pPr>
            <w:r w:rsidRPr="006D0AAC">
              <w:rPr>
                <w:lang w:val="en-US"/>
              </w:rPr>
              <w:t>Authorization: Bearer U29tZUJpb1NrdWRUb2tlbgo=</w:t>
            </w:r>
          </w:p>
          <w:p w14:paraId="316B42F0"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Content-Type: multipart/form-data;boundary=mTZTz4cNncvxyYTG19XuF3E3PNGkpaeypnQq</w:t>
            </w:r>
          </w:p>
          <w:p w14:paraId="7AF3B9F1" w14:textId="77777777" w:rsidR="001C27BB" w:rsidRPr="006D0AAC" w:rsidRDefault="001C27BB" w:rsidP="001C27BB">
            <w:pPr>
              <w:pStyle w:val="af8"/>
              <w:spacing w:before="0" w:beforeAutospacing="0" w:after="0" w:afterAutospacing="0" w:line="360" w:lineRule="auto"/>
              <w:rPr>
                <w:lang w:val="en-US"/>
              </w:rPr>
            </w:pPr>
            <w:r w:rsidRPr="006D0AAC">
              <w:rPr>
                <w:lang w:val="en-US"/>
              </w:rPr>
              <w:t>cookie: ebs.session=0bd21414-fce9-457b-9410-871fd168c846_TEST-NEW</w:t>
            </w:r>
          </w:p>
          <w:p w14:paraId="73313AB3" w14:textId="77777777" w:rsidR="001C27BB" w:rsidRPr="006D0AAC" w:rsidRDefault="001C27BB" w:rsidP="001C27BB">
            <w:pPr>
              <w:pStyle w:val="af8"/>
              <w:spacing w:before="0" w:beforeAutospacing="0" w:after="0" w:afterAutospacing="0" w:line="360" w:lineRule="auto"/>
              <w:rPr>
                <w:lang w:val="en-US"/>
              </w:rPr>
            </w:pPr>
          </w:p>
          <w:p w14:paraId="42A5D173" w14:textId="77777777" w:rsidR="001C27BB" w:rsidRPr="006D0AAC" w:rsidRDefault="001C27BB" w:rsidP="001C27BB">
            <w:pPr>
              <w:pStyle w:val="af8"/>
              <w:spacing w:before="0" w:beforeAutospacing="0" w:after="0" w:afterAutospacing="0" w:line="360" w:lineRule="auto"/>
              <w:rPr>
                <w:lang w:val="en-US"/>
              </w:rPr>
            </w:pPr>
            <w:r w:rsidRPr="006D0AAC">
              <w:rPr>
                <w:lang w:val="en-US"/>
              </w:rPr>
              <w:t>--mTZTz4cNncvxyYTG19XuF3E3PNGkpaeypnQq</w:t>
            </w:r>
          </w:p>
          <w:p w14:paraId="6E60FC52"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Content-Type: text/plain</w:t>
            </w:r>
          </w:p>
          <w:p w14:paraId="19BCC3F0"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Content-Disposition: form-data; name="params"</w:t>
            </w:r>
          </w:p>
          <w:p w14:paraId="79B58242"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Content-Length: 4569</w:t>
            </w:r>
          </w:p>
          <w:p w14:paraId="681B2CA0" w14:textId="77777777" w:rsidR="00BE4F4E" w:rsidRPr="00C07630" w:rsidRDefault="00BE4F4E">
            <w:pPr>
              <w:pStyle w:val="af8"/>
              <w:spacing w:before="0" w:beforeAutospacing="0" w:after="0" w:afterAutospacing="0"/>
              <w:rPr>
                <w:lang w:val="en-US"/>
              </w:rPr>
            </w:pPr>
          </w:p>
          <w:p w14:paraId="482829B4" w14:textId="77777777" w:rsidR="001C27BB" w:rsidRPr="00C07630" w:rsidRDefault="001C27BB">
            <w:pPr>
              <w:pStyle w:val="af8"/>
              <w:spacing w:before="0" w:beforeAutospacing="0" w:after="0" w:afterAutospacing="0"/>
              <w:rPr>
                <w:lang w:val="en-US"/>
              </w:rPr>
            </w:pPr>
            <w:r w:rsidRPr="00C07630">
              <w:rPr>
                <w:lang w:val="en-US"/>
              </w:rPr>
              <w:t>eyJhbGciOiJIUzI1NiIsInR5cCI6IkpXVCJ9.eyJzdWIiOiI5OTc2OCIsImF1ZCI6IlRFU1QtTkVXIiwib3BlcmF0aW9uX3R5cGUiOiJ1cGxvYWRpbmciLCJpYXQiOjE3MjAwODAwNzIsImV4cCI6MTcyMDA4MDY3MiwiQmlvbWV0cnlTdGF0dXMiOnsidHlwZSI6ItCj0L_RgNC-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</w:t>
            </w:r>
            <w:r w:rsidRPr="00C07630">
              <w:rPr>
                <w:lang w:val="en-US"/>
              </w:rPr>
              <w:lastRenderedPageBreak/>
              <w:t>InVzZXJfaWQiOiI5OTc2NiIsImp1c3RpZmljYXRpb24iOiIiLCJuZWVkQ29uZmlybWF0aW9uIjpmYWxzZX19.rzJLpIROurwvGjRR4tU00W-MBc605iLIFGP50-Heq0g</w:t>
            </w:r>
          </w:p>
          <w:p w14:paraId="45287290" w14:textId="77777777" w:rsidR="001C27BB" w:rsidRPr="00C07630" w:rsidRDefault="001C27BB">
            <w:pPr>
              <w:pStyle w:val="af8"/>
              <w:spacing w:before="0" w:beforeAutospacing="0" w:after="0" w:afterAutospacing="0"/>
              <w:rPr>
                <w:lang w:val="en-US"/>
              </w:rPr>
            </w:pPr>
          </w:p>
          <w:p w14:paraId="5F3F7D4D" w14:textId="77777777" w:rsidR="001C27BB" w:rsidRPr="006D0AAC" w:rsidRDefault="001C27BB" w:rsidP="001C27BB">
            <w:pPr>
              <w:pStyle w:val="af8"/>
              <w:spacing w:before="0" w:beforeAutospacing="0" w:after="0" w:afterAutospacing="0" w:line="360" w:lineRule="auto"/>
              <w:rPr>
                <w:lang w:val="en-US"/>
              </w:rPr>
            </w:pPr>
            <w:r w:rsidRPr="006D0AAC">
              <w:rPr>
                <w:lang w:val="en-US"/>
              </w:rPr>
              <w:t>--mTZTz4cNncvxyYTG19XuF3E3PNGkpaeypnQq</w:t>
            </w:r>
          </w:p>
          <w:p w14:paraId="21B6EC49"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Content-Type: application/octet-stream</w:t>
            </w:r>
          </w:p>
          <w:p w14:paraId="019362EC"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Content-Disposition: form-data; name="goznak_photo_1.0.6"; filename="goznak_photo_1.0.6"</w:t>
            </w:r>
          </w:p>
          <w:p w14:paraId="0E46A645"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Content-Length: 2048</w:t>
            </w:r>
          </w:p>
          <w:p w14:paraId="476550D3" w14:textId="77777777" w:rsidR="001C27BB" w:rsidRPr="006D0AAC" w:rsidRDefault="001C27BB" w:rsidP="001C27BB">
            <w:pPr>
              <w:pStyle w:val="af8"/>
              <w:spacing w:before="0" w:beforeAutospacing="0" w:after="0" w:afterAutospacing="0"/>
              <w:rPr>
                <w:lang w:val="en-US"/>
              </w:rPr>
            </w:pPr>
            <w:r w:rsidRPr="006D0AAC">
              <w:rPr>
                <w:lang w:val="en-US"/>
              </w:rPr>
              <w:t>?!A...-.@.....A.?[..=d..&gt;...?..3&gt;{-O.......8...C&gt;;..?...?...@A......?......Q.{..&gt;....4..?...&gt;.*.@.......=.G.._.&amp;."=.../.@.}../kJ.w...W..&lt;...&gt;.U.....&lt;m....e(?..}.UR...4.@'.#?....Z..?.....}[?..s?..5..y.=.!L?w\..;.!..H'....&lt;..4&gt;.3..q.........a.X..&gt;u..?.i..+v.........?...@.......?./....&gt;.g5......4(?Q.e?.._.....5Q.?.fE?.g.?.o..(#d.....\...s8a&gt;.o.?.*.@..@.....&amp;.{..pd....?..!.....4..&gt;.$J?.......&gt;}Hp.......3......1...N.&lt;.:.?.."....?.B.?...&gt;Tv~.e...`.x.N.........8&gt;...._d..$..&gt;..?R.\?...?...&gt;.nH?.....G..&amp;.e..9j&gt;..6?.._@...... ........&lt;........+....ae?..i?...?..E?...?.kG&gt;.....X...L.?o~.......0.?.a.?c.I.H.X=#.0?;.m@'R..,.s&gt;.....Y.?).Z&gt;|......&gt;O.0.GY&gt;...*?......P.j~v.........].V&gt; .....O..(K&gt;..;?..i?.....v=?...?.....ZE....&gt;....vn&lt;...&gt;?...?.[.?.............h.?.r.&gt;.'".]......?...?6.r.B.8.d..?.l.?4..@.).?-.)..w..B.Z..M.&gt;..B..3..x.\&gt;=.x?.~t?SYt....?L.........%..#\&gt;.y.?.8..Kpj?.&amp;~?L?..4{,."V.....?..N./</w:t>
            </w:r>
            <w:r w:rsidRPr="006D0AAC">
              <w:rPr>
                <w:lang w:val="en-US"/>
              </w:rPr>
              <w:tab/>
              <w:t>..'..&gt;..N........?.'z...W.7.|?.=H&gt;...?..E.s...:97...L&gt;[.2&gt;..&amp;.I6(..".@.....R.&gt;.52..W........T?v!.&gt;'...0.Z....=..9....?.e.?.Q2@..g...m.V.....`.p?...6....&lt;&gt;W.j..&lt;f&gt;l..?.q.........../...0o....?..;.k.....:...</w:t>
            </w:r>
            <w:r w:rsidRPr="006D0AAC">
              <w:rPr>
                <w:lang w:val="en-US"/>
              </w:rPr>
              <w:tab/>
              <w:t>=...&gt;[q.?|.m&gt;&gt;...\98..Er&gt;k..&gt;...?..L..C.....@*..&gt;9..=...?.J^&gt;...?....^.....q..cy...z.P.6..fb..R.&gt;.N....h?Q..@.....U..^w..9..@...?.W.?q@.?...=?.^..q...2.?....W.F&gt;..n&gt;.......?.6L&gt;%......&gt;..s.*y.&gt;....1I.?.U=....&gt;....&amp;..?.*.?.+~...t?5.o...........*?.....m.=zfP&gt;...&gt;~.?.zC...j....?~.M&gt;y..@.}.&gt;...............?...?.....&amp;...W.?..t...P.Yw=.J.?.q..k%L?.k!?..^?M..?........I.\....?(4.&gt;/&lt;8@.o!?...?.F.?+O]..D...M.?i.5?.7..&lt;..?....|</w:t>
            </w:r>
            <w:r w:rsidRPr="006D0AAC">
              <w:rPr>
                <w:lang w:val="en-US"/>
              </w:rPr>
              <w:tab/>
              <w:t>.....@(.d?........P98?...?...&gt;..........j....&gt;.*.?.{/&gt;.y..3a..n......?V.z="%..DRZ.......s.`.@....?I..?.o........&gt;A.M.. .?.{...G.?....di.=..@&lt;..."..&gt;...@</w:t>
            </w:r>
            <w:r w:rsidRPr="006D0AAC">
              <w:rPr>
                <w:lang w:val="en-US"/>
              </w:rPr>
              <w:tab/>
              <w:t>h.?........Y6i.5ba?...&lt;.......?...&gt;U..?MA.?...:...&gt;....hW...Ij&gt;....^....J....o?-.y..7..</w:t>
            </w:r>
            <w:r w:rsidRPr="006D0AAC">
              <w:rPr>
                <w:lang w:val="en-US"/>
              </w:rPr>
              <w:tab/>
              <w:t>..?..K....?.5..e........=......&gt;Q..$..?..X..%.?.......?K..?...?(~.?.m.?...?e..=.O.........&gt;?&lt;7=.]....].W..@b..?.(B._.\&gt;.q.&gt;.`..............7.-..+.....=..L.!............@.?.zM?........}g..../?..F..].?_b.&gt;i(.?(6.?z..@.7L?.1X....?.l.?..D?.....~.&gt;..2.%.....f..#c?.0n&gt;..@...?x.q?-5.</w:t>
            </w:r>
          </w:p>
          <w:p w14:paraId="2D28673E" w14:textId="14DA96FE" w:rsidR="001C27BB" w:rsidRPr="00FF0535" w:rsidRDefault="001C27BB" w:rsidP="00FF0535">
            <w:pPr>
              <w:pStyle w:val="af8"/>
              <w:spacing w:before="0" w:beforeAutospacing="0" w:after="0" w:afterAutospacing="0"/>
            </w:pPr>
            <w:r w:rsidRPr="006D0AAC">
              <w:rPr>
                <w:lang w:val="en-US"/>
              </w:rPr>
              <w:t>--mTZTz4cNncvxyYTG19XuF3E3PNGkpaeypnQq--</w:t>
            </w:r>
          </w:p>
        </w:tc>
      </w:tr>
    </w:tbl>
    <w:p w14:paraId="1066D3DD" w14:textId="4009AF4E" w:rsidR="001B1404" w:rsidRPr="00FF0535" w:rsidRDefault="001B1404" w:rsidP="001B1404">
      <w:pPr>
        <w:pStyle w:val="40"/>
        <w:rPr>
          <w:b/>
        </w:rPr>
      </w:pPr>
      <w:bookmarkStart w:id="55" w:name="_Toc170837891"/>
      <w:bookmarkStart w:id="56" w:name="_Toc171008214"/>
      <w:bookmarkStart w:id="57" w:name="_Toc171068317"/>
      <w:bookmarkStart w:id="58" w:name="_Toc171068472"/>
      <w:bookmarkStart w:id="59" w:name="_Toc171068504"/>
      <w:bookmarkStart w:id="60" w:name="_Toc171069588"/>
      <w:bookmarkStart w:id="61" w:name="_Toc171069637"/>
      <w:bookmarkStart w:id="62" w:name="_Toc171070649"/>
      <w:bookmarkStart w:id="63" w:name="_Toc171070881"/>
      <w:bookmarkStart w:id="64" w:name="_Toc171070971"/>
      <w:bookmarkStart w:id="65" w:name="_Toc171074199"/>
      <w:bookmarkStart w:id="66" w:name="_Toc171074222"/>
      <w:bookmarkStart w:id="67" w:name="_Toc171076443"/>
      <w:bookmarkStart w:id="68" w:name="_Toc171076502"/>
      <w:bookmarkStart w:id="69" w:name="_Toc171077133"/>
      <w:bookmarkStart w:id="70" w:name="_Toc171077182"/>
      <w:bookmarkStart w:id="71" w:name="_Toc171077211"/>
      <w:bookmarkStart w:id="72" w:name="_Toc171077377"/>
      <w:bookmarkStart w:id="73" w:name="_Toc171077420"/>
      <w:bookmarkStart w:id="74" w:name="_Toc171077452"/>
      <w:bookmarkStart w:id="75" w:name="_Toc171077482"/>
      <w:bookmarkStart w:id="76" w:name="_Toc171077532"/>
      <w:bookmarkStart w:id="77" w:name="_Toc171077615"/>
      <w:bookmarkStart w:id="78" w:name="_Toc171077645"/>
      <w:bookmarkStart w:id="79" w:name="_Toc171077736"/>
      <w:bookmarkStart w:id="80" w:name="_Toc171077824"/>
      <w:bookmarkStart w:id="81" w:name="_Toc171077931"/>
      <w:bookmarkStart w:id="82" w:name="_Toc171078830"/>
      <w:bookmarkStart w:id="83" w:name="_Toc216106696"/>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FF0535">
        <w:rPr>
          <w:b/>
          <w:color w:val="auto"/>
          <w:lang w:val="ru-RU"/>
        </w:rPr>
        <w:lastRenderedPageBreak/>
        <w:t>Пример</w:t>
      </w:r>
      <w:r w:rsidRPr="007A1837">
        <w:rPr>
          <w:b/>
          <w:color w:val="auto"/>
        </w:rPr>
        <w:t xml:space="preserve"> </w:t>
      </w:r>
      <w:r w:rsidRPr="00FF0535">
        <w:rPr>
          <w:b/>
          <w:color w:val="auto"/>
          <w:lang w:val="ru-RU"/>
        </w:rPr>
        <w:t>запроса</w:t>
      </w:r>
      <w:r>
        <w:rPr>
          <w:b/>
          <w:color w:val="auto"/>
        </w:rPr>
        <w:t xml:space="preserve"> </w:t>
      </w:r>
      <w:r>
        <w:rPr>
          <w:b/>
          <w:color w:val="auto"/>
          <w:lang w:val="ru-RU"/>
        </w:rPr>
        <w:t>4</w:t>
      </w:r>
      <w:r w:rsidRPr="007A1837">
        <w:rPr>
          <w:b/>
          <w:color w:val="auto"/>
        </w:rPr>
        <w:t xml:space="preserve"> (</w:t>
      </w:r>
      <w:r>
        <w:rPr>
          <w:b/>
          <w:color w:val="auto"/>
        </w:rPr>
        <w:t>uploading_fail</w:t>
      </w:r>
      <w:r w:rsidRPr="007A1837">
        <w:rPr>
          <w:b/>
          <w:color w:val="auto"/>
        </w:rPr>
        <w:t>)</w:t>
      </w:r>
      <w:bookmarkEnd w:id="83"/>
    </w:p>
    <w:p w14:paraId="53DA8652" w14:textId="7A2E701D" w:rsidR="001B1404" w:rsidRPr="00AA32B5" w:rsidRDefault="001B1404" w:rsidP="001B1404">
      <w:pPr>
        <w:pStyle w:val="af8"/>
        <w:shd w:val="clear" w:color="auto" w:fill="FFFFFF"/>
        <w:spacing w:before="0" w:beforeAutospacing="0" w:after="0" w:afterAutospacing="0" w:line="360" w:lineRule="auto"/>
        <w:ind w:firstLine="851"/>
      </w:pPr>
      <w:r w:rsidRPr="00CA5109">
        <w:t>Пример</w:t>
      </w:r>
      <w:r w:rsidRPr="00AA32B5">
        <w:t xml:space="preserve"> </w:t>
      </w:r>
      <w:r>
        <w:t>запроса</w:t>
      </w:r>
      <w:r w:rsidRPr="00AA32B5">
        <w:t xml:space="preserve"> </w:t>
      </w:r>
      <w:r>
        <w:t>в</w:t>
      </w:r>
      <w:r w:rsidRPr="00AA32B5">
        <w:t xml:space="preserve"> </w:t>
      </w:r>
      <w:r>
        <w:t>случае</w:t>
      </w:r>
      <w:r w:rsidRPr="00AA32B5">
        <w:t xml:space="preserve">, </w:t>
      </w:r>
      <w:r>
        <w:t>если</w:t>
      </w:r>
      <w:r w:rsidRPr="00AA32B5">
        <w:t xml:space="preserve"> </w:t>
      </w:r>
      <w:r>
        <w:t xml:space="preserve">вектора для выгрузки отсутствуют (параметр </w:t>
      </w:r>
      <w:r>
        <w:rPr>
          <w:lang w:val="en-US"/>
        </w:rPr>
        <w:t>operation</w:t>
      </w:r>
      <w:r w:rsidRPr="00AA32B5">
        <w:t>_</w:t>
      </w:r>
      <w:r>
        <w:rPr>
          <w:lang w:val="en-US"/>
        </w:rPr>
        <w:t>type</w:t>
      </w:r>
      <w:r w:rsidRPr="00AA32B5">
        <w:t xml:space="preserve"> </w:t>
      </w:r>
      <w:r>
        <w:t xml:space="preserve">имеет значение </w:t>
      </w:r>
      <w:r>
        <w:rPr>
          <w:lang w:val="en-US"/>
        </w:rPr>
        <w:t>uploading</w:t>
      </w:r>
      <w:r w:rsidRPr="00AA32B5">
        <w:t>_</w:t>
      </w:r>
      <w:r>
        <w:rPr>
          <w:lang w:val="en-US"/>
        </w:rPr>
        <w:t>fail</w:t>
      </w:r>
      <w:r w:rsidRPr="00AA32B5">
        <w:t>):</w:t>
      </w:r>
    </w:p>
    <w:tbl>
      <w:tblPr>
        <w:tblStyle w:val="ad"/>
        <w:tblW w:w="0" w:type="auto"/>
        <w:tblLook w:val="04A0" w:firstRow="1" w:lastRow="0" w:firstColumn="1" w:lastColumn="0" w:noHBand="0" w:noVBand="1"/>
      </w:tblPr>
      <w:tblGrid>
        <w:gridCol w:w="9062"/>
      </w:tblGrid>
      <w:tr w:rsidR="001B1404" w:rsidRPr="009E1C0D" w14:paraId="441AFED0" w14:textId="77777777" w:rsidTr="009A4CE5">
        <w:tc>
          <w:tcPr>
            <w:tcW w:w="9062" w:type="dxa"/>
          </w:tcPr>
          <w:p w14:paraId="5FBA2BF4" w14:textId="77777777" w:rsidR="00D174B8" w:rsidRPr="00D174B8" w:rsidRDefault="00D174B8" w:rsidP="00AA32B5">
            <w:pPr>
              <w:pStyle w:val="af8"/>
              <w:spacing w:before="0" w:beforeAutospacing="0" w:after="0" w:afterAutospacing="0" w:line="360" w:lineRule="auto"/>
              <w:rPr>
                <w:lang w:val="en-US"/>
              </w:rPr>
            </w:pPr>
            <w:r w:rsidRPr="00D174B8">
              <w:rPr>
                <w:lang w:val="en-US"/>
              </w:rPr>
              <w:t>HTTP/1.1 200 OK</w:t>
            </w:r>
          </w:p>
          <w:p w14:paraId="04352B47" w14:textId="77777777" w:rsidR="00D174B8" w:rsidRPr="00D174B8" w:rsidRDefault="00D174B8" w:rsidP="00AA32B5">
            <w:pPr>
              <w:pStyle w:val="af8"/>
              <w:spacing w:before="0" w:beforeAutospacing="0" w:after="0" w:afterAutospacing="0" w:line="360" w:lineRule="auto"/>
              <w:rPr>
                <w:lang w:val="en-US"/>
              </w:rPr>
            </w:pPr>
            <w:r w:rsidRPr="00D174B8">
              <w:rPr>
                <w:lang w:val="en-US"/>
              </w:rPr>
              <w:t>Server: openresty/1.21.4.1</w:t>
            </w:r>
          </w:p>
          <w:p w14:paraId="06C9EB09" w14:textId="77777777" w:rsidR="00D174B8" w:rsidRPr="00D174B8" w:rsidRDefault="00D174B8" w:rsidP="00AA32B5">
            <w:pPr>
              <w:pStyle w:val="af8"/>
              <w:spacing w:before="0" w:beforeAutospacing="0" w:after="0" w:afterAutospacing="0" w:line="360" w:lineRule="auto"/>
              <w:rPr>
                <w:lang w:val="en-US"/>
              </w:rPr>
            </w:pPr>
            <w:r w:rsidRPr="00D174B8">
              <w:rPr>
                <w:lang w:val="en-US"/>
              </w:rPr>
              <w:t>Date: Mon, 29 Sep 2025 11:25:51 GMT</w:t>
            </w:r>
          </w:p>
          <w:p w14:paraId="0B4A5A24"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Content-Type: text/plain</w:t>
            </w:r>
          </w:p>
          <w:p w14:paraId="3E70CE73"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Content-Length: 0</w:t>
            </w:r>
          </w:p>
          <w:p w14:paraId="08ACF489" w14:textId="77777777" w:rsidR="00D174B8" w:rsidRPr="00D174B8" w:rsidRDefault="00D174B8" w:rsidP="00AA32B5">
            <w:pPr>
              <w:pStyle w:val="af8"/>
              <w:spacing w:before="0" w:beforeAutospacing="0" w:after="0" w:afterAutospacing="0" w:line="360" w:lineRule="auto"/>
              <w:rPr>
                <w:lang w:val="en-US"/>
              </w:rPr>
            </w:pPr>
            <w:r w:rsidRPr="00D174B8">
              <w:rPr>
                <w:lang w:val="en-US"/>
              </w:rPr>
              <w:t>Connection: keep-alive</w:t>
            </w:r>
          </w:p>
          <w:p w14:paraId="732A6AEA" w14:textId="77777777" w:rsidR="00D174B8" w:rsidRPr="00D174B8" w:rsidRDefault="00D174B8" w:rsidP="00AA32B5">
            <w:pPr>
              <w:pStyle w:val="af8"/>
              <w:spacing w:before="0" w:beforeAutospacing="0" w:after="0" w:afterAutospacing="0" w:line="360" w:lineRule="auto"/>
              <w:rPr>
                <w:lang w:val="en-US"/>
              </w:rPr>
            </w:pPr>
          </w:p>
          <w:p w14:paraId="3D548DD1" w14:textId="77777777" w:rsidR="00D174B8" w:rsidRPr="00D174B8" w:rsidRDefault="00D174B8" w:rsidP="00AA32B5">
            <w:pPr>
              <w:pStyle w:val="af8"/>
              <w:spacing w:before="0" w:beforeAutospacing="0" w:after="0" w:afterAutospacing="0" w:line="360" w:lineRule="auto"/>
              <w:rPr>
                <w:lang w:val="en-US"/>
              </w:rPr>
            </w:pPr>
            <w:r w:rsidRPr="00D174B8">
              <w:rPr>
                <w:lang w:val="en-US"/>
              </w:rPr>
              <w:t>POST /api/v4/in HTTP/1.1</w:t>
            </w:r>
          </w:p>
          <w:p w14:paraId="6FD159AC" w14:textId="77777777" w:rsidR="00D174B8" w:rsidRPr="00D174B8" w:rsidRDefault="00D174B8" w:rsidP="00AA32B5">
            <w:pPr>
              <w:pStyle w:val="af8"/>
              <w:spacing w:before="0" w:beforeAutospacing="0" w:after="0" w:afterAutospacing="0" w:line="360" w:lineRule="auto"/>
              <w:rPr>
                <w:lang w:val="en-US"/>
              </w:rPr>
            </w:pPr>
            <w:r w:rsidRPr="00D174B8">
              <w:rPr>
                <w:lang w:val="en-US"/>
              </w:rPr>
              <w:t>user-agent: ReactorNetty/1.1.10</w:t>
            </w:r>
          </w:p>
          <w:p w14:paraId="4D6A1804" w14:textId="77777777" w:rsidR="00D174B8" w:rsidRPr="00D174B8" w:rsidRDefault="00D174B8" w:rsidP="00AA32B5">
            <w:pPr>
              <w:pStyle w:val="af8"/>
              <w:spacing w:before="0" w:beforeAutospacing="0" w:after="0" w:afterAutospacing="0" w:line="360" w:lineRule="auto"/>
              <w:rPr>
                <w:lang w:val="en-US"/>
              </w:rPr>
            </w:pPr>
            <w:r w:rsidRPr="00D174B8">
              <w:rPr>
                <w:lang w:val="en-US"/>
              </w:rPr>
              <w:t>host: 10.90.15.55</w:t>
            </w:r>
          </w:p>
          <w:p w14:paraId="7A282718" w14:textId="77777777" w:rsidR="00D174B8" w:rsidRPr="00D174B8" w:rsidRDefault="00D174B8" w:rsidP="00AA32B5">
            <w:pPr>
              <w:pStyle w:val="af8"/>
              <w:spacing w:before="0" w:beforeAutospacing="0" w:after="0" w:afterAutospacing="0" w:line="360" w:lineRule="auto"/>
              <w:rPr>
                <w:lang w:val="en-US"/>
              </w:rPr>
            </w:pPr>
            <w:r w:rsidRPr="00D174B8">
              <w:rPr>
                <w:lang w:val="en-US"/>
              </w:rPr>
              <w:t>accept: */*</w:t>
            </w:r>
          </w:p>
          <w:p w14:paraId="7170B528" w14:textId="77777777" w:rsidR="00D174B8" w:rsidRPr="00D174B8" w:rsidRDefault="00D174B8" w:rsidP="00AA32B5">
            <w:pPr>
              <w:pStyle w:val="af8"/>
              <w:spacing w:before="0" w:beforeAutospacing="0" w:after="0" w:afterAutospacing="0" w:line="360" w:lineRule="auto"/>
              <w:rPr>
                <w:lang w:val="en-US"/>
              </w:rPr>
            </w:pPr>
            <w:r w:rsidRPr="00D174B8">
              <w:rPr>
                <w:lang w:val="en-US"/>
              </w:rPr>
              <w:t>transfer-encoding: chunked</w:t>
            </w:r>
          </w:p>
          <w:p w14:paraId="0BE2C009" w14:textId="77777777" w:rsidR="00D174B8" w:rsidRPr="00D174B8" w:rsidRDefault="00D174B8" w:rsidP="00AA32B5">
            <w:pPr>
              <w:pStyle w:val="af8"/>
              <w:spacing w:before="0" w:beforeAutospacing="0" w:after="0" w:afterAutospacing="0" w:line="360" w:lineRule="auto"/>
              <w:rPr>
                <w:lang w:val="en-US"/>
              </w:rPr>
            </w:pPr>
            <w:r w:rsidRPr="00D174B8">
              <w:rPr>
                <w:lang w:val="en-US"/>
              </w:rPr>
              <w:t>Authorization: Bearer U29tZUJpb1NrdWRUb2tlbgo=</w:t>
            </w:r>
          </w:p>
          <w:p w14:paraId="14EDE087"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Content-Type: multipart/form-data;boundary=uYOdbuz6iz-NJSDBWm47ZFmSU8fdwWZg7Jt_S9B</w:t>
            </w:r>
          </w:p>
          <w:p w14:paraId="04CB6AEC" w14:textId="77777777" w:rsidR="00D174B8" w:rsidRPr="00D174B8" w:rsidRDefault="00D174B8" w:rsidP="00AA32B5">
            <w:pPr>
              <w:pStyle w:val="af8"/>
              <w:spacing w:before="0" w:beforeAutospacing="0" w:after="0" w:afterAutospacing="0" w:line="360" w:lineRule="auto"/>
              <w:rPr>
                <w:lang w:val="en-US"/>
              </w:rPr>
            </w:pPr>
            <w:r w:rsidRPr="00D174B8">
              <w:rPr>
                <w:lang w:val="en-US"/>
              </w:rPr>
              <w:t>cookie: ebs.session=9bcdc794-74c2-4b93-98b1-026c26ef77f3</w:t>
            </w:r>
          </w:p>
          <w:p w14:paraId="0AD184FA" w14:textId="77777777" w:rsidR="00D174B8" w:rsidRPr="00D174B8" w:rsidRDefault="00D174B8" w:rsidP="00AA32B5">
            <w:pPr>
              <w:pStyle w:val="af8"/>
              <w:spacing w:before="0" w:beforeAutospacing="0" w:after="0" w:afterAutospacing="0" w:line="360" w:lineRule="auto"/>
              <w:rPr>
                <w:lang w:val="en-US"/>
              </w:rPr>
            </w:pPr>
          </w:p>
          <w:p w14:paraId="22E728DD" w14:textId="77777777" w:rsidR="00D174B8" w:rsidRPr="00D174B8" w:rsidRDefault="00D174B8" w:rsidP="00AA32B5">
            <w:pPr>
              <w:pStyle w:val="af8"/>
              <w:spacing w:before="0" w:beforeAutospacing="0" w:after="0" w:afterAutospacing="0" w:line="360" w:lineRule="auto"/>
              <w:rPr>
                <w:lang w:val="en-US"/>
              </w:rPr>
            </w:pPr>
            <w:r w:rsidRPr="00D174B8">
              <w:rPr>
                <w:lang w:val="en-US"/>
              </w:rPr>
              <w:t>--uYOdbuz6iz-NJSDBWm47ZFmSU8fdwWZg7Jt_S9B</w:t>
            </w:r>
          </w:p>
          <w:p w14:paraId="1917690D"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Content-Type: text/plain</w:t>
            </w:r>
          </w:p>
          <w:p w14:paraId="3225C521"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Content-Disposition: form-data; name="params"</w:t>
            </w:r>
          </w:p>
          <w:p w14:paraId="6E085FAC"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Content-Length: 5216</w:t>
            </w:r>
          </w:p>
          <w:p w14:paraId="524B3DC6" w14:textId="77777777" w:rsidR="00D174B8" w:rsidRPr="00D174B8" w:rsidRDefault="00D174B8" w:rsidP="00AA32B5">
            <w:pPr>
              <w:pStyle w:val="af8"/>
              <w:spacing w:before="0" w:beforeAutospacing="0" w:after="0" w:afterAutospacing="0" w:line="360" w:lineRule="auto"/>
              <w:rPr>
                <w:lang w:val="en-US"/>
              </w:rPr>
            </w:pPr>
          </w:p>
          <w:p w14:paraId="2B8DAB2C" w14:textId="77777777" w:rsidR="00D174B8" w:rsidRPr="00D174B8" w:rsidRDefault="00D174B8" w:rsidP="00AA32B5">
            <w:pPr>
              <w:pStyle w:val="af8"/>
              <w:spacing w:before="0" w:beforeAutospacing="0" w:after="0" w:afterAutospacing="0" w:line="360" w:lineRule="auto"/>
              <w:rPr>
                <w:lang w:val="en-US"/>
              </w:rPr>
            </w:pPr>
            <w:r w:rsidRPr="00D174B8">
              <w:rPr>
                <w:lang w:val="en-US"/>
              </w:rPr>
              <w:t>eyJ0eXAiOiJKV1QiLCJhbGciOiJHT1NUMzQxMF8yMDEyXzI1NiJ9.eyJzdWIiOiI5NzU1NyIsImF1ZCI6IlRFU1QtTkVXIiwib3BlcmF0aW9uX3R5cGUiOiJ1cGxvYWRpbmdfZmFpbCIsIkJpb21ldHJ5U3RhdHVzIjp7ImV4cGlyYXRpb25fZGF0ZSI6bnVsbCwidHlwZSI6bnVsbCwiZXhpc3RzIjpmYWxzZX0sImV4cCI6MTc1OTE0NTc1MCwiaWF0IjoxNzU5MTQ1MTUwLCJWZWN0b3JzRGVsZXRlUmVxdWVzdCI6eyJ1c2VyX2lkIjoiOTc1NTciLCJqdXN0aWZpY2F0aW9uIjoi0JIg0YHQvtC-0YLQstC10YLRgdGC0LLQuNC4INGBINC_0L8uMTAg0L8uOCDRgdGCLjUg0KTQtdC00LXRgNCw0LvRjNC90L7Qs9C-INC30LDQutC-0L3QsCDQvtGCIDI5LjEyLjIwMjIg4oSWNTcyLdCk0JcgwqvQntCxINC-0YHRg9GJ0LXRgdGC0LLQu9C10L3QuNC4INC40LTQtdC90YLQuNGE0LjQutCw0YbQuNC4INC4ICjQuNC70LgpINCw0YPRgtC10L3RgtC40YTQuNC60LDRhtC40Lgg0YTQuNC30LjRh9C10YHQutC40YUg0LvQuNGGINGBINC40YHQv9C-0LvRjNC30L7QstCw0L3QuNC10Lwg0LHQuNC-0LzQtdGC0YDQuNGH0LXRgdC60LjRhSDQv9C10YDRgdC-0L3QsNC70YzQvdGL0YUg0LTQsNC90L3Ri9GFLCDQviDQstC90LXRgdC10L3QuNC4INC40LfQvNC10L3QtdC90LjQuSDQsiDQvtGC0LTQtdC70YzQvdGL0LUg0LfQsNC60L7QvdC-</w:t>
            </w:r>
            <w:r w:rsidRPr="00D174B8">
              <w:rPr>
                <w:lang w:val="en-US"/>
              </w:rPr>
              <w:lastRenderedPageBreak/>
              <w:t>0LTQsNGC0LXQu9GM0L3Ri9C1INCw0LrRgtGLINCg0L7RgdGB0LjQudGB0LrQvtC5INCk0LXQtNC10YDQsNGG0LjQuCDQuCDQv9GA0LjQt9C90LDQvdC40Lgg0YPRgtGA0LDRgtC40LLRiNC40LzQuCDRgdC40LvRgyDQvtGC0LTQtdC70YzQvdGL0YUg0L_QvtC70L7QttC10L3QuNC5INC30LDQutC-0L3QvtC00LDRgtC10LvRjNC90YvRhSDQsNC60YLQvtCyINCg0L7RgdGB0LjQudGB0LrQvtC5INCk0LXQtNC10YDQsNGG0LjQuMK7INC90LXQvtCx0YXQvtC00LjQvNC-ICDRg9C00LDQu9C40YLRjCDRgNCw0L3QtdC1INCy0YvQs9GA0YPQttC10L3QvdGL0LUg0LjQtyDQldCR0KEg0LLQtdC60YLQvtGA0LAsINGD0LrQsNC30LDQvdC90YvQtSDQsiDQt9Cw0L_RgNC-0YHQtSIsIm5lZWRDb25maXJtYXRpb24iOmZhbHNlfSwiZXZlbnRfdGltZSI6MTc1OTE0NTE1MDEyNjQ5OX0.MIIK3gYJKoZIhvcNAQcCoIIKzzCCCssCAQExDjAMBggqhQMHAQECAgUAMAsGCSqGSIb3DQEHAaCCCDcwgggzMIIH4KADAgECAhECRpbgAI6ypo5KW4i_kByzy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1MDIyNDEzMjc0M1oXDTI2MDIyNDEzMzc0M1owgf4xFTATBgUqhQNkBBIKOTcwNTE2OTM4NzEVMBMGCSqGSIb3DQEJAgwG0JXQkdChMRgwFgYFKoUDZAESDTEyMjc3MDAyNDM3NDgxFjAUBgNVBA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m8mfvNazSSoakqOyydV7QZt0yGDPxHxhX6IHqEokX5vTpsCxN7BZFd5yG19_ugtiOagVyWaYcTUsf1MglR_EYo4IEqjCCBKYwDgYDVR0PAQH_BAQDAgP4MB0GA1UdDgQWBBTzeFY0WVBXOxPK056h3ODKSMHOtzAdBgNVHSUEFjAUBggrBgEFBQcDAgYIKwYBBQUHAwQwVAYIKwYBBQUHAQEESDBGMEQGCCsGAQUFBzAChjhodHRwOi8vY2VydGVucm9sbC50</w:t>
            </w:r>
            <w:r w:rsidRPr="00D174B8">
              <w:rPr>
                <w:lang w:val="en-US"/>
              </w:rPr>
              <w:lastRenderedPageBreak/>
              <w:t>ZXN0Lmdvc3VzbHVnaS5ydS9jZHAvdGVzdF9jYV9ydGszLmNlcjAdBgNVHSAEFjAUMAgGBiqFA2RxATAIBgYqhQNkcQIwKwYDVR0QBCQwIoAPMjAyNTAyMjQxMzI3NDJagQ8yMDI2MDIyNDEzMjc0MlowggE3BgUqhQNkcASCASwwggEoDDIi0JrRgNC40L_RgtC-0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ghEC0ZCpAIiwWJZLfJRP0N8WFzAKBggqhQMHAQEDAgNBAEXDC-kdkQmq8oktQkDeqQUQlIVMyK2vBpWilIj8A-JZftJ8jzTPNP6_sYbD1-4aUivZCJLKR-37O2859SfL7BI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w:t>
            </w:r>
            <w:r w:rsidRPr="00D174B8">
              <w:rPr>
                <w:lang w:val="en-US"/>
              </w:rPr>
              <w:lastRenderedPageBreak/>
              <w:t>80L7Qu9GM0L3QuNC90YHQutC-0LUg0JLQnS7QotCV0KAu0JMuLCDQodC40L3QvtC_0YHQutCw0Y8g0L3QsNCx0LXRgNC10LbQvdCw0Y8sINC00L7QvCAxNCwg0LvQuNGC0LXRgNCwINCQMSYwJAYDVQQKDB3Qn9CQ0J4gItCg0L7RgdGC0LXQu9C10LrQvtC8IjElMCMGA1UEAwwc0KLQtdGB0YLQvtCy0YvQuSDQo9CmINCg0KLQmgIRAkaW4ACOsqaOSluIv5Acs8kwDAYIKoUDBwEBAgIFAKBpMBgGCSqGSIb3DQEJAzELBgkqhkiG9w0BBwEwHAYJKoZIhvcNAQkFMQ8XDTI1MDkyOTExMjUzMlowLwYJKoZIhvcNAQkEMSIEIP19Onq7ANy2WWAbaZ9UGVQTobnaeqRVjKkUtUM-yilzMAwGCCqFAwcBAQEBBQAEQJTRLxJCHmXnRRla25SzVfzHUdboympJ7tCoRT3AGRgVfjuPiHRlFRKdv21MX0tODmU-O85E56ecwnvUZPVrgAE</w:t>
            </w:r>
          </w:p>
          <w:p w14:paraId="4582C060" w14:textId="74EC9371" w:rsidR="001B1404" w:rsidRPr="00AA32B5" w:rsidRDefault="00D174B8" w:rsidP="00AA32B5">
            <w:pPr>
              <w:pStyle w:val="af8"/>
              <w:spacing w:before="0" w:beforeAutospacing="0" w:after="0" w:afterAutospacing="0" w:line="360" w:lineRule="auto"/>
              <w:rPr>
                <w:lang w:val="en-US"/>
              </w:rPr>
            </w:pPr>
            <w:r w:rsidRPr="00D174B8">
              <w:rPr>
                <w:lang w:val="en-US"/>
              </w:rPr>
              <w:t>--uYOdbuz6iz-NJSDBWm47ZFmSU8fdwWZg7Jt_S9B--</w:t>
            </w:r>
          </w:p>
        </w:tc>
      </w:tr>
    </w:tbl>
    <w:p w14:paraId="329705C8" w14:textId="694C5DC4" w:rsidR="004E781D" w:rsidRPr="00FF0535" w:rsidRDefault="004E781D" w:rsidP="004E781D">
      <w:pPr>
        <w:pStyle w:val="40"/>
        <w:rPr>
          <w:b/>
        </w:rPr>
      </w:pPr>
      <w:bookmarkStart w:id="84" w:name="_Toc216106697"/>
      <w:r w:rsidRPr="00FF0535">
        <w:rPr>
          <w:b/>
          <w:color w:val="auto"/>
          <w:lang w:val="ru-RU"/>
        </w:rPr>
        <w:lastRenderedPageBreak/>
        <w:t>Пример</w:t>
      </w:r>
      <w:r w:rsidRPr="007A1837">
        <w:rPr>
          <w:b/>
          <w:color w:val="auto"/>
        </w:rPr>
        <w:t xml:space="preserve"> </w:t>
      </w:r>
      <w:r w:rsidRPr="00FF0535">
        <w:rPr>
          <w:b/>
          <w:color w:val="auto"/>
          <w:lang w:val="ru-RU"/>
        </w:rPr>
        <w:t>запроса</w:t>
      </w:r>
      <w:r>
        <w:rPr>
          <w:b/>
          <w:color w:val="auto"/>
        </w:rPr>
        <w:t xml:space="preserve"> </w:t>
      </w:r>
      <w:r w:rsidRPr="00E25226">
        <w:rPr>
          <w:b/>
          <w:color w:val="auto"/>
        </w:rPr>
        <w:t>5</w:t>
      </w:r>
      <w:r w:rsidRPr="007A1837">
        <w:rPr>
          <w:b/>
          <w:color w:val="auto"/>
        </w:rPr>
        <w:t xml:space="preserve"> (</w:t>
      </w:r>
      <w:r w:rsidRPr="00FF0535">
        <w:rPr>
          <w:b/>
          <w:color w:val="auto"/>
        </w:rPr>
        <w:t>biometry_status</w:t>
      </w:r>
      <w:r w:rsidRPr="007A1837">
        <w:rPr>
          <w:b/>
          <w:color w:val="auto"/>
        </w:rPr>
        <w:t>)</w:t>
      </w:r>
      <w:bookmarkEnd w:id="84"/>
    </w:p>
    <w:p w14:paraId="4813D73B" w14:textId="2B22EBF4" w:rsidR="00C9570A" w:rsidRPr="00B22236" w:rsidRDefault="004E781D" w:rsidP="004E781D">
      <w:pPr>
        <w:pStyle w:val="af8"/>
        <w:shd w:val="clear" w:color="auto" w:fill="FFFFFF"/>
        <w:spacing w:before="0" w:beforeAutospacing="0" w:after="0" w:afterAutospacing="0" w:line="360" w:lineRule="auto"/>
        <w:ind w:firstLine="851"/>
        <w:rPr>
          <w:lang w:val="en-US"/>
        </w:rPr>
      </w:pPr>
      <w:r w:rsidRPr="00CA5109">
        <w:t>Пример</w:t>
      </w:r>
      <w:r w:rsidRPr="00B22236">
        <w:rPr>
          <w:lang w:val="en-US"/>
        </w:rPr>
        <w:t xml:space="preserve"> </w:t>
      </w:r>
      <w:r w:rsidRPr="00CA5109">
        <w:t>запроса</w:t>
      </w:r>
      <w:r w:rsidRPr="00B22236">
        <w:rPr>
          <w:lang w:val="en-US"/>
        </w:rPr>
        <w:t xml:space="preserve"> </w:t>
      </w:r>
      <w:r>
        <w:t>в</w:t>
      </w:r>
      <w:r w:rsidRPr="00B22236">
        <w:rPr>
          <w:lang w:val="en-US"/>
        </w:rPr>
        <w:t xml:space="preserve"> </w:t>
      </w:r>
      <w:r>
        <w:t>случае</w:t>
      </w:r>
      <w:r w:rsidRPr="00B22236">
        <w:rPr>
          <w:lang w:val="en-US"/>
        </w:rPr>
        <w:t xml:space="preserve">, </w:t>
      </w:r>
      <w:r>
        <w:t>если</w:t>
      </w:r>
      <w:r w:rsidRPr="00B22236">
        <w:rPr>
          <w:lang w:val="en-US"/>
        </w:rPr>
        <w:t xml:space="preserve"> </w:t>
      </w:r>
      <w:r>
        <w:t>при</w:t>
      </w:r>
      <w:r w:rsidRPr="00B22236">
        <w:rPr>
          <w:lang w:val="en-US"/>
        </w:rPr>
        <w:t xml:space="preserve"> </w:t>
      </w:r>
      <w:r>
        <w:t>подключении</w:t>
      </w:r>
      <w:r w:rsidRPr="00B22236">
        <w:rPr>
          <w:lang w:val="en-US"/>
        </w:rPr>
        <w:t xml:space="preserve"> </w:t>
      </w:r>
      <w:r>
        <w:t>к</w:t>
      </w:r>
      <w:r w:rsidRPr="00B22236">
        <w:rPr>
          <w:lang w:val="en-US"/>
        </w:rPr>
        <w:t xml:space="preserve"> </w:t>
      </w:r>
      <w:r>
        <w:t>сервису</w:t>
      </w:r>
      <w:r w:rsidRPr="00B22236">
        <w:rPr>
          <w:lang w:val="en-US"/>
        </w:rPr>
        <w:t xml:space="preserve"> </w:t>
      </w:r>
      <w:r>
        <w:t>выгрузки</w:t>
      </w:r>
      <w:r w:rsidRPr="00B22236">
        <w:rPr>
          <w:lang w:val="en-US"/>
        </w:rPr>
        <w:t xml:space="preserve"> </w:t>
      </w:r>
      <w:r>
        <w:t>в</w:t>
      </w:r>
      <w:r w:rsidRPr="00B22236">
        <w:rPr>
          <w:lang w:val="en-US"/>
        </w:rPr>
        <w:t xml:space="preserve"> </w:t>
      </w:r>
      <w:r>
        <w:t>заявке</w:t>
      </w:r>
      <w:r w:rsidRPr="00B22236">
        <w:rPr>
          <w:lang w:val="en-US"/>
        </w:rPr>
        <w:t xml:space="preserve"> </w:t>
      </w:r>
      <w:r>
        <w:t>указано</w:t>
      </w:r>
      <w:r w:rsidRPr="00B22236">
        <w:rPr>
          <w:lang w:val="en-US"/>
        </w:rPr>
        <w:t xml:space="preserve"> </w:t>
      </w:r>
      <w:r>
        <w:t>не</w:t>
      </w:r>
      <w:r w:rsidRPr="00B22236">
        <w:rPr>
          <w:lang w:val="en-US"/>
        </w:rPr>
        <w:t xml:space="preserve"> </w:t>
      </w:r>
      <w:r>
        <w:t>получать</w:t>
      </w:r>
      <w:r w:rsidRPr="00B22236">
        <w:rPr>
          <w:lang w:val="en-US"/>
        </w:rPr>
        <w:t xml:space="preserve"> </w:t>
      </w:r>
      <w:r>
        <w:t>вектор</w:t>
      </w:r>
      <w:r w:rsidRPr="00B22236">
        <w:rPr>
          <w:lang w:val="en-US"/>
        </w:rPr>
        <w:t xml:space="preserve">, </w:t>
      </w:r>
      <w:r>
        <w:t>а</w:t>
      </w:r>
      <w:r w:rsidRPr="00B22236">
        <w:rPr>
          <w:lang w:val="en-US"/>
        </w:rPr>
        <w:t xml:space="preserve"> </w:t>
      </w:r>
      <w:r>
        <w:t>только</w:t>
      </w:r>
      <w:r w:rsidRPr="00B22236">
        <w:rPr>
          <w:lang w:val="en-US"/>
        </w:rPr>
        <w:t xml:space="preserve"> </w:t>
      </w:r>
      <w:r>
        <w:t>передать</w:t>
      </w:r>
      <w:r w:rsidRPr="00B22236">
        <w:rPr>
          <w:lang w:val="en-US"/>
        </w:rPr>
        <w:t xml:space="preserve"> </w:t>
      </w:r>
      <w:r>
        <w:t>статус</w:t>
      </w:r>
      <w:r w:rsidRPr="00B22236">
        <w:rPr>
          <w:lang w:val="en-US"/>
        </w:rPr>
        <w:t xml:space="preserve"> </w:t>
      </w:r>
      <w:r>
        <w:t>биометрии</w:t>
      </w:r>
      <w:r w:rsidRPr="00B22236">
        <w:rPr>
          <w:lang w:val="en-US"/>
        </w:rPr>
        <w:t xml:space="preserve"> </w:t>
      </w:r>
      <w:r>
        <w:t>пользователя</w:t>
      </w:r>
      <w:r w:rsidR="00C9570A" w:rsidRPr="00B22236">
        <w:rPr>
          <w:lang w:val="en-US"/>
        </w:rPr>
        <w:t xml:space="preserve"> (</w:t>
      </w:r>
      <w:r w:rsidR="00C9570A">
        <w:t>параметр</w:t>
      </w:r>
      <w:r w:rsidR="00C9570A" w:rsidRPr="00B22236">
        <w:rPr>
          <w:lang w:val="en-US"/>
        </w:rPr>
        <w:t xml:space="preserve"> </w:t>
      </w:r>
      <w:r w:rsidR="00C9570A">
        <w:rPr>
          <w:lang w:val="en-US"/>
        </w:rPr>
        <w:t>operation</w:t>
      </w:r>
      <w:r w:rsidR="00C9570A" w:rsidRPr="00B22236">
        <w:rPr>
          <w:lang w:val="en-US"/>
        </w:rPr>
        <w:t>_</w:t>
      </w:r>
      <w:r w:rsidR="00C9570A">
        <w:rPr>
          <w:lang w:val="en-US"/>
        </w:rPr>
        <w:t>type</w:t>
      </w:r>
      <w:r w:rsidR="00C9570A" w:rsidRPr="00B22236">
        <w:rPr>
          <w:lang w:val="en-US"/>
        </w:rPr>
        <w:t xml:space="preserve"> </w:t>
      </w:r>
      <w:r w:rsidR="00C9570A">
        <w:t>имеет</w:t>
      </w:r>
      <w:r w:rsidR="00C9570A" w:rsidRPr="00B22236">
        <w:rPr>
          <w:lang w:val="en-US"/>
        </w:rPr>
        <w:t xml:space="preserve"> </w:t>
      </w:r>
      <w:r w:rsidR="00C9570A">
        <w:t>значение</w:t>
      </w:r>
      <w:r w:rsidR="00C9570A" w:rsidRPr="00B22236">
        <w:rPr>
          <w:lang w:val="en-US"/>
        </w:rPr>
        <w:t xml:space="preserve"> </w:t>
      </w:r>
      <w:r w:rsidR="00C9570A" w:rsidRPr="00374229">
        <w:rPr>
          <w:lang w:val="en-US"/>
        </w:rPr>
        <w:t>biometry</w:t>
      </w:r>
      <w:r w:rsidR="00C9570A" w:rsidRPr="00B22236">
        <w:rPr>
          <w:lang w:val="en-US"/>
        </w:rPr>
        <w:t>_</w:t>
      </w:r>
      <w:r w:rsidR="00C9570A" w:rsidRPr="00374229">
        <w:rPr>
          <w:lang w:val="en-US"/>
        </w:rPr>
        <w:t>status</w:t>
      </w:r>
      <w:r w:rsidR="00C9570A" w:rsidRPr="00B22236">
        <w:rPr>
          <w:lang w:val="en-US"/>
        </w:rPr>
        <w:t xml:space="preserve"> – </w:t>
      </w:r>
      <w:r w:rsidR="00C9570A">
        <w:t>без</w:t>
      </w:r>
      <w:r w:rsidR="00C9570A" w:rsidRPr="00B22236">
        <w:rPr>
          <w:lang w:val="en-US"/>
        </w:rPr>
        <w:t xml:space="preserve"> </w:t>
      </w:r>
      <w:r w:rsidR="00C9570A">
        <w:t>выгрузки</w:t>
      </w:r>
      <w:r w:rsidR="00C9570A" w:rsidRPr="00B22236">
        <w:rPr>
          <w:lang w:val="en-US"/>
        </w:rPr>
        <w:t xml:space="preserve">, </w:t>
      </w:r>
      <w:r w:rsidR="00C9570A">
        <w:t>с</w:t>
      </w:r>
      <w:r w:rsidR="00C9570A" w:rsidRPr="00B22236">
        <w:rPr>
          <w:lang w:val="en-US"/>
        </w:rPr>
        <w:t xml:space="preserve"> </w:t>
      </w:r>
      <w:r w:rsidR="00C9570A">
        <w:t>передачей</w:t>
      </w:r>
      <w:r w:rsidR="00C9570A" w:rsidRPr="00B22236">
        <w:rPr>
          <w:lang w:val="en-US"/>
        </w:rPr>
        <w:t xml:space="preserve"> </w:t>
      </w:r>
      <w:r w:rsidR="00C9570A">
        <w:t>только</w:t>
      </w:r>
      <w:r w:rsidR="00C9570A" w:rsidRPr="00B22236">
        <w:rPr>
          <w:lang w:val="en-US"/>
        </w:rPr>
        <w:t xml:space="preserve"> </w:t>
      </w:r>
      <w:r w:rsidR="00C9570A">
        <w:t>статуса</w:t>
      </w:r>
      <w:r w:rsidR="00C9570A" w:rsidRPr="00B22236">
        <w:rPr>
          <w:lang w:val="en-US"/>
        </w:rPr>
        <w:t>).</w:t>
      </w:r>
      <w:r w:rsidR="00C9570A">
        <w:rPr>
          <w:rStyle w:val="aff7"/>
        </w:rPr>
        <w:footnoteReference w:id="28"/>
      </w:r>
    </w:p>
    <w:tbl>
      <w:tblPr>
        <w:tblStyle w:val="ad"/>
        <w:tblW w:w="0" w:type="auto"/>
        <w:tblLook w:val="04A0" w:firstRow="1" w:lastRow="0" w:firstColumn="1" w:lastColumn="0" w:noHBand="0" w:noVBand="1"/>
      </w:tblPr>
      <w:tblGrid>
        <w:gridCol w:w="9062"/>
      </w:tblGrid>
      <w:tr w:rsidR="004E781D" w:rsidRPr="009E1C0D" w14:paraId="3D04385C" w14:textId="77777777" w:rsidTr="00072765">
        <w:tc>
          <w:tcPr>
            <w:tcW w:w="9062" w:type="dxa"/>
          </w:tcPr>
          <w:p w14:paraId="45B17BBF" w14:textId="77777777" w:rsidR="004E781D" w:rsidRPr="00E1457A" w:rsidRDefault="004E781D" w:rsidP="004E781D">
            <w:pPr>
              <w:pStyle w:val="af8"/>
              <w:spacing w:before="0" w:beforeAutospacing="0" w:after="0" w:afterAutospacing="0" w:line="360" w:lineRule="auto"/>
              <w:rPr>
                <w:lang w:val="en-US"/>
              </w:rPr>
            </w:pPr>
            <w:r w:rsidRPr="00324B06">
              <w:rPr>
                <w:lang w:val="en-US"/>
              </w:rPr>
              <w:t>POST /api/v4/in</w:t>
            </w:r>
            <w:r w:rsidRPr="00FF0535">
              <w:rPr>
                <w:lang w:val="en-US"/>
              </w:rPr>
              <w:t xml:space="preserve"> </w:t>
            </w:r>
            <w:r w:rsidRPr="00E1457A">
              <w:rPr>
                <w:lang w:val="en-US"/>
              </w:rPr>
              <w:t>HTTP/1.1</w:t>
            </w:r>
          </w:p>
          <w:p w14:paraId="44E523BB" w14:textId="77777777" w:rsidR="004E781D" w:rsidRPr="00E1457A" w:rsidRDefault="004E781D" w:rsidP="004E781D">
            <w:pPr>
              <w:pStyle w:val="af8"/>
              <w:spacing w:before="0" w:beforeAutospacing="0" w:after="0" w:afterAutospacing="0" w:line="360" w:lineRule="auto"/>
              <w:rPr>
                <w:lang w:val="en-US"/>
              </w:rPr>
            </w:pPr>
            <w:r w:rsidRPr="00E1457A">
              <w:rPr>
                <w:lang w:val="en-US"/>
              </w:rPr>
              <w:t>user-agent: ReactorNetty/1.1.10</w:t>
            </w:r>
          </w:p>
          <w:p w14:paraId="25989281" w14:textId="77777777" w:rsidR="004E781D" w:rsidRPr="00E1457A" w:rsidRDefault="004E781D" w:rsidP="004E781D">
            <w:pPr>
              <w:pStyle w:val="af8"/>
              <w:spacing w:before="0" w:beforeAutospacing="0" w:after="0" w:afterAutospacing="0" w:line="360" w:lineRule="auto"/>
              <w:rPr>
                <w:lang w:val="en-US"/>
              </w:rPr>
            </w:pPr>
            <w:r w:rsidRPr="00E1457A">
              <w:rPr>
                <w:lang w:val="en-US"/>
              </w:rPr>
              <w:t>host: 10.90.15.55</w:t>
            </w:r>
          </w:p>
          <w:p w14:paraId="693922F9" w14:textId="77777777" w:rsidR="004E781D" w:rsidRPr="00E1457A" w:rsidRDefault="004E781D" w:rsidP="004E781D">
            <w:pPr>
              <w:pStyle w:val="af8"/>
              <w:spacing w:before="0" w:beforeAutospacing="0" w:after="0" w:afterAutospacing="0" w:line="360" w:lineRule="auto"/>
              <w:rPr>
                <w:lang w:val="en-US"/>
              </w:rPr>
            </w:pPr>
            <w:r w:rsidRPr="00E1457A">
              <w:rPr>
                <w:lang w:val="en-US"/>
              </w:rPr>
              <w:t>accept: */*</w:t>
            </w:r>
          </w:p>
          <w:p w14:paraId="4FFF8891" w14:textId="77777777" w:rsidR="004E781D" w:rsidRPr="00E1457A" w:rsidRDefault="004E781D" w:rsidP="004E781D">
            <w:pPr>
              <w:pStyle w:val="af8"/>
              <w:spacing w:before="0" w:beforeAutospacing="0" w:after="0" w:afterAutospacing="0" w:line="360" w:lineRule="auto"/>
              <w:rPr>
                <w:lang w:val="en-US"/>
              </w:rPr>
            </w:pPr>
            <w:r w:rsidRPr="00E1457A">
              <w:rPr>
                <w:lang w:val="en-US"/>
              </w:rPr>
              <w:t>transfer-encoding: chunked</w:t>
            </w:r>
          </w:p>
          <w:p w14:paraId="192701EA" w14:textId="77777777" w:rsidR="004E781D" w:rsidRPr="00E1457A" w:rsidRDefault="004E781D" w:rsidP="004E781D">
            <w:pPr>
              <w:pStyle w:val="af8"/>
              <w:spacing w:before="0" w:beforeAutospacing="0" w:after="0" w:afterAutospacing="0" w:line="360" w:lineRule="auto"/>
              <w:rPr>
                <w:lang w:val="en-US"/>
              </w:rPr>
            </w:pPr>
            <w:r w:rsidRPr="00E1457A">
              <w:rPr>
                <w:lang w:val="en-US"/>
              </w:rPr>
              <w:t>Authorization: Bearer U29tZUJpb1NrdWRUb2tlbgo=</w:t>
            </w:r>
          </w:p>
          <w:p w14:paraId="08811C51" w14:textId="77777777" w:rsidR="004E781D" w:rsidRPr="00E1457A" w:rsidRDefault="004E781D" w:rsidP="004E781D">
            <w:pPr>
              <w:pStyle w:val="af8"/>
              <w:spacing w:before="0" w:beforeAutospacing="0" w:after="0" w:afterAutospacing="0" w:line="360" w:lineRule="auto"/>
              <w:rPr>
                <w:lang w:val="en-US"/>
              </w:rPr>
            </w:pPr>
            <w:r w:rsidRPr="00E1457A">
              <w:rPr>
                <w:lang w:val="en-US"/>
              </w:rPr>
              <w:t>Content-Type: multipart/form-data;boundary=wHKT_OzY-yHJoIxaXdaUVAYX22qjH-DUgQN</w:t>
            </w:r>
          </w:p>
          <w:p w14:paraId="5C280CA4" w14:textId="77777777" w:rsidR="004E781D" w:rsidRPr="00E1457A" w:rsidRDefault="004E781D" w:rsidP="004E781D">
            <w:pPr>
              <w:pStyle w:val="af8"/>
              <w:spacing w:before="0" w:beforeAutospacing="0" w:after="0" w:afterAutospacing="0" w:line="360" w:lineRule="auto"/>
              <w:rPr>
                <w:lang w:val="en-US"/>
              </w:rPr>
            </w:pPr>
            <w:r w:rsidRPr="00E1457A">
              <w:rPr>
                <w:lang w:val="en-US"/>
              </w:rPr>
              <w:t>cookie: ebs.session=95d1dbf4-1b16-40df-8fbc-7bea2e6cea56_TEST-NEW</w:t>
            </w:r>
          </w:p>
          <w:p w14:paraId="0779D8C8" w14:textId="77777777" w:rsidR="004E781D" w:rsidRPr="00E1457A" w:rsidRDefault="004E781D" w:rsidP="004E781D">
            <w:pPr>
              <w:pStyle w:val="af8"/>
              <w:spacing w:before="0" w:beforeAutospacing="0" w:after="0" w:afterAutospacing="0" w:line="360" w:lineRule="auto"/>
              <w:rPr>
                <w:lang w:val="en-US"/>
              </w:rPr>
            </w:pPr>
          </w:p>
          <w:p w14:paraId="687E2507" w14:textId="77777777" w:rsidR="004E781D" w:rsidRPr="00E1457A" w:rsidRDefault="004E781D" w:rsidP="004E781D">
            <w:pPr>
              <w:pStyle w:val="af8"/>
              <w:spacing w:before="0" w:beforeAutospacing="0" w:after="0" w:afterAutospacing="0" w:line="360" w:lineRule="auto"/>
              <w:rPr>
                <w:lang w:val="en-US"/>
              </w:rPr>
            </w:pPr>
            <w:r w:rsidRPr="00E1457A">
              <w:rPr>
                <w:lang w:val="en-US"/>
              </w:rPr>
              <w:t>--wHKT_OzY-yHJoIxaXdaUVAYX22qjH-DUgQN</w:t>
            </w:r>
          </w:p>
          <w:p w14:paraId="4A5F7C79" w14:textId="77777777" w:rsidR="004E781D" w:rsidRPr="00E1457A" w:rsidRDefault="004E781D" w:rsidP="004E781D">
            <w:pPr>
              <w:pStyle w:val="af8"/>
              <w:spacing w:before="0" w:beforeAutospacing="0" w:after="0" w:afterAutospacing="0" w:line="360" w:lineRule="auto"/>
              <w:rPr>
                <w:lang w:val="en-US"/>
              </w:rPr>
            </w:pPr>
            <w:r w:rsidRPr="00E1457A">
              <w:rPr>
                <w:lang w:val="en-US"/>
              </w:rPr>
              <w:t>Content-Type: text/plain</w:t>
            </w:r>
          </w:p>
          <w:p w14:paraId="4C36FC42" w14:textId="77777777" w:rsidR="004E781D" w:rsidRPr="00E1457A" w:rsidRDefault="004E781D" w:rsidP="004E781D">
            <w:pPr>
              <w:pStyle w:val="af8"/>
              <w:spacing w:before="0" w:beforeAutospacing="0" w:after="0" w:afterAutospacing="0" w:line="360" w:lineRule="auto"/>
              <w:rPr>
                <w:lang w:val="en-US"/>
              </w:rPr>
            </w:pPr>
            <w:r w:rsidRPr="00E1457A">
              <w:rPr>
                <w:lang w:val="en-US"/>
              </w:rPr>
              <w:t>Content-Disposition: form-data; name="params"</w:t>
            </w:r>
          </w:p>
          <w:p w14:paraId="747842B2" w14:textId="77777777" w:rsidR="004E781D" w:rsidRPr="00E1457A" w:rsidRDefault="004E781D" w:rsidP="004E781D">
            <w:pPr>
              <w:pStyle w:val="af8"/>
              <w:spacing w:before="0" w:beforeAutospacing="0" w:after="0" w:afterAutospacing="0" w:line="360" w:lineRule="auto"/>
              <w:rPr>
                <w:lang w:val="en-US"/>
              </w:rPr>
            </w:pPr>
            <w:r w:rsidRPr="00E1457A">
              <w:rPr>
                <w:lang w:val="en-US"/>
              </w:rPr>
              <w:t>Content-Length: 4031</w:t>
            </w:r>
          </w:p>
          <w:p w14:paraId="44A394E2" w14:textId="77777777" w:rsidR="004E781D" w:rsidRPr="00E1457A" w:rsidRDefault="004E781D" w:rsidP="004E781D">
            <w:pPr>
              <w:pStyle w:val="af8"/>
              <w:spacing w:before="0" w:beforeAutospacing="0"/>
              <w:rPr>
                <w:lang w:val="en-US"/>
              </w:rPr>
            </w:pPr>
            <w:r w:rsidRPr="00E1457A">
              <w:rPr>
                <w:lang w:val="en-US"/>
              </w:rPr>
              <w:t>eyJ0eXAiOiJKV1QiLCJhbGciOiJHT1NUMzQxMF8yMDEyXzI1NiJ9.eyJhdWQiOiJURVNULU5FVyIsInN1YiI6Ijk5NzY4Iiwib3BlcmF0aW9uX3R5cGUiOiJiaW9tZXRyeV9zdGF</w:t>
            </w:r>
            <w:r w:rsidRPr="00E1457A">
              <w:rPr>
                <w:lang w:val="en-US"/>
              </w:rPr>
              <w:lastRenderedPageBreak/>
              <w:t>0dXMiLCJCaW9tZXRyeVN0YXR1cyI6eyJleGlzdHMiOnRydWUsImV4cGlyYXRpb25fZGF0ZSI6MTgxNDc1NDE1ODg4MSwidHlwZSI6ItCj0L_RgNC-0YnQtdC90L3QsNGPIn0sImV4cCI6MTcyMDA4NDA0NywiaWF0IjoxNzIwMDgzNDQ3fQ.MIIK3gYJKoZIhvcNAQcCoIIKzzCCCssCAQExDjAMBggqhQMHAQECAgUAMAsGCSqGSIb3DQEHAaCCCDcwgggzMIIH4KADAgECAhECLyKkACaxQbFExBGDHg7mz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0MDMwMTA5NDczNloXDTI1MDMwMTA5NTczNlowgf4xFTATBgUqhQNkBBIKOTcwNTE2OTM4NzEVMBMGCSqGSIb3DQEJAgwG0JXQkdChMRgwFgYFKoUDZAESDTEyMjc3MDAyNDM3NDgxFjAUBgNVBA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kjBaK4rvLMZksFFLYaK0DtH43OOUPZypZjJCJ9NggoSNe9b6H6oG01EdnpHHeg5LukWZqo14Jtl-DmmfSKeEzo4IEqjCCBKYwDgYDVR0PAQH_BAQDAgTwMB0GA1UdDgQWBBRGbB57swOrr8PBJPf46j2Fr67y-zAdBgNVHSUEFjAUBggrBgEFBQcDAgYIKwYBBQUHAwQwVAYIKwYBBQUHAQEESDBGMEQGCCsGAQUFBzAChjhodHRwOi8vY2VydGVucm9sbC50ZXN0Lmdvc3VzbHVnaS5ydS9jZHAvdGVzdF9jYV9ydGszLmNlcjAdBgNVHSAEFjAUMAgGBiqFA2RxATAIBgYqhQNkcQIwKwYDVR0QBCQwIoAPMjAyNDAzMDEwOTQ3MzVagQ8yMDI1MDMwMTA5NDczNVowggE3BgUqhQNkcASCASwwggEoDDIi0JrRgNC40L_RgtC-0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w:t>
            </w:r>
            <w:r w:rsidRPr="00E1457A">
              <w:rPr>
                <w:lang w:val="en-US"/>
              </w:rPr>
              <w:lastRenderedPageBreak/>
              <w:t>0YLQtdGA0LAg0JAxJjAkBgNVBAoMHdCf0JDQniAi0KDQvtGB0YLQtdC70LXQutC-0LwiMSUwIwYDVQQDDBzQotC10YHRgtC-0LLRi9C5INCj0KYg0KDQotCaghEC0ZCpAIiwWJZLfJRP0N8WFzAKBggqhQMHAQEDAgNBAOp0leBxQkQvJmhKMO2d0jQOv-d57UKIhDKz27LVphCRdNdrwChs7Vdf3RJlp_0Y6WLnND6T2eDWf-jBv4w7iTo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LQtdGB0YLQvtCy0YvQuSDQo9CmINCg0KLQmgIRAi8ipAAmsUGxRMQRgx4O5s0wDAYIKoUDBwEBAgIFAKBpMBgGCSqGSIb3DQEJAzELBgkqhkiG9w0BBwEwHAYJKoZIhvcNAQkFMQ8XDTI0MDcwNDA4NTY1NVowLwYJKoZIhvcNAQkEMSIEIAmj4TrI4hQ8j4bn80ig2Hrfkbcx5Iuf8506munwGOVcMAwGCCqFAwcBAQEBBQAEQKm-fikRLHapAVnhWSjJxuXXImiMIAn1VJOaBl1LfcongDhK1VGvD8BKPgRcmMcpII2nchwGt5kTstwAuWef1UA</w:t>
            </w:r>
          </w:p>
          <w:p w14:paraId="178DFBDE" w14:textId="5293836F" w:rsidR="004E781D" w:rsidRPr="00AA32B5" w:rsidRDefault="004E781D" w:rsidP="004E781D">
            <w:pPr>
              <w:pStyle w:val="af8"/>
              <w:spacing w:before="0" w:beforeAutospacing="0" w:after="0" w:afterAutospacing="0" w:line="360" w:lineRule="auto"/>
              <w:rPr>
                <w:lang w:val="en-US"/>
              </w:rPr>
            </w:pPr>
            <w:r w:rsidRPr="00E1457A">
              <w:rPr>
                <w:lang w:val="en-US"/>
              </w:rPr>
              <w:t>--wHKT_OzY-yHJoIxaXdaUVAYX22qjH-DUgQN--</w:t>
            </w:r>
          </w:p>
        </w:tc>
      </w:tr>
    </w:tbl>
    <w:p w14:paraId="1E4EB5EE" w14:textId="3791BB85" w:rsidR="003F07EF" w:rsidRPr="00B22236" w:rsidRDefault="00C9570A" w:rsidP="00C9570A">
      <w:pPr>
        <w:pStyle w:val="a7"/>
        <w:spacing w:line="360" w:lineRule="auto"/>
        <w:ind w:firstLine="851"/>
        <w:rPr>
          <w:b w:val="0"/>
          <w:szCs w:val="24"/>
        </w:rPr>
      </w:pPr>
      <w:r w:rsidRPr="002B048D">
        <w:rPr>
          <w:b w:val="0"/>
          <w:szCs w:val="24"/>
          <w:lang w:val="ru-RU"/>
        </w:rPr>
        <w:lastRenderedPageBreak/>
        <w:t>Пример</w:t>
      </w:r>
      <w:r w:rsidR="00FA0BA6">
        <w:rPr>
          <w:b w:val="0"/>
          <w:szCs w:val="24"/>
          <w:lang w:val="ru-RU"/>
        </w:rPr>
        <w:t>ы</w:t>
      </w:r>
      <w:r w:rsidRPr="00B22236">
        <w:rPr>
          <w:b w:val="0"/>
          <w:szCs w:val="24"/>
        </w:rPr>
        <w:t xml:space="preserve"> </w:t>
      </w:r>
      <w:r w:rsidR="00FA0BA6">
        <w:rPr>
          <w:b w:val="0"/>
          <w:szCs w:val="24"/>
          <w:lang w:val="ru-RU"/>
        </w:rPr>
        <w:t>статусов</w:t>
      </w:r>
      <w:r w:rsidR="00FA0BA6" w:rsidRPr="00B22236">
        <w:rPr>
          <w:b w:val="0"/>
          <w:szCs w:val="24"/>
        </w:rPr>
        <w:t xml:space="preserve"> (</w:t>
      </w:r>
      <w:r w:rsidR="005933D9">
        <w:rPr>
          <w:b w:val="0"/>
          <w:szCs w:val="24"/>
          <w:lang w:val="ru-RU"/>
        </w:rPr>
        <w:t>параметры</w:t>
      </w:r>
      <w:r w:rsidR="005933D9" w:rsidRPr="00B22236">
        <w:rPr>
          <w:b w:val="0"/>
          <w:szCs w:val="24"/>
        </w:rPr>
        <w:t xml:space="preserve"> </w:t>
      </w:r>
      <w:r w:rsidR="00FA0BA6">
        <w:rPr>
          <w:b w:val="0"/>
          <w:szCs w:val="24"/>
        </w:rPr>
        <w:t>operation</w:t>
      </w:r>
      <w:r w:rsidR="00FA0BA6" w:rsidRPr="00B22236">
        <w:rPr>
          <w:b w:val="0"/>
          <w:szCs w:val="24"/>
        </w:rPr>
        <w:t>_</w:t>
      </w:r>
      <w:r w:rsidR="00FA0BA6">
        <w:rPr>
          <w:b w:val="0"/>
          <w:szCs w:val="24"/>
        </w:rPr>
        <w:t>type</w:t>
      </w:r>
      <w:r w:rsidR="00FA0BA6" w:rsidRPr="00B22236">
        <w:rPr>
          <w:b w:val="0"/>
          <w:szCs w:val="24"/>
        </w:rPr>
        <w:t xml:space="preserve">, </w:t>
      </w:r>
      <w:r w:rsidR="00FA0BA6" w:rsidRPr="002B048D">
        <w:rPr>
          <w:b w:val="0"/>
          <w:szCs w:val="24"/>
        </w:rPr>
        <w:t>BiometryStatus</w:t>
      </w:r>
      <w:r w:rsidR="004324B7" w:rsidRPr="00B22236">
        <w:rPr>
          <w:b w:val="0"/>
          <w:szCs w:val="24"/>
        </w:rPr>
        <w:t>)</w:t>
      </w:r>
      <w:r w:rsidR="00FA0BA6" w:rsidRPr="00B22236">
        <w:rPr>
          <w:b w:val="0"/>
          <w:szCs w:val="24"/>
        </w:rPr>
        <w:t xml:space="preserve">, </w:t>
      </w:r>
      <w:r w:rsidR="00FA0BA6">
        <w:rPr>
          <w:b w:val="0"/>
          <w:szCs w:val="24"/>
          <w:lang w:val="ru-RU"/>
        </w:rPr>
        <w:t>которые</w:t>
      </w:r>
      <w:r w:rsidR="00FA0BA6" w:rsidRPr="00B22236">
        <w:rPr>
          <w:b w:val="0"/>
          <w:szCs w:val="24"/>
        </w:rPr>
        <w:t xml:space="preserve"> </w:t>
      </w:r>
      <w:r w:rsidR="00FA0BA6">
        <w:rPr>
          <w:b w:val="0"/>
          <w:szCs w:val="24"/>
          <w:lang w:val="ru-RU"/>
        </w:rPr>
        <w:t>передаются</w:t>
      </w:r>
      <w:r w:rsidR="00FA0BA6" w:rsidRPr="00B22236">
        <w:rPr>
          <w:b w:val="0"/>
          <w:szCs w:val="24"/>
        </w:rPr>
        <w:t xml:space="preserve"> </w:t>
      </w:r>
      <w:r w:rsidR="00FA0BA6">
        <w:rPr>
          <w:b w:val="0"/>
          <w:szCs w:val="24"/>
          <w:lang w:val="ru-RU"/>
        </w:rPr>
        <w:t>из</w:t>
      </w:r>
      <w:r w:rsidR="00FA0BA6" w:rsidRPr="00B22236">
        <w:rPr>
          <w:b w:val="0"/>
          <w:szCs w:val="24"/>
        </w:rPr>
        <w:t xml:space="preserve"> </w:t>
      </w:r>
      <w:r w:rsidR="00FA0BA6">
        <w:rPr>
          <w:b w:val="0"/>
          <w:szCs w:val="24"/>
          <w:lang w:val="ru-RU"/>
        </w:rPr>
        <w:t>ГИС</w:t>
      </w:r>
      <w:r w:rsidR="00FA0BA6" w:rsidRPr="00B22236">
        <w:rPr>
          <w:b w:val="0"/>
          <w:szCs w:val="24"/>
        </w:rPr>
        <w:t xml:space="preserve"> </w:t>
      </w:r>
      <w:r w:rsidR="00FA0BA6">
        <w:rPr>
          <w:b w:val="0"/>
          <w:szCs w:val="24"/>
          <w:lang w:val="ru-RU"/>
        </w:rPr>
        <w:t>ЕБС</w:t>
      </w:r>
      <w:r w:rsidR="002B048D" w:rsidRPr="00B22236">
        <w:rPr>
          <w:b w:val="0"/>
          <w:szCs w:val="24"/>
        </w:rPr>
        <w:t xml:space="preserve"> </w:t>
      </w:r>
      <w:r w:rsidR="002B048D">
        <w:rPr>
          <w:b w:val="0"/>
          <w:szCs w:val="24"/>
          <w:lang w:val="ru-RU"/>
        </w:rPr>
        <w:t>в</w:t>
      </w:r>
      <w:r w:rsidR="002B048D" w:rsidRPr="00B22236">
        <w:rPr>
          <w:b w:val="0"/>
          <w:szCs w:val="24"/>
        </w:rPr>
        <w:t xml:space="preserve"> </w:t>
      </w:r>
      <w:r w:rsidRPr="008A06F3">
        <w:rPr>
          <w:b w:val="0"/>
          <w:szCs w:val="24"/>
        </w:rPr>
        <w:t>JWT</w:t>
      </w:r>
      <w:r w:rsidRPr="00B22236">
        <w:rPr>
          <w:b w:val="0"/>
          <w:szCs w:val="24"/>
        </w:rPr>
        <w:t>.</w:t>
      </w:r>
      <w:r w:rsidRPr="008A06F3">
        <w:rPr>
          <w:b w:val="0"/>
          <w:szCs w:val="24"/>
        </w:rPr>
        <w:t>payload</w:t>
      </w:r>
      <w:r w:rsidR="002B048D" w:rsidRPr="00B22236">
        <w:rPr>
          <w:b w:val="0"/>
          <w:szCs w:val="24"/>
        </w:rPr>
        <w:t xml:space="preserve"> </w:t>
      </w:r>
      <w:r w:rsidR="002B048D">
        <w:rPr>
          <w:b w:val="0"/>
          <w:szCs w:val="24"/>
          <w:lang w:val="ru-RU"/>
        </w:rPr>
        <w:t>в</w:t>
      </w:r>
      <w:r w:rsidR="002B048D" w:rsidRPr="00B22236">
        <w:rPr>
          <w:b w:val="0"/>
          <w:szCs w:val="24"/>
        </w:rPr>
        <w:t xml:space="preserve"> </w:t>
      </w:r>
      <w:r w:rsidR="003F07EF">
        <w:rPr>
          <w:b w:val="0"/>
          <w:szCs w:val="24"/>
          <w:lang w:val="ru-RU"/>
        </w:rPr>
        <w:t>случаях</w:t>
      </w:r>
      <w:r w:rsidR="00FA0BA6" w:rsidRPr="00B22236">
        <w:rPr>
          <w:b w:val="0"/>
          <w:szCs w:val="24"/>
        </w:rPr>
        <w:t xml:space="preserve">, </w:t>
      </w:r>
      <w:r w:rsidR="00FA0BA6">
        <w:rPr>
          <w:b w:val="0"/>
          <w:szCs w:val="24"/>
          <w:lang w:val="ru-RU"/>
        </w:rPr>
        <w:t>когда</w:t>
      </w:r>
      <w:r w:rsidR="00FA0BA6" w:rsidRPr="00B22236">
        <w:rPr>
          <w:b w:val="0"/>
          <w:szCs w:val="24"/>
        </w:rPr>
        <w:t xml:space="preserve"> </w:t>
      </w:r>
      <w:r w:rsidR="00FA0BA6">
        <w:rPr>
          <w:b w:val="0"/>
          <w:szCs w:val="24"/>
          <w:lang w:val="ru-RU"/>
        </w:rPr>
        <w:t>в</w:t>
      </w:r>
      <w:r w:rsidR="00FA0BA6" w:rsidRPr="00B22236">
        <w:rPr>
          <w:b w:val="0"/>
          <w:szCs w:val="24"/>
        </w:rPr>
        <w:t xml:space="preserve"> </w:t>
      </w:r>
      <w:r w:rsidR="00FA0BA6">
        <w:rPr>
          <w:b w:val="0"/>
          <w:szCs w:val="24"/>
          <w:lang w:val="ru-RU"/>
        </w:rPr>
        <w:t>настройках</w:t>
      </w:r>
      <w:r w:rsidR="00FA0BA6" w:rsidRPr="00B22236">
        <w:rPr>
          <w:b w:val="0"/>
          <w:szCs w:val="24"/>
        </w:rPr>
        <w:t xml:space="preserve"> </w:t>
      </w:r>
      <w:r w:rsidR="00FA0BA6">
        <w:rPr>
          <w:b w:val="0"/>
          <w:szCs w:val="24"/>
          <w:lang w:val="ru-RU"/>
        </w:rPr>
        <w:t>проекта</w:t>
      </w:r>
      <w:r w:rsidR="00FA0BA6" w:rsidRPr="00B22236">
        <w:rPr>
          <w:b w:val="0"/>
          <w:szCs w:val="24"/>
        </w:rPr>
        <w:t xml:space="preserve"> </w:t>
      </w:r>
      <w:r w:rsidR="00FA0BA6">
        <w:rPr>
          <w:b w:val="0"/>
          <w:szCs w:val="24"/>
          <w:lang w:val="ru-RU"/>
        </w:rPr>
        <w:t>выключена</w:t>
      </w:r>
      <w:r w:rsidR="00FA0BA6" w:rsidRPr="00B22236">
        <w:rPr>
          <w:b w:val="0"/>
          <w:szCs w:val="24"/>
        </w:rPr>
        <w:t xml:space="preserve"> </w:t>
      </w:r>
      <w:r w:rsidR="00FA0BA6">
        <w:rPr>
          <w:b w:val="0"/>
          <w:szCs w:val="24"/>
          <w:lang w:val="ru-RU"/>
        </w:rPr>
        <w:t>функция</w:t>
      </w:r>
      <w:r w:rsidR="00FA0BA6" w:rsidRPr="00B22236">
        <w:rPr>
          <w:b w:val="0"/>
          <w:szCs w:val="24"/>
        </w:rPr>
        <w:t xml:space="preserve"> </w:t>
      </w:r>
      <w:r w:rsidR="00FA0BA6">
        <w:rPr>
          <w:b w:val="0"/>
          <w:szCs w:val="24"/>
          <w:lang w:val="ru-RU"/>
        </w:rPr>
        <w:t>передачи</w:t>
      </w:r>
      <w:r w:rsidR="00FA0BA6" w:rsidRPr="00B22236">
        <w:rPr>
          <w:b w:val="0"/>
          <w:szCs w:val="24"/>
        </w:rPr>
        <w:t xml:space="preserve"> </w:t>
      </w:r>
      <w:r w:rsidR="00FA0BA6">
        <w:rPr>
          <w:b w:val="0"/>
          <w:szCs w:val="24"/>
          <w:lang w:val="ru-RU"/>
        </w:rPr>
        <w:t>векторов</w:t>
      </w:r>
      <w:r w:rsidR="003F07EF" w:rsidRPr="00B22236">
        <w:rPr>
          <w:b w:val="0"/>
          <w:szCs w:val="24"/>
        </w:rPr>
        <w:t>:</w:t>
      </w:r>
    </w:p>
    <w:tbl>
      <w:tblPr>
        <w:tblStyle w:val="ad"/>
        <w:tblW w:w="0" w:type="auto"/>
        <w:tblLook w:val="04A0" w:firstRow="1" w:lastRow="0" w:firstColumn="1" w:lastColumn="0" w:noHBand="0" w:noVBand="1"/>
      </w:tblPr>
      <w:tblGrid>
        <w:gridCol w:w="4531"/>
        <w:gridCol w:w="4531"/>
      </w:tblGrid>
      <w:tr w:rsidR="003F07EF" w:rsidRPr="00C72F26" w14:paraId="6218B8FC" w14:textId="77777777" w:rsidTr="003F07EF">
        <w:tc>
          <w:tcPr>
            <w:tcW w:w="4531" w:type="dxa"/>
          </w:tcPr>
          <w:p w14:paraId="0C8E6642" w14:textId="380E50D9" w:rsidR="003F07EF" w:rsidRPr="00B22236" w:rsidRDefault="00C72F26" w:rsidP="003F07EF">
            <w:r>
              <w:rPr>
                <w:lang w:val="ru-RU"/>
              </w:rPr>
              <w:t>Первичная</w:t>
            </w:r>
            <w:r w:rsidRPr="00B22236">
              <w:t xml:space="preserve"> </w:t>
            </w:r>
            <w:r>
              <w:rPr>
                <w:lang w:val="ru-RU"/>
              </w:rPr>
              <w:t>регистрация</w:t>
            </w:r>
            <w:r w:rsidRPr="00B22236">
              <w:t>/</w:t>
            </w:r>
            <w:r>
              <w:rPr>
                <w:lang w:val="ru-RU"/>
              </w:rPr>
              <w:t>связывание</w:t>
            </w:r>
            <w:r w:rsidRPr="00B22236">
              <w:t xml:space="preserve"> </w:t>
            </w:r>
            <w:r>
              <w:rPr>
                <w:lang w:val="ru-RU"/>
              </w:rPr>
              <w:t>УЗ</w:t>
            </w:r>
            <w:r w:rsidRPr="00B22236">
              <w:t xml:space="preserve">, </w:t>
            </w:r>
            <w:r>
              <w:rPr>
                <w:lang w:val="ru-RU"/>
              </w:rPr>
              <w:t>и</w:t>
            </w:r>
            <w:r w:rsidRPr="00B22236">
              <w:t xml:space="preserve"> </w:t>
            </w:r>
            <w:r>
              <w:rPr>
                <w:lang w:val="ru-RU"/>
              </w:rPr>
              <w:t>у</w:t>
            </w:r>
            <w:r w:rsidRPr="00B22236">
              <w:t xml:space="preserve"> </w:t>
            </w:r>
            <w:r>
              <w:rPr>
                <w:lang w:val="ru-RU"/>
              </w:rPr>
              <w:t>пользователя</w:t>
            </w:r>
            <w:r w:rsidRPr="00B22236">
              <w:t xml:space="preserve"> </w:t>
            </w:r>
            <w:r>
              <w:rPr>
                <w:lang w:val="ru-RU"/>
              </w:rPr>
              <w:t>есть</w:t>
            </w:r>
            <w:r w:rsidRPr="00B22236">
              <w:t xml:space="preserve"> </w:t>
            </w:r>
            <w:r>
              <w:rPr>
                <w:lang w:val="ru-RU"/>
              </w:rPr>
              <w:t>биометрия</w:t>
            </w:r>
          </w:p>
        </w:tc>
        <w:tc>
          <w:tcPr>
            <w:tcW w:w="4531" w:type="dxa"/>
          </w:tcPr>
          <w:p w14:paraId="6B473015" w14:textId="77777777" w:rsidR="00C72F26" w:rsidRDefault="00C72F26" w:rsidP="00C72F26">
            <w:r>
              <w:t>{</w:t>
            </w:r>
          </w:p>
          <w:p w14:paraId="250C7F81" w14:textId="77777777" w:rsidR="00C72F26" w:rsidRDefault="00C72F26" w:rsidP="00C72F26">
            <w:r>
              <w:t xml:space="preserve">  "sub": "97537",</w:t>
            </w:r>
          </w:p>
          <w:p w14:paraId="6B8444AA" w14:textId="77777777" w:rsidR="00C72F26" w:rsidRDefault="00C72F26" w:rsidP="00C72F26">
            <w:r>
              <w:t xml:space="preserve">  "aud": "TEST-NEW",</w:t>
            </w:r>
          </w:p>
          <w:p w14:paraId="4C4B0E91" w14:textId="77777777" w:rsidR="00C72F26" w:rsidRDefault="00C72F26" w:rsidP="00C72F26">
            <w:r>
              <w:t xml:space="preserve">  "operation_type": "biometry_status",</w:t>
            </w:r>
          </w:p>
          <w:p w14:paraId="767A9E39" w14:textId="77777777" w:rsidR="00C72F26" w:rsidRDefault="00C72F26" w:rsidP="00C72F26">
            <w:r>
              <w:t xml:space="preserve">  "BiometryStatus": { </w:t>
            </w:r>
          </w:p>
          <w:p w14:paraId="5914F0D5" w14:textId="77777777" w:rsidR="00C72F26" w:rsidRDefault="00C72F26" w:rsidP="00C72F26">
            <w:r>
              <w:t xml:space="preserve">    "expiration_date":1891591706666, </w:t>
            </w:r>
          </w:p>
          <w:p w14:paraId="13680C99" w14:textId="77777777" w:rsidR="00C72F26" w:rsidRDefault="00C72F26" w:rsidP="00C72F26">
            <w:r>
              <w:t xml:space="preserve">    "type": "Упрощенная", </w:t>
            </w:r>
          </w:p>
          <w:p w14:paraId="19B80EAB" w14:textId="77777777" w:rsidR="00C72F26" w:rsidRDefault="00C72F26" w:rsidP="00C72F26">
            <w:r>
              <w:t xml:space="preserve">    "exists": true   </w:t>
            </w:r>
          </w:p>
          <w:p w14:paraId="45177BBB" w14:textId="67DF80B8" w:rsidR="00C72F26" w:rsidRDefault="00C72F26" w:rsidP="00C72F26">
            <w:r w:rsidRPr="00A62DDD">
              <w:t xml:space="preserve">  </w:t>
            </w:r>
            <w:r>
              <w:t>},</w:t>
            </w:r>
          </w:p>
          <w:p w14:paraId="30F284F5" w14:textId="77777777" w:rsidR="00C72F26" w:rsidRDefault="00C72F26" w:rsidP="00C72F26">
            <w:r>
              <w:t xml:space="preserve">  "exp": 1765364506,</w:t>
            </w:r>
          </w:p>
          <w:p w14:paraId="62E3848B" w14:textId="77777777" w:rsidR="00C72F26" w:rsidRDefault="00C72F26" w:rsidP="00C72F26">
            <w:r>
              <w:t xml:space="preserve">  "iat": 1765363906,</w:t>
            </w:r>
          </w:p>
          <w:p w14:paraId="4D60A4A8" w14:textId="77777777" w:rsidR="00C72F26" w:rsidRDefault="00C72F26" w:rsidP="00C72F26">
            <w:r>
              <w:t xml:space="preserve">  "event_time": 1765363904835798</w:t>
            </w:r>
          </w:p>
          <w:p w14:paraId="4DF599C3" w14:textId="0F99AAE9" w:rsidR="00C72F26" w:rsidRPr="00C72F26" w:rsidRDefault="00C72F26" w:rsidP="00C72F26">
            <w:r>
              <w:t>}</w:t>
            </w:r>
          </w:p>
        </w:tc>
      </w:tr>
      <w:tr w:rsidR="00C72F26" w:rsidRPr="00C72F26" w14:paraId="5CE62691" w14:textId="77777777" w:rsidTr="003F07EF">
        <w:tc>
          <w:tcPr>
            <w:tcW w:w="4531" w:type="dxa"/>
          </w:tcPr>
          <w:p w14:paraId="48A3BC3C" w14:textId="7A45D2A9" w:rsidR="00C72F26" w:rsidRPr="009B7474" w:rsidRDefault="00C72F26" w:rsidP="003F07EF">
            <w:pPr>
              <w:rPr>
                <w:lang w:val="ru-RU"/>
              </w:rPr>
            </w:pPr>
            <w:r w:rsidRPr="009B7474">
              <w:rPr>
                <w:lang w:val="ru-RU"/>
              </w:rPr>
              <w:t>При появлении более свежей или приоритетной биометрии (адаптация/выгрузка более приоритетного БКШ)</w:t>
            </w:r>
          </w:p>
        </w:tc>
        <w:tc>
          <w:tcPr>
            <w:tcW w:w="4531" w:type="dxa"/>
          </w:tcPr>
          <w:p w14:paraId="406F7276" w14:textId="77777777" w:rsidR="00C72F26" w:rsidRPr="00C72F26" w:rsidRDefault="00C72F26" w:rsidP="00C72F26">
            <w:r w:rsidRPr="00C72F26">
              <w:t>{</w:t>
            </w:r>
          </w:p>
          <w:p w14:paraId="0E86FB2D" w14:textId="77777777" w:rsidR="00C72F26" w:rsidRPr="00C72F26" w:rsidRDefault="00C72F26" w:rsidP="00C72F26">
            <w:r w:rsidRPr="00C72F26">
              <w:t xml:space="preserve">  "sub": "97537",</w:t>
            </w:r>
          </w:p>
          <w:p w14:paraId="6B5EACCF" w14:textId="77777777" w:rsidR="00C72F26" w:rsidRPr="00C72F26" w:rsidRDefault="00C72F26" w:rsidP="00C72F26">
            <w:r w:rsidRPr="00C72F26">
              <w:t xml:space="preserve">  "aud": "TEST-NEW",</w:t>
            </w:r>
          </w:p>
          <w:p w14:paraId="2A187BA2" w14:textId="77777777" w:rsidR="00C72F26" w:rsidRPr="00C72F26" w:rsidRDefault="00C72F26" w:rsidP="00C72F26">
            <w:r w:rsidRPr="00C72F26">
              <w:t xml:space="preserve">  "operation_type": "biometry_status",</w:t>
            </w:r>
          </w:p>
          <w:p w14:paraId="74F16F25" w14:textId="77777777" w:rsidR="00C72F26" w:rsidRDefault="00C72F26" w:rsidP="00C72F26">
            <w:r w:rsidRPr="00C72F26">
              <w:t xml:space="preserve">  "BiometryStatus": {</w:t>
            </w:r>
          </w:p>
          <w:p w14:paraId="0F1BFEE7" w14:textId="77777777" w:rsidR="00C72F26" w:rsidRDefault="00C72F26" w:rsidP="00C72F26">
            <w:r w:rsidRPr="00C72F26">
              <w:t xml:space="preserve">     "expiration_date": 1891591807074,</w:t>
            </w:r>
          </w:p>
          <w:p w14:paraId="09ECD9B7" w14:textId="77777777" w:rsidR="00C72F26" w:rsidRDefault="00C72F26" w:rsidP="00C72F26">
            <w:r w:rsidRPr="00C72F26">
              <w:t xml:space="preserve">     "type": "</w:t>
            </w:r>
            <w:r w:rsidRPr="00C72F26">
              <w:rPr>
                <w:lang w:val="ru-RU"/>
              </w:rPr>
              <w:t>Упрощенная</w:t>
            </w:r>
            <w:r w:rsidRPr="00C72F26">
              <w:t>",</w:t>
            </w:r>
          </w:p>
          <w:p w14:paraId="79230859" w14:textId="77777777" w:rsidR="00C72F26" w:rsidRDefault="00C72F26" w:rsidP="00C72F26">
            <w:r w:rsidRPr="00C72F26">
              <w:t xml:space="preserve">     "exists": true</w:t>
            </w:r>
          </w:p>
          <w:p w14:paraId="6AFE3DC7" w14:textId="50043DA2" w:rsidR="00C72F26" w:rsidRPr="00C72F26" w:rsidRDefault="00C72F26" w:rsidP="00C72F26">
            <w:r w:rsidRPr="00C72F26">
              <w:t xml:space="preserve">   },</w:t>
            </w:r>
          </w:p>
          <w:p w14:paraId="3694F44E" w14:textId="77777777" w:rsidR="00C72F26" w:rsidRPr="00C72F26" w:rsidRDefault="00C72F26" w:rsidP="00C72F26">
            <w:r w:rsidRPr="00C72F26">
              <w:t xml:space="preserve">  "exp": 1765364604,</w:t>
            </w:r>
          </w:p>
          <w:p w14:paraId="0B6D154D" w14:textId="77777777" w:rsidR="00C72F26" w:rsidRPr="00C72F26" w:rsidRDefault="00C72F26" w:rsidP="00C72F26">
            <w:r w:rsidRPr="00C72F26">
              <w:lastRenderedPageBreak/>
              <w:t xml:space="preserve">  "iat": 1765364004,</w:t>
            </w:r>
          </w:p>
          <w:p w14:paraId="72D6F0F4" w14:textId="77777777" w:rsidR="00C72F26" w:rsidRPr="00C72F26" w:rsidRDefault="00C72F26" w:rsidP="00C72F26">
            <w:r w:rsidRPr="00C72F26">
              <w:t xml:space="preserve">  "event_time": 1765364003988464</w:t>
            </w:r>
          </w:p>
          <w:p w14:paraId="4C7919F8" w14:textId="3AE6B382" w:rsidR="00C72F26" w:rsidRPr="00C72F26" w:rsidRDefault="00C72F26" w:rsidP="00C72F26">
            <w:r w:rsidRPr="00C72F26">
              <w:t>}</w:t>
            </w:r>
          </w:p>
        </w:tc>
      </w:tr>
      <w:tr w:rsidR="00C72F26" w:rsidRPr="00731F8B" w14:paraId="29CB1C3F" w14:textId="77777777" w:rsidTr="003F07EF">
        <w:tc>
          <w:tcPr>
            <w:tcW w:w="4531" w:type="dxa"/>
          </w:tcPr>
          <w:p w14:paraId="573F3E53" w14:textId="3576C5BC" w:rsidR="00C72F26" w:rsidRPr="00731F8B" w:rsidRDefault="00C72F26" w:rsidP="003F07EF">
            <w:pPr>
              <w:rPr>
                <w:lang w:val="ru-RU"/>
              </w:rPr>
            </w:pPr>
            <w:r>
              <w:rPr>
                <w:lang w:val="ru-RU"/>
              </w:rPr>
              <w:lastRenderedPageBreak/>
              <w:t>Если</w:t>
            </w:r>
            <w:r w:rsidRPr="00C72F26">
              <w:rPr>
                <w:lang w:val="ru-RU"/>
              </w:rPr>
              <w:t xml:space="preserve"> </w:t>
            </w:r>
            <w:r>
              <w:rPr>
                <w:lang w:val="ru-RU"/>
              </w:rPr>
              <w:t>самая приоритетная биометрия</w:t>
            </w:r>
            <w:r w:rsidRPr="00C72F26">
              <w:rPr>
                <w:lang w:val="ru-RU"/>
              </w:rPr>
              <w:t xml:space="preserve"> </w:t>
            </w:r>
            <w:r>
              <w:rPr>
                <w:lang w:val="ru-RU"/>
              </w:rPr>
              <w:t>была деактивирована</w:t>
            </w:r>
            <w:r w:rsidRPr="00C72F26">
              <w:rPr>
                <w:lang w:val="ru-RU"/>
              </w:rPr>
              <w:t xml:space="preserve"> </w:t>
            </w:r>
            <w:r>
              <w:rPr>
                <w:lang w:val="ru-RU"/>
              </w:rPr>
              <w:t>и</w:t>
            </w:r>
            <w:r w:rsidRPr="00C72F26">
              <w:rPr>
                <w:lang w:val="ru-RU"/>
              </w:rPr>
              <w:t xml:space="preserve"> </w:t>
            </w:r>
            <w:r>
              <w:rPr>
                <w:lang w:val="ru-RU"/>
              </w:rPr>
              <w:t>есть</w:t>
            </w:r>
            <w:r w:rsidRPr="00C72F26">
              <w:rPr>
                <w:lang w:val="ru-RU"/>
              </w:rPr>
              <w:t xml:space="preserve"> </w:t>
            </w:r>
            <w:r>
              <w:rPr>
                <w:lang w:val="ru-RU"/>
              </w:rPr>
              <w:t>подходящая</w:t>
            </w:r>
            <w:r w:rsidRPr="00C72F26">
              <w:rPr>
                <w:lang w:val="ru-RU"/>
              </w:rPr>
              <w:t xml:space="preserve"> </w:t>
            </w:r>
            <w:r>
              <w:rPr>
                <w:lang w:val="ru-RU"/>
              </w:rPr>
              <w:t>биометрия</w:t>
            </w:r>
            <w:r w:rsidRPr="00C72F26">
              <w:rPr>
                <w:lang w:val="ru-RU"/>
              </w:rPr>
              <w:t xml:space="preserve"> </w:t>
            </w:r>
            <w:r>
              <w:rPr>
                <w:lang w:val="ru-RU"/>
              </w:rPr>
              <w:t>для</w:t>
            </w:r>
            <w:r w:rsidRPr="00C72F26">
              <w:rPr>
                <w:lang w:val="ru-RU"/>
              </w:rPr>
              <w:t xml:space="preserve"> </w:t>
            </w:r>
            <w:r>
              <w:rPr>
                <w:lang w:val="ru-RU"/>
              </w:rPr>
              <w:t>выгрузки</w:t>
            </w:r>
            <w:r w:rsidR="00731F8B">
              <w:rPr>
                <w:lang w:val="ru-RU"/>
              </w:rPr>
              <w:t xml:space="preserve"> (</w:t>
            </w:r>
            <w:r w:rsidR="00731F8B" w:rsidRPr="009B7474">
              <w:rPr>
                <w:lang w:val="ru-RU"/>
              </w:rPr>
              <w:t>выгрузка менее приоритетной при деактивации БКШ)</w:t>
            </w:r>
          </w:p>
        </w:tc>
        <w:tc>
          <w:tcPr>
            <w:tcW w:w="4531" w:type="dxa"/>
          </w:tcPr>
          <w:p w14:paraId="1E3E02E9" w14:textId="77777777" w:rsidR="00731F8B" w:rsidRPr="00731F8B" w:rsidRDefault="00731F8B" w:rsidP="00731F8B">
            <w:r w:rsidRPr="00731F8B">
              <w:t>{</w:t>
            </w:r>
          </w:p>
          <w:p w14:paraId="4C025DBD" w14:textId="77777777" w:rsidR="00731F8B" w:rsidRPr="00731F8B" w:rsidRDefault="00731F8B" w:rsidP="00731F8B">
            <w:r w:rsidRPr="00731F8B">
              <w:t xml:space="preserve">  "sub": "97537",</w:t>
            </w:r>
          </w:p>
          <w:p w14:paraId="11D3053D" w14:textId="77777777" w:rsidR="00731F8B" w:rsidRPr="00731F8B" w:rsidRDefault="00731F8B" w:rsidP="00731F8B">
            <w:r w:rsidRPr="00731F8B">
              <w:t xml:space="preserve">  "aud": "TEST-NEW",</w:t>
            </w:r>
          </w:p>
          <w:p w14:paraId="677CA603" w14:textId="77777777" w:rsidR="00731F8B" w:rsidRPr="00731F8B" w:rsidRDefault="00731F8B" w:rsidP="00731F8B">
            <w:r w:rsidRPr="00731F8B">
              <w:t xml:space="preserve">  "operation_type": "biometry_status",</w:t>
            </w:r>
          </w:p>
          <w:p w14:paraId="0680383C" w14:textId="77777777" w:rsidR="00731F8B" w:rsidRDefault="00731F8B" w:rsidP="00731F8B">
            <w:r w:rsidRPr="00731F8B">
              <w:t xml:space="preserve">  "BiometryStatus": {</w:t>
            </w:r>
          </w:p>
          <w:p w14:paraId="386D5B24" w14:textId="77777777" w:rsidR="00731F8B" w:rsidRDefault="00731F8B" w:rsidP="00731F8B">
            <w:r w:rsidRPr="00731F8B">
              <w:t xml:space="preserve">     "expiration_date": 1891592174450,</w:t>
            </w:r>
          </w:p>
          <w:p w14:paraId="168B70FA" w14:textId="77777777" w:rsidR="00731F8B" w:rsidRDefault="00731F8B" w:rsidP="00731F8B">
            <w:r w:rsidRPr="00731F8B">
              <w:t xml:space="preserve">     "type": "</w:t>
            </w:r>
            <w:r w:rsidRPr="00731F8B">
              <w:rPr>
                <w:lang w:val="ru-RU"/>
              </w:rPr>
              <w:t>Упрощенная</w:t>
            </w:r>
            <w:r w:rsidRPr="00731F8B">
              <w:t>",</w:t>
            </w:r>
          </w:p>
          <w:p w14:paraId="229EB3F5" w14:textId="77777777" w:rsidR="00731F8B" w:rsidRDefault="00731F8B" w:rsidP="00731F8B">
            <w:r w:rsidRPr="00731F8B">
              <w:t xml:space="preserve">     "exists": true</w:t>
            </w:r>
          </w:p>
          <w:p w14:paraId="0AD61EDC" w14:textId="3D6A8543" w:rsidR="00731F8B" w:rsidRPr="00731F8B" w:rsidRDefault="00731F8B" w:rsidP="00731F8B">
            <w:r w:rsidRPr="00731F8B">
              <w:t xml:space="preserve">   },</w:t>
            </w:r>
          </w:p>
          <w:p w14:paraId="536AA22E" w14:textId="77777777" w:rsidR="00731F8B" w:rsidRPr="00731F8B" w:rsidRDefault="00731F8B" w:rsidP="00731F8B">
            <w:r w:rsidRPr="00731F8B">
              <w:t xml:space="preserve">  "exp": 1765364987,</w:t>
            </w:r>
          </w:p>
          <w:p w14:paraId="3CDCAAC2" w14:textId="77777777" w:rsidR="00731F8B" w:rsidRPr="00731F8B" w:rsidRDefault="00731F8B" w:rsidP="00731F8B">
            <w:r w:rsidRPr="00731F8B">
              <w:t xml:space="preserve">  "iat": 1765364387,</w:t>
            </w:r>
          </w:p>
          <w:p w14:paraId="788FAB77" w14:textId="77777777" w:rsidR="00731F8B" w:rsidRPr="00731F8B" w:rsidRDefault="00731F8B" w:rsidP="00731F8B">
            <w:r w:rsidRPr="00731F8B">
              <w:t xml:space="preserve">  "event_time": 1765364387729744</w:t>
            </w:r>
          </w:p>
          <w:p w14:paraId="3046DE4E" w14:textId="3AB1F003" w:rsidR="00C72F26" w:rsidRPr="00731F8B" w:rsidRDefault="00731F8B" w:rsidP="00731F8B">
            <w:r w:rsidRPr="00731F8B">
              <w:t>}</w:t>
            </w:r>
          </w:p>
        </w:tc>
      </w:tr>
      <w:tr w:rsidR="00C72F26" w:rsidRPr="009B7474" w14:paraId="02A2DC89" w14:textId="77777777" w:rsidTr="003F07EF">
        <w:tc>
          <w:tcPr>
            <w:tcW w:w="4531" w:type="dxa"/>
          </w:tcPr>
          <w:p w14:paraId="76C933D6" w14:textId="6BFA0D13" w:rsidR="00C72F26" w:rsidRPr="009B7474" w:rsidRDefault="009B7474" w:rsidP="003F07EF">
            <w:pPr>
              <w:rPr>
                <w:lang w:val="ru-RU"/>
              </w:rPr>
            </w:pPr>
            <w:r>
              <w:rPr>
                <w:lang w:val="ru-RU"/>
              </w:rPr>
              <w:t>Если</w:t>
            </w:r>
            <w:r w:rsidRPr="00C72F26">
              <w:rPr>
                <w:lang w:val="ru-RU"/>
              </w:rPr>
              <w:t xml:space="preserve"> </w:t>
            </w:r>
            <w:r>
              <w:rPr>
                <w:lang w:val="ru-RU"/>
              </w:rPr>
              <w:t>биометрия</w:t>
            </w:r>
            <w:r w:rsidRPr="00C72F26">
              <w:rPr>
                <w:lang w:val="ru-RU"/>
              </w:rPr>
              <w:t xml:space="preserve"> </w:t>
            </w:r>
            <w:r>
              <w:rPr>
                <w:lang w:val="ru-RU"/>
              </w:rPr>
              <w:t>деактивирована</w:t>
            </w:r>
            <w:r w:rsidRPr="00C72F26">
              <w:rPr>
                <w:lang w:val="ru-RU"/>
              </w:rPr>
              <w:t xml:space="preserve"> </w:t>
            </w:r>
            <w:r>
              <w:rPr>
                <w:lang w:val="ru-RU"/>
              </w:rPr>
              <w:t>и</w:t>
            </w:r>
            <w:r w:rsidRPr="00C72F26">
              <w:rPr>
                <w:lang w:val="ru-RU"/>
              </w:rPr>
              <w:t xml:space="preserve"> </w:t>
            </w:r>
            <w:r>
              <w:rPr>
                <w:lang w:val="ru-RU"/>
              </w:rPr>
              <w:t>нет</w:t>
            </w:r>
            <w:r w:rsidRPr="00C72F26">
              <w:rPr>
                <w:lang w:val="ru-RU"/>
              </w:rPr>
              <w:t xml:space="preserve"> </w:t>
            </w:r>
            <w:r>
              <w:rPr>
                <w:lang w:val="ru-RU"/>
              </w:rPr>
              <w:t>подходящей</w:t>
            </w:r>
            <w:r w:rsidRPr="00C72F26">
              <w:rPr>
                <w:lang w:val="ru-RU"/>
              </w:rPr>
              <w:t xml:space="preserve"> </w:t>
            </w:r>
            <w:r>
              <w:rPr>
                <w:lang w:val="ru-RU"/>
              </w:rPr>
              <w:t>биометрии</w:t>
            </w:r>
            <w:r w:rsidRPr="00C72F26">
              <w:rPr>
                <w:lang w:val="ru-RU"/>
              </w:rPr>
              <w:t xml:space="preserve"> </w:t>
            </w:r>
            <w:r>
              <w:rPr>
                <w:lang w:val="ru-RU"/>
              </w:rPr>
              <w:t>для</w:t>
            </w:r>
            <w:r w:rsidRPr="00C72F26">
              <w:rPr>
                <w:lang w:val="ru-RU"/>
              </w:rPr>
              <w:t xml:space="preserve"> </w:t>
            </w:r>
            <w:r>
              <w:rPr>
                <w:lang w:val="ru-RU"/>
              </w:rPr>
              <w:t>выгрузки (</w:t>
            </w:r>
            <w:r w:rsidRPr="009B7474">
              <w:rPr>
                <w:lang w:val="ru-RU"/>
              </w:rPr>
              <w:t>деактивация БКШ, менее приоритетных векторов нет</w:t>
            </w:r>
            <w:r>
              <w:rPr>
                <w:lang w:val="ru-RU"/>
              </w:rPr>
              <w:t>)</w:t>
            </w:r>
          </w:p>
        </w:tc>
        <w:tc>
          <w:tcPr>
            <w:tcW w:w="4531" w:type="dxa"/>
          </w:tcPr>
          <w:p w14:paraId="21EA3889" w14:textId="77777777" w:rsidR="009B7474" w:rsidRPr="009B7474" w:rsidRDefault="009B7474" w:rsidP="009B7474">
            <w:r w:rsidRPr="009B7474">
              <w:t>{</w:t>
            </w:r>
          </w:p>
          <w:p w14:paraId="31879A37" w14:textId="77777777" w:rsidR="009B7474" w:rsidRPr="009B7474" w:rsidRDefault="009B7474" w:rsidP="009B7474">
            <w:r w:rsidRPr="009B7474">
              <w:t xml:space="preserve">  "sub": "97537",</w:t>
            </w:r>
          </w:p>
          <w:p w14:paraId="3A33FD88" w14:textId="77777777" w:rsidR="009B7474" w:rsidRPr="009B7474" w:rsidRDefault="009B7474" w:rsidP="009B7474">
            <w:r w:rsidRPr="009B7474">
              <w:t xml:space="preserve">  "aud": "TEST-NEW",</w:t>
            </w:r>
          </w:p>
          <w:p w14:paraId="7792242B" w14:textId="77777777" w:rsidR="009B7474" w:rsidRPr="009B7474" w:rsidRDefault="009B7474" w:rsidP="009B7474">
            <w:r w:rsidRPr="009B7474">
              <w:t xml:space="preserve">  "operation_type": "biometry_status",</w:t>
            </w:r>
          </w:p>
          <w:p w14:paraId="1497543F" w14:textId="77777777" w:rsidR="009B7474" w:rsidRDefault="009B7474" w:rsidP="009B7474">
            <w:r w:rsidRPr="009B7474">
              <w:t xml:space="preserve">  "BiometryStatus": {</w:t>
            </w:r>
          </w:p>
          <w:p w14:paraId="4CBCF929" w14:textId="77777777" w:rsidR="009B7474" w:rsidRDefault="009B7474" w:rsidP="009B7474">
            <w:r w:rsidRPr="009B7474">
              <w:t xml:space="preserve">     "expiration_date": null,</w:t>
            </w:r>
          </w:p>
          <w:p w14:paraId="5092A6F7" w14:textId="77777777" w:rsidR="009B7474" w:rsidRDefault="009B7474" w:rsidP="009B7474">
            <w:r w:rsidRPr="009B7474">
              <w:t xml:space="preserve">     "type": null,</w:t>
            </w:r>
          </w:p>
          <w:p w14:paraId="45220D50" w14:textId="77777777" w:rsidR="009B7474" w:rsidRDefault="009B7474" w:rsidP="009B7474">
            <w:r w:rsidRPr="009B7474">
              <w:t xml:space="preserve">     "exists": false</w:t>
            </w:r>
          </w:p>
          <w:p w14:paraId="023ED1A8" w14:textId="46659CCA" w:rsidR="009B7474" w:rsidRPr="009B7474" w:rsidRDefault="009B7474" w:rsidP="009B7474">
            <w:r w:rsidRPr="009B7474">
              <w:t xml:space="preserve">   },</w:t>
            </w:r>
          </w:p>
          <w:p w14:paraId="3EFDD4A0" w14:textId="77777777" w:rsidR="009B7474" w:rsidRPr="009B7474" w:rsidRDefault="009B7474" w:rsidP="009B7474">
            <w:r w:rsidRPr="009B7474">
              <w:t xml:space="preserve">  "exp": 1765364740,</w:t>
            </w:r>
          </w:p>
          <w:p w14:paraId="2AD2D99E" w14:textId="77777777" w:rsidR="009B7474" w:rsidRPr="009B7474" w:rsidRDefault="009B7474" w:rsidP="009B7474">
            <w:r w:rsidRPr="009B7474">
              <w:t xml:space="preserve">  "iat": 1765364140,</w:t>
            </w:r>
          </w:p>
          <w:p w14:paraId="75F3448F" w14:textId="77777777" w:rsidR="009B7474" w:rsidRPr="009B7474" w:rsidRDefault="009B7474" w:rsidP="009B7474">
            <w:r w:rsidRPr="009B7474">
              <w:t xml:space="preserve">  "event_time": 1765364140171552</w:t>
            </w:r>
          </w:p>
          <w:p w14:paraId="1FD67DBF" w14:textId="109A0AB4" w:rsidR="00C72F26" w:rsidRPr="009B7474" w:rsidRDefault="009B7474" w:rsidP="009B7474">
            <w:r w:rsidRPr="009B7474">
              <w:t>}</w:t>
            </w:r>
          </w:p>
        </w:tc>
      </w:tr>
      <w:tr w:rsidR="00C72F26" w:rsidRPr="009B7474" w14:paraId="3C095C18" w14:textId="77777777" w:rsidTr="003F07EF">
        <w:tc>
          <w:tcPr>
            <w:tcW w:w="4531" w:type="dxa"/>
          </w:tcPr>
          <w:p w14:paraId="25D787EE" w14:textId="22754A19" w:rsidR="00C72F26" w:rsidRPr="00D6034F" w:rsidRDefault="00D6034F" w:rsidP="003F07EF">
            <w:pPr>
              <w:rPr>
                <w:lang w:val="ru-RU"/>
              </w:rPr>
            </w:pPr>
            <w:r>
              <w:rPr>
                <w:lang w:val="ru-RU"/>
              </w:rPr>
              <w:t>Если деактивирована УЗ пользователя</w:t>
            </w:r>
          </w:p>
        </w:tc>
        <w:tc>
          <w:tcPr>
            <w:tcW w:w="4531" w:type="dxa"/>
          </w:tcPr>
          <w:p w14:paraId="78BE525D" w14:textId="77777777" w:rsidR="00D6034F" w:rsidRDefault="00D6034F" w:rsidP="00D6034F">
            <w:r>
              <w:t>{</w:t>
            </w:r>
          </w:p>
          <w:p w14:paraId="386ABCC3" w14:textId="77777777" w:rsidR="00D6034F" w:rsidRDefault="00D6034F" w:rsidP="00D6034F">
            <w:r>
              <w:t xml:space="preserve">  "sub": "97537",</w:t>
            </w:r>
          </w:p>
          <w:p w14:paraId="71D84BCB" w14:textId="77777777" w:rsidR="00D6034F" w:rsidRDefault="00D6034F" w:rsidP="00D6034F">
            <w:r>
              <w:t xml:space="preserve">  "aud": "TEST-NEW",</w:t>
            </w:r>
          </w:p>
          <w:p w14:paraId="11E0AB7A" w14:textId="77777777" w:rsidR="00D6034F" w:rsidRDefault="00D6034F" w:rsidP="00D6034F">
            <w:r>
              <w:t xml:space="preserve">  "operation_type": "biometry_status",</w:t>
            </w:r>
          </w:p>
          <w:p w14:paraId="0B9EFF5C" w14:textId="77777777" w:rsidR="00D6034F" w:rsidRDefault="00D6034F" w:rsidP="00D6034F">
            <w:r>
              <w:t xml:space="preserve">  "BiometryStatus":</w:t>
            </w:r>
            <w:r w:rsidRPr="00D6034F">
              <w:t xml:space="preserve"> </w:t>
            </w:r>
            <w:r>
              <w:t>{</w:t>
            </w:r>
          </w:p>
          <w:p w14:paraId="24F6703D" w14:textId="77777777" w:rsidR="00D6034F" w:rsidRDefault="00D6034F" w:rsidP="00D6034F">
            <w:r>
              <w:t xml:space="preserve">     "expiration_date": null,</w:t>
            </w:r>
          </w:p>
          <w:p w14:paraId="3803B4AE" w14:textId="77777777" w:rsidR="00D6034F" w:rsidRDefault="00D6034F" w:rsidP="00D6034F">
            <w:r>
              <w:t xml:space="preserve">     "type": null,</w:t>
            </w:r>
          </w:p>
          <w:p w14:paraId="3E8F9B0A" w14:textId="77777777" w:rsidR="00D6034F" w:rsidRDefault="00D6034F" w:rsidP="00D6034F">
            <w:r>
              <w:t xml:space="preserve">     "exists": false</w:t>
            </w:r>
          </w:p>
          <w:p w14:paraId="726BE7D0" w14:textId="263B984A" w:rsidR="00D6034F" w:rsidRDefault="00D6034F" w:rsidP="00D6034F">
            <w:r>
              <w:t xml:space="preserve">   },</w:t>
            </w:r>
          </w:p>
          <w:p w14:paraId="30A902FC" w14:textId="77777777" w:rsidR="00D6034F" w:rsidRDefault="00D6034F" w:rsidP="00D6034F">
            <w:r>
              <w:t xml:space="preserve">  "exp": 1765365152,</w:t>
            </w:r>
          </w:p>
          <w:p w14:paraId="5EE45117" w14:textId="77777777" w:rsidR="00D6034F" w:rsidRDefault="00D6034F" w:rsidP="00D6034F">
            <w:r>
              <w:t xml:space="preserve">  "iat": 1765364552,</w:t>
            </w:r>
          </w:p>
          <w:p w14:paraId="7807CD7F" w14:textId="77777777" w:rsidR="00D6034F" w:rsidRDefault="00D6034F" w:rsidP="00D6034F">
            <w:r>
              <w:t xml:space="preserve">  "event_time": 1765364552625418</w:t>
            </w:r>
          </w:p>
          <w:p w14:paraId="58868782" w14:textId="5E6381C9" w:rsidR="00C72F26" w:rsidRPr="009B7474" w:rsidRDefault="00D6034F" w:rsidP="00D6034F">
            <w:r>
              <w:t>}</w:t>
            </w:r>
          </w:p>
        </w:tc>
      </w:tr>
      <w:tr w:rsidR="00C72F26" w:rsidRPr="009B7474" w14:paraId="6E1C489E" w14:textId="77777777" w:rsidTr="003F07EF">
        <w:tc>
          <w:tcPr>
            <w:tcW w:w="4531" w:type="dxa"/>
          </w:tcPr>
          <w:p w14:paraId="2A706DC6" w14:textId="781B4231" w:rsidR="00C72F26" w:rsidRPr="00D6034F" w:rsidRDefault="00D6034F" w:rsidP="003F07EF">
            <w:pPr>
              <w:rPr>
                <w:lang w:val="ru-RU"/>
              </w:rPr>
            </w:pPr>
            <w:r>
              <w:rPr>
                <w:lang w:val="ru-RU"/>
              </w:rPr>
              <w:t>Если отозвано согласие пользователя</w:t>
            </w:r>
          </w:p>
        </w:tc>
        <w:tc>
          <w:tcPr>
            <w:tcW w:w="4531" w:type="dxa"/>
          </w:tcPr>
          <w:p w14:paraId="6C1D05F1" w14:textId="77777777" w:rsidR="00D6034F" w:rsidRPr="00D6034F" w:rsidRDefault="00D6034F" w:rsidP="00D6034F">
            <w:r w:rsidRPr="00D6034F">
              <w:t>{</w:t>
            </w:r>
          </w:p>
          <w:p w14:paraId="3079EFE1" w14:textId="77777777" w:rsidR="00D6034F" w:rsidRPr="00D6034F" w:rsidRDefault="00D6034F" w:rsidP="00D6034F">
            <w:r w:rsidRPr="00D6034F">
              <w:t xml:space="preserve">  "sub": "1000704071",</w:t>
            </w:r>
          </w:p>
          <w:p w14:paraId="50F451FF" w14:textId="77777777" w:rsidR="00D6034F" w:rsidRPr="00D6034F" w:rsidRDefault="00D6034F" w:rsidP="00D6034F">
            <w:r w:rsidRPr="00D6034F">
              <w:t xml:space="preserve">  "aud": "TEST3272",</w:t>
            </w:r>
          </w:p>
          <w:p w14:paraId="47FA7383" w14:textId="77777777" w:rsidR="00D6034F" w:rsidRPr="00D6034F" w:rsidRDefault="00D6034F" w:rsidP="00D6034F">
            <w:r w:rsidRPr="00D6034F">
              <w:t xml:space="preserve">  "vectors": [],</w:t>
            </w:r>
          </w:p>
          <w:p w14:paraId="6E2E3431" w14:textId="77777777" w:rsidR="00D6034F" w:rsidRPr="00D6034F" w:rsidRDefault="00D6034F" w:rsidP="00D6034F">
            <w:r w:rsidRPr="00D6034F">
              <w:t xml:space="preserve">  "operation_type": "deactivation",</w:t>
            </w:r>
          </w:p>
          <w:p w14:paraId="7E490729" w14:textId="77777777" w:rsidR="00D6034F" w:rsidRPr="00D6034F" w:rsidRDefault="00D6034F" w:rsidP="00D6034F">
            <w:r w:rsidRPr="00D6034F">
              <w:t xml:space="preserve">  "BiometryStatus": {</w:t>
            </w:r>
          </w:p>
          <w:p w14:paraId="14A54E01" w14:textId="77777777" w:rsidR="00D6034F" w:rsidRPr="00D6034F" w:rsidRDefault="00D6034F" w:rsidP="00D6034F">
            <w:r w:rsidRPr="00D6034F">
              <w:t xml:space="preserve">     "expiration_date": null,</w:t>
            </w:r>
          </w:p>
          <w:p w14:paraId="4BCCA17D" w14:textId="77777777" w:rsidR="00D6034F" w:rsidRPr="00D6034F" w:rsidRDefault="00D6034F" w:rsidP="00D6034F">
            <w:r w:rsidRPr="00D6034F">
              <w:t xml:space="preserve">     "type": null,</w:t>
            </w:r>
          </w:p>
          <w:p w14:paraId="5D0F3D95" w14:textId="77777777" w:rsidR="00D6034F" w:rsidRPr="00D6034F" w:rsidRDefault="00D6034F" w:rsidP="00D6034F">
            <w:r w:rsidRPr="00D6034F">
              <w:lastRenderedPageBreak/>
              <w:t xml:space="preserve">     "exists": false</w:t>
            </w:r>
          </w:p>
          <w:p w14:paraId="1A35D444" w14:textId="2CBA6116" w:rsidR="00D6034F" w:rsidRPr="00D6034F" w:rsidRDefault="00D6034F" w:rsidP="00D6034F">
            <w:r w:rsidRPr="00D6034F">
              <w:t xml:space="preserve">   },</w:t>
            </w:r>
          </w:p>
          <w:p w14:paraId="1E1CFE83" w14:textId="77777777" w:rsidR="00D6034F" w:rsidRPr="00D6034F" w:rsidRDefault="00D6034F" w:rsidP="00D6034F">
            <w:r w:rsidRPr="00D6034F">
              <w:t xml:space="preserve">  "exp": 1765367636,</w:t>
            </w:r>
          </w:p>
          <w:p w14:paraId="595C97D8" w14:textId="77777777" w:rsidR="00D6034F" w:rsidRPr="00D6034F" w:rsidRDefault="00D6034F" w:rsidP="00D6034F">
            <w:r w:rsidRPr="00D6034F">
              <w:t xml:space="preserve">  "iat": 1765367036,</w:t>
            </w:r>
          </w:p>
          <w:p w14:paraId="14CF74FA" w14:textId="77777777" w:rsidR="00603E88" w:rsidRDefault="00D6034F" w:rsidP="00D6034F">
            <w:r w:rsidRPr="00D6034F">
              <w:t xml:space="preserve">  "VectorsDeleteRequest":</w:t>
            </w:r>
            <w:r w:rsidR="00603E88" w:rsidRPr="00603E88">
              <w:t xml:space="preserve"> </w:t>
            </w:r>
            <w:r w:rsidRPr="00D6034F">
              <w:t>{</w:t>
            </w:r>
          </w:p>
          <w:p w14:paraId="7B1C1662" w14:textId="77777777" w:rsidR="00603E88" w:rsidRPr="00A62DDD" w:rsidRDefault="00D6034F" w:rsidP="00D6034F">
            <w:pPr>
              <w:rPr>
                <w:lang w:val="ru-RU"/>
              </w:rPr>
            </w:pPr>
            <w:r w:rsidRPr="00D6034F">
              <w:t xml:space="preserve">     </w:t>
            </w:r>
            <w:r w:rsidRPr="00A62DDD">
              <w:rPr>
                <w:lang w:val="ru-RU"/>
              </w:rPr>
              <w:t>"</w:t>
            </w:r>
            <w:r w:rsidRPr="00D6034F">
              <w:t>user</w:t>
            </w:r>
            <w:r w:rsidRPr="00A62DDD">
              <w:rPr>
                <w:lang w:val="ru-RU"/>
              </w:rPr>
              <w:t>_</w:t>
            </w:r>
            <w:r w:rsidRPr="00D6034F">
              <w:t>id</w:t>
            </w:r>
            <w:r w:rsidRPr="00A62DDD">
              <w:rPr>
                <w:lang w:val="ru-RU"/>
              </w:rPr>
              <w:t>": "1000704071",</w:t>
            </w:r>
          </w:p>
          <w:p w14:paraId="5EC1D21E" w14:textId="77777777" w:rsidR="00603E88" w:rsidRDefault="00D6034F" w:rsidP="00D6034F">
            <w:pPr>
              <w:rPr>
                <w:lang w:val="ru-RU"/>
              </w:rPr>
            </w:pPr>
            <w:r w:rsidRPr="00603E88">
              <w:rPr>
                <w:lang w:val="ru-RU"/>
              </w:rPr>
              <w:t xml:space="preserve">     "</w:t>
            </w:r>
            <w:r w:rsidRPr="00D6034F">
              <w:t>justification</w:t>
            </w:r>
            <w:r w:rsidRPr="00603E88">
              <w:rPr>
                <w:lang w:val="ru-RU"/>
              </w:rPr>
              <w:t xml:space="preserve">": "Необходимо удалить биометрические шаблоны по присланной УЗ в связи с отзывом согласия на обработку биометрических данных: </w:t>
            </w:r>
            <w:r w:rsidRPr="00D6034F">
              <w:t>ef</w:t>
            </w:r>
            <w:r w:rsidRPr="00603E88">
              <w:rPr>
                <w:lang w:val="ru-RU"/>
              </w:rPr>
              <w:t>09</w:t>
            </w:r>
            <w:r w:rsidRPr="00D6034F">
              <w:t>f</w:t>
            </w:r>
            <w:r w:rsidRPr="00603E88">
              <w:rPr>
                <w:lang w:val="ru-RU"/>
              </w:rPr>
              <w:t>92</w:t>
            </w:r>
            <w:r w:rsidRPr="00D6034F">
              <w:t>b</w:t>
            </w:r>
            <w:r w:rsidRPr="00603E88">
              <w:rPr>
                <w:lang w:val="ru-RU"/>
              </w:rPr>
              <w:t>-017</w:t>
            </w:r>
            <w:r w:rsidRPr="00D6034F">
              <w:t>d</w:t>
            </w:r>
            <w:r w:rsidRPr="00603E88">
              <w:rPr>
                <w:lang w:val="ru-RU"/>
              </w:rPr>
              <w:t>-4041-</w:t>
            </w:r>
            <w:r w:rsidRPr="00D6034F">
              <w:t>bd</w:t>
            </w:r>
            <w:r w:rsidRPr="00603E88">
              <w:rPr>
                <w:lang w:val="ru-RU"/>
              </w:rPr>
              <w:t>85-</w:t>
            </w:r>
            <w:r w:rsidRPr="00D6034F">
              <w:t>cff</w:t>
            </w:r>
            <w:r w:rsidRPr="00603E88">
              <w:rPr>
                <w:lang w:val="ru-RU"/>
              </w:rPr>
              <w:t>390543671",</w:t>
            </w:r>
          </w:p>
          <w:p w14:paraId="313F2D01" w14:textId="77777777" w:rsidR="00603E88" w:rsidRDefault="00D6034F" w:rsidP="00D6034F">
            <w:r w:rsidRPr="00603E88">
              <w:rPr>
                <w:lang w:val="ru-RU"/>
              </w:rPr>
              <w:t xml:space="preserve">     "</w:t>
            </w:r>
            <w:r w:rsidRPr="00D6034F">
              <w:t>needConfirmation</w:t>
            </w:r>
            <w:r w:rsidRPr="00603E88">
              <w:rPr>
                <w:lang w:val="ru-RU"/>
              </w:rPr>
              <w:t xml:space="preserve">": </w:t>
            </w:r>
            <w:r w:rsidRPr="00D6034F">
              <w:t>true</w:t>
            </w:r>
          </w:p>
          <w:p w14:paraId="3CEE91B6" w14:textId="5FAE499E" w:rsidR="00D6034F" w:rsidRPr="00D6034F" w:rsidRDefault="00D6034F" w:rsidP="00D6034F">
            <w:r w:rsidRPr="00603E88">
              <w:rPr>
                <w:lang w:val="ru-RU"/>
              </w:rPr>
              <w:t xml:space="preserve">   }</w:t>
            </w:r>
            <w:r w:rsidRPr="00D6034F">
              <w:t>,</w:t>
            </w:r>
          </w:p>
          <w:p w14:paraId="2758C2C5" w14:textId="77777777" w:rsidR="00D6034F" w:rsidRPr="00D6034F" w:rsidRDefault="00D6034F" w:rsidP="00D6034F">
            <w:r w:rsidRPr="00D6034F">
              <w:t xml:space="preserve">  "event_time": 1765367035684439</w:t>
            </w:r>
          </w:p>
          <w:p w14:paraId="3630182D" w14:textId="1334B644" w:rsidR="00C72F26" w:rsidRPr="009B7474" w:rsidRDefault="00D6034F" w:rsidP="00D6034F">
            <w:r w:rsidRPr="00D6034F">
              <w:t>}</w:t>
            </w:r>
          </w:p>
        </w:tc>
      </w:tr>
    </w:tbl>
    <w:p w14:paraId="59D054F8" w14:textId="5F9F3B06" w:rsidR="00F800D6" w:rsidRPr="00C9570A" w:rsidRDefault="003973BA" w:rsidP="00BB72A3">
      <w:pPr>
        <w:pStyle w:val="20"/>
        <w:rPr>
          <w:color w:val="auto"/>
          <w:lang w:val="ru-RU"/>
        </w:rPr>
      </w:pPr>
      <w:bookmarkStart w:id="85" w:name="_Toc216106698"/>
      <w:r>
        <w:rPr>
          <w:color w:val="auto"/>
        </w:rPr>
        <w:lastRenderedPageBreak/>
        <w:t>API</w:t>
      </w:r>
      <w:r w:rsidRPr="00C9570A">
        <w:rPr>
          <w:color w:val="auto"/>
          <w:lang w:val="ru-RU"/>
        </w:rPr>
        <w:t xml:space="preserve"> </w:t>
      </w:r>
      <w:r>
        <w:rPr>
          <w:color w:val="auto"/>
          <w:lang w:val="ru-RU"/>
        </w:rPr>
        <w:t>д</w:t>
      </w:r>
      <w:r w:rsidR="00766AB8" w:rsidRPr="008A06F3">
        <w:rPr>
          <w:color w:val="auto"/>
          <w:lang w:val="ru-RU"/>
        </w:rPr>
        <w:t>еактивации</w:t>
      </w:r>
      <w:r w:rsidR="00766AB8" w:rsidRPr="00C9570A">
        <w:rPr>
          <w:color w:val="auto"/>
          <w:lang w:val="ru-RU"/>
        </w:rPr>
        <w:t xml:space="preserve"> </w:t>
      </w:r>
      <w:r w:rsidR="00766AB8" w:rsidRPr="008A06F3">
        <w:rPr>
          <w:color w:val="auto"/>
          <w:lang w:val="ru-RU"/>
        </w:rPr>
        <w:t>УЗ</w:t>
      </w:r>
      <w:r w:rsidR="00F800D6" w:rsidRPr="00C9570A">
        <w:rPr>
          <w:color w:val="auto"/>
          <w:lang w:val="ru-RU"/>
        </w:rPr>
        <w:t xml:space="preserve"> </w:t>
      </w:r>
      <w:r w:rsidR="007B18D0" w:rsidRPr="008A06F3">
        <w:rPr>
          <w:color w:val="auto"/>
          <w:lang w:val="ru-RU"/>
        </w:rPr>
        <w:t>в</w:t>
      </w:r>
      <w:r w:rsidR="007B18D0" w:rsidRPr="00C9570A">
        <w:rPr>
          <w:color w:val="auto"/>
          <w:lang w:val="ru-RU"/>
        </w:rPr>
        <w:t xml:space="preserve"> </w:t>
      </w:r>
      <w:r w:rsidR="007B18D0" w:rsidRPr="008A06F3">
        <w:rPr>
          <w:color w:val="auto"/>
          <w:lang w:val="ru-RU"/>
        </w:rPr>
        <w:t>ЕБС</w:t>
      </w:r>
      <w:r w:rsidR="007B18D0" w:rsidRPr="00C9570A">
        <w:rPr>
          <w:color w:val="auto"/>
          <w:lang w:val="ru-RU"/>
        </w:rPr>
        <w:t xml:space="preserve"> </w:t>
      </w:r>
      <w:r w:rsidR="00F800D6" w:rsidRPr="008A06F3">
        <w:rPr>
          <w:color w:val="auto"/>
          <w:lang w:val="ru-RU"/>
        </w:rPr>
        <w:t>с</w:t>
      </w:r>
      <w:r w:rsidR="00F800D6" w:rsidRPr="00C9570A">
        <w:rPr>
          <w:color w:val="auto"/>
          <w:lang w:val="ru-RU"/>
        </w:rPr>
        <w:t xml:space="preserve"> </w:t>
      </w:r>
      <w:r w:rsidR="00F800D6" w:rsidRPr="008A06F3">
        <w:rPr>
          <w:color w:val="auto"/>
          <w:lang w:val="ru-RU"/>
        </w:rPr>
        <w:t>привязкой</w:t>
      </w:r>
      <w:r w:rsidR="00F800D6" w:rsidRPr="00C9570A">
        <w:rPr>
          <w:color w:val="auto"/>
          <w:lang w:val="ru-RU"/>
        </w:rPr>
        <w:t xml:space="preserve"> </w:t>
      </w:r>
      <w:r w:rsidR="00F800D6" w:rsidRPr="008A06F3">
        <w:rPr>
          <w:color w:val="auto"/>
          <w:lang w:val="ru-RU"/>
        </w:rPr>
        <w:t>к</w:t>
      </w:r>
      <w:r w:rsidR="00F800D6" w:rsidRPr="00C9570A">
        <w:rPr>
          <w:color w:val="auto"/>
          <w:lang w:val="ru-RU"/>
        </w:rPr>
        <w:t xml:space="preserve"> </w:t>
      </w:r>
      <w:r w:rsidR="00F800D6" w:rsidRPr="008A06F3">
        <w:rPr>
          <w:color w:val="auto"/>
        </w:rPr>
        <w:t>IDP</w:t>
      </w:r>
      <w:bookmarkEnd w:id="27"/>
      <w:bookmarkEnd w:id="28"/>
      <w:bookmarkEnd w:id="85"/>
    </w:p>
    <w:p w14:paraId="3D38A569" w14:textId="1FCEC3FA" w:rsidR="006406A1" w:rsidRPr="008A06F3" w:rsidRDefault="006406A1" w:rsidP="006E68AD">
      <w:pPr>
        <w:spacing w:line="360" w:lineRule="auto"/>
        <w:ind w:firstLine="851"/>
      </w:pPr>
      <w:r w:rsidRPr="008A06F3">
        <w:t>Вызов:</w:t>
      </w:r>
      <w:r w:rsidR="00EA6FF0" w:rsidRPr="00EA6FF0">
        <w:t xml:space="preserve"> </w:t>
      </w:r>
      <w:r w:rsidRPr="008A06F3">
        <w:t>DELETE /api/v3/users/deactivate-acc</w:t>
      </w:r>
    </w:p>
    <w:p w14:paraId="28589D70" w14:textId="63602A1B" w:rsidR="00F800D6" w:rsidRPr="008A06F3" w:rsidRDefault="00F800D6" w:rsidP="006E68AD">
      <w:pPr>
        <w:spacing w:line="360" w:lineRule="auto"/>
        <w:ind w:firstLine="851"/>
      </w:pPr>
      <w:r w:rsidRPr="008A06F3">
        <w:t>Authorization: Bearer</w:t>
      </w:r>
      <w:r w:rsidR="006E68AD" w:rsidRPr="006E68AD">
        <w:t xml:space="preserve"> </w:t>
      </w:r>
      <w:r w:rsidRPr="008A06F3">
        <w:t>{JWT</w:t>
      </w:r>
      <w:r w:rsidR="005429DE" w:rsidRPr="008A06F3">
        <w:t xml:space="preserve"> </w:t>
      </w:r>
      <w:r w:rsidR="005429DE" w:rsidRPr="008A06F3">
        <w:rPr>
          <w:lang w:val="ru-RU"/>
        </w:rPr>
        <w:t>токен</w:t>
      </w:r>
      <w:r w:rsidR="005429DE" w:rsidRPr="008A06F3">
        <w:t xml:space="preserve"> </w:t>
      </w:r>
      <w:r w:rsidR="005429DE" w:rsidRPr="008A06F3">
        <w:rPr>
          <w:lang w:val="ru-RU"/>
        </w:rPr>
        <w:t>от</w:t>
      </w:r>
      <w:r w:rsidR="005429DE" w:rsidRPr="008A06F3">
        <w:t xml:space="preserve"> IDP</w:t>
      </w:r>
      <w:r w:rsidRPr="008A06F3">
        <w:t>}</w:t>
      </w:r>
    </w:p>
    <w:p w14:paraId="3AA58576" w14:textId="14A9B33B" w:rsidR="00F800D6" w:rsidRPr="008A06F3" w:rsidRDefault="00F800D6" w:rsidP="006E68AD">
      <w:pPr>
        <w:spacing w:line="360" w:lineRule="auto"/>
        <w:ind w:firstLine="851"/>
      </w:pPr>
      <w:r w:rsidRPr="008A06F3">
        <w:t>Content-Type: application/json</w:t>
      </w:r>
    </w:p>
    <w:p w14:paraId="74A31666" w14:textId="3935A4FA" w:rsidR="0015269B" w:rsidRPr="009F4BC4" w:rsidRDefault="0015269B" w:rsidP="006E68AD">
      <w:pPr>
        <w:spacing w:line="360" w:lineRule="auto"/>
        <w:ind w:firstLine="851"/>
        <w:rPr>
          <w:lang w:val="ru-RU"/>
        </w:rPr>
      </w:pPr>
      <w:r w:rsidRPr="008A06F3">
        <w:t xml:space="preserve">X-EBS-TraceProcess: true (Необязательный. </w:t>
      </w:r>
      <w:r w:rsidRPr="008A06F3">
        <w:rPr>
          <w:lang w:val="ru-RU"/>
        </w:rPr>
        <w:t>Возможные</w:t>
      </w:r>
      <w:r w:rsidRPr="009F4BC4">
        <w:rPr>
          <w:lang w:val="ru-RU"/>
        </w:rPr>
        <w:t xml:space="preserve"> </w:t>
      </w:r>
      <w:r w:rsidRPr="008A06F3">
        <w:rPr>
          <w:lang w:val="ru-RU"/>
        </w:rPr>
        <w:t>значения</w:t>
      </w:r>
      <w:r w:rsidRPr="009F4BC4">
        <w:rPr>
          <w:lang w:val="ru-RU"/>
        </w:rPr>
        <w:t xml:space="preserve"> </w:t>
      </w:r>
      <w:r w:rsidRPr="008A06F3">
        <w:t>true</w:t>
      </w:r>
      <w:r w:rsidRPr="009F4BC4">
        <w:rPr>
          <w:lang w:val="ru-RU"/>
        </w:rPr>
        <w:t xml:space="preserve"> (</w:t>
      </w:r>
      <w:r w:rsidRPr="008A06F3">
        <w:rPr>
          <w:lang w:val="ru-RU"/>
        </w:rPr>
        <w:t>тестовый</w:t>
      </w:r>
      <w:r w:rsidRPr="009F4BC4">
        <w:rPr>
          <w:lang w:val="ru-RU"/>
        </w:rPr>
        <w:t xml:space="preserve"> </w:t>
      </w:r>
      <w:r w:rsidRPr="008A06F3">
        <w:rPr>
          <w:lang w:val="ru-RU"/>
        </w:rPr>
        <w:t>запрос</w:t>
      </w:r>
      <w:r w:rsidRPr="009F4BC4">
        <w:rPr>
          <w:lang w:val="ru-RU"/>
        </w:rPr>
        <w:t xml:space="preserve"> </w:t>
      </w:r>
      <w:r w:rsidRPr="008A06F3">
        <w:rPr>
          <w:lang w:val="ru-RU"/>
        </w:rPr>
        <w:t>для</w:t>
      </w:r>
      <w:r w:rsidRPr="009F4BC4">
        <w:rPr>
          <w:lang w:val="ru-RU"/>
        </w:rPr>
        <w:t xml:space="preserve"> </w:t>
      </w:r>
      <w:r w:rsidRPr="008A06F3">
        <w:rPr>
          <w:lang w:val="ru-RU"/>
        </w:rPr>
        <w:t>отслеживания</w:t>
      </w:r>
      <w:r w:rsidRPr="009F4BC4">
        <w:rPr>
          <w:lang w:val="ru-RU"/>
        </w:rPr>
        <w:t xml:space="preserve"> </w:t>
      </w:r>
      <w:r w:rsidRPr="008A06F3">
        <w:rPr>
          <w:lang w:val="ru-RU"/>
        </w:rPr>
        <w:t>на</w:t>
      </w:r>
      <w:r w:rsidRPr="009F4BC4">
        <w:rPr>
          <w:lang w:val="ru-RU"/>
        </w:rPr>
        <w:t xml:space="preserve"> </w:t>
      </w:r>
      <w:r w:rsidRPr="008A06F3">
        <w:rPr>
          <w:lang w:val="ru-RU"/>
        </w:rPr>
        <w:t>Технологическом</w:t>
      </w:r>
      <w:r w:rsidRPr="009F4BC4">
        <w:rPr>
          <w:lang w:val="ru-RU"/>
        </w:rPr>
        <w:t xml:space="preserve"> </w:t>
      </w:r>
      <w:r w:rsidRPr="008A06F3">
        <w:rPr>
          <w:lang w:val="ru-RU"/>
        </w:rPr>
        <w:t>портале</w:t>
      </w:r>
      <w:r w:rsidRPr="009F4BC4">
        <w:rPr>
          <w:lang w:val="ru-RU"/>
        </w:rPr>
        <w:t xml:space="preserve"> </w:t>
      </w:r>
      <w:r w:rsidRPr="008A06F3">
        <w:rPr>
          <w:lang w:val="ru-RU"/>
        </w:rPr>
        <w:t>ГИС</w:t>
      </w:r>
      <w:r w:rsidRPr="009F4BC4">
        <w:rPr>
          <w:lang w:val="ru-RU"/>
        </w:rPr>
        <w:t xml:space="preserve"> </w:t>
      </w:r>
      <w:r w:rsidRPr="008A06F3">
        <w:rPr>
          <w:lang w:val="ru-RU"/>
        </w:rPr>
        <w:t>ЕБС</w:t>
      </w:r>
      <w:r w:rsidRPr="009F4BC4">
        <w:rPr>
          <w:lang w:val="ru-RU"/>
        </w:rPr>
        <w:t xml:space="preserve">) </w:t>
      </w:r>
      <w:r w:rsidRPr="008A06F3">
        <w:rPr>
          <w:lang w:val="ru-RU"/>
        </w:rPr>
        <w:t>или</w:t>
      </w:r>
      <w:r w:rsidRPr="009F4BC4">
        <w:rPr>
          <w:lang w:val="ru-RU"/>
        </w:rPr>
        <w:t xml:space="preserve"> </w:t>
      </w:r>
      <w:r w:rsidRPr="008A06F3">
        <w:t>false</w:t>
      </w:r>
      <w:r w:rsidRPr="009F4BC4">
        <w:rPr>
          <w:lang w:val="ru-RU"/>
        </w:rPr>
        <w:t xml:space="preserve">. </w:t>
      </w:r>
      <w:r w:rsidRPr="008A06F3">
        <w:rPr>
          <w:lang w:val="ru-RU"/>
        </w:rPr>
        <w:t>Необходим</w:t>
      </w:r>
      <w:r w:rsidRPr="009F4BC4">
        <w:rPr>
          <w:lang w:val="ru-RU"/>
        </w:rPr>
        <w:t xml:space="preserve"> </w:t>
      </w:r>
      <w:r w:rsidRPr="008A06F3">
        <w:rPr>
          <w:lang w:val="ru-RU"/>
        </w:rPr>
        <w:t>для</w:t>
      </w:r>
      <w:r w:rsidRPr="009F4BC4">
        <w:rPr>
          <w:lang w:val="ru-RU"/>
        </w:rPr>
        <w:t xml:space="preserve"> </w:t>
      </w:r>
      <w:r w:rsidRPr="008A06F3">
        <w:rPr>
          <w:lang w:val="ru-RU"/>
        </w:rPr>
        <w:t>отслеживания</w:t>
      </w:r>
      <w:r w:rsidRPr="009F4BC4">
        <w:rPr>
          <w:lang w:val="ru-RU"/>
        </w:rPr>
        <w:t xml:space="preserve"> </w:t>
      </w:r>
      <w:r w:rsidRPr="008A06F3">
        <w:rPr>
          <w:lang w:val="ru-RU"/>
        </w:rPr>
        <w:t>тестовых</w:t>
      </w:r>
      <w:r w:rsidRPr="009F4BC4">
        <w:rPr>
          <w:lang w:val="ru-RU"/>
        </w:rPr>
        <w:t xml:space="preserve"> </w:t>
      </w:r>
      <w:r w:rsidRPr="008A06F3">
        <w:rPr>
          <w:lang w:val="ru-RU"/>
        </w:rPr>
        <w:t>запросов</w:t>
      </w:r>
      <w:r w:rsidRPr="009F4BC4">
        <w:rPr>
          <w:lang w:val="ru-RU"/>
        </w:rPr>
        <w:t xml:space="preserve"> </w:t>
      </w:r>
      <w:r w:rsidRPr="008A06F3">
        <w:rPr>
          <w:lang w:val="ru-RU"/>
        </w:rPr>
        <w:t>с</w:t>
      </w:r>
      <w:r w:rsidRPr="009F4BC4">
        <w:rPr>
          <w:lang w:val="ru-RU"/>
        </w:rPr>
        <w:t xml:space="preserve"> </w:t>
      </w:r>
      <w:r w:rsidRPr="008A06F3">
        <w:rPr>
          <w:lang w:val="ru-RU"/>
        </w:rPr>
        <w:t>использованием</w:t>
      </w:r>
      <w:r w:rsidRPr="009F4BC4">
        <w:rPr>
          <w:lang w:val="ru-RU"/>
        </w:rPr>
        <w:t xml:space="preserve"> </w:t>
      </w:r>
      <w:r w:rsidRPr="008A06F3">
        <w:rPr>
          <w:lang w:val="ru-RU"/>
        </w:rPr>
        <w:t>технологического</w:t>
      </w:r>
      <w:r w:rsidRPr="009F4BC4">
        <w:rPr>
          <w:lang w:val="ru-RU"/>
        </w:rPr>
        <w:t xml:space="preserve"> </w:t>
      </w:r>
      <w:r w:rsidRPr="008A06F3">
        <w:rPr>
          <w:lang w:val="ru-RU"/>
        </w:rPr>
        <w:t>портала</w:t>
      </w:r>
      <w:r w:rsidRPr="009F4BC4">
        <w:rPr>
          <w:lang w:val="ru-RU"/>
        </w:rPr>
        <w:t xml:space="preserve"> </w:t>
      </w:r>
      <w:r w:rsidRPr="008A06F3">
        <w:rPr>
          <w:lang w:val="ru-RU"/>
        </w:rPr>
        <w:t>ГИС</w:t>
      </w:r>
      <w:r w:rsidRPr="009F4BC4">
        <w:rPr>
          <w:lang w:val="ru-RU"/>
        </w:rPr>
        <w:t xml:space="preserve"> </w:t>
      </w:r>
      <w:r w:rsidRPr="008A06F3">
        <w:rPr>
          <w:lang w:val="ru-RU"/>
        </w:rPr>
        <w:t>ЕБС</w:t>
      </w:r>
      <w:r w:rsidRPr="009F4BC4">
        <w:rPr>
          <w:lang w:val="ru-RU"/>
        </w:rPr>
        <w:t>)</w:t>
      </w:r>
    </w:p>
    <w:p w14:paraId="71EFD378" w14:textId="0D24C351" w:rsidR="00F800D6" w:rsidRPr="009F4BC4" w:rsidRDefault="00F800D6" w:rsidP="006E68AD">
      <w:pPr>
        <w:spacing w:line="360" w:lineRule="auto"/>
        <w:ind w:firstLine="851"/>
        <w:rPr>
          <w:lang w:val="ru-RU"/>
        </w:rPr>
      </w:pPr>
      <w:r w:rsidRPr="008A06F3">
        <w:rPr>
          <w:lang w:val="ru-RU"/>
        </w:rPr>
        <w:t>Входные</w:t>
      </w:r>
      <w:r w:rsidR="006E68AD" w:rsidRPr="009F4BC4">
        <w:rPr>
          <w:lang w:val="ru-RU"/>
        </w:rPr>
        <w:t xml:space="preserve"> </w:t>
      </w:r>
      <w:r w:rsidRPr="008A06F3">
        <w:rPr>
          <w:lang w:val="ru-RU"/>
        </w:rPr>
        <w:t>параметры</w:t>
      </w:r>
      <w:r w:rsidRPr="009F4BC4">
        <w:rPr>
          <w:lang w:val="ru-RU"/>
        </w:rPr>
        <w:t>:</w:t>
      </w:r>
    </w:p>
    <w:p w14:paraId="60327079" w14:textId="77777777" w:rsidR="00323798" w:rsidRPr="00E25226" w:rsidRDefault="00323798" w:rsidP="006E68AD">
      <w:pPr>
        <w:spacing w:line="360" w:lineRule="auto"/>
        <w:ind w:firstLine="851"/>
        <w:jc w:val="both"/>
        <w:rPr>
          <w:lang w:val="ru-RU"/>
        </w:rPr>
      </w:pPr>
      <w:r w:rsidRPr="008A06F3">
        <w:t>Header</w:t>
      </w:r>
      <w:r w:rsidRPr="00E25226">
        <w:rPr>
          <w:lang w:val="ru-RU"/>
        </w:rPr>
        <w:t>’</w:t>
      </w:r>
      <w:r w:rsidRPr="008A06F3">
        <w:rPr>
          <w:lang w:val="ru-RU"/>
        </w:rPr>
        <w:t>ы</w:t>
      </w:r>
      <w:r w:rsidRPr="00E25226">
        <w:rPr>
          <w:lang w:val="ru-RU"/>
        </w:rPr>
        <w:t xml:space="preserve"> </w:t>
      </w:r>
      <w:r w:rsidRPr="008A06F3">
        <w:t>JWT</w:t>
      </w:r>
      <w:r w:rsidRPr="00E25226">
        <w:rPr>
          <w:lang w:val="ru-RU"/>
        </w:rPr>
        <w:t xml:space="preserve"> </w:t>
      </w:r>
      <w:r w:rsidRPr="008A06F3">
        <w:rPr>
          <w:lang w:val="ru-RU"/>
        </w:rPr>
        <w:t>указаны</w:t>
      </w:r>
      <w:r w:rsidRPr="00E25226">
        <w:rPr>
          <w:lang w:val="ru-RU"/>
        </w:rPr>
        <w:t xml:space="preserve"> </w:t>
      </w:r>
      <w:r w:rsidRPr="008A06F3">
        <w:rPr>
          <w:lang w:val="ru-RU"/>
        </w:rPr>
        <w:t>в</w:t>
      </w:r>
      <w:r w:rsidRPr="00E25226">
        <w:rPr>
          <w:lang w:val="ru-RU"/>
        </w:rPr>
        <w:t xml:space="preserve"> </w:t>
      </w:r>
      <w:r w:rsidRPr="008A06F3">
        <w:rPr>
          <w:lang w:val="ru-RU"/>
        </w:rPr>
        <w:t>разделе</w:t>
      </w:r>
      <w:r w:rsidRPr="00E25226">
        <w:rPr>
          <w:lang w:val="ru-RU"/>
        </w:rPr>
        <w:t xml:space="preserve"> 3.</w:t>
      </w:r>
    </w:p>
    <w:p w14:paraId="0A11BDB5" w14:textId="77777777" w:rsidR="00323798" w:rsidRPr="00E25226" w:rsidRDefault="00323798" w:rsidP="006E68AD">
      <w:pPr>
        <w:spacing w:line="360" w:lineRule="auto"/>
        <w:ind w:firstLine="851"/>
        <w:jc w:val="both"/>
        <w:rPr>
          <w:lang w:val="ru-RU"/>
        </w:rPr>
      </w:pPr>
      <w:r w:rsidRPr="008A06F3">
        <w:t>Payload</w:t>
      </w:r>
      <w:r w:rsidRPr="00E25226">
        <w:rPr>
          <w:lang w:val="ru-RU"/>
        </w:rPr>
        <w:t xml:space="preserve"> </w:t>
      </w:r>
      <w:r w:rsidRPr="008A06F3">
        <w:t>JWT</w:t>
      </w:r>
      <w:r w:rsidRPr="00E25226">
        <w:rPr>
          <w:lang w:val="ru-RU"/>
        </w:rPr>
        <w:t xml:space="preserve"> </w:t>
      </w:r>
      <w:r w:rsidRPr="008A06F3">
        <w:rPr>
          <w:lang w:val="ru-RU"/>
        </w:rPr>
        <w:t>указан</w:t>
      </w:r>
      <w:r w:rsidRPr="00E25226">
        <w:rPr>
          <w:lang w:val="ru-RU"/>
        </w:rPr>
        <w:t xml:space="preserve"> </w:t>
      </w:r>
      <w:r w:rsidRPr="008A06F3">
        <w:rPr>
          <w:lang w:val="ru-RU"/>
        </w:rPr>
        <w:t>ниже</w:t>
      </w:r>
      <w:r w:rsidRPr="00E25226">
        <w:rPr>
          <w:lang w:val="ru-RU"/>
        </w:rPr>
        <w:t>.</w:t>
      </w:r>
    </w:p>
    <w:p w14:paraId="4EF68518" w14:textId="5665AAAE" w:rsidR="00323798" w:rsidRPr="00E25226" w:rsidRDefault="00F14304" w:rsidP="006E68AD">
      <w:pPr>
        <w:spacing w:line="360" w:lineRule="auto"/>
        <w:ind w:firstLine="851"/>
        <w:rPr>
          <w:lang w:val="ru-RU"/>
        </w:rPr>
      </w:pPr>
      <w:r>
        <w:rPr>
          <w:lang w:val="ru-RU"/>
        </w:rPr>
        <w:t>Подпись</w:t>
      </w:r>
      <w:r w:rsidRPr="00E25226">
        <w:rPr>
          <w:lang w:val="ru-RU"/>
        </w:rPr>
        <w:t xml:space="preserve"> </w:t>
      </w:r>
      <w:r>
        <w:t>JWT</w:t>
      </w:r>
      <w:r w:rsidRPr="00E25226">
        <w:rPr>
          <w:lang w:val="ru-RU"/>
        </w:rPr>
        <w:t xml:space="preserve"> </w:t>
      </w:r>
      <w:r>
        <w:rPr>
          <w:lang w:val="ru-RU"/>
        </w:rPr>
        <w:t>должна</w:t>
      </w:r>
      <w:r w:rsidRPr="00E25226">
        <w:rPr>
          <w:lang w:val="ru-RU"/>
        </w:rPr>
        <w:t xml:space="preserve"> </w:t>
      </w:r>
      <w:r>
        <w:rPr>
          <w:lang w:val="ru-RU"/>
        </w:rPr>
        <w:t>быть</w:t>
      </w:r>
      <w:r w:rsidRPr="00E25226">
        <w:rPr>
          <w:lang w:val="ru-RU"/>
        </w:rPr>
        <w:t xml:space="preserve"> </w:t>
      </w:r>
      <w:r>
        <w:rPr>
          <w:lang w:val="ru-RU"/>
        </w:rPr>
        <w:t>без</w:t>
      </w:r>
      <w:r w:rsidRPr="00E25226">
        <w:rPr>
          <w:lang w:val="ru-RU"/>
        </w:rPr>
        <w:t xml:space="preserve"> </w:t>
      </w:r>
      <w:r>
        <w:t>padding</w:t>
      </w:r>
      <w:r w:rsidRPr="00E25226">
        <w:rPr>
          <w:lang w:val="ru-RU"/>
        </w:rPr>
        <w:t>’</w:t>
      </w:r>
      <w:r>
        <w:rPr>
          <w:lang w:val="ru-RU"/>
        </w:rPr>
        <w:t>ов</w:t>
      </w:r>
      <w:r w:rsidR="006E68AD" w:rsidRPr="00E25226">
        <w:rPr>
          <w:lang w:val="ru-RU"/>
        </w:rPr>
        <w:t>.</w:t>
      </w:r>
    </w:p>
    <w:p w14:paraId="2D4B003E" w14:textId="1551AE27" w:rsidR="00DE1C2B" w:rsidRPr="00703FB0" w:rsidRDefault="00DE1C2B" w:rsidP="006E68AD">
      <w:pPr>
        <w:spacing w:line="360" w:lineRule="auto"/>
        <w:ind w:firstLine="851"/>
      </w:pPr>
      <w:r w:rsidRPr="008A06F3">
        <w:rPr>
          <w:lang w:val="ru-RU"/>
        </w:rPr>
        <w:t>Описание</w:t>
      </w:r>
      <w:r w:rsidRPr="00F176F2">
        <w:t xml:space="preserve"> </w:t>
      </w:r>
      <w:r w:rsidRPr="008A06F3">
        <w:rPr>
          <w:lang w:val="ru-RU"/>
        </w:rPr>
        <w:t>параметров</w:t>
      </w:r>
      <w:r w:rsidRPr="00F176F2">
        <w:t xml:space="preserve"> </w:t>
      </w:r>
      <w:r w:rsidRPr="008A06F3">
        <w:t>PAYLOAD</w:t>
      </w:r>
      <w:r w:rsidR="006E68AD" w:rsidRPr="00703FB0">
        <w:t>:</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1143"/>
        <w:gridCol w:w="1834"/>
        <w:gridCol w:w="4287"/>
      </w:tblGrid>
      <w:tr w:rsidR="00F67595" w:rsidRPr="008A06F3" w14:paraId="1C0470BD" w14:textId="77777777" w:rsidTr="005D3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7C2A19"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Наименование параметра</w:t>
            </w:r>
          </w:p>
        </w:tc>
        <w:tc>
          <w:tcPr>
            <w:tcW w:w="0" w:type="auto"/>
            <w:shd w:val="clear" w:color="auto" w:fill="auto"/>
          </w:tcPr>
          <w:p w14:paraId="4167C8A4"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Тип данных</w:t>
            </w:r>
          </w:p>
        </w:tc>
        <w:tc>
          <w:tcPr>
            <w:tcW w:w="0" w:type="auto"/>
            <w:shd w:val="clear" w:color="auto" w:fill="auto"/>
          </w:tcPr>
          <w:p w14:paraId="458900F6"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Обязательность</w:t>
            </w:r>
          </w:p>
        </w:tc>
        <w:tc>
          <w:tcPr>
            <w:tcW w:w="0" w:type="auto"/>
            <w:shd w:val="clear" w:color="auto" w:fill="auto"/>
          </w:tcPr>
          <w:p w14:paraId="33F6BEDA"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Описание</w:t>
            </w:r>
          </w:p>
        </w:tc>
      </w:tr>
      <w:tr w:rsidR="00F67595" w:rsidRPr="008A06F3" w14:paraId="0520601C"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65B755"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iss</w:t>
            </w:r>
          </w:p>
        </w:tc>
        <w:tc>
          <w:tcPr>
            <w:tcW w:w="0" w:type="auto"/>
          </w:tcPr>
          <w:p w14:paraId="66372C51"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String</w:t>
            </w:r>
          </w:p>
        </w:tc>
        <w:tc>
          <w:tcPr>
            <w:tcW w:w="0" w:type="auto"/>
          </w:tcPr>
          <w:p w14:paraId="6DAC03C1"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4D942BB2" w14:textId="77777777" w:rsidR="00F800D6" w:rsidRPr="00C07630" w:rsidRDefault="00A934D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Полученный</w:t>
            </w:r>
            <w:r w:rsidRPr="001118B0">
              <w:rPr>
                <w:lang w:val="ru-RU"/>
              </w:rPr>
              <w:t xml:space="preserve"> </w:t>
            </w:r>
            <w:r w:rsidRPr="008A06F3">
              <w:rPr>
                <w:rFonts w:ascii="Times New Roman" w:hAnsi="Times New Roman"/>
                <w:sz w:val="24"/>
                <w:lang w:val="ru-RU"/>
              </w:rPr>
              <w:t>от</w:t>
            </w:r>
            <w:r w:rsidR="00F800D6" w:rsidRPr="001118B0">
              <w:rPr>
                <w:lang w:val="ru-RU"/>
              </w:rPr>
              <w:t xml:space="preserve"> </w:t>
            </w:r>
            <w:r w:rsidR="00F800D6" w:rsidRPr="008A06F3">
              <w:rPr>
                <w:rFonts w:ascii="Times New Roman" w:hAnsi="Times New Roman"/>
                <w:sz w:val="24"/>
              </w:rPr>
              <w:t>IDP</w:t>
            </w:r>
            <w:r w:rsidRPr="001118B0">
              <w:rPr>
                <w:lang w:val="ru-RU"/>
              </w:rPr>
              <w:t xml:space="preserve"> </w:t>
            </w:r>
            <w:r w:rsidRPr="008A06F3">
              <w:rPr>
                <w:rFonts w:ascii="Times New Roman" w:hAnsi="Times New Roman"/>
                <w:sz w:val="24"/>
                <w:lang w:val="ru-RU"/>
              </w:rPr>
              <w:t>идентификатор</w:t>
            </w:r>
            <w:r w:rsidR="00F800D6" w:rsidRPr="001118B0">
              <w:rPr>
                <w:lang w:val="ru-RU"/>
              </w:rPr>
              <w:t xml:space="preserve">, </w:t>
            </w:r>
            <w:r w:rsidRPr="001118B0">
              <w:rPr>
                <w:lang w:val="ru-RU"/>
              </w:rPr>
              <w:t>(</w:t>
            </w:r>
            <w:r w:rsidRPr="008A06F3">
              <w:rPr>
                <w:rFonts w:ascii="Times New Roman" w:hAnsi="Times New Roman"/>
                <w:sz w:val="24"/>
                <w:lang w:val="ru-RU"/>
              </w:rPr>
              <w:t>чувствительная</w:t>
            </w:r>
            <w:r w:rsidRPr="001118B0">
              <w:rPr>
                <w:lang w:val="ru-RU"/>
              </w:rPr>
              <w:t xml:space="preserve"> </w:t>
            </w:r>
            <w:r w:rsidRPr="008A06F3">
              <w:rPr>
                <w:rFonts w:ascii="Times New Roman" w:hAnsi="Times New Roman"/>
                <w:sz w:val="24"/>
                <w:lang w:val="ru-RU"/>
              </w:rPr>
              <w:t>к</w:t>
            </w:r>
            <w:r w:rsidRPr="001118B0">
              <w:rPr>
                <w:lang w:val="ru-RU"/>
              </w:rPr>
              <w:t xml:space="preserve"> </w:t>
            </w:r>
            <w:r w:rsidRPr="008A06F3">
              <w:rPr>
                <w:rFonts w:ascii="Times New Roman" w:hAnsi="Times New Roman"/>
                <w:sz w:val="24"/>
                <w:lang w:val="ru-RU"/>
              </w:rPr>
              <w:t>регистру</w:t>
            </w:r>
            <w:r w:rsidRPr="001118B0">
              <w:rPr>
                <w:lang w:val="ru-RU"/>
              </w:rPr>
              <w:t xml:space="preserve"> </w:t>
            </w:r>
            <w:r w:rsidRPr="008A06F3">
              <w:rPr>
                <w:rFonts w:ascii="Times New Roman" w:hAnsi="Times New Roman"/>
                <w:sz w:val="24"/>
                <w:lang w:val="ru-RU"/>
              </w:rPr>
              <w:t>строка</w:t>
            </w:r>
            <w:r w:rsidRPr="001118B0">
              <w:rPr>
                <w:lang w:val="ru-RU"/>
              </w:rPr>
              <w:t xml:space="preserve"> </w:t>
            </w:r>
            <w:r w:rsidRPr="008A06F3">
              <w:rPr>
                <w:rFonts w:ascii="Times New Roman" w:hAnsi="Times New Roman"/>
                <w:sz w:val="24"/>
                <w:lang w:val="ru-RU"/>
              </w:rPr>
              <w:t>или</w:t>
            </w:r>
            <w:r w:rsidRPr="001118B0">
              <w:rPr>
                <w:lang w:val="ru-RU"/>
              </w:rPr>
              <w:t xml:space="preserve"> </w:t>
            </w:r>
            <w:r w:rsidRPr="00D22022">
              <w:rPr>
                <w:rFonts w:ascii="Times New Roman" w:hAnsi="Times New Roman"/>
                <w:sz w:val="24"/>
              </w:rPr>
              <w:t>URI</w:t>
            </w:r>
            <w:r w:rsidRPr="001118B0">
              <w:rPr>
                <w:lang w:val="ru-RU"/>
              </w:rPr>
              <w:t xml:space="preserve">, </w:t>
            </w:r>
            <w:r w:rsidRPr="008A06F3">
              <w:rPr>
                <w:rFonts w:ascii="Times New Roman" w:hAnsi="Times New Roman"/>
                <w:sz w:val="24"/>
                <w:lang w:val="ru-RU"/>
              </w:rPr>
              <w:t>которая</w:t>
            </w:r>
            <w:r w:rsidRPr="001118B0">
              <w:rPr>
                <w:lang w:val="ru-RU"/>
              </w:rPr>
              <w:t xml:space="preserve"> </w:t>
            </w:r>
            <w:r w:rsidRPr="008A06F3">
              <w:rPr>
                <w:rFonts w:ascii="Times New Roman" w:hAnsi="Times New Roman"/>
                <w:sz w:val="24"/>
                <w:lang w:val="ru-RU"/>
              </w:rPr>
              <w:t>является</w:t>
            </w:r>
            <w:r w:rsidRPr="001118B0">
              <w:rPr>
                <w:lang w:val="ru-RU"/>
              </w:rPr>
              <w:t xml:space="preserve"> </w:t>
            </w:r>
            <w:r w:rsidRPr="008A06F3">
              <w:rPr>
                <w:rFonts w:ascii="Times New Roman" w:hAnsi="Times New Roman"/>
                <w:sz w:val="24"/>
                <w:lang w:val="ru-RU"/>
              </w:rPr>
              <w:t>уникальным</w:t>
            </w:r>
            <w:r w:rsidRPr="001118B0">
              <w:rPr>
                <w:lang w:val="ru-RU"/>
              </w:rPr>
              <w:t xml:space="preserve"> </w:t>
            </w:r>
            <w:r w:rsidRPr="008A06F3">
              <w:rPr>
                <w:rFonts w:ascii="Times New Roman" w:hAnsi="Times New Roman"/>
                <w:sz w:val="24"/>
                <w:lang w:val="ru-RU"/>
              </w:rPr>
              <w:t>идентификатором</w:t>
            </w:r>
            <w:r w:rsidRPr="00C07630">
              <w:rPr>
                <w:lang w:val="ru-RU"/>
              </w:rPr>
              <w:t xml:space="preserve"> </w:t>
            </w:r>
            <w:r w:rsidRPr="008A06F3">
              <w:rPr>
                <w:rFonts w:ascii="Times New Roman" w:hAnsi="Times New Roman"/>
                <w:sz w:val="24"/>
                <w:lang w:val="ru-RU"/>
              </w:rPr>
              <w:t>стороны</w:t>
            </w:r>
            <w:r w:rsidRPr="00C07630">
              <w:rPr>
                <w:lang w:val="ru-RU"/>
              </w:rPr>
              <w:t xml:space="preserve">, </w:t>
            </w:r>
            <w:r w:rsidRPr="008A06F3">
              <w:rPr>
                <w:rFonts w:ascii="Times New Roman" w:hAnsi="Times New Roman"/>
                <w:sz w:val="24"/>
                <w:lang w:val="ru-RU"/>
              </w:rPr>
              <w:t>генерирующей</w:t>
            </w:r>
            <w:r w:rsidRPr="00C07630">
              <w:rPr>
                <w:lang w:val="ru-RU"/>
              </w:rPr>
              <w:t xml:space="preserve"> </w:t>
            </w:r>
            <w:r w:rsidRPr="008A06F3">
              <w:rPr>
                <w:rFonts w:ascii="Times New Roman" w:hAnsi="Times New Roman"/>
                <w:sz w:val="24"/>
                <w:lang w:val="ru-RU"/>
              </w:rPr>
              <w:t>токен</w:t>
            </w:r>
            <w:r w:rsidRPr="00C07630">
              <w:rPr>
                <w:lang w:val="ru-RU"/>
              </w:rPr>
              <w:t>)</w:t>
            </w:r>
          </w:p>
          <w:p w14:paraId="32DC79F4" w14:textId="77777777" w:rsidR="00A934D5" w:rsidRPr="00D22022" w:rsidRDefault="00A934D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lang w:val="ru-RU"/>
              </w:rPr>
              <w:t>Например</w:t>
            </w:r>
            <w:r w:rsidRPr="00D22022">
              <w:rPr>
                <w:rFonts w:ascii="Times New Roman" w:hAnsi="Times New Roman"/>
                <w:sz w:val="24"/>
              </w:rPr>
              <w:t>:</w:t>
            </w:r>
          </w:p>
          <w:p w14:paraId="7B18E544" w14:textId="0DB206AB" w:rsidR="00A934D5" w:rsidRPr="00D22022" w:rsidRDefault="00A934D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https://sber.ru</w:t>
            </w:r>
          </w:p>
        </w:tc>
      </w:tr>
      <w:tr w:rsidR="00F67595" w:rsidRPr="00CB5E7A" w14:paraId="14F7A17B"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13D622"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lastRenderedPageBreak/>
              <w:t>sub</w:t>
            </w:r>
          </w:p>
        </w:tc>
        <w:tc>
          <w:tcPr>
            <w:tcW w:w="0" w:type="auto"/>
          </w:tcPr>
          <w:p w14:paraId="020AA68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String</w:t>
            </w:r>
          </w:p>
        </w:tc>
        <w:tc>
          <w:tcPr>
            <w:tcW w:w="0" w:type="auto"/>
          </w:tcPr>
          <w:p w14:paraId="6DA34A2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2C60B474" w14:textId="77777777" w:rsidR="00F800D6" w:rsidRPr="00FF0535"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Идентификатор</w:t>
            </w:r>
            <w:r w:rsidRPr="00C07630">
              <w:rPr>
                <w:lang w:val="ru-RU"/>
              </w:rPr>
              <w:t xml:space="preserve"> </w:t>
            </w:r>
            <w:r w:rsidRPr="008A06F3">
              <w:rPr>
                <w:rFonts w:ascii="Times New Roman" w:hAnsi="Times New Roman"/>
                <w:sz w:val="24"/>
                <w:lang w:val="ru-RU"/>
              </w:rPr>
              <w:t>УЗ</w:t>
            </w:r>
            <w:r w:rsidRPr="00C07630">
              <w:rPr>
                <w:lang w:val="ru-RU"/>
              </w:rPr>
              <w:t xml:space="preserve"> </w:t>
            </w:r>
            <w:r w:rsidRPr="008A06F3">
              <w:rPr>
                <w:rFonts w:ascii="Times New Roman" w:hAnsi="Times New Roman"/>
                <w:sz w:val="24"/>
                <w:lang w:val="ru-RU"/>
              </w:rPr>
              <w:t>пользователя</w:t>
            </w:r>
            <w:r w:rsidRPr="00C07630">
              <w:rPr>
                <w:lang w:val="ru-RU"/>
              </w:rPr>
              <w:t xml:space="preserve"> </w:t>
            </w:r>
            <w:r w:rsidRPr="008A06F3">
              <w:rPr>
                <w:rFonts w:ascii="Times New Roman" w:hAnsi="Times New Roman"/>
                <w:sz w:val="24"/>
              </w:rPr>
              <w:t>IDP</w:t>
            </w:r>
            <w:r w:rsidRPr="00C07630">
              <w:rPr>
                <w:lang w:val="ru-RU"/>
              </w:rPr>
              <w:br/>
              <w:t>(</w:t>
            </w:r>
            <w:r w:rsidRPr="008A06F3">
              <w:rPr>
                <w:rFonts w:ascii="Times New Roman" w:hAnsi="Times New Roman"/>
                <w:sz w:val="24"/>
                <w:lang w:val="ru-RU"/>
              </w:rPr>
              <w:t>чувствительная</w:t>
            </w:r>
            <w:r w:rsidRPr="00C07630">
              <w:rPr>
                <w:lang w:val="ru-RU"/>
              </w:rPr>
              <w:t xml:space="preserve"> </w:t>
            </w:r>
            <w:r w:rsidRPr="008A06F3">
              <w:rPr>
                <w:rFonts w:ascii="Times New Roman" w:hAnsi="Times New Roman"/>
                <w:sz w:val="24"/>
                <w:lang w:val="ru-RU"/>
              </w:rPr>
              <w:t>к</w:t>
            </w:r>
            <w:r w:rsidRPr="00C07630">
              <w:rPr>
                <w:lang w:val="ru-RU"/>
              </w:rPr>
              <w:t xml:space="preserve"> </w:t>
            </w:r>
            <w:r w:rsidRPr="008A06F3">
              <w:rPr>
                <w:rFonts w:ascii="Times New Roman" w:hAnsi="Times New Roman"/>
                <w:sz w:val="24"/>
                <w:lang w:val="ru-RU"/>
              </w:rPr>
              <w:t>регистру</w:t>
            </w:r>
            <w:r w:rsidRPr="00FF0535">
              <w:rPr>
                <w:lang w:val="ru-RU"/>
              </w:rPr>
              <w:t xml:space="preserve"> </w:t>
            </w:r>
            <w:r w:rsidRPr="008A06F3">
              <w:rPr>
                <w:rFonts w:ascii="Times New Roman" w:hAnsi="Times New Roman"/>
                <w:sz w:val="24"/>
                <w:lang w:val="ru-RU"/>
              </w:rPr>
              <w:t>строка</w:t>
            </w:r>
            <w:r w:rsidRPr="00FF0535">
              <w:rPr>
                <w:lang w:val="ru-RU"/>
              </w:rPr>
              <w:t xml:space="preserve"> </w:t>
            </w:r>
            <w:r w:rsidRPr="008A06F3">
              <w:rPr>
                <w:rFonts w:ascii="Times New Roman" w:hAnsi="Times New Roman"/>
                <w:sz w:val="24"/>
                <w:lang w:val="ru-RU"/>
              </w:rPr>
              <w:t>или</w:t>
            </w:r>
            <w:r w:rsidRPr="00FF0535">
              <w:rPr>
                <w:lang w:val="ru-RU"/>
              </w:rPr>
              <w:t xml:space="preserve"> </w:t>
            </w:r>
            <w:r w:rsidRPr="008A06F3">
              <w:rPr>
                <w:rFonts w:ascii="Times New Roman" w:hAnsi="Times New Roman"/>
                <w:sz w:val="24"/>
              </w:rPr>
              <w:t>URI</w:t>
            </w:r>
            <w:r w:rsidRPr="00FF0535">
              <w:rPr>
                <w:lang w:val="ru-RU"/>
              </w:rPr>
              <w:t xml:space="preserve">, </w:t>
            </w:r>
            <w:r w:rsidRPr="008A06F3">
              <w:rPr>
                <w:rFonts w:ascii="Times New Roman" w:hAnsi="Times New Roman"/>
                <w:sz w:val="24"/>
                <w:lang w:val="ru-RU"/>
              </w:rPr>
              <w:t>которая</w:t>
            </w:r>
            <w:r w:rsidRPr="00FF0535">
              <w:rPr>
                <w:lang w:val="ru-RU"/>
              </w:rPr>
              <w:t xml:space="preserve"> </w:t>
            </w:r>
            <w:r w:rsidRPr="008A06F3">
              <w:rPr>
                <w:rFonts w:ascii="Times New Roman" w:hAnsi="Times New Roman"/>
                <w:sz w:val="24"/>
                <w:lang w:val="ru-RU"/>
              </w:rPr>
              <w:t>является</w:t>
            </w:r>
            <w:r w:rsidRPr="00FF0535">
              <w:rPr>
                <w:lang w:val="ru-RU"/>
              </w:rPr>
              <w:t xml:space="preserve"> </w:t>
            </w:r>
            <w:r w:rsidRPr="008A06F3">
              <w:rPr>
                <w:rFonts w:ascii="Times New Roman" w:hAnsi="Times New Roman"/>
                <w:sz w:val="24"/>
                <w:lang w:val="ru-RU"/>
              </w:rPr>
              <w:t>уникальным</w:t>
            </w:r>
            <w:r w:rsidRPr="00FF0535">
              <w:rPr>
                <w:lang w:val="ru-RU"/>
              </w:rPr>
              <w:t xml:space="preserve"> </w:t>
            </w:r>
            <w:r w:rsidRPr="008A06F3">
              <w:rPr>
                <w:rFonts w:ascii="Times New Roman" w:hAnsi="Times New Roman"/>
                <w:sz w:val="24"/>
                <w:lang w:val="ru-RU"/>
              </w:rPr>
              <w:t>идентификатором</w:t>
            </w:r>
            <w:r w:rsidRPr="00FF0535">
              <w:rPr>
                <w:lang w:val="ru-RU"/>
              </w:rPr>
              <w:t xml:space="preserve"> </w:t>
            </w:r>
            <w:r w:rsidRPr="008A06F3">
              <w:rPr>
                <w:rFonts w:ascii="Times New Roman" w:hAnsi="Times New Roman"/>
                <w:sz w:val="24"/>
                <w:lang w:val="ru-RU"/>
              </w:rPr>
              <w:t>стороны</w:t>
            </w:r>
            <w:r w:rsidRPr="00FF0535">
              <w:rPr>
                <w:lang w:val="ru-RU"/>
              </w:rPr>
              <w:t xml:space="preserve">, </w:t>
            </w:r>
            <w:r w:rsidRPr="008A06F3">
              <w:rPr>
                <w:rFonts w:ascii="Times New Roman" w:hAnsi="Times New Roman"/>
                <w:sz w:val="24"/>
                <w:lang w:val="ru-RU"/>
              </w:rPr>
              <w:t>о</w:t>
            </w:r>
            <w:r w:rsidRPr="00FF0535">
              <w:rPr>
                <w:lang w:val="ru-RU"/>
              </w:rPr>
              <w:t xml:space="preserve"> </w:t>
            </w:r>
            <w:r w:rsidRPr="008A06F3">
              <w:rPr>
                <w:rFonts w:ascii="Times New Roman" w:hAnsi="Times New Roman"/>
                <w:sz w:val="24"/>
                <w:lang w:val="ru-RU"/>
              </w:rPr>
              <w:t>которой</w:t>
            </w:r>
            <w:r w:rsidRPr="00FF0535">
              <w:rPr>
                <w:lang w:val="ru-RU"/>
              </w:rPr>
              <w:t xml:space="preserve"> </w:t>
            </w:r>
            <w:r w:rsidRPr="008A06F3">
              <w:rPr>
                <w:rFonts w:ascii="Times New Roman" w:hAnsi="Times New Roman"/>
                <w:sz w:val="24"/>
                <w:lang w:val="ru-RU"/>
              </w:rPr>
              <w:t>содержится</w:t>
            </w:r>
            <w:r w:rsidRPr="00FF0535">
              <w:rPr>
                <w:lang w:val="ru-RU"/>
              </w:rPr>
              <w:t xml:space="preserve"> </w:t>
            </w:r>
            <w:r w:rsidRPr="008A06F3">
              <w:rPr>
                <w:rFonts w:ascii="Times New Roman" w:hAnsi="Times New Roman"/>
                <w:sz w:val="24"/>
                <w:lang w:val="ru-RU"/>
              </w:rPr>
              <w:t>информация</w:t>
            </w:r>
            <w:r w:rsidRPr="00FF0535">
              <w:rPr>
                <w:lang w:val="ru-RU"/>
              </w:rPr>
              <w:t xml:space="preserve"> </w:t>
            </w:r>
            <w:r w:rsidRPr="008A06F3">
              <w:rPr>
                <w:rFonts w:ascii="Times New Roman" w:hAnsi="Times New Roman"/>
                <w:sz w:val="24"/>
                <w:lang w:val="ru-RU"/>
              </w:rPr>
              <w:t>в</w:t>
            </w:r>
            <w:r w:rsidRPr="00FF0535">
              <w:rPr>
                <w:lang w:val="ru-RU"/>
              </w:rPr>
              <w:t xml:space="preserve"> </w:t>
            </w:r>
            <w:r w:rsidRPr="008A06F3">
              <w:rPr>
                <w:rFonts w:ascii="Times New Roman" w:hAnsi="Times New Roman"/>
                <w:sz w:val="24"/>
                <w:lang w:val="ru-RU"/>
              </w:rPr>
              <w:t>данном</w:t>
            </w:r>
            <w:r w:rsidRPr="00FF0535">
              <w:rPr>
                <w:lang w:val="ru-RU"/>
              </w:rPr>
              <w:t xml:space="preserve"> </w:t>
            </w:r>
            <w:r w:rsidRPr="008A06F3">
              <w:rPr>
                <w:rFonts w:ascii="Times New Roman" w:hAnsi="Times New Roman"/>
                <w:sz w:val="24"/>
                <w:lang w:val="ru-RU"/>
              </w:rPr>
              <w:t>токене</w:t>
            </w:r>
            <w:r w:rsidRPr="00FF0535">
              <w:rPr>
                <w:lang w:val="ru-RU"/>
              </w:rPr>
              <w:t>)</w:t>
            </w:r>
          </w:p>
        </w:tc>
      </w:tr>
      <w:tr w:rsidR="00F67595" w:rsidRPr="00CB5E7A" w14:paraId="2DF7E844"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FAAF44"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aud</w:t>
            </w:r>
          </w:p>
        </w:tc>
        <w:tc>
          <w:tcPr>
            <w:tcW w:w="0" w:type="auto"/>
          </w:tcPr>
          <w:p w14:paraId="7E22BDC2" w14:textId="6BF850BA" w:rsidR="00F800D6" w:rsidRPr="008A06F3" w:rsidRDefault="00F6759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 xml:space="preserve">String </w:t>
            </w:r>
            <w:r>
              <w:rPr>
                <w:rFonts w:ascii="Times New Roman" w:hAnsi="Times New Roman"/>
                <w:sz w:val="24"/>
                <w:lang w:val="ru-RU"/>
              </w:rPr>
              <w:t>или</w:t>
            </w:r>
            <w:r w:rsidRPr="00F67595">
              <w:rPr>
                <w:rFonts w:ascii="Times New Roman" w:hAnsi="Times New Roman"/>
                <w:sz w:val="24"/>
              </w:rPr>
              <w:t xml:space="preserve"> </w:t>
            </w:r>
            <w:r w:rsidR="00F800D6" w:rsidRPr="008A06F3">
              <w:rPr>
                <w:rFonts w:ascii="Times New Roman" w:hAnsi="Times New Roman"/>
                <w:sz w:val="24"/>
              </w:rPr>
              <w:t>Ar</w:t>
            </w:r>
            <w:r w:rsidR="005D2481">
              <w:rPr>
                <w:rFonts w:ascii="Times New Roman" w:hAnsi="Times New Roman"/>
                <w:sz w:val="24"/>
              </w:rPr>
              <w:t>r</w:t>
            </w:r>
            <w:r w:rsidR="00F800D6" w:rsidRPr="008A06F3">
              <w:rPr>
                <w:rFonts w:ascii="Times New Roman" w:hAnsi="Times New Roman"/>
                <w:sz w:val="24"/>
              </w:rPr>
              <w:t xml:space="preserve">ay </w:t>
            </w:r>
            <w:r>
              <w:rPr>
                <w:rFonts w:ascii="Times New Roman" w:hAnsi="Times New Roman"/>
                <w:sz w:val="24"/>
              </w:rPr>
              <w:t xml:space="preserve">of </w:t>
            </w:r>
            <w:r w:rsidR="00F800D6" w:rsidRPr="008A06F3">
              <w:rPr>
                <w:rFonts w:ascii="Times New Roman" w:hAnsi="Times New Roman"/>
                <w:sz w:val="24"/>
              </w:rPr>
              <w:t>String</w:t>
            </w:r>
            <w:r>
              <w:rPr>
                <w:rFonts w:ascii="Times New Roman" w:hAnsi="Times New Roman"/>
                <w:sz w:val="24"/>
              </w:rPr>
              <w:t>s</w:t>
            </w:r>
          </w:p>
        </w:tc>
        <w:tc>
          <w:tcPr>
            <w:tcW w:w="0" w:type="auto"/>
          </w:tcPr>
          <w:p w14:paraId="15D6B7A3"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нет</w:t>
            </w:r>
          </w:p>
        </w:tc>
        <w:tc>
          <w:tcPr>
            <w:tcW w:w="0" w:type="auto"/>
          </w:tcPr>
          <w:p w14:paraId="694F9AF0" w14:textId="36D6757E" w:rsidR="00F800D6" w:rsidRPr="00FF0535" w:rsidRDefault="00F6759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Pr>
                <w:rFonts w:ascii="Times New Roman" w:hAnsi="Times New Roman"/>
                <w:sz w:val="24"/>
                <w:lang w:val="ru-RU"/>
              </w:rPr>
              <w:t xml:space="preserve">Чувствительная в регистру строка или </w:t>
            </w:r>
            <w:r>
              <w:rPr>
                <w:rFonts w:ascii="Times New Roman" w:hAnsi="Times New Roman"/>
                <w:sz w:val="24"/>
              </w:rPr>
              <w:t>URI</w:t>
            </w:r>
            <w:r>
              <w:rPr>
                <w:rFonts w:ascii="Times New Roman" w:hAnsi="Times New Roman"/>
                <w:sz w:val="24"/>
                <w:lang w:val="ru-RU"/>
              </w:rPr>
              <w:t>, либо м</w:t>
            </w:r>
            <w:r w:rsidR="00F800D6" w:rsidRPr="008A06F3">
              <w:rPr>
                <w:rFonts w:ascii="Times New Roman" w:hAnsi="Times New Roman"/>
                <w:sz w:val="24"/>
                <w:lang w:val="ru-RU"/>
              </w:rPr>
              <w:t>ассив</w:t>
            </w:r>
            <w:r w:rsidR="00F800D6" w:rsidRPr="00FF0535">
              <w:rPr>
                <w:lang w:val="ru-RU"/>
              </w:rPr>
              <w:t xml:space="preserve"> </w:t>
            </w:r>
            <w:r w:rsidR="00F800D6" w:rsidRPr="008A06F3">
              <w:rPr>
                <w:rFonts w:ascii="Times New Roman" w:hAnsi="Times New Roman"/>
                <w:sz w:val="24"/>
                <w:lang w:val="ru-RU"/>
              </w:rPr>
              <w:t>чувствительных</w:t>
            </w:r>
            <w:r w:rsidR="00F800D6" w:rsidRPr="00FF0535">
              <w:rPr>
                <w:lang w:val="ru-RU"/>
              </w:rPr>
              <w:t xml:space="preserve"> </w:t>
            </w:r>
            <w:r w:rsidR="00F800D6" w:rsidRPr="008A06F3">
              <w:rPr>
                <w:rFonts w:ascii="Times New Roman" w:hAnsi="Times New Roman"/>
                <w:sz w:val="24"/>
                <w:lang w:val="ru-RU"/>
              </w:rPr>
              <w:t>к</w:t>
            </w:r>
            <w:r w:rsidR="00F800D6" w:rsidRPr="00FF0535">
              <w:rPr>
                <w:lang w:val="ru-RU"/>
              </w:rPr>
              <w:t xml:space="preserve"> </w:t>
            </w:r>
            <w:r w:rsidR="00F800D6" w:rsidRPr="008A06F3">
              <w:rPr>
                <w:rFonts w:ascii="Times New Roman" w:hAnsi="Times New Roman"/>
                <w:sz w:val="24"/>
                <w:lang w:val="ru-RU"/>
              </w:rPr>
              <w:t>регистру</w:t>
            </w:r>
            <w:r w:rsidR="00F800D6" w:rsidRPr="00FF0535">
              <w:rPr>
                <w:lang w:val="ru-RU"/>
              </w:rPr>
              <w:t xml:space="preserve"> </w:t>
            </w:r>
            <w:r w:rsidR="00F800D6" w:rsidRPr="008A06F3">
              <w:rPr>
                <w:rFonts w:ascii="Times New Roman" w:hAnsi="Times New Roman"/>
                <w:sz w:val="24"/>
                <w:lang w:val="ru-RU"/>
              </w:rPr>
              <w:t>строк</w:t>
            </w:r>
            <w:r w:rsidR="00F800D6" w:rsidRPr="00FF0535">
              <w:rPr>
                <w:lang w:val="ru-RU"/>
              </w:rPr>
              <w:t xml:space="preserve"> </w:t>
            </w:r>
            <w:r w:rsidR="00F800D6" w:rsidRPr="008A06F3">
              <w:rPr>
                <w:rFonts w:ascii="Times New Roman" w:hAnsi="Times New Roman"/>
                <w:sz w:val="24"/>
                <w:lang w:val="ru-RU"/>
              </w:rPr>
              <w:t>или</w:t>
            </w:r>
            <w:r w:rsidR="00F800D6" w:rsidRPr="00FF0535">
              <w:rPr>
                <w:lang w:val="ru-RU"/>
              </w:rPr>
              <w:t xml:space="preserve"> </w:t>
            </w:r>
            <w:r w:rsidR="00F800D6" w:rsidRPr="008A06F3">
              <w:rPr>
                <w:rFonts w:ascii="Times New Roman" w:hAnsi="Times New Roman"/>
                <w:sz w:val="24"/>
              </w:rPr>
              <w:t>URI</w:t>
            </w:r>
            <w:r w:rsidR="00F800D6" w:rsidRPr="00FF0535">
              <w:rPr>
                <w:lang w:val="ru-RU"/>
              </w:rPr>
              <w:t xml:space="preserve">, </w:t>
            </w:r>
            <w:r w:rsidR="00F800D6" w:rsidRPr="008A06F3">
              <w:rPr>
                <w:rFonts w:ascii="Times New Roman" w:hAnsi="Times New Roman"/>
                <w:sz w:val="24"/>
                <w:lang w:val="ru-RU"/>
              </w:rPr>
              <w:t>являющийся</w:t>
            </w:r>
            <w:r w:rsidR="00F800D6" w:rsidRPr="00FF0535">
              <w:rPr>
                <w:lang w:val="ru-RU"/>
              </w:rPr>
              <w:t xml:space="preserve"> </w:t>
            </w:r>
            <w:r w:rsidR="00F800D6" w:rsidRPr="008A06F3">
              <w:rPr>
                <w:rFonts w:ascii="Times New Roman" w:hAnsi="Times New Roman"/>
                <w:sz w:val="24"/>
                <w:lang w:val="ru-RU"/>
              </w:rPr>
              <w:t>списком</w:t>
            </w:r>
            <w:r w:rsidR="00F800D6" w:rsidRPr="00FF0535">
              <w:rPr>
                <w:lang w:val="ru-RU"/>
              </w:rPr>
              <w:t xml:space="preserve"> </w:t>
            </w:r>
            <w:r w:rsidR="00F800D6" w:rsidRPr="008A06F3">
              <w:rPr>
                <w:rFonts w:ascii="Times New Roman" w:hAnsi="Times New Roman"/>
                <w:sz w:val="24"/>
                <w:lang w:val="ru-RU"/>
              </w:rPr>
              <w:t>получателей</w:t>
            </w:r>
            <w:r w:rsidR="00F800D6" w:rsidRPr="00FF0535">
              <w:rPr>
                <w:lang w:val="ru-RU"/>
              </w:rPr>
              <w:t xml:space="preserve"> </w:t>
            </w:r>
            <w:r w:rsidR="00F800D6" w:rsidRPr="008A06F3">
              <w:rPr>
                <w:rFonts w:ascii="Times New Roman" w:hAnsi="Times New Roman"/>
                <w:sz w:val="24"/>
                <w:lang w:val="ru-RU"/>
              </w:rPr>
              <w:t>данного</w:t>
            </w:r>
            <w:r w:rsidR="00F800D6" w:rsidRPr="00FF0535">
              <w:rPr>
                <w:lang w:val="ru-RU"/>
              </w:rPr>
              <w:t xml:space="preserve"> </w:t>
            </w:r>
            <w:r w:rsidR="00F800D6" w:rsidRPr="008A06F3">
              <w:rPr>
                <w:rFonts w:ascii="Times New Roman" w:hAnsi="Times New Roman"/>
                <w:sz w:val="24"/>
                <w:lang w:val="ru-RU"/>
              </w:rPr>
              <w:t>токена</w:t>
            </w:r>
            <w:r w:rsidR="00F800D6" w:rsidRPr="00FF0535">
              <w:rPr>
                <w:lang w:val="ru-RU"/>
              </w:rPr>
              <w:t xml:space="preserve">. </w:t>
            </w:r>
            <w:r w:rsidR="00F800D6" w:rsidRPr="008A06F3">
              <w:rPr>
                <w:rFonts w:ascii="Times New Roman" w:hAnsi="Times New Roman"/>
                <w:sz w:val="24"/>
                <w:lang w:val="ru-RU"/>
              </w:rPr>
              <w:t>Когда</w:t>
            </w:r>
            <w:r w:rsidR="00F800D6" w:rsidRPr="00FF0535">
              <w:rPr>
                <w:lang w:val="ru-RU"/>
              </w:rPr>
              <w:t xml:space="preserve"> </w:t>
            </w:r>
            <w:r w:rsidR="00F800D6" w:rsidRPr="008A06F3">
              <w:rPr>
                <w:rFonts w:ascii="Times New Roman" w:hAnsi="Times New Roman"/>
                <w:sz w:val="24"/>
                <w:lang w:val="ru-RU"/>
              </w:rPr>
              <w:t>принимающая</w:t>
            </w:r>
            <w:r w:rsidR="00F800D6" w:rsidRPr="00FF0535">
              <w:rPr>
                <w:lang w:val="ru-RU"/>
              </w:rPr>
              <w:t xml:space="preserve"> </w:t>
            </w:r>
            <w:r w:rsidR="00F800D6" w:rsidRPr="008A06F3">
              <w:rPr>
                <w:rFonts w:ascii="Times New Roman" w:hAnsi="Times New Roman"/>
                <w:sz w:val="24"/>
                <w:lang w:val="ru-RU"/>
              </w:rPr>
              <w:t>сторона</w:t>
            </w:r>
            <w:r w:rsidR="00F800D6" w:rsidRPr="00FF0535">
              <w:rPr>
                <w:lang w:val="ru-RU"/>
              </w:rPr>
              <w:t xml:space="preserve"> </w:t>
            </w:r>
            <w:r w:rsidR="00F800D6" w:rsidRPr="008A06F3">
              <w:rPr>
                <w:rFonts w:ascii="Times New Roman" w:hAnsi="Times New Roman"/>
                <w:sz w:val="24"/>
                <w:lang w:val="ru-RU"/>
              </w:rPr>
              <w:t>получает</w:t>
            </w:r>
            <w:r w:rsidR="00F800D6" w:rsidRPr="00FF0535">
              <w:rPr>
                <w:lang w:val="ru-RU"/>
              </w:rPr>
              <w:t xml:space="preserve"> </w:t>
            </w:r>
            <w:r w:rsidR="00F800D6" w:rsidRPr="008A06F3">
              <w:rPr>
                <w:rFonts w:ascii="Times New Roman" w:hAnsi="Times New Roman"/>
                <w:sz w:val="24"/>
              </w:rPr>
              <w:t>JWT</w:t>
            </w:r>
            <w:r w:rsidR="00F800D6" w:rsidRPr="00FF0535">
              <w:rPr>
                <w:lang w:val="ru-RU"/>
              </w:rPr>
              <w:t xml:space="preserve"> </w:t>
            </w:r>
            <w:r w:rsidR="00F800D6" w:rsidRPr="008A06F3">
              <w:rPr>
                <w:rFonts w:ascii="Times New Roman" w:hAnsi="Times New Roman"/>
                <w:sz w:val="24"/>
                <w:lang w:val="ru-RU"/>
              </w:rPr>
              <w:t>с</w:t>
            </w:r>
            <w:r w:rsidR="00F800D6" w:rsidRPr="00FF0535">
              <w:rPr>
                <w:lang w:val="ru-RU"/>
              </w:rPr>
              <w:t xml:space="preserve"> </w:t>
            </w:r>
            <w:r w:rsidR="00F800D6" w:rsidRPr="008A06F3">
              <w:rPr>
                <w:rFonts w:ascii="Times New Roman" w:hAnsi="Times New Roman"/>
                <w:sz w:val="24"/>
                <w:lang w:val="ru-RU"/>
              </w:rPr>
              <w:t>данным</w:t>
            </w:r>
            <w:r w:rsidR="00F800D6" w:rsidRPr="00FF0535">
              <w:rPr>
                <w:lang w:val="ru-RU"/>
              </w:rPr>
              <w:t xml:space="preserve"> </w:t>
            </w:r>
            <w:r w:rsidR="00F800D6" w:rsidRPr="008A06F3">
              <w:rPr>
                <w:rFonts w:ascii="Times New Roman" w:hAnsi="Times New Roman"/>
                <w:sz w:val="24"/>
                <w:lang w:val="ru-RU"/>
              </w:rPr>
              <w:t>ключом</w:t>
            </w:r>
            <w:r w:rsidR="00F800D6" w:rsidRPr="00FF0535">
              <w:rPr>
                <w:lang w:val="ru-RU"/>
              </w:rPr>
              <w:t xml:space="preserve">, </w:t>
            </w:r>
            <w:r w:rsidR="00F800D6" w:rsidRPr="008A06F3">
              <w:rPr>
                <w:rFonts w:ascii="Times New Roman" w:hAnsi="Times New Roman"/>
                <w:sz w:val="24"/>
                <w:lang w:val="ru-RU"/>
              </w:rPr>
              <w:t>она</w:t>
            </w:r>
            <w:r w:rsidR="00F800D6" w:rsidRPr="00FF0535">
              <w:rPr>
                <w:lang w:val="ru-RU"/>
              </w:rPr>
              <w:t xml:space="preserve"> </w:t>
            </w:r>
            <w:r w:rsidR="00F800D6" w:rsidRPr="008A06F3">
              <w:rPr>
                <w:rFonts w:ascii="Times New Roman" w:hAnsi="Times New Roman"/>
                <w:sz w:val="24"/>
                <w:lang w:val="ru-RU"/>
              </w:rPr>
              <w:t>должна</w:t>
            </w:r>
            <w:r w:rsidR="00F800D6" w:rsidRPr="00FF0535">
              <w:rPr>
                <w:lang w:val="ru-RU"/>
              </w:rPr>
              <w:t xml:space="preserve"> </w:t>
            </w:r>
            <w:r w:rsidR="00F800D6" w:rsidRPr="008A06F3">
              <w:rPr>
                <w:rFonts w:ascii="Times New Roman" w:hAnsi="Times New Roman"/>
                <w:sz w:val="24"/>
                <w:lang w:val="ru-RU"/>
              </w:rPr>
              <w:t>проверить</w:t>
            </w:r>
            <w:r w:rsidR="00F800D6" w:rsidRPr="00FF0535">
              <w:rPr>
                <w:lang w:val="ru-RU"/>
              </w:rPr>
              <w:t xml:space="preserve"> </w:t>
            </w:r>
            <w:r w:rsidR="00F800D6" w:rsidRPr="008A06F3">
              <w:rPr>
                <w:rFonts w:ascii="Times New Roman" w:hAnsi="Times New Roman"/>
                <w:sz w:val="24"/>
                <w:lang w:val="ru-RU"/>
              </w:rPr>
              <w:t>наличие</w:t>
            </w:r>
            <w:r w:rsidR="00F800D6" w:rsidRPr="00FF0535">
              <w:rPr>
                <w:lang w:val="ru-RU"/>
              </w:rPr>
              <w:t xml:space="preserve"> </w:t>
            </w:r>
            <w:r w:rsidR="00F800D6" w:rsidRPr="008A06F3">
              <w:rPr>
                <w:rFonts w:ascii="Times New Roman" w:hAnsi="Times New Roman"/>
                <w:sz w:val="24"/>
                <w:lang w:val="ru-RU"/>
              </w:rPr>
              <w:t>себя</w:t>
            </w:r>
            <w:r w:rsidR="00F800D6" w:rsidRPr="00FF0535">
              <w:rPr>
                <w:lang w:val="ru-RU"/>
              </w:rPr>
              <w:t xml:space="preserve"> </w:t>
            </w:r>
            <w:r w:rsidR="00F800D6" w:rsidRPr="008A06F3">
              <w:rPr>
                <w:rFonts w:ascii="Times New Roman" w:hAnsi="Times New Roman"/>
                <w:sz w:val="24"/>
                <w:lang w:val="ru-RU"/>
              </w:rPr>
              <w:t>в</w:t>
            </w:r>
            <w:r w:rsidR="00F800D6" w:rsidRPr="00FF0535">
              <w:rPr>
                <w:lang w:val="ru-RU"/>
              </w:rPr>
              <w:t xml:space="preserve"> </w:t>
            </w:r>
            <w:r w:rsidR="00F800D6" w:rsidRPr="008A06F3">
              <w:rPr>
                <w:rFonts w:ascii="Times New Roman" w:hAnsi="Times New Roman"/>
                <w:sz w:val="24"/>
                <w:lang w:val="ru-RU"/>
              </w:rPr>
              <w:t>получателях</w:t>
            </w:r>
            <w:r w:rsidR="006B195B" w:rsidRPr="00FF0535">
              <w:rPr>
                <w:lang w:val="ru-RU"/>
              </w:rPr>
              <w:t xml:space="preserve">, </w:t>
            </w:r>
            <w:r w:rsidR="00F800D6" w:rsidRPr="008A06F3">
              <w:rPr>
                <w:rFonts w:ascii="Times New Roman" w:hAnsi="Times New Roman"/>
                <w:sz w:val="24"/>
                <w:lang w:val="ru-RU"/>
              </w:rPr>
              <w:t>иначе</w:t>
            </w:r>
            <w:r w:rsidR="00F800D6" w:rsidRPr="00FF0535">
              <w:rPr>
                <w:lang w:val="ru-RU"/>
              </w:rPr>
              <w:t xml:space="preserve"> </w:t>
            </w:r>
            <w:r w:rsidR="006B195B" w:rsidRPr="00FF0535">
              <w:rPr>
                <w:lang w:val="ru-RU"/>
              </w:rPr>
              <w:t xml:space="preserve">- </w:t>
            </w:r>
            <w:r w:rsidR="00F800D6" w:rsidRPr="008A06F3">
              <w:rPr>
                <w:rFonts w:ascii="Times New Roman" w:hAnsi="Times New Roman"/>
                <w:sz w:val="24"/>
                <w:lang w:val="ru-RU"/>
              </w:rPr>
              <w:t>проигнорировать</w:t>
            </w:r>
            <w:r w:rsidR="00F800D6" w:rsidRPr="00FF0535">
              <w:rPr>
                <w:lang w:val="ru-RU"/>
              </w:rPr>
              <w:t xml:space="preserve"> </w:t>
            </w:r>
            <w:r w:rsidR="00F800D6" w:rsidRPr="008A06F3">
              <w:rPr>
                <w:rFonts w:ascii="Times New Roman" w:hAnsi="Times New Roman"/>
                <w:sz w:val="24"/>
                <w:lang w:val="ru-RU"/>
              </w:rPr>
              <w:t>токен</w:t>
            </w:r>
            <w:r w:rsidR="00F800D6" w:rsidRPr="00FF0535">
              <w:rPr>
                <w:lang w:val="ru-RU"/>
              </w:rPr>
              <w:t xml:space="preserve"> (</w:t>
            </w:r>
            <w:r w:rsidR="00F800D6" w:rsidRPr="008A06F3">
              <w:rPr>
                <w:rFonts w:ascii="Times New Roman" w:hAnsi="Times New Roman"/>
                <w:sz w:val="24"/>
              </w:rPr>
              <w:t>audience</w:t>
            </w:r>
            <w:r w:rsidR="00F800D6" w:rsidRPr="00FF0535">
              <w:rPr>
                <w:lang w:val="ru-RU"/>
              </w:rPr>
              <w:t>)</w:t>
            </w:r>
          </w:p>
        </w:tc>
      </w:tr>
      <w:tr w:rsidR="00F67595" w:rsidRPr="00CB5E7A" w14:paraId="433E8AFC"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9654F1"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exp</w:t>
            </w:r>
          </w:p>
        </w:tc>
        <w:tc>
          <w:tcPr>
            <w:tcW w:w="0" w:type="auto"/>
          </w:tcPr>
          <w:p w14:paraId="14456C08"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Number</w:t>
            </w:r>
          </w:p>
        </w:tc>
        <w:tc>
          <w:tcPr>
            <w:tcW w:w="0" w:type="auto"/>
          </w:tcPr>
          <w:p w14:paraId="464E3783"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41B476CE" w14:textId="025F6D08"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Время</w:t>
            </w:r>
            <w:r w:rsidRPr="00FF0535">
              <w:rPr>
                <w:lang w:val="ru-RU"/>
              </w:rPr>
              <w:t xml:space="preserve"> </w:t>
            </w:r>
            <w:r w:rsidRPr="008A06F3">
              <w:rPr>
                <w:rFonts w:ascii="Times New Roman" w:hAnsi="Times New Roman"/>
                <w:sz w:val="24"/>
                <w:lang w:val="ru-RU"/>
              </w:rPr>
              <w:t>в</w:t>
            </w:r>
            <w:r w:rsidRPr="00FF0535">
              <w:rPr>
                <w:lang w:val="ru-RU"/>
              </w:rPr>
              <w:t xml:space="preserve"> </w:t>
            </w:r>
            <w:r w:rsidRPr="008A06F3">
              <w:rPr>
                <w:rFonts w:ascii="Times New Roman" w:hAnsi="Times New Roman"/>
                <w:sz w:val="24"/>
                <w:lang w:val="ru-RU"/>
              </w:rPr>
              <w:t>формате</w:t>
            </w:r>
            <w:r w:rsidR="006B195B" w:rsidRPr="00FF0535">
              <w:rPr>
                <w:lang w:val="ru-RU"/>
              </w:rPr>
              <w:t xml:space="preserve"> </w:t>
            </w:r>
            <w:hyperlink r:id="rId19" w:history="1">
              <w:r w:rsidRPr="008A06F3">
                <w:rPr>
                  <w:rStyle w:val="a6"/>
                  <w:rFonts w:ascii="Times New Roman" w:hAnsi="Times New Roman"/>
                  <w:color w:val="auto"/>
                  <w:sz w:val="24"/>
                </w:rPr>
                <w:t>Unix</w:t>
              </w:r>
              <w:r w:rsidRPr="00FF0535">
                <w:rPr>
                  <w:rStyle w:val="a6"/>
                  <w:color w:val="auto"/>
                  <w:lang w:val="ru-RU"/>
                </w:rPr>
                <w:t xml:space="preserve"> </w:t>
              </w:r>
              <w:r w:rsidRPr="008A06F3">
                <w:rPr>
                  <w:rStyle w:val="a6"/>
                  <w:rFonts w:ascii="Times New Roman" w:hAnsi="Times New Roman"/>
                  <w:color w:val="auto"/>
                  <w:sz w:val="24"/>
                </w:rPr>
                <w:t>Time</w:t>
              </w:r>
            </w:hyperlink>
            <w:r w:rsidRPr="00FF0535">
              <w:rPr>
                <w:lang w:val="ru-RU"/>
              </w:rPr>
              <w:t xml:space="preserve">, </w:t>
            </w:r>
            <w:r w:rsidRPr="008A06F3">
              <w:rPr>
                <w:rFonts w:ascii="Times New Roman" w:hAnsi="Times New Roman"/>
                <w:sz w:val="24"/>
                <w:lang w:val="ru-RU"/>
              </w:rPr>
              <w:t>определяющее</w:t>
            </w:r>
            <w:r w:rsidRPr="009E12A1">
              <w:rPr>
                <w:rFonts w:ascii="Times New Roman" w:hAnsi="Times New Roman"/>
                <w:sz w:val="24"/>
                <w:lang w:val="ru-RU"/>
              </w:rPr>
              <w:t xml:space="preserve"> </w:t>
            </w:r>
            <w:r w:rsidRPr="008A06F3">
              <w:rPr>
                <w:rFonts w:ascii="Times New Roman" w:hAnsi="Times New Roman"/>
                <w:sz w:val="24"/>
                <w:lang w:val="ru-RU"/>
              </w:rPr>
              <w:t>момент</w:t>
            </w:r>
            <w:r w:rsidRPr="009E12A1">
              <w:rPr>
                <w:rFonts w:ascii="Times New Roman" w:hAnsi="Times New Roman"/>
                <w:sz w:val="24"/>
                <w:lang w:val="ru-RU"/>
              </w:rPr>
              <w:t xml:space="preserve">, </w:t>
            </w:r>
            <w:r w:rsidRPr="008A06F3">
              <w:rPr>
                <w:rFonts w:ascii="Times New Roman" w:hAnsi="Times New Roman"/>
                <w:sz w:val="24"/>
                <w:lang w:val="ru-RU"/>
              </w:rPr>
              <w:t>когда</w:t>
            </w:r>
            <w:r w:rsidRPr="009E12A1">
              <w:rPr>
                <w:rFonts w:ascii="Times New Roman" w:hAnsi="Times New Roman"/>
                <w:sz w:val="24"/>
                <w:lang w:val="ru-RU"/>
              </w:rPr>
              <w:t xml:space="preserve"> </w:t>
            </w:r>
            <w:r w:rsidRPr="008A06F3">
              <w:rPr>
                <w:rFonts w:ascii="Times New Roman" w:hAnsi="Times New Roman"/>
                <w:sz w:val="24"/>
                <w:lang w:val="ru-RU"/>
              </w:rPr>
              <w:t>токен станет не валидным (</w:t>
            </w:r>
            <w:r w:rsidRPr="008A06F3">
              <w:rPr>
                <w:rFonts w:ascii="Times New Roman" w:hAnsi="Times New Roman"/>
                <w:sz w:val="24"/>
              </w:rPr>
              <w:t>expiration</w:t>
            </w:r>
            <w:r w:rsidRPr="008A06F3">
              <w:rPr>
                <w:rFonts w:ascii="Times New Roman" w:hAnsi="Times New Roman"/>
                <w:sz w:val="24"/>
                <w:lang w:val="ru-RU"/>
              </w:rPr>
              <w:t>)</w:t>
            </w:r>
          </w:p>
        </w:tc>
      </w:tr>
      <w:tr w:rsidR="00F67595" w:rsidRPr="00CB5E7A" w14:paraId="4D39B9C2"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66D0B2"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nbf</w:t>
            </w:r>
          </w:p>
        </w:tc>
        <w:tc>
          <w:tcPr>
            <w:tcW w:w="0" w:type="auto"/>
          </w:tcPr>
          <w:p w14:paraId="70610CC3"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Number</w:t>
            </w:r>
          </w:p>
        </w:tc>
        <w:tc>
          <w:tcPr>
            <w:tcW w:w="0" w:type="auto"/>
          </w:tcPr>
          <w:p w14:paraId="56337559"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нет</w:t>
            </w:r>
          </w:p>
        </w:tc>
        <w:tc>
          <w:tcPr>
            <w:tcW w:w="0" w:type="auto"/>
          </w:tcPr>
          <w:p w14:paraId="0F29AF60" w14:textId="5FAA5DBC"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Время в формате</w:t>
            </w:r>
            <w:r w:rsidR="006B195B">
              <w:rPr>
                <w:rFonts w:ascii="Times New Roman" w:hAnsi="Times New Roman"/>
                <w:sz w:val="24"/>
                <w:lang w:val="ru-RU"/>
              </w:rPr>
              <w:t xml:space="preserve"> </w:t>
            </w:r>
            <w:hyperlink r:id="rId20" w:history="1">
              <w:r w:rsidRPr="008A06F3">
                <w:rPr>
                  <w:rStyle w:val="a6"/>
                  <w:rFonts w:ascii="Times New Roman" w:hAnsi="Times New Roman"/>
                  <w:color w:val="auto"/>
                  <w:sz w:val="24"/>
                </w:rPr>
                <w:t>Unix</w:t>
              </w:r>
              <w:r w:rsidRPr="008A06F3">
                <w:rPr>
                  <w:rStyle w:val="a6"/>
                  <w:rFonts w:ascii="Times New Roman" w:hAnsi="Times New Roman"/>
                  <w:color w:val="auto"/>
                  <w:sz w:val="24"/>
                  <w:lang w:val="ru-RU"/>
                </w:rPr>
                <w:t xml:space="preserve"> </w:t>
              </w:r>
              <w:r w:rsidRPr="008A06F3">
                <w:rPr>
                  <w:rStyle w:val="a6"/>
                  <w:rFonts w:ascii="Times New Roman" w:hAnsi="Times New Roman"/>
                  <w:color w:val="auto"/>
                  <w:sz w:val="24"/>
                </w:rPr>
                <w:t>Time</w:t>
              </w:r>
            </w:hyperlink>
            <w:r w:rsidRPr="008A06F3">
              <w:rPr>
                <w:rFonts w:ascii="Times New Roman" w:hAnsi="Times New Roman"/>
                <w:sz w:val="24"/>
                <w:lang w:val="ru-RU"/>
              </w:rPr>
              <w:t>,</w:t>
            </w:r>
            <w:r w:rsidR="006B195B">
              <w:rPr>
                <w:rFonts w:ascii="Times New Roman" w:hAnsi="Times New Roman"/>
                <w:sz w:val="24"/>
                <w:lang w:val="ru-RU"/>
              </w:rPr>
              <w:t xml:space="preserve"> </w:t>
            </w:r>
            <w:r w:rsidRPr="008A06F3">
              <w:rPr>
                <w:rFonts w:ascii="Times New Roman" w:hAnsi="Times New Roman"/>
                <w:sz w:val="24"/>
                <w:lang w:val="ru-RU"/>
              </w:rPr>
              <w:t>ранее которого нельзя использовать токен</w:t>
            </w:r>
          </w:p>
        </w:tc>
      </w:tr>
      <w:tr w:rsidR="00F67595" w:rsidRPr="00CB5E7A" w14:paraId="18C5F1B5"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98370C"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iat</w:t>
            </w:r>
          </w:p>
        </w:tc>
        <w:tc>
          <w:tcPr>
            <w:tcW w:w="0" w:type="auto"/>
          </w:tcPr>
          <w:p w14:paraId="7C848C9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Number</w:t>
            </w:r>
          </w:p>
        </w:tc>
        <w:tc>
          <w:tcPr>
            <w:tcW w:w="0" w:type="auto"/>
          </w:tcPr>
          <w:p w14:paraId="041276C5"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5363050F" w14:textId="4ED08825"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Время в формате</w:t>
            </w:r>
            <w:r w:rsidR="006B195B">
              <w:rPr>
                <w:rFonts w:ascii="Times New Roman" w:hAnsi="Times New Roman"/>
                <w:sz w:val="24"/>
                <w:lang w:val="ru-RU"/>
              </w:rPr>
              <w:t xml:space="preserve"> </w:t>
            </w:r>
            <w:hyperlink r:id="rId21" w:history="1">
              <w:r w:rsidRPr="008A06F3">
                <w:rPr>
                  <w:rStyle w:val="a6"/>
                  <w:rFonts w:ascii="Times New Roman" w:hAnsi="Times New Roman"/>
                  <w:color w:val="auto"/>
                  <w:sz w:val="24"/>
                </w:rPr>
                <w:t>Unix</w:t>
              </w:r>
              <w:r w:rsidRPr="008A06F3">
                <w:rPr>
                  <w:rStyle w:val="a6"/>
                  <w:rFonts w:ascii="Times New Roman" w:hAnsi="Times New Roman"/>
                  <w:color w:val="auto"/>
                  <w:sz w:val="24"/>
                  <w:lang w:val="ru-RU"/>
                </w:rPr>
                <w:t xml:space="preserve"> </w:t>
              </w:r>
              <w:r w:rsidRPr="008A06F3">
                <w:rPr>
                  <w:rStyle w:val="a6"/>
                  <w:rFonts w:ascii="Times New Roman" w:hAnsi="Times New Roman"/>
                  <w:color w:val="auto"/>
                  <w:sz w:val="24"/>
                </w:rPr>
                <w:t>Time</w:t>
              </w:r>
            </w:hyperlink>
            <w:r w:rsidRPr="008A06F3">
              <w:rPr>
                <w:rFonts w:ascii="Times New Roman" w:hAnsi="Times New Roman"/>
                <w:sz w:val="24"/>
                <w:lang w:val="ru-RU"/>
              </w:rPr>
              <w:t>, определяющее момент, когда токен был создан</w:t>
            </w:r>
          </w:p>
        </w:tc>
      </w:tr>
      <w:tr w:rsidR="00F67595" w:rsidRPr="00CB5E7A" w14:paraId="2C7C1340"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D67DBF"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cert_id</w:t>
            </w:r>
          </w:p>
        </w:tc>
        <w:tc>
          <w:tcPr>
            <w:tcW w:w="0" w:type="auto"/>
          </w:tcPr>
          <w:p w14:paraId="4BA3162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string</w:t>
            </w:r>
          </w:p>
        </w:tc>
        <w:tc>
          <w:tcPr>
            <w:tcW w:w="0" w:type="auto"/>
          </w:tcPr>
          <w:p w14:paraId="4A95A31E"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699FA4A4"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rPr>
              <w:t>id</w:t>
            </w:r>
            <w:r w:rsidRPr="008A06F3">
              <w:rPr>
                <w:rFonts w:ascii="Times New Roman" w:hAnsi="Times New Roman"/>
                <w:sz w:val="24"/>
                <w:lang w:val="ru-RU"/>
              </w:rPr>
              <w:t xml:space="preserve"> сертификата, которым подписана </w:t>
            </w:r>
            <w:r w:rsidRPr="008A06F3">
              <w:rPr>
                <w:rFonts w:ascii="Times New Roman" w:hAnsi="Times New Roman"/>
                <w:sz w:val="24"/>
              </w:rPr>
              <w:t>JWT</w:t>
            </w:r>
            <w:r w:rsidRPr="008A06F3">
              <w:rPr>
                <w:rFonts w:ascii="Times New Roman" w:hAnsi="Times New Roman"/>
                <w:sz w:val="24"/>
                <w:lang w:val="ru-RU"/>
              </w:rPr>
              <w:t xml:space="preserve"> (сертификаты хранятся в реестре сертификатов в привязке к мнемонике </w:t>
            </w:r>
            <w:r w:rsidRPr="008A06F3">
              <w:rPr>
                <w:rFonts w:ascii="Times New Roman" w:hAnsi="Times New Roman"/>
                <w:sz w:val="24"/>
              </w:rPr>
              <w:t>IDP</w:t>
            </w:r>
            <w:r w:rsidRPr="008A06F3">
              <w:rPr>
                <w:rFonts w:ascii="Times New Roman" w:hAnsi="Times New Roman"/>
                <w:sz w:val="24"/>
                <w:lang w:val="ru-RU"/>
              </w:rPr>
              <w:t>)</w:t>
            </w:r>
          </w:p>
        </w:tc>
      </w:tr>
    </w:tbl>
    <w:p w14:paraId="5965A36F" w14:textId="555DFCFC" w:rsidR="005429DE" w:rsidRPr="008A06F3" w:rsidRDefault="005429DE" w:rsidP="00B806D6">
      <w:pPr>
        <w:spacing w:line="360" w:lineRule="auto"/>
        <w:rPr>
          <w:lang w:val="ru-RU"/>
        </w:rPr>
      </w:pPr>
      <w:r w:rsidRPr="008A06F3">
        <w:t>JSON</w:t>
      </w:r>
      <w:r w:rsidRPr="008A06F3">
        <w:rPr>
          <w:lang w:val="ru-RU"/>
        </w:rPr>
        <w:t xml:space="preserve"> </w:t>
      </w:r>
      <w:r w:rsidRPr="008A06F3">
        <w:t>Object</w:t>
      </w:r>
      <w:r w:rsidRPr="008A06F3">
        <w:rPr>
          <w:lang w:val="ru-RU"/>
        </w:rPr>
        <w:t>, передаваемый в теле запроса:</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991"/>
        <w:gridCol w:w="1843"/>
        <w:gridCol w:w="4390"/>
      </w:tblGrid>
      <w:tr w:rsidR="003B6B87" w:rsidRPr="00CB5E7A" w14:paraId="6C37B449" w14:textId="77777777" w:rsidTr="005D3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5D86AF3"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metadata</w:t>
            </w:r>
          </w:p>
        </w:tc>
        <w:tc>
          <w:tcPr>
            <w:tcW w:w="54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8BBE06"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JSON Object</w:t>
            </w:r>
          </w:p>
        </w:tc>
        <w:tc>
          <w:tcPr>
            <w:tcW w:w="101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E05CC8A"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нет</w:t>
            </w:r>
          </w:p>
        </w:tc>
        <w:tc>
          <w:tcPr>
            <w:tcW w:w="242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84943D" w14:textId="278B7517" w:rsidR="00F800D6" w:rsidRPr="008A06F3" w:rsidRDefault="00F800D6" w:rsidP="00BA305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lang w:val="ru-RU"/>
              </w:rPr>
            </w:pPr>
            <w:r w:rsidRPr="008A06F3">
              <w:rPr>
                <w:rFonts w:ascii="Times New Roman" w:hAnsi="Times New Roman"/>
                <w:color w:val="auto"/>
                <w:sz w:val="24"/>
                <w:lang w:val="ru-RU"/>
              </w:rPr>
              <w:t>Содержит перечень дополнительных данных</w:t>
            </w:r>
            <w:r w:rsidR="005429DE" w:rsidRPr="008A06F3">
              <w:rPr>
                <w:rFonts w:ascii="Times New Roman" w:hAnsi="Times New Roman"/>
                <w:color w:val="auto"/>
                <w:sz w:val="24"/>
                <w:lang w:val="ru-RU"/>
              </w:rPr>
              <w:t xml:space="preserve"> (приложение №</w:t>
            </w:r>
            <w:r w:rsidR="00BA305A" w:rsidRPr="008A06F3">
              <w:rPr>
                <w:rFonts w:ascii="Times New Roman" w:hAnsi="Times New Roman"/>
                <w:color w:val="auto"/>
                <w:sz w:val="24"/>
                <w:lang w:val="ru-RU"/>
              </w:rPr>
              <w:t>1</w:t>
            </w:r>
            <w:r w:rsidR="005429DE" w:rsidRPr="008A06F3">
              <w:rPr>
                <w:rFonts w:ascii="Times New Roman" w:hAnsi="Times New Roman"/>
                <w:color w:val="auto"/>
                <w:sz w:val="24"/>
                <w:lang w:val="ru-RU"/>
              </w:rPr>
              <w:t>)</w:t>
            </w:r>
          </w:p>
        </w:tc>
      </w:tr>
    </w:tbl>
    <w:p w14:paraId="300C4357" w14:textId="4FE510DB" w:rsidR="00F800D6" w:rsidRPr="008A06F3" w:rsidRDefault="00F800D6" w:rsidP="007A2C45">
      <w:pPr>
        <w:spacing w:line="360" w:lineRule="auto"/>
        <w:ind w:firstLine="851"/>
        <w:rPr>
          <w:b/>
          <w:lang w:val="ru-RU"/>
        </w:rPr>
      </w:pPr>
      <w:r w:rsidRPr="008A06F3">
        <w:rPr>
          <w:b/>
          <w:lang w:val="ru-RU"/>
        </w:rPr>
        <w:t>Описание запроса</w:t>
      </w:r>
    </w:p>
    <w:p w14:paraId="61802CF5" w14:textId="77777777" w:rsidR="00F800D6" w:rsidRPr="008A06F3" w:rsidRDefault="00F800D6" w:rsidP="007A2C45">
      <w:pPr>
        <w:spacing w:line="360" w:lineRule="auto"/>
        <w:ind w:firstLine="851"/>
        <w:rPr>
          <w:lang w:val="ru-RU"/>
        </w:rPr>
      </w:pPr>
      <w:r w:rsidRPr="008A06F3">
        <w:rPr>
          <w:lang w:val="ru-RU"/>
        </w:rPr>
        <w:lastRenderedPageBreak/>
        <w:t>Входные параметры: отсутствуют</w:t>
      </w:r>
    </w:p>
    <w:p w14:paraId="6F4BCC64" w14:textId="797E07FE" w:rsidR="00C90E05" w:rsidRPr="008A06F3" w:rsidRDefault="00C90E05" w:rsidP="007A2C45">
      <w:pPr>
        <w:pStyle w:val="af8"/>
        <w:spacing w:before="0" w:beforeAutospacing="0" w:after="0" w:afterAutospacing="0" w:line="360" w:lineRule="auto"/>
        <w:ind w:firstLine="851"/>
      </w:pPr>
      <w:r w:rsidRPr="008A06F3">
        <w:t>Пример JWT.header</w:t>
      </w:r>
      <w:r w:rsidR="007A2C45">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6ACEAF31" w14:textId="77777777" w:rsidTr="00F03C07">
        <w:trPr>
          <w:tblCellSpacing w:w="15" w:type="dxa"/>
        </w:trPr>
        <w:tc>
          <w:tcPr>
            <w:tcW w:w="9007" w:type="dxa"/>
            <w:vAlign w:val="center"/>
            <w:hideMark/>
          </w:tcPr>
          <w:p w14:paraId="4124420A" w14:textId="77777777" w:rsidR="00D22022" w:rsidRPr="00D22022"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w:t>
            </w:r>
          </w:p>
          <w:p w14:paraId="27065D37" w14:textId="77777777" w:rsidR="00D22022" w:rsidRPr="00D22022"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 xml:space="preserve">  "alg": "GOST3410_2012_256",</w:t>
            </w:r>
          </w:p>
          <w:p w14:paraId="3A32C9D1" w14:textId="77777777" w:rsidR="00D22022" w:rsidRPr="00D22022"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 xml:space="preserve">  "typ": "JWT"</w:t>
            </w:r>
          </w:p>
          <w:p w14:paraId="02BEBFBF" w14:textId="497531AA" w:rsidR="00C90E05" w:rsidRPr="008A06F3"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w:t>
            </w:r>
          </w:p>
        </w:tc>
      </w:tr>
    </w:tbl>
    <w:p w14:paraId="1623DC79" w14:textId="77777777" w:rsidR="00C90E05" w:rsidRPr="008A06F3" w:rsidRDefault="00C90E05" w:rsidP="007A2C45">
      <w:pPr>
        <w:pStyle w:val="af8"/>
        <w:spacing w:before="0" w:beforeAutospacing="0" w:after="0" w:afterAutospacing="0" w:line="360" w:lineRule="auto"/>
        <w:ind w:firstLine="851"/>
      </w:pPr>
      <w:r w:rsidRPr="008A06F3">
        <w:t>Пример части токена PAYLOAD:</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2F2AD690" w14:textId="77777777" w:rsidTr="00F03C07">
        <w:trPr>
          <w:tblCellSpacing w:w="15" w:type="dxa"/>
        </w:trPr>
        <w:tc>
          <w:tcPr>
            <w:tcW w:w="9007" w:type="dxa"/>
            <w:vAlign w:val="center"/>
            <w:hideMark/>
          </w:tcPr>
          <w:p w14:paraId="78CDC720" w14:textId="77777777"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265160A0" w14:textId="2FFF1F53"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"iss": "</w:t>
            </w:r>
            <w:r w:rsidRPr="008A06F3">
              <w:rPr>
                <w:rFonts w:ascii="Times New Roman" w:hAnsi="Times New Roman"/>
              </w:rPr>
              <w:t>https://</w:t>
            </w:r>
            <w:r w:rsidR="005D34D6">
              <w:rPr>
                <w:rFonts w:ascii="Times New Roman" w:hAnsi="Times New Roman"/>
              </w:rPr>
              <w:t>idp</w:t>
            </w:r>
            <w:r w:rsidRPr="008A06F3">
              <w:rPr>
                <w:rFonts w:ascii="Times New Roman" w:hAnsi="Times New Roman"/>
              </w:rPr>
              <w:t>.</w:t>
            </w:r>
            <w:r w:rsidR="00D22022">
              <w:rPr>
                <w:rFonts w:ascii="Times New Roman" w:hAnsi="Times New Roman"/>
              </w:rPr>
              <w:t>example.</w:t>
            </w:r>
            <w:r w:rsidRPr="008A06F3">
              <w:rPr>
                <w:rFonts w:ascii="Times New Roman" w:hAnsi="Times New Roman"/>
              </w:rPr>
              <w:t>ru</w:t>
            </w:r>
            <w:r w:rsidRPr="008A06F3">
              <w:rPr>
                <w:rFonts w:ascii="Times New Roman" w:hAnsi="Times New Roman" w:cs="Times New Roman"/>
                <w:szCs w:val="24"/>
              </w:rPr>
              <w:t>",</w:t>
            </w:r>
          </w:p>
          <w:p w14:paraId="095D072C" w14:textId="5CB011DC"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"sub": "</w:t>
            </w:r>
            <w:r w:rsidR="00D22022">
              <w:rPr>
                <w:rFonts w:ascii="Times New Roman" w:hAnsi="Times New Roman" w:cs="Times New Roman"/>
                <w:szCs w:val="24"/>
              </w:rPr>
              <w:t>user1</w:t>
            </w:r>
            <w:r w:rsidRPr="008A06F3">
              <w:rPr>
                <w:rFonts w:ascii="Times New Roman" w:hAnsi="Times New Roman" w:cs="Times New Roman"/>
                <w:szCs w:val="24"/>
              </w:rPr>
              <w:t>",</w:t>
            </w:r>
          </w:p>
          <w:p w14:paraId="50E8CFDE" w14:textId="77D2DBC3"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"aud": </w:t>
            </w:r>
            <w:r w:rsidR="005D2481">
              <w:rPr>
                <w:rFonts w:ascii="Times New Roman" w:hAnsi="Times New Roman" w:cs="Times New Roman"/>
                <w:szCs w:val="24"/>
              </w:rPr>
              <w:t>[</w:t>
            </w:r>
            <w:r w:rsidRPr="008A06F3">
              <w:rPr>
                <w:rFonts w:ascii="Times New Roman" w:hAnsi="Times New Roman" w:cs="Times New Roman"/>
                <w:szCs w:val="24"/>
              </w:rPr>
              <w:t>"</w:t>
            </w:r>
            <w:r w:rsidR="005D34D6">
              <w:rPr>
                <w:rFonts w:ascii="Times New Roman" w:hAnsi="Times New Roman" w:cs="Times New Roman"/>
                <w:szCs w:val="24"/>
              </w:rPr>
              <w:t>example</w:t>
            </w:r>
            <w:r w:rsidRPr="008A06F3">
              <w:rPr>
                <w:rFonts w:ascii="Times New Roman" w:hAnsi="Times New Roman" w:cs="Times New Roman"/>
                <w:szCs w:val="24"/>
              </w:rPr>
              <w:t>"</w:t>
            </w:r>
            <w:r w:rsidR="005D2481">
              <w:rPr>
                <w:rFonts w:ascii="Times New Roman" w:hAnsi="Times New Roman" w:cs="Times New Roman"/>
                <w:szCs w:val="24"/>
              </w:rPr>
              <w:t>]</w:t>
            </w:r>
            <w:r w:rsidRPr="008A06F3">
              <w:rPr>
                <w:rFonts w:ascii="Times New Roman" w:hAnsi="Times New Roman" w:cs="Times New Roman"/>
                <w:szCs w:val="24"/>
              </w:rPr>
              <w:t>,</w:t>
            </w:r>
          </w:p>
          <w:p w14:paraId="762EF968" w14:textId="0AF2A771"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"exp": "1644333905",</w:t>
            </w:r>
          </w:p>
          <w:p w14:paraId="0322F2C9" w14:textId="1BF839FF"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"nbf": "1643874444",</w:t>
            </w:r>
          </w:p>
          <w:p w14:paraId="0E7B49EC" w14:textId="77777777"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"iat": 1643872206,</w:t>
            </w:r>
          </w:p>
          <w:p w14:paraId="2ACFA725" w14:textId="1AA0F508" w:rsidR="00C90E05" w:rsidRPr="008A06F3" w:rsidRDefault="00C90E05" w:rsidP="00B806D6">
            <w:pPr>
              <w:spacing w:line="360" w:lineRule="auto"/>
            </w:pPr>
            <w:r w:rsidRPr="008A06F3">
              <w:t xml:space="preserve">    "cert_id": "668becc8-d7ec-4490-89fd-f50178a75434"</w:t>
            </w:r>
          </w:p>
          <w:p w14:paraId="7B4C0A0F" w14:textId="77777777"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17FC826C" w14:textId="21C48E22" w:rsidR="00C90E05" w:rsidRPr="008A06F3" w:rsidRDefault="00F800D6" w:rsidP="007A2C45">
      <w:pPr>
        <w:spacing w:line="360" w:lineRule="auto"/>
        <w:ind w:firstLine="851"/>
        <w:rPr>
          <w:b/>
          <w:lang w:val="ru-RU"/>
        </w:rPr>
      </w:pPr>
      <w:r w:rsidRPr="008A06F3">
        <w:rPr>
          <w:b/>
          <w:lang w:val="ru-RU"/>
        </w:rPr>
        <w:t>Пример запроса</w:t>
      </w:r>
    </w:p>
    <w:tbl>
      <w:tblPr>
        <w:tblStyle w:val="ad"/>
        <w:tblW w:w="0" w:type="auto"/>
        <w:tblLook w:val="04A0" w:firstRow="1" w:lastRow="0" w:firstColumn="1" w:lastColumn="0" w:noHBand="0" w:noVBand="1"/>
      </w:tblPr>
      <w:tblGrid>
        <w:gridCol w:w="9062"/>
      </w:tblGrid>
      <w:tr w:rsidR="003B6B87" w:rsidRPr="008A06F3" w14:paraId="69E50A5E" w14:textId="77777777" w:rsidTr="00C90E05">
        <w:tc>
          <w:tcPr>
            <w:tcW w:w="9062" w:type="dxa"/>
          </w:tcPr>
          <w:p w14:paraId="7B5C3C51" w14:textId="77777777" w:rsidR="00C90E05" w:rsidRPr="008A06F3" w:rsidRDefault="00C90E05" w:rsidP="00B806D6">
            <w:pPr>
              <w:spacing w:line="360" w:lineRule="auto"/>
            </w:pPr>
            <w:r w:rsidRPr="008A06F3">
              <w:t>DELETE /api/v3/users/deactivate-acc HTTP/1.1</w:t>
            </w:r>
          </w:p>
          <w:p w14:paraId="1C82F39A" w14:textId="77777777" w:rsidR="00C90E05" w:rsidRPr="008A06F3" w:rsidRDefault="00C90E05" w:rsidP="00B806D6">
            <w:pPr>
              <w:spacing w:line="360" w:lineRule="auto"/>
            </w:pPr>
            <w:r w:rsidRPr="008A06F3">
              <w:t>Host: example.com</w:t>
            </w:r>
          </w:p>
          <w:p w14:paraId="66C81E4E" w14:textId="77777777" w:rsidR="00C90E05" w:rsidRPr="008A06F3" w:rsidRDefault="00C90E05" w:rsidP="00B806D6">
            <w:pPr>
              <w:spacing w:line="360" w:lineRule="auto"/>
            </w:pPr>
            <w:r w:rsidRPr="008A06F3">
              <w:t>Content-Type: application/json</w:t>
            </w:r>
          </w:p>
          <w:p w14:paraId="263F7B7E" w14:textId="77777777" w:rsidR="00C90E05" w:rsidRPr="008A06F3" w:rsidRDefault="00C90E05" w:rsidP="00B806D6">
            <w:pPr>
              <w:spacing w:line="360" w:lineRule="auto"/>
            </w:pPr>
            <w:r w:rsidRPr="008A06F3">
              <w:t xml:space="preserve">Authorization: Bearer {JWT </w:t>
            </w:r>
            <w:r w:rsidRPr="008A06F3">
              <w:rPr>
                <w:lang w:val="ru-RU"/>
              </w:rPr>
              <w:t>от</w:t>
            </w:r>
            <w:r w:rsidRPr="008A06F3">
              <w:t xml:space="preserve"> IDP}</w:t>
            </w:r>
          </w:p>
          <w:p w14:paraId="6C714C7D" w14:textId="77777777" w:rsidR="00C90E05" w:rsidRPr="008A06F3" w:rsidRDefault="00C90E05" w:rsidP="00B806D6">
            <w:pPr>
              <w:spacing w:line="360" w:lineRule="auto"/>
            </w:pPr>
            <w:r w:rsidRPr="008A06F3">
              <w:t xml:space="preserve">X-EBS-TraceProcess: true </w:t>
            </w:r>
          </w:p>
          <w:p w14:paraId="4F5E2602" w14:textId="2827E319" w:rsidR="00C90E05" w:rsidRPr="00095863" w:rsidRDefault="00C90E05" w:rsidP="00B806D6">
            <w:pPr>
              <w:spacing w:line="360" w:lineRule="auto"/>
              <w:rPr>
                <w:b/>
              </w:rPr>
            </w:pPr>
            <w:r w:rsidRPr="00095863">
              <w:t>Cache-Control: no-cache</w:t>
            </w:r>
          </w:p>
        </w:tc>
      </w:tr>
    </w:tbl>
    <w:p w14:paraId="2F301822" w14:textId="68356938" w:rsidR="00F800D6" w:rsidRPr="008A06F3" w:rsidRDefault="00F800D6" w:rsidP="007A2C45">
      <w:pPr>
        <w:spacing w:line="360" w:lineRule="auto"/>
        <w:ind w:firstLine="851"/>
        <w:rPr>
          <w:lang w:val="ru-RU"/>
        </w:rPr>
      </w:pPr>
      <w:r w:rsidRPr="007630BF">
        <w:rPr>
          <w:bCs/>
          <w:lang w:val="ru-RU"/>
        </w:rPr>
        <w:t>Ответ:</w:t>
      </w:r>
      <w:r w:rsidR="007630BF" w:rsidRPr="007630BF">
        <w:rPr>
          <w:bCs/>
          <w:lang w:val="ru-RU"/>
        </w:rPr>
        <w:t xml:space="preserve"> в</w:t>
      </w:r>
      <w:r w:rsidRPr="008A06F3">
        <w:rPr>
          <w:lang w:val="ru-RU"/>
        </w:rPr>
        <w:t xml:space="preserve"> </w:t>
      </w:r>
      <w:r w:rsidRPr="007630BF">
        <w:rPr>
          <w:lang w:val="ru-RU"/>
        </w:rPr>
        <w:t>случае</w:t>
      </w:r>
      <w:r w:rsidRPr="008A06F3">
        <w:rPr>
          <w:lang w:val="ru-RU"/>
        </w:rPr>
        <w:t xml:space="preserve"> успешного ответа, метод возвращает </w:t>
      </w:r>
      <w:r w:rsidRPr="008A06F3">
        <w:t>HTTP</w:t>
      </w:r>
      <w:r w:rsidRPr="008A06F3">
        <w:rPr>
          <w:lang w:val="ru-RU"/>
        </w:rPr>
        <w:t xml:space="preserve">-ответ 200 </w:t>
      </w:r>
      <w:r w:rsidRPr="008A06F3">
        <w:t>OK</w:t>
      </w:r>
      <w:r w:rsidRPr="008A06F3">
        <w:rPr>
          <w:lang w:val="ru-RU"/>
        </w:rPr>
        <w:t xml:space="preserve"> без </w:t>
      </w:r>
      <w:r w:rsidRPr="008A06F3">
        <w:t>HTTP</w:t>
      </w:r>
      <w:r w:rsidRPr="008A06F3">
        <w:rPr>
          <w:lang w:val="ru-RU"/>
        </w:rPr>
        <w:t xml:space="preserve"> </w:t>
      </w:r>
      <w:r w:rsidRPr="008A06F3">
        <w:t>BODY</w:t>
      </w:r>
      <w:r w:rsidRPr="008A06F3">
        <w:rPr>
          <w:lang w:val="ru-RU"/>
        </w:rPr>
        <w:t>.</w:t>
      </w:r>
    </w:p>
    <w:p w14:paraId="631AAC70" w14:textId="37916187" w:rsidR="00F800D6" w:rsidRPr="008A06F3" w:rsidRDefault="00F800D6" w:rsidP="007A2C45">
      <w:pPr>
        <w:spacing w:line="360" w:lineRule="auto"/>
        <w:ind w:firstLine="851"/>
        <w:rPr>
          <w:lang w:val="ru-RU"/>
        </w:rPr>
      </w:pPr>
      <w:r w:rsidRPr="008A06F3">
        <w:rPr>
          <w:lang w:val="ru-RU"/>
        </w:rPr>
        <w:t xml:space="preserve">Так же возвращается заголовок </w:t>
      </w:r>
      <w:r w:rsidRPr="008A06F3">
        <w:t>Session</w:t>
      </w:r>
      <w:r w:rsidRPr="008A06F3">
        <w:rPr>
          <w:lang w:val="ru-RU"/>
        </w:rPr>
        <w:t>-</w:t>
      </w:r>
      <w:r w:rsidRPr="008A06F3">
        <w:t>Id</w:t>
      </w:r>
      <w:r w:rsidR="005D34D6">
        <w:rPr>
          <w:lang w:val="ru-RU"/>
        </w:rPr>
        <w:t>:</w:t>
      </w:r>
      <w:r w:rsidRPr="008A06F3">
        <w:t>request</w:t>
      </w:r>
      <w:r w:rsidRPr="008A06F3">
        <w:rPr>
          <w:lang w:val="ru-RU"/>
        </w:rPr>
        <w:t>_</w:t>
      </w:r>
      <w:r w:rsidRPr="008A06F3">
        <w:t>id</w:t>
      </w:r>
      <w:r w:rsidRPr="008A06F3">
        <w:rPr>
          <w:lang w:val="ru-RU"/>
        </w:rPr>
        <w:t>.</w:t>
      </w:r>
    </w:p>
    <w:p w14:paraId="11562799" w14:textId="6412710B" w:rsidR="00F800D6" w:rsidRPr="008A06F3" w:rsidRDefault="00F800D6" w:rsidP="007A2C45">
      <w:pPr>
        <w:spacing w:line="360" w:lineRule="auto"/>
        <w:ind w:firstLine="851"/>
        <w:rPr>
          <w:b/>
          <w:lang w:val="ru-RU"/>
        </w:rPr>
      </w:pPr>
      <w:r w:rsidRPr="008A06F3">
        <w:rPr>
          <w:b/>
          <w:lang w:val="ru-RU"/>
        </w:rPr>
        <w:t>Пример ответа</w:t>
      </w:r>
    </w:p>
    <w:tbl>
      <w:tblPr>
        <w:tblStyle w:val="ad"/>
        <w:tblW w:w="0" w:type="auto"/>
        <w:tblLook w:val="04A0" w:firstRow="1" w:lastRow="0" w:firstColumn="1" w:lastColumn="0" w:noHBand="0" w:noVBand="1"/>
      </w:tblPr>
      <w:tblGrid>
        <w:gridCol w:w="9062"/>
      </w:tblGrid>
      <w:tr w:rsidR="003B6B87" w:rsidRPr="008A06F3" w14:paraId="2D1F0AB3" w14:textId="77777777" w:rsidTr="00C90E05">
        <w:tc>
          <w:tcPr>
            <w:tcW w:w="9062" w:type="dxa"/>
          </w:tcPr>
          <w:p w14:paraId="2A9CB958" w14:textId="77777777" w:rsidR="00C90E05" w:rsidRPr="008A06F3" w:rsidRDefault="00C90E05" w:rsidP="00B806D6">
            <w:pPr>
              <w:spacing w:line="360" w:lineRule="auto"/>
            </w:pPr>
            <w:r w:rsidRPr="008A06F3">
              <w:t xml:space="preserve">HTTP/1.1 200 OK </w:t>
            </w:r>
          </w:p>
          <w:p w14:paraId="6AE9F9BF" w14:textId="597F25EE" w:rsidR="00C90E05" w:rsidRPr="008A06F3" w:rsidRDefault="00C90E05" w:rsidP="00B806D6">
            <w:pPr>
              <w:spacing w:line="360" w:lineRule="auto"/>
              <w:rPr>
                <w:b/>
              </w:rPr>
            </w:pPr>
            <w:r w:rsidRPr="008A06F3">
              <w:t>Session-Id: 82d47362-0220-487e-ba55-aad2eb510b10</w:t>
            </w:r>
          </w:p>
        </w:tc>
      </w:tr>
    </w:tbl>
    <w:p w14:paraId="6798FBAA" w14:textId="32879BD2" w:rsidR="00F800D6" w:rsidRPr="008A06F3" w:rsidRDefault="00F800D6" w:rsidP="007A2C45">
      <w:pPr>
        <w:spacing w:line="360" w:lineRule="auto"/>
        <w:ind w:firstLine="851"/>
        <w:rPr>
          <w:b/>
          <w:lang w:val="ru-RU"/>
        </w:rPr>
      </w:pPr>
      <w:r w:rsidRPr="008A06F3">
        <w:rPr>
          <w:b/>
          <w:lang w:val="ru-RU"/>
        </w:rPr>
        <w:t>Ошибки метода</w:t>
      </w:r>
    </w:p>
    <w:p w14:paraId="72FB9194" w14:textId="77777777" w:rsidR="00F800D6" w:rsidRPr="008A06F3" w:rsidRDefault="00F800D6" w:rsidP="007A2C45">
      <w:pPr>
        <w:spacing w:line="360" w:lineRule="auto"/>
        <w:ind w:firstLine="851"/>
        <w:rPr>
          <w:lang w:val="ru-RU"/>
        </w:rPr>
      </w:pPr>
      <w:r w:rsidRPr="008A06F3">
        <w:rPr>
          <w:lang w:val="ru-RU"/>
        </w:rPr>
        <w:t xml:space="preserve">В случае возникновения ошибки при обработке запроса, Система возвращает вызывающей стороне коды ответов </w:t>
      </w:r>
      <w:r w:rsidRPr="008A06F3">
        <w:t>HTTP</w:t>
      </w:r>
      <w:r w:rsidRPr="008A06F3">
        <w:rPr>
          <w:lang w:val="ru-RU"/>
        </w:rPr>
        <w:t xml:space="preserve"> и описания ошибок в </w:t>
      </w:r>
      <w:r w:rsidRPr="008A06F3">
        <w:t>HTTP</w:t>
      </w:r>
      <w:r w:rsidRPr="008A06F3">
        <w:rPr>
          <w:lang w:val="ru-RU"/>
        </w:rPr>
        <w:t xml:space="preserve"> </w:t>
      </w:r>
      <w:r w:rsidRPr="008A06F3">
        <w:t>BODY</w:t>
      </w:r>
      <w:r w:rsidRPr="008A06F3">
        <w:rPr>
          <w:lang w:val="ru-RU"/>
        </w:rPr>
        <w:t>, согласно таблице ниже.</w:t>
      </w:r>
    </w:p>
    <w:p w14:paraId="380CDF64" w14:textId="77777777" w:rsidR="00F800D6" w:rsidRPr="007630BF" w:rsidRDefault="00F800D6" w:rsidP="007A2C45">
      <w:pPr>
        <w:spacing w:line="360" w:lineRule="auto"/>
        <w:ind w:firstLine="851"/>
        <w:rPr>
          <w:bCs/>
        </w:rPr>
      </w:pPr>
      <w:r w:rsidRPr="007630BF">
        <w:rPr>
          <w:bCs/>
        </w:rPr>
        <w:lastRenderedPageBreak/>
        <w:t>Коды ошибок:</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028"/>
        <w:gridCol w:w="1512"/>
        <w:gridCol w:w="3221"/>
        <w:gridCol w:w="3301"/>
      </w:tblGrid>
      <w:tr w:rsidR="003B6B87" w:rsidRPr="008A06F3" w14:paraId="3B76C6B0" w14:textId="77777777" w:rsidTr="005D34D6">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0E2C649"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Код ответа HTTP</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DDB8E1"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Значение параметра «code»</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0A9231"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Описание (параметр «message»)</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971E6B"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Описание возникновения ошибки</w:t>
            </w:r>
          </w:p>
        </w:tc>
      </w:tr>
      <w:tr w:rsidR="003B6B87" w:rsidRPr="008A06F3" w14:paraId="24A45F06" w14:textId="77777777" w:rsidTr="00A934D5">
        <w:tc>
          <w:tcPr>
            <w:tcW w:w="0" w:type="auto"/>
          </w:tcPr>
          <w:p w14:paraId="56B12348"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400</w:t>
            </w:r>
          </w:p>
        </w:tc>
        <w:tc>
          <w:tcPr>
            <w:tcW w:w="0" w:type="auto"/>
          </w:tcPr>
          <w:p w14:paraId="64A356B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EBS-010003</w:t>
            </w:r>
          </w:p>
        </w:tc>
        <w:tc>
          <w:tcPr>
            <w:tcW w:w="0" w:type="auto"/>
          </w:tcPr>
          <w:p w14:paraId="6942E1A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Неверный запрос</w:t>
            </w:r>
          </w:p>
        </w:tc>
        <w:tc>
          <w:tcPr>
            <w:tcW w:w="0" w:type="auto"/>
          </w:tcPr>
          <w:p w14:paraId="45D8AE52" w14:textId="77777777" w:rsidR="00F800D6" w:rsidRPr="008A06F3" w:rsidRDefault="00F800D6" w:rsidP="00B806D6">
            <w:pPr>
              <w:spacing w:line="360" w:lineRule="auto"/>
              <w:rPr>
                <w:rFonts w:ascii="Times New Roman" w:hAnsi="Times New Roman"/>
                <w:sz w:val="24"/>
              </w:rPr>
            </w:pPr>
          </w:p>
        </w:tc>
      </w:tr>
      <w:tr w:rsidR="003B6B87" w:rsidRPr="00CB5E7A" w14:paraId="2485FC52" w14:textId="77777777" w:rsidTr="00A934D5">
        <w:tc>
          <w:tcPr>
            <w:tcW w:w="0" w:type="auto"/>
          </w:tcPr>
          <w:p w14:paraId="50DE3DD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400</w:t>
            </w:r>
          </w:p>
        </w:tc>
        <w:tc>
          <w:tcPr>
            <w:tcW w:w="0" w:type="auto"/>
          </w:tcPr>
          <w:p w14:paraId="78F7916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EBS-010103</w:t>
            </w:r>
          </w:p>
        </w:tc>
        <w:tc>
          <w:tcPr>
            <w:tcW w:w="0" w:type="auto"/>
          </w:tcPr>
          <w:p w14:paraId="4C925258"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Маркер доступа не содержит обязательного параметра</w:t>
            </w:r>
          </w:p>
        </w:tc>
        <w:tc>
          <w:tcPr>
            <w:tcW w:w="0" w:type="auto"/>
          </w:tcPr>
          <w:p w14:paraId="246DD4B5"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 xml:space="preserve">При отсутствии </w:t>
            </w:r>
            <w:r w:rsidRPr="008A06F3">
              <w:rPr>
                <w:rFonts w:ascii="Times New Roman" w:hAnsi="Times New Roman"/>
                <w:sz w:val="24"/>
              </w:rPr>
              <w:t>iss</w:t>
            </w:r>
            <w:r w:rsidRPr="008A06F3">
              <w:rPr>
                <w:rFonts w:ascii="Times New Roman" w:hAnsi="Times New Roman"/>
                <w:sz w:val="24"/>
                <w:lang w:val="ru-RU"/>
              </w:rPr>
              <w:t xml:space="preserve"> в </w:t>
            </w:r>
            <w:r w:rsidRPr="008A06F3">
              <w:rPr>
                <w:rFonts w:ascii="Times New Roman" w:hAnsi="Times New Roman"/>
                <w:sz w:val="24"/>
              </w:rPr>
              <w:t>payload</w:t>
            </w:r>
            <w:r w:rsidRPr="008A06F3">
              <w:rPr>
                <w:rFonts w:ascii="Times New Roman" w:hAnsi="Times New Roman"/>
                <w:sz w:val="24"/>
                <w:lang w:val="ru-RU"/>
              </w:rPr>
              <w:t xml:space="preserve">, отсутствие необходимых полей для </w:t>
            </w:r>
            <w:r w:rsidRPr="008A06F3">
              <w:rPr>
                <w:rFonts w:ascii="Times New Roman" w:hAnsi="Times New Roman"/>
                <w:sz w:val="24"/>
              </w:rPr>
              <w:t>pipeline</w:t>
            </w:r>
          </w:p>
        </w:tc>
      </w:tr>
      <w:tr w:rsidR="003B6B87" w:rsidRPr="008A06F3" w14:paraId="67F43E74" w14:textId="77777777" w:rsidTr="00A934D5">
        <w:tc>
          <w:tcPr>
            <w:tcW w:w="0" w:type="auto"/>
          </w:tcPr>
          <w:p w14:paraId="432DA417"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401</w:t>
            </w:r>
          </w:p>
        </w:tc>
        <w:tc>
          <w:tcPr>
            <w:tcW w:w="0" w:type="auto"/>
          </w:tcPr>
          <w:p w14:paraId="48FCD913"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EBS-010101</w:t>
            </w:r>
          </w:p>
        </w:tc>
        <w:tc>
          <w:tcPr>
            <w:tcW w:w="0" w:type="auto"/>
          </w:tcPr>
          <w:p w14:paraId="27209C20"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Ошибка проверки маркера доступа</w:t>
            </w:r>
          </w:p>
        </w:tc>
        <w:tc>
          <w:tcPr>
            <w:tcW w:w="0" w:type="auto"/>
          </w:tcPr>
          <w:p w14:paraId="29123285" w14:textId="1A78E980"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При проверк</w:t>
            </w:r>
            <w:r w:rsidR="006B195B">
              <w:rPr>
                <w:rFonts w:ascii="Times New Roman" w:hAnsi="Times New Roman"/>
                <w:sz w:val="24"/>
                <w:lang w:val="ru-RU"/>
              </w:rPr>
              <w:t>е</w:t>
            </w:r>
            <w:r w:rsidRPr="008A06F3">
              <w:rPr>
                <w:rFonts w:ascii="Times New Roman" w:hAnsi="Times New Roman"/>
                <w:sz w:val="24"/>
                <w:lang w:val="ru-RU"/>
              </w:rPr>
              <w:t xml:space="preserve"> </w:t>
            </w:r>
            <w:r w:rsidRPr="008A06F3">
              <w:rPr>
                <w:rFonts w:ascii="Times New Roman" w:hAnsi="Times New Roman"/>
                <w:sz w:val="24"/>
              </w:rPr>
              <w:t>JWT</w:t>
            </w:r>
            <w:r w:rsidRPr="008A06F3">
              <w:rPr>
                <w:rFonts w:ascii="Times New Roman" w:hAnsi="Times New Roman"/>
                <w:sz w:val="24"/>
                <w:lang w:val="ru-RU"/>
              </w:rPr>
              <w:t>, в случае:</w:t>
            </w:r>
          </w:p>
          <w:p w14:paraId="3A28E951" w14:textId="77777777" w:rsidR="00F800D6" w:rsidRPr="008A06F3" w:rsidRDefault="00F800D6" w:rsidP="00B806D6">
            <w:pPr>
              <w:numPr>
                <w:ilvl w:val="0"/>
                <w:numId w:val="3"/>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lang w:val="ru-RU"/>
              </w:rPr>
              <w:t xml:space="preserve">в запросе более или менее 3(трёх) частей: </w:t>
            </w:r>
            <w:r w:rsidRPr="008A06F3">
              <w:rPr>
                <w:rFonts w:ascii="Times New Roman" w:hAnsi="Times New Roman"/>
                <w:sz w:val="24"/>
              </w:rPr>
              <w:t>header</w:t>
            </w:r>
            <w:r w:rsidRPr="008A06F3">
              <w:rPr>
                <w:rFonts w:ascii="Times New Roman" w:hAnsi="Times New Roman"/>
                <w:sz w:val="24"/>
                <w:lang w:val="ru-RU"/>
              </w:rPr>
              <w:t xml:space="preserve">, </w:t>
            </w:r>
            <w:r w:rsidRPr="008A06F3">
              <w:rPr>
                <w:rFonts w:ascii="Times New Roman" w:hAnsi="Times New Roman"/>
                <w:sz w:val="24"/>
              </w:rPr>
              <w:t>payload</w:t>
            </w:r>
            <w:r w:rsidRPr="008A06F3">
              <w:rPr>
                <w:rFonts w:ascii="Times New Roman" w:hAnsi="Times New Roman"/>
                <w:sz w:val="24"/>
                <w:lang w:val="ru-RU"/>
              </w:rPr>
              <w:t xml:space="preserve">, </w:t>
            </w:r>
            <w:r w:rsidRPr="008A06F3">
              <w:rPr>
                <w:rFonts w:ascii="Times New Roman" w:hAnsi="Times New Roman"/>
                <w:sz w:val="24"/>
              </w:rPr>
              <w:t>signature</w:t>
            </w:r>
            <w:r w:rsidRPr="008A06F3">
              <w:rPr>
                <w:rFonts w:ascii="Times New Roman" w:hAnsi="Times New Roman"/>
                <w:sz w:val="24"/>
                <w:lang w:val="ru-RU"/>
              </w:rPr>
              <w:t>;</w:t>
            </w:r>
          </w:p>
          <w:p w14:paraId="4E8B8977" w14:textId="7622C3F7" w:rsidR="00F800D6" w:rsidRPr="008A06F3" w:rsidRDefault="00F800D6" w:rsidP="00B806D6">
            <w:pPr>
              <w:numPr>
                <w:ilvl w:val="0"/>
                <w:numId w:val="3"/>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ошибка</w:t>
            </w:r>
            <w:r w:rsidR="006B195B" w:rsidRPr="006B195B">
              <w:rPr>
                <w:rFonts w:ascii="Times New Roman" w:hAnsi="Times New Roman"/>
                <w:sz w:val="24"/>
              </w:rPr>
              <w:t xml:space="preserve"> </w:t>
            </w:r>
            <w:r w:rsidRPr="008A06F3">
              <w:rPr>
                <w:rFonts w:ascii="Times New Roman" w:hAnsi="Times New Roman"/>
                <w:sz w:val="24"/>
              </w:rPr>
              <w:t>десериализации</w:t>
            </w:r>
            <w:r w:rsidR="006B195B" w:rsidRPr="006B195B">
              <w:rPr>
                <w:rFonts w:ascii="Times New Roman" w:hAnsi="Times New Roman"/>
                <w:sz w:val="24"/>
              </w:rPr>
              <w:t xml:space="preserve"> </w:t>
            </w:r>
            <w:r w:rsidRPr="008A06F3">
              <w:rPr>
                <w:rFonts w:ascii="Times New Roman" w:hAnsi="Times New Roman"/>
                <w:sz w:val="24"/>
              </w:rPr>
              <w:t>header, payload, signature из base64</w:t>
            </w:r>
            <w:r w:rsidR="006B195B" w:rsidRPr="006B195B">
              <w:rPr>
                <w:rFonts w:ascii="Times New Roman" w:hAnsi="Times New Roman"/>
                <w:sz w:val="24"/>
              </w:rPr>
              <w:t xml:space="preserve"> </w:t>
            </w:r>
            <w:r w:rsidRPr="008A06F3">
              <w:rPr>
                <w:rFonts w:ascii="Times New Roman" w:hAnsi="Times New Roman"/>
                <w:sz w:val="24"/>
              </w:rPr>
              <w:t>→ json;</w:t>
            </w:r>
          </w:p>
          <w:p w14:paraId="5A25672E" w14:textId="26740F0C" w:rsidR="00F800D6" w:rsidRPr="008A06F3" w:rsidRDefault="00F800D6" w:rsidP="00B806D6">
            <w:pPr>
              <w:numPr>
                <w:ilvl w:val="0"/>
                <w:numId w:val="3"/>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отсутствия alg в header</w:t>
            </w:r>
          </w:p>
        </w:tc>
      </w:tr>
      <w:tr w:rsidR="003B6B87" w:rsidRPr="00CB5E7A" w14:paraId="635F8E84" w14:textId="77777777" w:rsidTr="00A934D5">
        <w:tc>
          <w:tcPr>
            <w:tcW w:w="0" w:type="auto"/>
          </w:tcPr>
          <w:p w14:paraId="200CD3D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401</w:t>
            </w:r>
          </w:p>
        </w:tc>
        <w:tc>
          <w:tcPr>
            <w:tcW w:w="0" w:type="auto"/>
          </w:tcPr>
          <w:p w14:paraId="2726AD14"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EBS-010102</w:t>
            </w:r>
          </w:p>
        </w:tc>
        <w:tc>
          <w:tcPr>
            <w:tcW w:w="0" w:type="auto"/>
          </w:tcPr>
          <w:p w14:paraId="11CA9BEE"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Ошибка проверки ЭП Провайдера идентификации</w:t>
            </w:r>
          </w:p>
        </w:tc>
        <w:tc>
          <w:tcPr>
            <w:tcW w:w="0" w:type="auto"/>
          </w:tcPr>
          <w:p w14:paraId="24CCADC3" w14:textId="523A9042"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При проверк</w:t>
            </w:r>
            <w:r w:rsidR="006B195B">
              <w:rPr>
                <w:rFonts w:ascii="Times New Roman" w:hAnsi="Times New Roman"/>
                <w:sz w:val="24"/>
                <w:lang w:val="ru-RU"/>
              </w:rPr>
              <w:t>е</w:t>
            </w:r>
            <w:r w:rsidRPr="008A06F3">
              <w:rPr>
                <w:rFonts w:ascii="Times New Roman" w:hAnsi="Times New Roman"/>
                <w:sz w:val="24"/>
                <w:lang w:val="ru-RU"/>
              </w:rPr>
              <w:t xml:space="preserve"> </w:t>
            </w:r>
            <w:r w:rsidRPr="008A06F3">
              <w:rPr>
                <w:rFonts w:ascii="Times New Roman" w:hAnsi="Times New Roman"/>
                <w:sz w:val="24"/>
              </w:rPr>
              <w:t>JWT</w:t>
            </w:r>
            <w:r w:rsidRPr="008A06F3">
              <w:rPr>
                <w:rFonts w:ascii="Times New Roman" w:hAnsi="Times New Roman"/>
                <w:sz w:val="24"/>
                <w:lang w:val="ru-RU"/>
              </w:rPr>
              <w:t>, в случае:</w:t>
            </w:r>
          </w:p>
          <w:p w14:paraId="5B32E36F" w14:textId="6F6118F4" w:rsidR="00F800D6" w:rsidRPr="008A06F3" w:rsidRDefault="00F800D6" w:rsidP="00B806D6">
            <w:pPr>
              <w:numPr>
                <w:ilvl w:val="0"/>
                <w:numId w:val="4"/>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lang w:val="ru-RU"/>
              </w:rPr>
              <w:t>неполучения списка ключей (для сервиса подписания);</w:t>
            </w:r>
          </w:p>
          <w:p w14:paraId="4A4C121C" w14:textId="143D28DB" w:rsidR="00F800D6" w:rsidRPr="008A06F3" w:rsidRDefault="00F800D6" w:rsidP="00B806D6">
            <w:pPr>
              <w:numPr>
                <w:ilvl w:val="0"/>
                <w:numId w:val="4"/>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lang w:val="ru-RU"/>
              </w:rPr>
              <w:t>непрохождения проверки подписи в сервисе подписания</w:t>
            </w:r>
          </w:p>
        </w:tc>
      </w:tr>
      <w:tr w:rsidR="003B6B87" w:rsidRPr="008A06F3" w14:paraId="16C83F1F" w14:textId="77777777" w:rsidTr="00A934D5">
        <w:tc>
          <w:tcPr>
            <w:tcW w:w="0" w:type="auto"/>
          </w:tcPr>
          <w:p w14:paraId="63EB4FB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401</w:t>
            </w:r>
          </w:p>
        </w:tc>
        <w:tc>
          <w:tcPr>
            <w:tcW w:w="0" w:type="auto"/>
          </w:tcPr>
          <w:p w14:paraId="555D2F2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EBS-010104</w:t>
            </w:r>
          </w:p>
        </w:tc>
        <w:tc>
          <w:tcPr>
            <w:tcW w:w="0" w:type="auto"/>
          </w:tcPr>
          <w:p w14:paraId="72E72D6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Маркер доступа просрочен</w:t>
            </w:r>
          </w:p>
        </w:tc>
        <w:tc>
          <w:tcPr>
            <w:tcW w:w="0" w:type="auto"/>
          </w:tcPr>
          <w:p w14:paraId="29C4DB40" w14:textId="5B0840E1"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При проверк</w:t>
            </w:r>
            <w:r w:rsidR="006B195B">
              <w:rPr>
                <w:rFonts w:ascii="Times New Roman" w:hAnsi="Times New Roman"/>
                <w:sz w:val="24"/>
                <w:lang w:val="ru-RU"/>
              </w:rPr>
              <w:t>е</w:t>
            </w:r>
            <w:r w:rsidRPr="008A06F3">
              <w:rPr>
                <w:rFonts w:ascii="Times New Roman" w:hAnsi="Times New Roman"/>
                <w:sz w:val="24"/>
                <w:lang w:val="ru-RU"/>
              </w:rPr>
              <w:t xml:space="preserve"> </w:t>
            </w:r>
            <w:r w:rsidRPr="008A06F3">
              <w:rPr>
                <w:rFonts w:ascii="Times New Roman" w:hAnsi="Times New Roman"/>
                <w:sz w:val="24"/>
              </w:rPr>
              <w:t>JWT</w:t>
            </w:r>
            <w:r w:rsidRPr="008A06F3">
              <w:rPr>
                <w:rFonts w:ascii="Times New Roman" w:hAnsi="Times New Roman"/>
                <w:sz w:val="24"/>
                <w:lang w:val="ru-RU"/>
              </w:rPr>
              <w:t>, в случае:</w:t>
            </w:r>
          </w:p>
          <w:p w14:paraId="001BE738" w14:textId="4D2A2ADC" w:rsidR="00F800D6" w:rsidRPr="008A06F3" w:rsidRDefault="00F800D6" w:rsidP="00B806D6">
            <w:pPr>
              <w:numPr>
                <w:ilvl w:val="0"/>
                <w:numId w:val="5"/>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rPr>
              <w:t>exp</w:t>
            </w:r>
            <w:r w:rsidRPr="008A06F3">
              <w:rPr>
                <w:rFonts w:ascii="Times New Roman" w:hAnsi="Times New Roman"/>
                <w:sz w:val="24"/>
                <w:lang w:val="ru-RU"/>
              </w:rPr>
              <w:t xml:space="preserve"> меньше или равно системного времени;</w:t>
            </w:r>
          </w:p>
          <w:p w14:paraId="4981EEF7" w14:textId="678355FF" w:rsidR="00F800D6" w:rsidRPr="008A06F3" w:rsidRDefault="00F800D6" w:rsidP="00B806D6">
            <w:pPr>
              <w:numPr>
                <w:ilvl w:val="0"/>
                <w:numId w:val="5"/>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iat больше системного времени;</w:t>
            </w:r>
          </w:p>
          <w:p w14:paraId="18B9463D" w14:textId="6A583AA6" w:rsidR="00F800D6" w:rsidRPr="008A06F3" w:rsidRDefault="00F800D6" w:rsidP="00B806D6">
            <w:pPr>
              <w:numPr>
                <w:ilvl w:val="0"/>
                <w:numId w:val="5"/>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nbf больше текущего времени</w:t>
            </w:r>
          </w:p>
        </w:tc>
      </w:tr>
      <w:tr w:rsidR="003B6B87" w:rsidRPr="00CB5E7A" w14:paraId="24F1640C" w14:textId="77777777" w:rsidTr="00A934D5">
        <w:tc>
          <w:tcPr>
            <w:tcW w:w="0" w:type="auto"/>
          </w:tcPr>
          <w:p w14:paraId="1B2A3B24"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lastRenderedPageBreak/>
              <w:t>403</w:t>
            </w:r>
          </w:p>
        </w:tc>
        <w:tc>
          <w:tcPr>
            <w:tcW w:w="0" w:type="auto"/>
          </w:tcPr>
          <w:p w14:paraId="3E2B945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EBS-02030</w:t>
            </w:r>
          </w:p>
        </w:tc>
        <w:tc>
          <w:tcPr>
            <w:tcW w:w="0" w:type="auto"/>
          </w:tcPr>
          <w:p w14:paraId="28E7AE25"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отсутствует в системе</w:t>
            </w:r>
          </w:p>
        </w:tc>
        <w:tc>
          <w:tcPr>
            <w:tcW w:w="0" w:type="auto"/>
          </w:tcPr>
          <w:p w14:paraId="5B108CAB" w14:textId="12E1DD06"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 xml:space="preserve">через </w:t>
            </w:r>
            <w:r w:rsidRPr="008A06F3">
              <w:rPr>
                <w:rFonts w:ascii="Times New Roman" w:hAnsi="Times New Roman"/>
                <w:sz w:val="24"/>
              </w:rPr>
              <w:t>ISS</w:t>
            </w:r>
            <w:r w:rsidRPr="008A06F3">
              <w:rPr>
                <w:rFonts w:ascii="Times New Roman" w:hAnsi="Times New Roman"/>
                <w:sz w:val="24"/>
                <w:lang w:val="ru-RU"/>
              </w:rPr>
              <w:t xml:space="preserve"> определено </w:t>
            </w:r>
            <w:r w:rsidRPr="008A06F3">
              <w:rPr>
                <w:rFonts w:ascii="Times New Roman" w:hAnsi="Times New Roman"/>
                <w:sz w:val="24"/>
              </w:rPr>
              <w:t>IDP</w:t>
            </w:r>
            <w:r w:rsidRPr="008A06F3">
              <w:rPr>
                <w:rFonts w:ascii="Times New Roman" w:hAnsi="Times New Roman"/>
                <w:sz w:val="24"/>
                <w:lang w:val="ru-RU"/>
              </w:rPr>
              <w:t>, но нет в реестре</w:t>
            </w:r>
          </w:p>
        </w:tc>
      </w:tr>
      <w:tr w:rsidR="003B6B87" w:rsidRPr="00CB5E7A" w14:paraId="5A365428" w14:textId="77777777" w:rsidTr="00A934D5">
        <w:tc>
          <w:tcPr>
            <w:tcW w:w="0" w:type="auto"/>
          </w:tcPr>
          <w:p w14:paraId="5B97F7B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70076C77"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EBS-02031 </w:t>
            </w:r>
          </w:p>
        </w:tc>
        <w:tc>
          <w:tcPr>
            <w:tcW w:w="0" w:type="auto"/>
          </w:tcPr>
          <w:p w14:paraId="67D8FF86"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заблокирован в системе"</w:t>
            </w:r>
          </w:p>
        </w:tc>
        <w:tc>
          <w:tcPr>
            <w:tcW w:w="0" w:type="auto"/>
          </w:tcPr>
          <w:p w14:paraId="0ACF9FE9" w14:textId="4356084F"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 xml:space="preserve">через </w:t>
            </w:r>
            <w:r w:rsidRPr="008A06F3">
              <w:rPr>
                <w:rFonts w:ascii="Times New Roman" w:hAnsi="Times New Roman"/>
                <w:sz w:val="24"/>
              </w:rPr>
              <w:t>ISS</w:t>
            </w:r>
            <w:r w:rsidRPr="008A06F3">
              <w:rPr>
                <w:rFonts w:ascii="Times New Roman" w:hAnsi="Times New Roman"/>
                <w:sz w:val="24"/>
                <w:lang w:val="ru-RU"/>
              </w:rPr>
              <w:t xml:space="preserve"> определено </w:t>
            </w:r>
            <w:r w:rsidRPr="008A06F3">
              <w:rPr>
                <w:rFonts w:ascii="Times New Roman" w:hAnsi="Times New Roman"/>
                <w:sz w:val="24"/>
              </w:rPr>
              <w:t>IDP</w:t>
            </w:r>
            <w:r w:rsidRPr="008A06F3">
              <w:rPr>
                <w:rFonts w:ascii="Times New Roman" w:hAnsi="Times New Roman"/>
                <w:sz w:val="24"/>
                <w:lang w:val="ru-RU"/>
              </w:rPr>
              <w:t>, она найдена в реестре, её статус неактивен</w:t>
            </w:r>
          </w:p>
        </w:tc>
      </w:tr>
      <w:tr w:rsidR="003B6B87" w:rsidRPr="008A06F3" w14:paraId="45FD6BE4" w14:textId="77777777" w:rsidTr="00A934D5">
        <w:tc>
          <w:tcPr>
            <w:tcW w:w="0" w:type="auto"/>
          </w:tcPr>
          <w:p w14:paraId="71476A4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5BC6222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EBS-010001</w:t>
            </w:r>
          </w:p>
        </w:tc>
        <w:tc>
          <w:tcPr>
            <w:tcW w:w="0" w:type="auto"/>
          </w:tcPr>
          <w:p w14:paraId="5B182620"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Внутренняя ошибка API</w:t>
            </w:r>
          </w:p>
        </w:tc>
        <w:tc>
          <w:tcPr>
            <w:tcW w:w="0" w:type="auto"/>
          </w:tcPr>
          <w:p w14:paraId="487B872C" w14:textId="77777777" w:rsidR="00F800D6" w:rsidRPr="008A06F3" w:rsidRDefault="00F800D6" w:rsidP="00B806D6">
            <w:pPr>
              <w:spacing w:line="360" w:lineRule="auto"/>
              <w:rPr>
                <w:rFonts w:ascii="Times New Roman" w:hAnsi="Times New Roman"/>
                <w:sz w:val="24"/>
              </w:rPr>
            </w:pPr>
          </w:p>
        </w:tc>
      </w:tr>
      <w:tr w:rsidR="003B6B87" w:rsidRPr="00CB5E7A" w14:paraId="50D6677D" w14:textId="77777777" w:rsidTr="00A934D5">
        <w:tc>
          <w:tcPr>
            <w:tcW w:w="0" w:type="auto"/>
          </w:tcPr>
          <w:p w14:paraId="2620D98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5546DA40"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EBS-010002</w:t>
            </w:r>
          </w:p>
        </w:tc>
        <w:tc>
          <w:tcPr>
            <w:tcW w:w="0" w:type="auto"/>
          </w:tcPr>
          <w:p w14:paraId="1A2FB5E6"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Сервис в настоящее время не может выполнить запрос из-за большой нагрузки или технических работ на сервере</w:t>
            </w:r>
          </w:p>
        </w:tc>
        <w:tc>
          <w:tcPr>
            <w:tcW w:w="0" w:type="auto"/>
          </w:tcPr>
          <w:p w14:paraId="3361FA91" w14:textId="77777777" w:rsidR="00F800D6" w:rsidRPr="008A06F3" w:rsidRDefault="00F800D6" w:rsidP="00B806D6">
            <w:pPr>
              <w:spacing w:line="360" w:lineRule="auto"/>
              <w:rPr>
                <w:rFonts w:ascii="Times New Roman" w:hAnsi="Times New Roman"/>
                <w:sz w:val="24"/>
                <w:lang w:val="ru-RU"/>
              </w:rPr>
            </w:pPr>
          </w:p>
        </w:tc>
      </w:tr>
    </w:tbl>
    <w:p w14:paraId="4C4D05F1" w14:textId="77777777" w:rsidR="00F800D6" w:rsidRPr="007630BF" w:rsidRDefault="00F800D6" w:rsidP="007A2C45">
      <w:pPr>
        <w:spacing w:line="360" w:lineRule="auto"/>
        <w:ind w:firstLine="851"/>
        <w:rPr>
          <w:bCs/>
        </w:rPr>
      </w:pPr>
      <w:r w:rsidRPr="007630BF">
        <w:rPr>
          <w:bCs/>
        </w:rPr>
        <w:t>Пример ответа с ошибкой:</w:t>
      </w:r>
    </w:p>
    <w:tbl>
      <w:tblPr>
        <w:tblStyle w:val="ad"/>
        <w:tblW w:w="0" w:type="auto"/>
        <w:tblLook w:val="04A0" w:firstRow="1" w:lastRow="0" w:firstColumn="1" w:lastColumn="0" w:noHBand="0" w:noVBand="1"/>
      </w:tblPr>
      <w:tblGrid>
        <w:gridCol w:w="9062"/>
      </w:tblGrid>
      <w:tr w:rsidR="003B6B87" w:rsidRPr="008A06F3" w14:paraId="51CB83F7" w14:textId="77777777" w:rsidTr="00F521B9">
        <w:tc>
          <w:tcPr>
            <w:tcW w:w="9062" w:type="dxa"/>
          </w:tcPr>
          <w:p w14:paraId="23A6DC6A" w14:textId="77777777" w:rsidR="00F521B9" w:rsidRPr="008A06F3" w:rsidRDefault="00F521B9" w:rsidP="00B806D6">
            <w:pPr>
              <w:spacing w:line="360" w:lineRule="auto"/>
            </w:pPr>
            <w:r w:rsidRPr="008A06F3">
              <w:t>HTTP/1.1 401 Unauthorized</w:t>
            </w:r>
          </w:p>
          <w:p w14:paraId="536293E4" w14:textId="77777777" w:rsidR="00F521B9" w:rsidRPr="008A06F3" w:rsidRDefault="00F521B9" w:rsidP="00B806D6">
            <w:pPr>
              <w:spacing w:line="360" w:lineRule="auto"/>
            </w:pPr>
            <w:r w:rsidRPr="008A06F3">
              <w:t xml:space="preserve">Content-Type: application/json; charset=UTF-8 </w:t>
            </w:r>
          </w:p>
          <w:p w14:paraId="07D07350" w14:textId="77777777" w:rsidR="00F521B9" w:rsidRPr="008A06F3" w:rsidRDefault="00F521B9" w:rsidP="00B806D6">
            <w:pPr>
              <w:spacing w:line="360" w:lineRule="auto"/>
            </w:pPr>
            <w:r w:rsidRPr="008A06F3">
              <w:t>Session-Id: 82d47362-0220-487e-ba55-aad2eb510b10</w:t>
            </w:r>
          </w:p>
          <w:p w14:paraId="62E4839A" w14:textId="77777777" w:rsidR="00F521B9" w:rsidRPr="008A06F3" w:rsidRDefault="00F521B9" w:rsidP="00B806D6">
            <w:pPr>
              <w:spacing w:line="360" w:lineRule="auto"/>
            </w:pPr>
            <w:r w:rsidRPr="008A06F3">
              <w:t xml:space="preserve"> </w:t>
            </w:r>
          </w:p>
          <w:p w14:paraId="739985FB" w14:textId="77777777" w:rsidR="00F521B9" w:rsidRPr="008A06F3" w:rsidRDefault="00F521B9" w:rsidP="00B806D6">
            <w:pPr>
              <w:spacing w:line="360" w:lineRule="auto"/>
              <w:rPr>
                <w:lang w:val="ru-RU"/>
              </w:rPr>
            </w:pPr>
            <w:r w:rsidRPr="008A06F3">
              <w:rPr>
                <w:lang w:val="ru-RU"/>
              </w:rPr>
              <w:t>{</w:t>
            </w:r>
          </w:p>
          <w:p w14:paraId="63B5E29F" w14:textId="77777777" w:rsidR="00F521B9" w:rsidRPr="008A06F3" w:rsidRDefault="00F521B9" w:rsidP="00B806D6">
            <w:pPr>
              <w:spacing w:line="360" w:lineRule="auto"/>
              <w:rPr>
                <w:lang w:val="ru-RU"/>
              </w:rPr>
            </w:pPr>
            <w:r w:rsidRPr="008A06F3">
              <w:rPr>
                <w:lang w:val="ru-RU"/>
              </w:rPr>
              <w:t xml:space="preserve">  "</w:t>
            </w:r>
            <w:r w:rsidRPr="008A06F3">
              <w:t>code</w:t>
            </w:r>
            <w:r w:rsidRPr="008A06F3">
              <w:rPr>
                <w:lang w:val="ru-RU"/>
              </w:rPr>
              <w:t>": "</w:t>
            </w:r>
            <w:r w:rsidRPr="008A06F3">
              <w:t>EBS</w:t>
            </w:r>
            <w:r w:rsidRPr="008A06F3">
              <w:rPr>
                <w:lang w:val="ru-RU"/>
              </w:rPr>
              <w:t>-010101",</w:t>
            </w:r>
          </w:p>
          <w:p w14:paraId="53C3D217" w14:textId="77777777" w:rsidR="00F521B9" w:rsidRPr="008A06F3" w:rsidRDefault="00F521B9" w:rsidP="00B806D6">
            <w:pPr>
              <w:spacing w:line="360" w:lineRule="auto"/>
              <w:rPr>
                <w:lang w:val="ru-RU"/>
              </w:rPr>
            </w:pPr>
            <w:r w:rsidRPr="008A06F3">
              <w:rPr>
                <w:lang w:val="ru-RU"/>
              </w:rPr>
              <w:t xml:space="preserve">  "</w:t>
            </w:r>
            <w:r w:rsidRPr="008A06F3">
              <w:t>message</w:t>
            </w:r>
            <w:r w:rsidRPr="008A06F3">
              <w:rPr>
                <w:lang w:val="ru-RU"/>
              </w:rPr>
              <w:t>": "Ошибка проверки маркера доступа"</w:t>
            </w:r>
          </w:p>
          <w:p w14:paraId="096DBBD5" w14:textId="1A5F9E84" w:rsidR="00F521B9" w:rsidRPr="008A06F3" w:rsidRDefault="00F521B9" w:rsidP="00B806D6">
            <w:pPr>
              <w:spacing w:line="360" w:lineRule="auto"/>
              <w:rPr>
                <w:b/>
              </w:rPr>
            </w:pPr>
            <w:r w:rsidRPr="008A06F3">
              <w:t>}</w:t>
            </w:r>
          </w:p>
        </w:tc>
      </w:tr>
    </w:tbl>
    <w:p w14:paraId="7B6FCCDB" w14:textId="39FDBC7A" w:rsidR="0098414C" w:rsidRPr="008A06F3" w:rsidRDefault="000B3421" w:rsidP="00BB72A3">
      <w:pPr>
        <w:pStyle w:val="20"/>
        <w:rPr>
          <w:color w:val="auto"/>
          <w:lang w:val="ru-RU"/>
        </w:rPr>
      </w:pPr>
      <w:bookmarkStart w:id="86" w:name="_Toc107845828"/>
      <w:bookmarkStart w:id="87" w:name="_Toc216106699"/>
      <w:r>
        <w:rPr>
          <w:color w:val="auto"/>
        </w:rPr>
        <w:t>API</w:t>
      </w:r>
      <w:r w:rsidRPr="000B3421">
        <w:rPr>
          <w:color w:val="auto"/>
          <w:lang w:val="ru-RU"/>
        </w:rPr>
        <w:t xml:space="preserve"> </w:t>
      </w:r>
      <w:r>
        <w:rPr>
          <w:color w:val="auto"/>
          <w:lang w:val="ru-RU"/>
        </w:rPr>
        <w:t xml:space="preserve">уведомления </w:t>
      </w:r>
      <w:r>
        <w:rPr>
          <w:color w:val="auto"/>
        </w:rPr>
        <w:t>IDP</w:t>
      </w:r>
      <w:r w:rsidRPr="000B3421">
        <w:rPr>
          <w:color w:val="auto"/>
          <w:lang w:val="ru-RU"/>
        </w:rPr>
        <w:t xml:space="preserve"> </w:t>
      </w:r>
      <w:r>
        <w:rPr>
          <w:color w:val="auto"/>
          <w:lang w:val="ru-RU"/>
        </w:rPr>
        <w:t>о</w:t>
      </w:r>
      <w:r w:rsidR="004B3A80">
        <w:rPr>
          <w:color w:val="auto"/>
          <w:lang w:val="ru-RU"/>
        </w:rPr>
        <w:t>б изменении статус</w:t>
      </w:r>
      <w:r w:rsidR="0029712A">
        <w:rPr>
          <w:color w:val="auto"/>
          <w:lang w:val="ru-RU"/>
        </w:rPr>
        <w:t>а</w:t>
      </w:r>
      <w:r w:rsidR="001A1F51">
        <w:rPr>
          <w:color w:val="auto"/>
          <w:lang w:val="ru-RU"/>
        </w:rPr>
        <w:t xml:space="preserve"> </w:t>
      </w:r>
      <w:r>
        <w:rPr>
          <w:color w:val="auto"/>
          <w:lang w:val="ru-RU"/>
        </w:rPr>
        <w:t>УЗ</w:t>
      </w:r>
      <w:bookmarkEnd w:id="86"/>
      <w:bookmarkEnd w:id="87"/>
    </w:p>
    <w:p w14:paraId="7AF307CC" w14:textId="4272F2E0" w:rsidR="001B40A0" w:rsidRDefault="001B40A0" w:rsidP="007A2C45">
      <w:pPr>
        <w:pStyle w:val="af8"/>
        <w:shd w:val="clear" w:color="auto" w:fill="FFFFFF"/>
        <w:spacing w:before="0" w:beforeAutospacing="0" w:after="0" w:afterAutospacing="0" w:line="360" w:lineRule="auto"/>
        <w:ind w:firstLine="851"/>
        <w:jc w:val="both"/>
        <w:rPr>
          <w:shd w:val="clear" w:color="auto" w:fill="FFFFFF"/>
        </w:rPr>
      </w:pPr>
      <w:r w:rsidRPr="008A06F3">
        <w:rPr>
          <w:shd w:val="clear" w:color="auto" w:fill="FFFFFF"/>
        </w:rPr>
        <w:t xml:space="preserve">Уведомление провайдера идентификации об успешной регистрации УЗ </w:t>
      </w:r>
      <w:r w:rsidR="003A41DD">
        <w:rPr>
          <w:shd w:val="clear" w:color="auto" w:fill="FFFFFF"/>
        </w:rPr>
        <w:t xml:space="preserve">(изменении статуса УЗ) </w:t>
      </w:r>
      <w:r w:rsidRPr="008A06F3">
        <w:rPr>
          <w:shd w:val="clear" w:color="auto" w:fill="FFFFFF"/>
        </w:rPr>
        <w:t>осуществляется со стороны ГИС</w:t>
      </w:r>
      <w:r w:rsidR="000B3421">
        <w:rPr>
          <w:shd w:val="clear" w:color="auto" w:fill="FFFFFF"/>
        </w:rPr>
        <w:t xml:space="preserve"> </w:t>
      </w:r>
      <w:r w:rsidRPr="008A06F3">
        <w:rPr>
          <w:rStyle w:val="inline-comment-marker"/>
          <w:shd w:val="clear" w:color="auto" w:fill="FFFFFF"/>
        </w:rPr>
        <w:t>ЕБС</w:t>
      </w:r>
      <w:r w:rsidR="000B3421">
        <w:rPr>
          <w:rStyle w:val="inline-comment-marker"/>
          <w:shd w:val="clear" w:color="auto" w:fill="FFFFFF"/>
        </w:rPr>
        <w:t xml:space="preserve"> </w:t>
      </w:r>
      <w:r w:rsidRPr="008A06F3">
        <w:rPr>
          <w:shd w:val="clear" w:color="auto" w:fill="FFFFFF"/>
        </w:rPr>
        <w:t>в виде POST-запроса на</w:t>
      </w:r>
      <w:r w:rsidR="000B3421">
        <w:rPr>
          <w:shd w:val="clear" w:color="auto" w:fill="FFFFFF"/>
        </w:rPr>
        <w:t xml:space="preserve"> </w:t>
      </w:r>
      <w:r w:rsidRPr="008A06F3">
        <w:rPr>
          <w:shd w:val="clear" w:color="auto" w:fill="FFFFFF"/>
        </w:rPr>
        <w:t>URL</w:t>
      </w:r>
      <w:r w:rsidR="000B3421">
        <w:rPr>
          <w:shd w:val="clear" w:color="auto" w:fill="FFFFFF"/>
        </w:rPr>
        <w:t xml:space="preserve"> </w:t>
      </w:r>
      <w:r w:rsidRPr="008A06F3">
        <w:rPr>
          <w:rStyle w:val="inline-comment-marker"/>
          <w:shd w:val="clear" w:color="auto" w:fill="FFFFFF"/>
        </w:rPr>
        <w:t>провайдера</w:t>
      </w:r>
      <w:r w:rsidR="005F24D4" w:rsidRPr="008A06F3">
        <w:rPr>
          <w:rStyle w:val="inline-comment-marker"/>
          <w:shd w:val="clear" w:color="auto" w:fill="FFFFFF"/>
        </w:rPr>
        <w:t xml:space="preserve"> </w:t>
      </w:r>
      <w:r w:rsidRPr="008A06F3">
        <w:rPr>
          <w:rStyle w:val="inline-comment-marker"/>
          <w:shd w:val="clear" w:color="auto" w:fill="FFFFFF"/>
        </w:rPr>
        <w:t>идентификации</w:t>
      </w:r>
      <w:r w:rsidR="000B3421">
        <w:rPr>
          <w:rStyle w:val="inline-comment-marker"/>
          <w:shd w:val="clear" w:color="auto" w:fill="FFFFFF"/>
        </w:rPr>
        <w:t xml:space="preserve"> </w:t>
      </w:r>
      <w:r w:rsidR="000B3421" w:rsidRPr="008A06F3">
        <w:rPr>
          <w:rStyle w:val="inline-comment-marker"/>
          <w:shd w:val="clear" w:color="auto" w:fill="FFFFFF"/>
        </w:rPr>
        <w:t>(</w:t>
      </w:r>
      <w:r w:rsidR="000B3421" w:rsidRPr="008A06F3">
        <w:t xml:space="preserve">должен быть предоставлен провайдером идентификации при регистрации в ЕБС в </w:t>
      </w:r>
      <w:r w:rsidR="00440896">
        <w:t xml:space="preserve">соответствии с </w:t>
      </w:r>
      <w:r w:rsidR="00193171">
        <w:t xml:space="preserve">Регламентом </w:t>
      </w:r>
      <w:r w:rsidR="00193171" w:rsidRPr="00366C6D">
        <w:t xml:space="preserve">информационного </w:t>
      </w:r>
      <w:r w:rsidR="00193171" w:rsidRPr="00366C6D">
        <w:lastRenderedPageBreak/>
        <w:t>взаимодействия участников</w:t>
      </w:r>
      <w:r w:rsidR="00193171">
        <w:t xml:space="preserve"> </w:t>
      </w:r>
      <w:r w:rsidR="00193171" w:rsidRPr="00366C6D">
        <w:t>биометрических процессов с</w:t>
      </w:r>
      <w:r w:rsidR="00193171">
        <w:t xml:space="preserve"> ГИС ЕБС</w:t>
      </w:r>
      <w:r w:rsidR="00366C6D">
        <w:t>)</w:t>
      </w:r>
      <w:r w:rsidR="00440896" w:rsidRPr="00AC3AC6">
        <w:t>,</w:t>
      </w:r>
      <w:r w:rsidR="00366C6D">
        <w:rPr>
          <w:rStyle w:val="aff7"/>
        </w:rPr>
        <w:footnoteReference w:id="29"/>
      </w:r>
      <w:r w:rsidRPr="008A06F3">
        <w:rPr>
          <w:rStyle w:val="inline-comment-marker"/>
          <w:shd w:val="clear" w:color="auto" w:fill="FFFFFF"/>
        </w:rPr>
        <w:t xml:space="preserve"> для отправки уведомлений</w:t>
      </w:r>
      <w:r w:rsidRPr="008A06F3">
        <w:rPr>
          <w:shd w:val="clear" w:color="auto" w:fill="FFFFFF"/>
        </w:rPr>
        <w:t>, с использованием авторизационного токена.</w:t>
      </w:r>
      <w:r w:rsidR="000B3421">
        <w:rPr>
          <w:shd w:val="clear" w:color="auto" w:fill="FFFFFF"/>
        </w:rPr>
        <w:t xml:space="preserve"> </w:t>
      </w:r>
      <w:r w:rsidRPr="008A06F3">
        <w:rPr>
          <w:shd w:val="clear" w:color="auto" w:fill="FFFFFF"/>
        </w:rPr>
        <w:t>Токен постоянный, типа Bearer, генерируется на стороне ИС провайдера идентификации и передается в ГИС ЕБС. В случае обновления новый токен должен быть также передан в ГИС ЕБС. Провайдер идентификации на своей стороне должен реализовать REST API, обеспечивающий прием и корректную обработку соответствующего запроса от ГИС ЕБС.</w:t>
      </w:r>
    </w:p>
    <w:p w14:paraId="4501156B" w14:textId="4194CF03" w:rsidR="00D01B0B" w:rsidRPr="00AA32B5" w:rsidRDefault="005B66EF" w:rsidP="00D01B0B">
      <w:pPr>
        <w:pStyle w:val="afff6"/>
        <w:rPr>
          <w:color w:val="FF0000"/>
        </w:rPr>
      </w:pPr>
      <w:r w:rsidRPr="00AA32B5">
        <w:rPr>
          <w:i/>
          <w:color w:val="FF0000"/>
          <w:shd w:val="clear" w:color="auto" w:fill="FFFFFF"/>
        </w:rPr>
        <w:t xml:space="preserve">Внимание! </w:t>
      </w:r>
      <w:r w:rsidR="00D01B0B" w:rsidRPr="00AA32B5">
        <w:rPr>
          <w:i/>
          <w:color w:val="FF0000"/>
          <w:shd w:val="clear" w:color="auto" w:fill="FFFFFF"/>
        </w:rPr>
        <w:t xml:space="preserve">По этому же программному интерфейсу </w:t>
      </w:r>
      <w:r w:rsidRPr="00AA32B5">
        <w:rPr>
          <w:i/>
          <w:color w:val="FF0000"/>
          <w:shd w:val="clear" w:color="auto" w:fill="FFFFFF"/>
        </w:rPr>
        <w:t xml:space="preserve">может </w:t>
      </w:r>
      <w:r w:rsidR="00D01B0B" w:rsidRPr="00AA32B5">
        <w:rPr>
          <w:i/>
          <w:color w:val="FF0000"/>
          <w:shd w:val="clear" w:color="auto" w:fill="FFFFFF"/>
        </w:rPr>
        <w:t>осуществлят</w:t>
      </w:r>
      <w:r w:rsidRPr="00AA32B5">
        <w:rPr>
          <w:i/>
          <w:color w:val="FF0000"/>
          <w:shd w:val="clear" w:color="auto" w:fill="FFFFFF"/>
        </w:rPr>
        <w:t>ь</w:t>
      </w:r>
      <w:r w:rsidR="00D01B0B" w:rsidRPr="00AA32B5">
        <w:rPr>
          <w:i/>
          <w:color w:val="FF0000"/>
          <w:shd w:val="clear" w:color="auto" w:fill="FFFFFF"/>
        </w:rPr>
        <w:t>ся уведомление провайдера идентификации о деактивации, производимой</w:t>
      </w:r>
      <w:r w:rsidR="00C55ECE">
        <w:rPr>
          <w:i/>
          <w:color w:val="FF0000"/>
          <w:shd w:val="clear" w:color="auto" w:fill="FFFFFF"/>
        </w:rPr>
        <w:t xml:space="preserve"> в случае истечения срока хранения ранее импортированной в ГИС ЕБС биометрии</w:t>
      </w:r>
      <w:r w:rsidR="001C1535">
        <w:rPr>
          <w:i/>
          <w:color w:val="FF0000"/>
          <w:shd w:val="clear" w:color="auto" w:fill="FFFFFF"/>
        </w:rPr>
        <w:t>,</w:t>
      </w:r>
      <w:r w:rsidR="00D01B0B" w:rsidRPr="00AA32B5">
        <w:rPr>
          <w:i/>
          <w:color w:val="FF0000"/>
          <w:shd w:val="clear" w:color="auto" w:fill="FFFFFF"/>
        </w:rPr>
        <w:t xml:space="preserve"> по запросу на деактивацию БШ на стороне Участника БВ администратором ГИС ЕБС </w:t>
      </w:r>
      <w:r w:rsidR="00175962">
        <w:rPr>
          <w:i/>
          <w:color w:val="FF0000"/>
          <w:shd w:val="clear" w:color="auto" w:fill="FFFFFF"/>
        </w:rPr>
        <w:t>(</w:t>
      </w:r>
      <w:r w:rsidR="00D01B0B" w:rsidRPr="00AA32B5">
        <w:rPr>
          <w:i/>
          <w:color w:val="FF0000"/>
          <w:shd w:val="clear" w:color="auto" w:fill="FFFFFF"/>
        </w:rPr>
        <w:t>или пользователем в личном кабинете ЕСИА</w:t>
      </w:r>
      <w:r w:rsidR="00175962">
        <w:rPr>
          <w:i/>
          <w:color w:val="FF0000"/>
          <w:shd w:val="clear" w:color="auto" w:fill="FFFFFF"/>
        </w:rPr>
        <w:t>)</w:t>
      </w:r>
      <w:r w:rsidR="00D01B0B" w:rsidRPr="00AA32B5">
        <w:rPr>
          <w:i/>
          <w:color w:val="FF0000"/>
          <w:shd w:val="clear" w:color="auto" w:fill="FFFFFF"/>
        </w:rPr>
        <w:t xml:space="preserve">. </w:t>
      </w:r>
      <w:r w:rsidR="00D01B0B" w:rsidRPr="00AA32B5">
        <w:rPr>
          <w:i/>
          <w:color w:val="FF0000"/>
        </w:rPr>
        <w:t xml:space="preserve">Статус результата операции в ЕБС (см. параметр </w:t>
      </w:r>
      <w:r w:rsidR="00D01B0B" w:rsidRPr="00AA32B5">
        <w:rPr>
          <w:i/>
          <w:color w:val="FF0000"/>
          <w:lang w:val="en-US"/>
        </w:rPr>
        <w:t>stu</w:t>
      </w:r>
      <w:r w:rsidR="00D01B0B" w:rsidRPr="00AA32B5">
        <w:rPr>
          <w:i/>
          <w:color w:val="FF0000"/>
        </w:rPr>
        <w:t xml:space="preserve"> ниже) в этом случае примет значение «D» </w:t>
      </w:r>
      <w:r w:rsidRPr="00AA32B5">
        <w:rPr>
          <w:i/>
          <w:color w:val="FF0000"/>
        </w:rPr>
        <w:t>и будет означать, что</w:t>
      </w:r>
      <w:r w:rsidR="00D01B0B" w:rsidRPr="00AA32B5">
        <w:rPr>
          <w:i/>
          <w:color w:val="FF0000"/>
        </w:rPr>
        <w:t xml:space="preserve"> БШ деактивирован</w:t>
      </w:r>
      <w:r w:rsidR="00D01B0B" w:rsidRPr="00AA32B5">
        <w:rPr>
          <w:color w:val="FF0000"/>
        </w:rPr>
        <w:t>.</w:t>
      </w:r>
    </w:p>
    <w:p w14:paraId="168AFCD9" w14:textId="1A15A87B" w:rsidR="00EC7310" w:rsidRDefault="00D01B0B" w:rsidP="006D1618">
      <w:pPr>
        <w:pStyle w:val="af8"/>
        <w:shd w:val="clear" w:color="auto" w:fill="FFFFFF"/>
        <w:spacing w:before="0" w:beforeAutospacing="0" w:after="0" w:afterAutospacing="0" w:line="360" w:lineRule="auto"/>
        <w:ind w:firstLine="851"/>
        <w:jc w:val="both"/>
        <w:rPr>
          <w:shd w:val="clear" w:color="auto" w:fill="FFFFFF"/>
        </w:rPr>
      </w:pPr>
      <w:r>
        <w:rPr>
          <w:shd w:val="clear" w:color="auto" w:fill="FFFFFF"/>
        </w:rPr>
        <w:t>В случае направления со стороны провайдера идентификации в ГИС ЕБС запроса на деактивацию УЗ (см. п. 4.4), данное уведомление не отправляется в адрес провайдера идентификации, поскольку взаимодействие синхронное.</w:t>
      </w:r>
    </w:p>
    <w:p w14:paraId="4BED2D75" w14:textId="57DCA13B" w:rsidR="00946CAE" w:rsidRDefault="004E5CBF" w:rsidP="006D1618">
      <w:pPr>
        <w:pStyle w:val="af8"/>
        <w:shd w:val="clear" w:color="auto" w:fill="FFFFFF"/>
        <w:spacing w:before="0" w:beforeAutospacing="0" w:after="0" w:afterAutospacing="0" w:line="360" w:lineRule="auto"/>
        <w:ind w:firstLine="851"/>
        <w:jc w:val="both"/>
        <w:rPr>
          <w:shd w:val="clear" w:color="auto" w:fill="FFFFFF"/>
        </w:rPr>
      </w:pPr>
      <w:r>
        <w:t xml:space="preserve">Используются три версии </w:t>
      </w:r>
      <w:r>
        <w:rPr>
          <w:lang w:val="en-US"/>
        </w:rPr>
        <w:t>API</w:t>
      </w:r>
      <w:r w:rsidRPr="00DB0E6E">
        <w:t xml:space="preserve"> </w:t>
      </w:r>
      <w:r>
        <w:t xml:space="preserve">метода: </w:t>
      </w:r>
      <w:r>
        <w:rPr>
          <w:lang w:val="en-US"/>
        </w:rPr>
        <w:t>v</w:t>
      </w:r>
      <w:r>
        <w:t xml:space="preserve">1, </w:t>
      </w:r>
      <w:r>
        <w:rPr>
          <w:lang w:val="en-US"/>
        </w:rPr>
        <w:t>v</w:t>
      </w:r>
      <w:r>
        <w:t xml:space="preserve">2 и </w:t>
      </w:r>
      <w:r>
        <w:rPr>
          <w:lang w:val="en-US"/>
        </w:rPr>
        <w:t>v</w:t>
      </w:r>
      <w:r>
        <w:t xml:space="preserve">3. Версии </w:t>
      </w:r>
      <w:r>
        <w:rPr>
          <w:lang w:val="en-US"/>
        </w:rPr>
        <w:t>API</w:t>
      </w:r>
      <w:r w:rsidRPr="00B309DE">
        <w:t xml:space="preserve"> </w:t>
      </w:r>
      <w:r>
        <w:rPr>
          <w:lang w:val="en-US"/>
        </w:rPr>
        <w:t>v</w:t>
      </w:r>
      <w:r>
        <w:t>1</w:t>
      </w:r>
      <w:r w:rsidRPr="00B309DE">
        <w:t xml:space="preserve"> </w:t>
      </w:r>
      <w:r>
        <w:t xml:space="preserve">и </w:t>
      </w:r>
      <w:r>
        <w:rPr>
          <w:lang w:val="en-US"/>
        </w:rPr>
        <w:t>v</w:t>
      </w:r>
      <w:r>
        <w:t>2 метода п</w:t>
      </w:r>
      <w:r w:rsidRPr="00B309DE">
        <w:t>ланиру</w:t>
      </w:r>
      <w:r>
        <w:t>ю</w:t>
      </w:r>
      <w:r w:rsidRPr="00B309DE">
        <w:t>тся к выводу из эксплуатации</w:t>
      </w:r>
      <w:r>
        <w:t>.</w:t>
      </w:r>
    </w:p>
    <w:p w14:paraId="40DC1F41" w14:textId="2537E3A7" w:rsidR="00946CAE" w:rsidRPr="00946CAE" w:rsidRDefault="00946CAE" w:rsidP="002F4CB4">
      <w:pPr>
        <w:pStyle w:val="30"/>
        <w:spacing w:after="240"/>
        <w:ind w:left="578" w:hanging="578"/>
        <w:rPr>
          <w:color w:val="auto"/>
          <w:lang w:val="ru-RU"/>
        </w:rPr>
      </w:pPr>
      <w:bookmarkStart w:id="88" w:name="_Toc216106700"/>
      <w:r w:rsidRPr="00946CAE">
        <w:rPr>
          <w:color w:val="auto"/>
          <w:lang w:val="ru-RU"/>
        </w:rPr>
        <w:t>API уведомления IDP об изменении статуса УЗ v1 (планируется к выводу из эксплуатации)</w:t>
      </w:r>
      <w:bookmarkEnd w:id="88"/>
    </w:p>
    <w:p w14:paraId="2A09C6F8" w14:textId="2D39F2D8" w:rsidR="002F4CB4" w:rsidRDefault="00942D98" w:rsidP="00946CAE">
      <w:pPr>
        <w:pStyle w:val="af8"/>
        <w:shd w:val="clear" w:color="auto" w:fill="FFFFFF"/>
        <w:spacing w:before="0" w:beforeAutospacing="0" w:after="0" w:afterAutospacing="0" w:line="360" w:lineRule="auto"/>
        <w:ind w:firstLine="851"/>
        <w:jc w:val="both"/>
        <w:rPr>
          <w:shd w:val="clear" w:color="auto" w:fill="FFFFFF"/>
        </w:rPr>
      </w:pPr>
      <w:r w:rsidRPr="00946CAE">
        <w:rPr>
          <w:shd w:val="clear" w:color="auto" w:fill="FFFFFF"/>
        </w:rPr>
        <w:t>Для обеспечения поддержки версионности данную версию принято считать версией</w:t>
      </w:r>
      <w:r>
        <w:rPr>
          <w:shd w:val="clear" w:color="auto" w:fill="FFFFFF"/>
        </w:rPr>
        <w:t xml:space="preserve"> </w:t>
      </w:r>
      <w:r w:rsidRPr="00946CAE">
        <w:rPr>
          <w:bCs/>
          <w:shd w:val="clear" w:color="auto" w:fill="FFFFFF"/>
        </w:rPr>
        <w:t>v</w:t>
      </w:r>
      <w:r>
        <w:rPr>
          <w:bCs/>
          <w:shd w:val="clear" w:color="auto" w:fill="FFFFFF"/>
        </w:rPr>
        <w:t>1</w:t>
      </w:r>
      <w:r w:rsidRPr="00946CAE">
        <w:rPr>
          <w:shd w:val="clear" w:color="auto" w:fill="FFFFFF"/>
        </w:rPr>
        <w:t>. Используется {url IDP} из конфигурации (idp_notify_params.callback_url) без указания версии в адресе запроса. API используется для извещения не только о результатах регистрации, но вообще об изменении статуса УЗ, в т.ч. блокировки.</w:t>
      </w:r>
    </w:p>
    <w:p w14:paraId="3ABFF79D" w14:textId="77777777" w:rsidR="00942D98" w:rsidRPr="00037A42" w:rsidRDefault="00942D98" w:rsidP="00942D98">
      <w:pPr>
        <w:pStyle w:val="afff6"/>
        <w:rPr>
          <w:b/>
          <w:bCs/>
        </w:rPr>
      </w:pPr>
      <w:r w:rsidRPr="00037A42">
        <w:rPr>
          <w:b/>
          <w:bCs/>
        </w:rPr>
        <w:t>Вызов сервиса</w:t>
      </w:r>
    </w:p>
    <w:p w14:paraId="718B2563" w14:textId="77777777" w:rsidR="00942D98" w:rsidRDefault="00942D98" w:rsidP="00942D98">
      <w:pPr>
        <w:pStyle w:val="afff6"/>
      </w:pPr>
      <w:r w:rsidRPr="00037A42">
        <w:t xml:space="preserve">POST </w:t>
      </w:r>
      <w:r>
        <w:rPr>
          <w:lang w:val="en-US"/>
        </w:rPr>
        <w:t>https</w:t>
      </w:r>
      <w:r w:rsidRPr="00740983">
        <w:t>://</w:t>
      </w:r>
      <w:r w:rsidRPr="00037A42">
        <w:t>{URL провайдера идентификации для отправки уведомления о результатах регистрации}</w:t>
      </w:r>
      <w:r>
        <w:t>,</w:t>
      </w:r>
    </w:p>
    <w:p w14:paraId="022641A0" w14:textId="77777777" w:rsidR="00942D98" w:rsidRPr="00740983" w:rsidRDefault="00942D98" w:rsidP="00942D98">
      <w:pPr>
        <w:pStyle w:val="afff6"/>
      </w:pPr>
      <w:r>
        <w:t xml:space="preserve">где </w:t>
      </w:r>
      <w:r w:rsidRPr="00740983">
        <w:t>{</w:t>
      </w:r>
      <w:r>
        <w:rPr>
          <w:lang w:val="en-US"/>
        </w:rPr>
        <w:t>URL</w:t>
      </w:r>
      <w:r w:rsidRPr="00740983">
        <w:t xml:space="preserve"> </w:t>
      </w:r>
      <w:r>
        <w:t>провайдера идентификации</w:t>
      </w:r>
      <w:r w:rsidRPr="00740983">
        <w:t>}</w:t>
      </w:r>
      <w:r>
        <w:t xml:space="preserve"> – </w:t>
      </w:r>
      <w:r>
        <w:rPr>
          <w:lang w:val="en-US"/>
        </w:rPr>
        <w:t>URL</w:t>
      </w:r>
      <w:r w:rsidRPr="00740983">
        <w:t xml:space="preserve"> </w:t>
      </w:r>
      <w:r>
        <w:rPr>
          <w:lang w:val="en-US"/>
        </w:rPr>
        <w:t>IDP</w:t>
      </w:r>
      <w:r>
        <w:t>, используемый для уведомления о результатах регистрации (публично доступный адрес в интеграционной среде. В продуктивной среде запрос передается по защищенному каналу связи</w:t>
      </w:r>
      <w:r w:rsidRPr="00740983">
        <w:t>)</w:t>
      </w:r>
      <w:r>
        <w:t>.</w:t>
      </w:r>
    </w:p>
    <w:p w14:paraId="10B057F1" w14:textId="77777777" w:rsidR="00942D98" w:rsidRPr="008A06F3" w:rsidRDefault="00942D98" w:rsidP="00942D98">
      <w:pPr>
        <w:pStyle w:val="af8"/>
        <w:shd w:val="clear" w:color="auto" w:fill="FFFFFF"/>
        <w:spacing w:before="0" w:beforeAutospacing="0" w:after="0" w:afterAutospacing="0" w:line="360" w:lineRule="auto"/>
        <w:ind w:firstLine="851"/>
        <w:jc w:val="both"/>
        <w:rPr>
          <w:rStyle w:val="af7"/>
          <w:b w:val="0"/>
        </w:rPr>
      </w:pPr>
      <w:r w:rsidRPr="00037A42">
        <w:lastRenderedPageBreak/>
        <w:t>Заголовк</w:t>
      </w:r>
      <w:r>
        <w:t>и</w:t>
      </w:r>
      <w:r w:rsidRPr="00740983">
        <w:t xml:space="preserve"> </w:t>
      </w:r>
      <w:r>
        <w:t>запроса</w:t>
      </w:r>
      <w:r w:rsidRPr="00740983">
        <w:t xml:space="preserve">: </w:t>
      </w:r>
      <w:r w:rsidRPr="00037A42">
        <w:rPr>
          <w:lang w:val="en-US"/>
        </w:rPr>
        <w:t>Authorization</w:t>
      </w:r>
      <w:r w:rsidRPr="00740983">
        <w:t xml:space="preserve">: </w:t>
      </w:r>
      <w:r w:rsidRPr="00037A42">
        <w:rPr>
          <w:lang w:val="en-US"/>
        </w:rPr>
        <w:t>Bearer</w:t>
      </w:r>
      <w:r w:rsidRPr="00740983">
        <w:t xml:space="preserve"> {</w:t>
      </w:r>
      <w:r w:rsidRPr="00037A42">
        <w:t>заданный</w:t>
      </w:r>
      <w:r w:rsidRPr="00740983">
        <w:t xml:space="preserve"> </w:t>
      </w:r>
      <w:r w:rsidRPr="00037A42">
        <w:t>авторизационный</w:t>
      </w:r>
      <w:r w:rsidRPr="00740983">
        <w:t xml:space="preserve"> </w:t>
      </w:r>
      <w:r w:rsidRPr="00037A42">
        <w:t>токен</w:t>
      </w:r>
      <w:r>
        <w:t xml:space="preserve"> </w:t>
      </w:r>
      <w:r w:rsidRPr="008A06F3">
        <w:rPr>
          <w:rStyle w:val="aff1"/>
          <w:i w:val="0"/>
        </w:rPr>
        <w:t>от</w:t>
      </w:r>
      <w:r w:rsidRPr="006E1C4F">
        <w:rPr>
          <w:rStyle w:val="aff1"/>
          <w:i w:val="0"/>
        </w:rPr>
        <w:t xml:space="preserve"> </w:t>
      </w:r>
      <w:r w:rsidRPr="008A06F3">
        <w:rPr>
          <w:rStyle w:val="aff1"/>
          <w:i w:val="0"/>
          <w:lang w:val="en-US"/>
        </w:rPr>
        <w:t>IDP</w:t>
      </w:r>
      <w:r w:rsidRPr="00740983">
        <w:t xml:space="preserve">}, </w:t>
      </w:r>
      <w:r w:rsidRPr="00037A42">
        <w:rPr>
          <w:lang w:val="en-US"/>
        </w:rPr>
        <w:t>Content</w:t>
      </w:r>
      <w:r w:rsidRPr="00740983">
        <w:t>-</w:t>
      </w:r>
      <w:r w:rsidRPr="00037A42">
        <w:rPr>
          <w:lang w:val="en-US"/>
        </w:rPr>
        <w:t>Type</w:t>
      </w:r>
      <w:r w:rsidRPr="00740983">
        <w:t xml:space="preserve">: </w:t>
      </w:r>
      <w:r w:rsidRPr="00037A42">
        <w:rPr>
          <w:lang w:val="en-US"/>
        </w:rPr>
        <w:t>application</w:t>
      </w:r>
      <w:r w:rsidRPr="00740983">
        <w:t>/</w:t>
      </w:r>
      <w:r w:rsidRPr="00037A42">
        <w:rPr>
          <w:lang w:val="en-US"/>
        </w:rPr>
        <w:t>json</w:t>
      </w:r>
      <w:r w:rsidRPr="00740983">
        <w:t>.</w:t>
      </w:r>
    </w:p>
    <w:p w14:paraId="582A7099" w14:textId="77777777" w:rsidR="00942D98" w:rsidRPr="008A06F3" w:rsidRDefault="00942D98" w:rsidP="00942D98">
      <w:pPr>
        <w:pStyle w:val="af8"/>
        <w:shd w:val="clear" w:color="auto" w:fill="FFFFFF"/>
        <w:spacing w:before="0" w:beforeAutospacing="0" w:after="0" w:afterAutospacing="0" w:line="360" w:lineRule="auto"/>
        <w:ind w:firstLine="851"/>
      </w:pPr>
      <w:r w:rsidRPr="008A06F3">
        <w:rPr>
          <w:rStyle w:val="af7"/>
        </w:rPr>
        <w:t>Тело</w:t>
      </w:r>
      <w:r>
        <w:rPr>
          <w:rStyle w:val="af7"/>
        </w:rPr>
        <w:t xml:space="preserve"> </w:t>
      </w:r>
      <w:r w:rsidRPr="008A06F3">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1"/>
        <w:gridCol w:w="1279"/>
        <w:gridCol w:w="1993"/>
        <w:gridCol w:w="3589"/>
      </w:tblGrid>
      <w:tr w:rsidR="00942D98" w:rsidRPr="008A06F3" w14:paraId="793FBCF2" w14:textId="77777777" w:rsidTr="00322CF0">
        <w:trPr>
          <w:tblHeader/>
        </w:trPr>
        <w:tc>
          <w:tcPr>
            <w:tcW w:w="0" w:type="auto"/>
            <w:shd w:val="clear" w:color="auto" w:fill="F4F5F7"/>
            <w:tcMar>
              <w:top w:w="105" w:type="dxa"/>
              <w:left w:w="150" w:type="dxa"/>
              <w:bottom w:w="105" w:type="dxa"/>
              <w:right w:w="225" w:type="dxa"/>
            </w:tcMar>
            <w:hideMark/>
          </w:tcPr>
          <w:p w14:paraId="6F2E8954" w14:textId="77777777" w:rsidR="00942D98" w:rsidRPr="008A06F3" w:rsidRDefault="00942D98" w:rsidP="00322CF0">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67573CFF" w14:textId="77777777" w:rsidR="00942D98" w:rsidRPr="008A06F3" w:rsidRDefault="00942D98" w:rsidP="00322CF0">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18CBE89E" w14:textId="77777777" w:rsidR="00942D98" w:rsidRPr="008A06F3" w:rsidRDefault="00942D98" w:rsidP="00322CF0">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61A7B10A" w14:textId="77777777" w:rsidR="00942D98" w:rsidRPr="008A06F3" w:rsidRDefault="00942D98" w:rsidP="00322CF0">
            <w:pPr>
              <w:pStyle w:val="af8"/>
              <w:spacing w:before="0" w:beforeAutospacing="0" w:after="0" w:afterAutospacing="0" w:line="360" w:lineRule="auto"/>
              <w:rPr>
                <w:bCs/>
              </w:rPr>
            </w:pPr>
            <w:r w:rsidRPr="008A06F3">
              <w:rPr>
                <w:bCs/>
              </w:rPr>
              <w:t>Описание</w:t>
            </w:r>
          </w:p>
        </w:tc>
      </w:tr>
      <w:tr w:rsidR="00942D98" w:rsidRPr="008A06F3" w14:paraId="1936F75D" w14:textId="77777777" w:rsidTr="00322CF0">
        <w:tc>
          <w:tcPr>
            <w:tcW w:w="0" w:type="auto"/>
            <w:tcMar>
              <w:top w:w="105" w:type="dxa"/>
              <w:left w:w="150" w:type="dxa"/>
              <w:bottom w:w="105" w:type="dxa"/>
              <w:right w:w="150" w:type="dxa"/>
            </w:tcMar>
            <w:hideMark/>
          </w:tcPr>
          <w:p w14:paraId="1D409AD5" w14:textId="77777777" w:rsidR="00942D98" w:rsidRPr="008A06F3" w:rsidRDefault="00942D98" w:rsidP="00322CF0">
            <w:pPr>
              <w:spacing w:line="360" w:lineRule="auto"/>
            </w:pPr>
            <w:r w:rsidRPr="008A06F3">
              <w:t>user_id</w:t>
            </w:r>
          </w:p>
        </w:tc>
        <w:tc>
          <w:tcPr>
            <w:tcW w:w="0" w:type="auto"/>
            <w:tcMar>
              <w:top w:w="105" w:type="dxa"/>
              <w:left w:w="150" w:type="dxa"/>
              <w:bottom w:w="105" w:type="dxa"/>
              <w:right w:w="150" w:type="dxa"/>
            </w:tcMar>
            <w:hideMark/>
          </w:tcPr>
          <w:p w14:paraId="5280AE3A" w14:textId="77777777" w:rsidR="00942D98" w:rsidRPr="008A06F3" w:rsidRDefault="00942D98" w:rsidP="00322CF0">
            <w:pPr>
              <w:spacing w:line="360" w:lineRule="auto"/>
            </w:pPr>
            <w:r w:rsidRPr="008A06F3">
              <w:t>string</w:t>
            </w:r>
          </w:p>
        </w:tc>
        <w:tc>
          <w:tcPr>
            <w:tcW w:w="0" w:type="auto"/>
            <w:tcMar>
              <w:top w:w="105" w:type="dxa"/>
              <w:left w:w="150" w:type="dxa"/>
              <w:bottom w:w="105" w:type="dxa"/>
              <w:right w:w="150" w:type="dxa"/>
            </w:tcMar>
            <w:hideMark/>
          </w:tcPr>
          <w:p w14:paraId="2DA8C089" w14:textId="77777777" w:rsidR="00942D98" w:rsidRPr="008A06F3" w:rsidRDefault="00942D98" w:rsidP="00322CF0">
            <w:pPr>
              <w:spacing w:line="360" w:lineRule="auto"/>
            </w:pPr>
            <w:r w:rsidRPr="008A06F3">
              <w:t>да</w:t>
            </w:r>
          </w:p>
        </w:tc>
        <w:tc>
          <w:tcPr>
            <w:tcW w:w="0" w:type="auto"/>
            <w:tcMar>
              <w:top w:w="105" w:type="dxa"/>
              <w:left w:w="150" w:type="dxa"/>
              <w:bottom w:w="105" w:type="dxa"/>
              <w:right w:w="150" w:type="dxa"/>
            </w:tcMar>
            <w:hideMark/>
          </w:tcPr>
          <w:p w14:paraId="3DEF1CF7" w14:textId="77777777" w:rsidR="00942D98" w:rsidRPr="008A06F3" w:rsidRDefault="00942D98" w:rsidP="00322CF0">
            <w:pPr>
              <w:spacing w:line="360" w:lineRule="auto"/>
            </w:pPr>
            <w:r w:rsidRPr="008A06F3">
              <w:t>Идентификатор УЗ пользователя IDP</w:t>
            </w:r>
          </w:p>
        </w:tc>
      </w:tr>
      <w:tr w:rsidR="00942D98" w:rsidRPr="00CB5E7A" w14:paraId="702A30E2" w14:textId="77777777" w:rsidTr="00322CF0">
        <w:tc>
          <w:tcPr>
            <w:tcW w:w="0" w:type="auto"/>
            <w:tcMar>
              <w:top w:w="105" w:type="dxa"/>
              <w:left w:w="150" w:type="dxa"/>
              <w:bottom w:w="105" w:type="dxa"/>
              <w:right w:w="150" w:type="dxa"/>
            </w:tcMar>
            <w:hideMark/>
          </w:tcPr>
          <w:p w14:paraId="6CBC7722" w14:textId="1D20A38F" w:rsidR="00942D98" w:rsidRPr="008A06F3" w:rsidRDefault="00942D98" w:rsidP="00322CF0">
            <w:pPr>
              <w:spacing w:line="360" w:lineRule="auto"/>
            </w:pPr>
            <w:r w:rsidRPr="008A06F3">
              <w:rPr>
                <w:rStyle w:val="inline-comment-marker"/>
              </w:rPr>
              <w:t>stu</w:t>
            </w:r>
          </w:p>
        </w:tc>
        <w:tc>
          <w:tcPr>
            <w:tcW w:w="0" w:type="auto"/>
            <w:tcMar>
              <w:top w:w="105" w:type="dxa"/>
              <w:left w:w="150" w:type="dxa"/>
              <w:bottom w:w="105" w:type="dxa"/>
              <w:right w:w="150" w:type="dxa"/>
            </w:tcMar>
            <w:hideMark/>
          </w:tcPr>
          <w:p w14:paraId="15335714" w14:textId="77777777" w:rsidR="00942D98" w:rsidRPr="008A06F3" w:rsidRDefault="00942D98" w:rsidP="00322CF0">
            <w:pPr>
              <w:spacing w:line="360" w:lineRule="auto"/>
            </w:pPr>
            <w:r w:rsidRPr="008A06F3">
              <w:t>string</w:t>
            </w:r>
          </w:p>
        </w:tc>
        <w:tc>
          <w:tcPr>
            <w:tcW w:w="0" w:type="auto"/>
            <w:tcMar>
              <w:top w:w="105" w:type="dxa"/>
              <w:left w:w="150" w:type="dxa"/>
              <w:bottom w:w="105" w:type="dxa"/>
              <w:right w:w="150" w:type="dxa"/>
            </w:tcMar>
            <w:hideMark/>
          </w:tcPr>
          <w:p w14:paraId="6DA05A54" w14:textId="77777777" w:rsidR="00942D98" w:rsidRPr="008A06F3" w:rsidRDefault="00942D98" w:rsidP="00322CF0">
            <w:pPr>
              <w:spacing w:line="360" w:lineRule="auto"/>
            </w:pPr>
            <w:r w:rsidRPr="008A06F3">
              <w:t>да</w:t>
            </w:r>
          </w:p>
        </w:tc>
        <w:tc>
          <w:tcPr>
            <w:tcW w:w="0" w:type="auto"/>
            <w:tcMar>
              <w:top w:w="105" w:type="dxa"/>
              <w:left w:w="150" w:type="dxa"/>
              <w:bottom w:w="105" w:type="dxa"/>
              <w:right w:w="150" w:type="dxa"/>
            </w:tcMar>
            <w:hideMark/>
          </w:tcPr>
          <w:p w14:paraId="3BB62DF8" w14:textId="77777777" w:rsidR="00942D98" w:rsidRPr="008A06F3" w:rsidRDefault="00942D98" w:rsidP="00322CF0">
            <w:pPr>
              <w:pStyle w:val="af8"/>
              <w:spacing w:before="0" w:beforeAutospacing="0" w:after="0" w:afterAutospacing="0" w:line="360" w:lineRule="auto"/>
            </w:pPr>
            <w:r w:rsidRPr="008A06F3">
              <w:t xml:space="preserve">Статус результата </w:t>
            </w:r>
            <w:r>
              <w:t>операции</w:t>
            </w:r>
            <w:r w:rsidRPr="008A06F3">
              <w:t xml:space="preserve"> в ЕБС.</w:t>
            </w:r>
          </w:p>
          <w:p w14:paraId="570E5AD5" w14:textId="77777777" w:rsidR="00942D98" w:rsidRPr="008A06F3" w:rsidRDefault="00942D98" w:rsidP="00322CF0">
            <w:pPr>
              <w:pStyle w:val="af8"/>
              <w:spacing w:before="0" w:beforeAutospacing="0" w:after="0" w:afterAutospacing="0" w:line="360" w:lineRule="auto"/>
            </w:pPr>
            <w:r w:rsidRPr="008A06F3">
              <w:t>Принимает значение:</w:t>
            </w:r>
          </w:p>
          <w:p w14:paraId="5CBF921E" w14:textId="77777777" w:rsidR="00942D98" w:rsidRPr="008A06F3" w:rsidRDefault="00942D98" w:rsidP="00CD4D77">
            <w:pPr>
              <w:numPr>
                <w:ilvl w:val="0"/>
                <w:numId w:val="8"/>
              </w:numPr>
              <w:spacing w:line="360" w:lineRule="auto"/>
              <w:ind w:left="414" w:hanging="357"/>
            </w:pPr>
            <w:r>
              <w:t>“</w:t>
            </w:r>
            <w:r w:rsidRPr="008A06F3">
              <w:t>A</w:t>
            </w:r>
            <w:r>
              <w:t>”</w:t>
            </w:r>
            <w:r w:rsidRPr="008A06F3">
              <w:t xml:space="preserve"> </w:t>
            </w:r>
            <w:r>
              <w:t>–</w:t>
            </w:r>
            <w:r w:rsidRPr="008A06F3">
              <w:t xml:space="preserve"> пользователь успешно зарегистрирован</w:t>
            </w:r>
            <w:r>
              <w:rPr>
                <w:lang w:val="ru-RU"/>
              </w:rPr>
              <w:t>;</w:t>
            </w:r>
          </w:p>
          <w:p w14:paraId="3C556297" w14:textId="77777777" w:rsidR="00942D98" w:rsidRPr="008A06F3" w:rsidRDefault="00942D98" w:rsidP="00CD4D77">
            <w:pPr>
              <w:numPr>
                <w:ilvl w:val="0"/>
                <w:numId w:val="8"/>
              </w:numPr>
              <w:spacing w:line="360" w:lineRule="auto"/>
              <w:ind w:left="414" w:hanging="357"/>
            </w:pPr>
            <w:r>
              <w:t>“</w:t>
            </w:r>
            <w:r w:rsidRPr="008A06F3">
              <w:t>B</w:t>
            </w:r>
            <w:r>
              <w:t>”</w:t>
            </w:r>
            <w:r w:rsidRPr="008A06F3">
              <w:t xml:space="preserve"> </w:t>
            </w:r>
            <w:r>
              <w:t>–</w:t>
            </w:r>
            <w:r w:rsidRPr="008A06F3">
              <w:t xml:space="preserve"> пользователь заблокирован</w:t>
            </w:r>
            <w:r>
              <w:rPr>
                <w:lang w:val="ru-RU"/>
              </w:rPr>
              <w:t>;</w:t>
            </w:r>
          </w:p>
          <w:p w14:paraId="32B3FE97" w14:textId="3CD0F04E" w:rsidR="00942D98" w:rsidRPr="0009166B" w:rsidRDefault="00942D98" w:rsidP="00CD4D77">
            <w:pPr>
              <w:numPr>
                <w:ilvl w:val="0"/>
                <w:numId w:val="8"/>
              </w:numPr>
              <w:spacing w:line="360" w:lineRule="auto"/>
              <w:ind w:left="414" w:hanging="357"/>
              <w:rPr>
                <w:lang w:val="ru-RU"/>
              </w:rPr>
            </w:pPr>
            <w:r w:rsidRPr="0009166B">
              <w:rPr>
                <w:lang w:val="ru-RU"/>
              </w:rPr>
              <w:t>“</w:t>
            </w:r>
            <w:r w:rsidRPr="008A06F3">
              <w:t>D</w:t>
            </w:r>
            <w:r w:rsidRPr="0009166B">
              <w:rPr>
                <w:lang w:val="ru-RU"/>
              </w:rPr>
              <w:t>” –</w:t>
            </w:r>
            <w:r w:rsidR="007D7A5E">
              <w:t xml:space="preserve"> </w:t>
            </w:r>
            <w:r w:rsidR="006B6351">
              <w:rPr>
                <w:lang w:val="ru-RU"/>
              </w:rPr>
              <w:t xml:space="preserve">пользователь (УЗ) </w:t>
            </w:r>
            <w:r w:rsidRPr="0009166B">
              <w:rPr>
                <w:lang w:val="ru-RU"/>
              </w:rPr>
              <w:t>деактивирован</w:t>
            </w:r>
            <w:r>
              <w:rPr>
                <w:lang w:val="ru-RU"/>
              </w:rPr>
              <w:t>;</w:t>
            </w:r>
            <w:r w:rsidR="0073403D">
              <w:rPr>
                <w:rStyle w:val="aff7"/>
              </w:rPr>
              <w:t xml:space="preserve"> </w:t>
            </w:r>
            <w:r w:rsidR="0073403D">
              <w:rPr>
                <w:rStyle w:val="aff7"/>
              </w:rPr>
              <w:footnoteReference w:id="30"/>
            </w:r>
          </w:p>
          <w:p w14:paraId="3E3AC87D" w14:textId="77777777" w:rsidR="00942D98" w:rsidRPr="008A06F3" w:rsidRDefault="00942D98" w:rsidP="00CD4D77">
            <w:pPr>
              <w:numPr>
                <w:ilvl w:val="0"/>
                <w:numId w:val="8"/>
              </w:numPr>
              <w:spacing w:line="360" w:lineRule="auto"/>
              <w:ind w:left="414" w:hanging="357"/>
              <w:rPr>
                <w:lang w:val="ru-RU"/>
              </w:rPr>
            </w:pPr>
            <w:r>
              <w:rPr>
                <w:lang w:val="ru-RU"/>
              </w:rPr>
              <w:t>«</w:t>
            </w:r>
            <w:r w:rsidRPr="008A06F3">
              <w:t>F</w:t>
            </w:r>
            <w:r>
              <w:rPr>
                <w:lang w:val="ru-RU"/>
              </w:rPr>
              <w:t>»</w:t>
            </w:r>
            <w:r w:rsidRPr="00703FB0">
              <w:rPr>
                <w:lang w:val="ru-RU"/>
              </w:rPr>
              <w:t xml:space="preserve"> </w:t>
            </w:r>
            <w:r>
              <w:rPr>
                <w:lang w:val="ru-RU"/>
              </w:rPr>
              <w:t>–</w:t>
            </w:r>
            <w:r w:rsidRPr="00703FB0">
              <w:rPr>
                <w:lang w:val="ru-RU"/>
              </w:rPr>
              <w:t xml:space="preserve"> неуспешная</w:t>
            </w:r>
            <w:r w:rsidRPr="008A06F3">
              <w:rPr>
                <w:lang w:val="ru-RU"/>
              </w:rPr>
              <w:t xml:space="preserve"> попытка регистрации пользователя</w:t>
            </w:r>
          </w:p>
        </w:tc>
      </w:tr>
    </w:tbl>
    <w:p w14:paraId="40DB20DB" w14:textId="77777777" w:rsidR="00942D98" w:rsidRPr="008A06F3" w:rsidRDefault="00942D98" w:rsidP="00942D98">
      <w:pPr>
        <w:pStyle w:val="af8"/>
        <w:shd w:val="clear" w:color="auto" w:fill="FFFFFF"/>
        <w:spacing w:before="0" w:beforeAutospacing="0" w:after="0" w:afterAutospacing="0" w:line="360" w:lineRule="auto"/>
        <w:ind w:firstLine="851"/>
        <w:rPr>
          <w:lang w:val="en-US"/>
        </w:rPr>
      </w:pPr>
      <w:r w:rsidRPr="008A06F3">
        <w:rPr>
          <w:rStyle w:val="af7"/>
          <w:b w:val="0"/>
        </w:rPr>
        <w:t>Пример</w:t>
      </w:r>
      <w:r>
        <w:rPr>
          <w:rStyle w:val="af7"/>
          <w:b w:val="0"/>
        </w:rPr>
        <w:t xml:space="preserve"> запроса</w:t>
      </w:r>
      <w:r w:rsidRPr="008A06F3">
        <w:rPr>
          <w:rStyle w:val="af7"/>
          <w:b w:val="0"/>
          <w:lang w:val="en-US"/>
        </w:rPr>
        <w:t>:</w:t>
      </w:r>
    </w:p>
    <w:tbl>
      <w:tblPr>
        <w:tblStyle w:val="ad"/>
        <w:tblW w:w="0" w:type="auto"/>
        <w:tblLook w:val="04A0" w:firstRow="1" w:lastRow="0" w:firstColumn="1" w:lastColumn="0" w:noHBand="0" w:noVBand="1"/>
      </w:tblPr>
      <w:tblGrid>
        <w:gridCol w:w="9062"/>
      </w:tblGrid>
      <w:tr w:rsidR="00942D98" w14:paraId="5E22B585" w14:textId="77777777" w:rsidTr="00322CF0">
        <w:tc>
          <w:tcPr>
            <w:tcW w:w="9062" w:type="dxa"/>
          </w:tcPr>
          <w:p w14:paraId="318857FD"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 xml:space="preserve">POST </w:t>
            </w:r>
            <w:hyperlink r:id="rId22" w:history="1">
              <w:r w:rsidRPr="006C1880">
                <w:rPr>
                  <w:rStyle w:val="a6"/>
                  <w:lang w:val="en-US"/>
                </w:rPr>
                <w:t>https://test.idp.ru/send/stu/here http/1.1</w:t>
              </w:r>
            </w:hyperlink>
          </w:p>
          <w:p w14:paraId="56A44400"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Content-Type: application/json; charset=utf-8</w:t>
            </w:r>
          </w:p>
          <w:p w14:paraId="76D18B97"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 xml:space="preserve">Authorization: </w:t>
            </w:r>
            <w:r>
              <w:rPr>
                <w:lang w:val="en-US"/>
              </w:rPr>
              <w:t>Bearer {JWT</w:t>
            </w:r>
            <w:r w:rsidRPr="00D22022">
              <w:rPr>
                <w:lang w:val="en-US"/>
              </w:rPr>
              <w:t>}</w:t>
            </w:r>
          </w:p>
          <w:p w14:paraId="5FE506A8" w14:textId="77777777" w:rsidR="00942D98" w:rsidRPr="00D22022" w:rsidRDefault="00942D98" w:rsidP="00322CF0">
            <w:pPr>
              <w:pStyle w:val="af8"/>
              <w:spacing w:before="0" w:beforeAutospacing="0" w:after="0" w:afterAutospacing="0" w:line="360" w:lineRule="auto"/>
              <w:rPr>
                <w:rStyle w:val="af7"/>
                <w:b w:val="0"/>
                <w:lang w:val="en-US"/>
              </w:rPr>
            </w:pPr>
          </w:p>
          <w:p w14:paraId="703D3CF6"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w:t>
            </w:r>
          </w:p>
          <w:p w14:paraId="785892B7"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user_id</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1000453364</w:t>
            </w:r>
            <w:r>
              <w:rPr>
                <w:rStyle w:val="af7"/>
                <w:b w:val="0"/>
                <w:lang w:val="en-US"/>
              </w:rPr>
              <w:t>”</w:t>
            </w:r>
            <w:r w:rsidRPr="00D22022">
              <w:rPr>
                <w:rStyle w:val="af7"/>
                <w:b w:val="0"/>
                <w:lang w:val="en-US"/>
              </w:rPr>
              <w:t>,</w:t>
            </w:r>
          </w:p>
          <w:p w14:paraId="07E3E843" w14:textId="77777777" w:rsidR="00D95EE0" w:rsidRDefault="00942D98" w:rsidP="00D95EE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stu</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A</w:t>
            </w:r>
            <w:r>
              <w:rPr>
                <w:rStyle w:val="af7"/>
                <w:b w:val="0"/>
                <w:lang w:val="en-US"/>
              </w:rPr>
              <w:t>”</w:t>
            </w:r>
          </w:p>
          <w:p w14:paraId="7432DBAF" w14:textId="4D51FED9" w:rsidR="00942D98" w:rsidRPr="00BB3D95" w:rsidRDefault="00942D98" w:rsidP="00D95EE0">
            <w:pPr>
              <w:pStyle w:val="af8"/>
              <w:spacing w:before="0" w:beforeAutospacing="0" w:after="0" w:afterAutospacing="0" w:line="360" w:lineRule="auto"/>
              <w:rPr>
                <w:rStyle w:val="af7"/>
                <w:b w:val="0"/>
                <w:lang w:val="en-US"/>
              </w:rPr>
            </w:pPr>
            <w:r w:rsidRPr="00BB3D95">
              <w:rPr>
                <w:rStyle w:val="af7"/>
                <w:b w:val="0"/>
                <w:lang w:val="en-US"/>
              </w:rPr>
              <w:t>}</w:t>
            </w:r>
          </w:p>
        </w:tc>
      </w:tr>
    </w:tbl>
    <w:p w14:paraId="749A8D59" w14:textId="77777777" w:rsidR="00942D98" w:rsidRPr="008A06F3" w:rsidRDefault="00942D98" w:rsidP="00942D98">
      <w:pPr>
        <w:pStyle w:val="af8"/>
        <w:shd w:val="clear" w:color="auto" w:fill="FFFFFF"/>
        <w:spacing w:before="0" w:beforeAutospacing="0" w:after="0" w:afterAutospacing="0" w:line="360" w:lineRule="auto"/>
        <w:ind w:firstLine="851"/>
      </w:pPr>
      <w:r w:rsidRPr="008A06F3">
        <w:rPr>
          <w:rStyle w:val="af7"/>
          <w:b w:val="0"/>
        </w:rPr>
        <w:t>Ответ:</w:t>
      </w:r>
    </w:p>
    <w:p w14:paraId="682D8DF5" w14:textId="77777777" w:rsidR="00942D98" w:rsidRPr="008A06F3" w:rsidRDefault="00942D98" w:rsidP="00942D98">
      <w:pPr>
        <w:pStyle w:val="af8"/>
        <w:shd w:val="clear" w:color="auto" w:fill="FFFFFF"/>
        <w:spacing w:before="0" w:beforeAutospacing="0" w:after="0" w:afterAutospacing="0" w:line="360" w:lineRule="auto"/>
        <w:ind w:firstLine="851"/>
      </w:pPr>
      <w:r w:rsidRPr="008A06F3">
        <w:lastRenderedPageBreak/>
        <w:t>В случае успешного ответа, метод возвращает HTTP-ответ 200 OK без HTTP BODY.</w:t>
      </w:r>
    </w:p>
    <w:p w14:paraId="3ECF88CD" w14:textId="18E01B19" w:rsidR="00942D98" w:rsidRDefault="00942D98" w:rsidP="00942D98">
      <w:pPr>
        <w:pStyle w:val="af8"/>
        <w:shd w:val="clear" w:color="auto" w:fill="FFFFFF"/>
        <w:spacing w:before="0" w:beforeAutospacing="0" w:after="0" w:afterAutospacing="0" w:line="360" w:lineRule="auto"/>
        <w:ind w:firstLine="851"/>
        <w:jc w:val="both"/>
      </w:pPr>
      <w:r w:rsidRPr="008A06F3">
        <w:t>В случае возникновения ошибки при обработке запроса, Система возвращает вызывающей стороне коды ответов HTTP и описания ошибок в HTTP BODY.</w:t>
      </w:r>
    </w:p>
    <w:p w14:paraId="6B79E8F8" w14:textId="6B9ABB21" w:rsidR="00946CAE" w:rsidRPr="00B2221E" w:rsidRDefault="00946CAE" w:rsidP="002F4CB4">
      <w:pPr>
        <w:pStyle w:val="30"/>
        <w:spacing w:after="240"/>
        <w:ind w:left="578" w:hanging="578"/>
        <w:rPr>
          <w:shd w:val="clear" w:color="auto" w:fill="FFFFFF"/>
          <w:lang w:val="ru-RU"/>
        </w:rPr>
      </w:pPr>
      <w:bookmarkStart w:id="89" w:name="_Toc216106701"/>
      <w:r w:rsidRPr="002F4CB4">
        <w:rPr>
          <w:color w:val="auto"/>
          <w:lang w:val="ru-RU"/>
        </w:rPr>
        <w:t>API уведомления IDP об изменении статуса УЗ v2 (планируется к выводу из эксплуатации)</w:t>
      </w:r>
      <w:bookmarkEnd w:id="89"/>
    </w:p>
    <w:p w14:paraId="69FCEA87" w14:textId="3FD0181D" w:rsidR="00946CAE" w:rsidRPr="00946CAE" w:rsidRDefault="00946CAE" w:rsidP="006D1618">
      <w:pPr>
        <w:pStyle w:val="af8"/>
        <w:shd w:val="clear" w:color="auto" w:fill="FFFFFF"/>
        <w:spacing w:before="0" w:beforeAutospacing="0" w:after="0" w:afterAutospacing="0" w:line="360" w:lineRule="auto"/>
        <w:ind w:firstLine="851"/>
        <w:jc w:val="both"/>
        <w:rPr>
          <w:shd w:val="clear" w:color="auto" w:fill="FFFFFF"/>
        </w:rPr>
      </w:pPr>
      <w:r w:rsidRPr="00946CAE">
        <w:rPr>
          <w:shd w:val="clear" w:color="auto" w:fill="FFFFFF"/>
        </w:rPr>
        <w:t>Для обеспечения поддержки версионности данную версию принято считать версией</w:t>
      </w:r>
      <w:r>
        <w:rPr>
          <w:shd w:val="clear" w:color="auto" w:fill="FFFFFF"/>
        </w:rPr>
        <w:t xml:space="preserve"> </w:t>
      </w:r>
      <w:r w:rsidRPr="00946CAE">
        <w:rPr>
          <w:bCs/>
          <w:shd w:val="clear" w:color="auto" w:fill="FFFFFF"/>
        </w:rPr>
        <w:t>v2</w:t>
      </w:r>
      <w:r w:rsidRPr="00946CAE">
        <w:rPr>
          <w:shd w:val="clear" w:color="auto" w:fill="FFFFFF"/>
        </w:rPr>
        <w:t>. Используется {url IDP} из конфигурации (idp_notify_params.callback_url) без указания версии в адресе запроса. API используется для извещения не только о результатах регистрации, но вообще об изменении статуса УЗ, в т.ч</w:t>
      </w:r>
      <w:r w:rsidR="007D7A5E" w:rsidRPr="007D7A5E">
        <w:rPr>
          <w:shd w:val="clear" w:color="auto" w:fill="FFFFFF"/>
        </w:rPr>
        <w:t>.</w:t>
      </w:r>
      <w:r w:rsidRPr="00946CAE">
        <w:rPr>
          <w:shd w:val="clear" w:color="auto" w:fill="FFFFFF"/>
        </w:rPr>
        <w:t xml:space="preserve"> блокировки.</w:t>
      </w:r>
    </w:p>
    <w:p w14:paraId="26698274" w14:textId="77777777" w:rsidR="006E1C4F" w:rsidRPr="00037A42" w:rsidRDefault="006E1C4F" w:rsidP="007A2C45">
      <w:pPr>
        <w:pStyle w:val="afff6"/>
        <w:rPr>
          <w:b/>
          <w:bCs/>
        </w:rPr>
      </w:pPr>
      <w:r w:rsidRPr="00037A42">
        <w:rPr>
          <w:b/>
          <w:bCs/>
        </w:rPr>
        <w:t>Вызов сервиса</w:t>
      </w:r>
    </w:p>
    <w:p w14:paraId="38BE6964" w14:textId="77777777" w:rsidR="006E1C4F" w:rsidRDefault="006E1C4F" w:rsidP="007A2C45">
      <w:pPr>
        <w:pStyle w:val="afff6"/>
      </w:pPr>
      <w:r w:rsidRPr="00037A42">
        <w:t xml:space="preserve">POST </w:t>
      </w:r>
      <w:r>
        <w:rPr>
          <w:lang w:val="en-US"/>
        </w:rPr>
        <w:t>https</w:t>
      </w:r>
      <w:r w:rsidRPr="00740983">
        <w:t>://</w:t>
      </w:r>
      <w:r w:rsidRPr="00037A42">
        <w:t>{URL провайдера идентификации для отправки уведомления о результатах регистрации}</w:t>
      </w:r>
      <w:r>
        <w:t>,</w:t>
      </w:r>
    </w:p>
    <w:p w14:paraId="7BDE0594" w14:textId="2D000F8D" w:rsidR="006E1C4F" w:rsidRPr="00740983" w:rsidRDefault="006E1C4F" w:rsidP="007A2C45">
      <w:pPr>
        <w:pStyle w:val="afff6"/>
      </w:pPr>
      <w:r>
        <w:t xml:space="preserve">где </w:t>
      </w:r>
      <w:r w:rsidRPr="00740983">
        <w:t>{</w:t>
      </w:r>
      <w:r>
        <w:rPr>
          <w:lang w:val="en-US"/>
        </w:rPr>
        <w:t>URL</w:t>
      </w:r>
      <w:r w:rsidRPr="00740983">
        <w:t xml:space="preserve"> </w:t>
      </w:r>
      <w:r>
        <w:t>провайдера идентификации</w:t>
      </w:r>
      <w:r w:rsidRPr="00740983">
        <w:t>}</w:t>
      </w:r>
      <w:r>
        <w:t xml:space="preserve"> – </w:t>
      </w:r>
      <w:r>
        <w:rPr>
          <w:lang w:val="en-US"/>
        </w:rPr>
        <w:t>URL</w:t>
      </w:r>
      <w:r w:rsidRPr="00740983">
        <w:t xml:space="preserve"> </w:t>
      </w:r>
      <w:r>
        <w:rPr>
          <w:lang w:val="en-US"/>
        </w:rPr>
        <w:t>IDP</w:t>
      </w:r>
      <w:r>
        <w:t>, используемый для уведомления о результатах регистрации (публично доступный адрес в интеграционной среде. В продуктивной среде запрос передается по защищенному каналу связи</w:t>
      </w:r>
      <w:r w:rsidRPr="00740983">
        <w:t>)</w:t>
      </w:r>
      <w:r>
        <w:t>.</w:t>
      </w:r>
    </w:p>
    <w:p w14:paraId="048EB553" w14:textId="31E19642" w:rsidR="001B40A0" w:rsidRPr="008A06F3" w:rsidRDefault="006E1C4F" w:rsidP="007A2C45">
      <w:pPr>
        <w:pStyle w:val="af8"/>
        <w:shd w:val="clear" w:color="auto" w:fill="FFFFFF"/>
        <w:spacing w:before="0" w:beforeAutospacing="0" w:after="0" w:afterAutospacing="0" w:line="360" w:lineRule="auto"/>
        <w:ind w:firstLine="851"/>
        <w:jc w:val="both"/>
        <w:rPr>
          <w:rStyle w:val="af7"/>
          <w:b w:val="0"/>
        </w:rPr>
      </w:pPr>
      <w:r w:rsidRPr="00037A42">
        <w:t>Заголовк</w:t>
      </w:r>
      <w:r>
        <w:t>и</w:t>
      </w:r>
      <w:r w:rsidRPr="00740983">
        <w:t xml:space="preserve"> </w:t>
      </w:r>
      <w:r>
        <w:t>запроса</w:t>
      </w:r>
      <w:r w:rsidRPr="00740983">
        <w:t xml:space="preserve">: </w:t>
      </w:r>
      <w:r w:rsidRPr="00037A42">
        <w:rPr>
          <w:lang w:val="en-US"/>
        </w:rPr>
        <w:t>Authorization</w:t>
      </w:r>
      <w:r w:rsidRPr="00740983">
        <w:t xml:space="preserve">: </w:t>
      </w:r>
      <w:r w:rsidRPr="00037A42">
        <w:rPr>
          <w:lang w:val="en-US"/>
        </w:rPr>
        <w:t>Bearer</w:t>
      </w:r>
      <w:r w:rsidRPr="00740983">
        <w:t xml:space="preserve"> {</w:t>
      </w:r>
      <w:r w:rsidRPr="00037A42">
        <w:t>заданный</w:t>
      </w:r>
      <w:r w:rsidRPr="00740983">
        <w:t xml:space="preserve"> </w:t>
      </w:r>
      <w:r w:rsidRPr="00037A42">
        <w:t>авторизационный</w:t>
      </w:r>
      <w:r w:rsidRPr="00740983">
        <w:t xml:space="preserve"> </w:t>
      </w:r>
      <w:r w:rsidRPr="00037A42">
        <w:t>токен</w:t>
      </w:r>
      <w:r>
        <w:t xml:space="preserve"> </w:t>
      </w:r>
      <w:r w:rsidRPr="008A06F3">
        <w:rPr>
          <w:rStyle w:val="aff1"/>
          <w:i w:val="0"/>
        </w:rPr>
        <w:t>от</w:t>
      </w:r>
      <w:r w:rsidRPr="006E1C4F">
        <w:rPr>
          <w:rStyle w:val="aff1"/>
          <w:i w:val="0"/>
        </w:rPr>
        <w:t xml:space="preserve"> </w:t>
      </w:r>
      <w:r w:rsidRPr="008A06F3">
        <w:rPr>
          <w:rStyle w:val="aff1"/>
          <w:i w:val="0"/>
          <w:lang w:val="en-US"/>
        </w:rPr>
        <w:t>IDP</w:t>
      </w:r>
      <w:r w:rsidRPr="00740983">
        <w:t xml:space="preserve">}, </w:t>
      </w:r>
      <w:r w:rsidRPr="00037A42">
        <w:rPr>
          <w:lang w:val="en-US"/>
        </w:rPr>
        <w:t>Content</w:t>
      </w:r>
      <w:r w:rsidRPr="00740983">
        <w:t>-</w:t>
      </w:r>
      <w:r w:rsidRPr="00037A42">
        <w:rPr>
          <w:lang w:val="en-US"/>
        </w:rPr>
        <w:t>Type</w:t>
      </w:r>
      <w:r w:rsidRPr="00740983">
        <w:t xml:space="preserve">: </w:t>
      </w:r>
      <w:r w:rsidRPr="00037A42">
        <w:rPr>
          <w:lang w:val="en-US"/>
        </w:rPr>
        <w:t>application</w:t>
      </w:r>
      <w:r w:rsidRPr="00740983">
        <w:t>/</w:t>
      </w:r>
      <w:r w:rsidRPr="00037A42">
        <w:rPr>
          <w:lang w:val="en-US"/>
        </w:rPr>
        <w:t>json</w:t>
      </w:r>
      <w:r w:rsidRPr="00740983">
        <w:t>.</w:t>
      </w:r>
    </w:p>
    <w:p w14:paraId="0CAC484A" w14:textId="2D56E840"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rPr>
        <w:t>Тело</w:t>
      </w:r>
      <w:r w:rsidR="006E1C4F">
        <w:rPr>
          <w:rStyle w:val="af7"/>
        </w:rPr>
        <w:t xml:space="preserve"> </w:t>
      </w:r>
      <w:r w:rsidRPr="008A06F3">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3"/>
        <w:gridCol w:w="1259"/>
        <w:gridCol w:w="1993"/>
        <w:gridCol w:w="3427"/>
      </w:tblGrid>
      <w:tr w:rsidR="003B6B87" w:rsidRPr="008A06F3" w14:paraId="31D8CC34" w14:textId="77777777" w:rsidTr="00A934D5">
        <w:trPr>
          <w:tblHeader/>
        </w:trPr>
        <w:tc>
          <w:tcPr>
            <w:tcW w:w="0" w:type="auto"/>
            <w:shd w:val="clear" w:color="auto" w:fill="F4F5F7"/>
            <w:tcMar>
              <w:top w:w="105" w:type="dxa"/>
              <w:left w:w="150" w:type="dxa"/>
              <w:bottom w:w="105" w:type="dxa"/>
              <w:right w:w="225" w:type="dxa"/>
            </w:tcMar>
            <w:hideMark/>
          </w:tcPr>
          <w:p w14:paraId="485DEF19" w14:textId="77777777" w:rsidR="0098414C" w:rsidRPr="008A06F3" w:rsidRDefault="0098414C" w:rsidP="00B806D6">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56AA7AB8" w14:textId="77777777" w:rsidR="0098414C" w:rsidRPr="008A06F3" w:rsidRDefault="0098414C" w:rsidP="00B806D6">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6532C4E6" w14:textId="77777777" w:rsidR="0098414C" w:rsidRPr="008A06F3" w:rsidRDefault="0098414C" w:rsidP="00B806D6">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67B8A683" w14:textId="77777777" w:rsidR="0098414C" w:rsidRPr="008A06F3" w:rsidRDefault="0098414C" w:rsidP="00B806D6">
            <w:pPr>
              <w:pStyle w:val="af8"/>
              <w:spacing w:before="0" w:beforeAutospacing="0" w:after="0" w:afterAutospacing="0" w:line="360" w:lineRule="auto"/>
              <w:rPr>
                <w:bCs/>
              </w:rPr>
            </w:pPr>
            <w:r w:rsidRPr="008A06F3">
              <w:rPr>
                <w:bCs/>
              </w:rPr>
              <w:t>Описание</w:t>
            </w:r>
          </w:p>
        </w:tc>
      </w:tr>
      <w:tr w:rsidR="003B6B87" w:rsidRPr="008A06F3" w14:paraId="0486E362" w14:textId="77777777" w:rsidTr="00A934D5">
        <w:tc>
          <w:tcPr>
            <w:tcW w:w="0" w:type="auto"/>
            <w:tcMar>
              <w:top w:w="105" w:type="dxa"/>
              <w:left w:w="150" w:type="dxa"/>
              <w:bottom w:w="105" w:type="dxa"/>
              <w:right w:w="150" w:type="dxa"/>
            </w:tcMar>
            <w:hideMark/>
          </w:tcPr>
          <w:p w14:paraId="651EADD9" w14:textId="77777777" w:rsidR="0098414C" w:rsidRPr="008A06F3" w:rsidRDefault="0098414C" w:rsidP="006E1C4F">
            <w:pPr>
              <w:spacing w:line="360" w:lineRule="auto"/>
            </w:pPr>
            <w:r w:rsidRPr="008A06F3">
              <w:t>user_id</w:t>
            </w:r>
          </w:p>
        </w:tc>
        <w:tc>
          <w:tcPr>
            <w:tcW w:w="0" w:type="auto"/>
            <w:tcMar>
              <w:top w:w="105" w:type="dxa"/>
              <w:left w:w="150" w:type="dxa"/>
              <w:bottom w:w="105" w:type="dxa"/>
              <w:right w:w="150" w:type="dxa"/>
            </w:tcMar>
            <w:hideMark/>
          </w:tcPr>
          <w:p w14:paraId="65003832" w14:textId="77777777" w:rsidR="0098414C" w:rsidRPr="008A06F3" w:rsidRDefault="0098414C" w:rsidP="006E1C4F">
            <w:pPr>
              <w:spacing w:line="360" w:lineRule="auto"/>
            </w:pPr>
            <w:r w:rsidRPr="008A06F3">
              <w:t>string</w:t>
            </w:r>
          </w:p>
        </w:tc>
        <w:tc>
          <w:tcPr>
            <w:tcW w:w="0" w:type="auto"/>
            <w:tcMar>
              <w:top w:w="105" w:type="dxa"/>
              <w:left w:w="150" w:type="dxa"/>
              <w:bottom w:w="105" w:type="dxa"/>
              <w:right w:w="150" w:type="dxa"/>
            </w:tcMar>
            <w:hideMark/>
          </w:tcPr>
          <w:p w14:paraId="5478B240" w14:textId="77777777" w:rsidR="0098414C" w:rsidRPr="008A06F3" w:rsidRDefault="0098414C" w:rsidP="006E1C4F">
            <w:pPr>
              <w:spacing w:line="360" w:lineRule="auto"/>
            </w:pPr>
            <w:r w:rsidRPr="008A06F3">
              <w:t>да</w:t>
            </w:r>
          </w:p>
        </w:tc>
        <w:tc>
          <w:tcPr>
            <w:tcW w:w="0" w:type="auto"/>
            <w:tcMar>
              <w:top w:w="105" w:type="dxa"/>
              <w:left w:w="150" w:type="dxa"/>
              <w:bottom w:w="105" w:type="dxa"/>
              <w:right w:w="150" w:type="dxa"/>
            </w:tcMar>
            <w:hideMark/>
          </w:tcPr>
          <w:p w14:paraId="355B2428" w14:textId="77777777" w:rsidR="0098414C" w:rsidRPr="008A06F3" w:rsidRDefault="0098414C" w:rsidP="006E1C4F">
            <w:pPr>
              <w:spacing w:line="360" w:lineRule="auto"/>
            </w:pPr>
            <w:r w:rsidRPr="008A06F3">
              <w:t>Идентификатор УЗ пользователя IDP</w:t>
            </w:r>
          </w:p>
        </w:tc>
      </w:tr>
      <w:tr w:rsidR="003B6B87" w:rsidRPr="00CB5E7A" w14:paraId="2EFB0245" w14:textId="77777777" w:rsidTr="00A934D5">
        <w:tc>
          <w:tcPr>
            <w:tcW w:w="0" w:type="auto"/>
            <w:tcMar>
              <w:top w:w="105" w:type="dxa"/>
              <w:left w:w="150" w:type="dxa"/>
              <w:bottom w:w="105" w:type="dxa"/>
              <w:right w:w="150" w:type="dxa"/>
            </w:tcMar>
            <w:hideMark/>
          </w:tcPr>
          <w:p w14:paraId="45CDD9B4" w14:textId="02A82B82" w:rsidR="0098414C" w:rsidRPr="008A06F3" w:rsidRDefault="0098414C" w:rsidP="006E1C4F">
            <w:pPr>
              <w:spacing w:line="360" w:lineRule="auto"/>
            </w:pPr>
            <w:r w:rsidRPr="008A06F3">
              <w:rPr>
                <w:rStyle w:val="inline-comment-marker"/>
              </w:rPr>
              <w:t>stu</w:t>
            </w:r>
          </w:p>
        </w:tc>
        <w:tc>
          <w:tcPr>
            <w:tcW w:w="0" w:type="auto"/>
            <w:tcMar>
              <w:top w:w="105" w:type="dxa"/>
              <w:left w:w="150" w:type="dxa"/>
              <w:bottom w:w="105" w:type="dxa"/>
              <w:right w:w="150" w:type="dxa"/>
            </w:tcMar>
            <w:hideMark/>
          </w:tcPr>
          <w:p w14:paraId="0525A397" w14:textId="77777777" w:rsidR="0098414C" w:rsidRPr="008A06F3" w:rsidRDefault="0098414C" w:rsidP="006E1C4F">
            <w:pPr>
              <w:spacing w:line="360" w:lineRule="auto"/>
            </w:pPr>
            <w:r w:rsidRPr="008A06F3">
              <w:t>string</w:t>
            </w:r>
          </w:p>
        </w:tc>
        <w:tc>
          <w:tcPr>
            <w:tcW w:w="0" w:type="auto"/>
            <w:tcMar>
              <w:top w:w="105" w:type="dxa"/>
              <w:left w:w="150" w:type="dxa"/>
              <w:bottom w:w="105" w:type="dxa"/>
              <w:right w:w="150" w:type="dxa"/>
            </w:tcMar>
            <w:hideMark/>
          </w:tcPr>
          <w:p w14:paraId="10017920" w14:textId="77777777" w:rsidR="0098414C" w:rsidRPr="008A06F3" w:rsidRDefault="0098414C" w:rsidP="006E1C4F">
            <w:pPr>
              <w:spacing w:line="360" w:lineRule="auto"/>
            </w:pPr>
            <w:r w:rsidRPr="008A06F3">
              <w:t>да</w:t>
            </w:r>
          </w:p>
        </w:tc>
        <w:tc>
          <w:tcPr>
            <w:tcW w:w="0" w:type="auto"/>
            <w:tcMar>
              <w:top w:w="105" w:type="dxa"/>
              <w:left w:w="150" w:type="dxa"/>
              <w:bottom w:w="105" w:type="dxa"/>
              <w:right w:w="150" w:type="dxa"/>
            </w:tcMar>
            <w:hideMark/>
          </w:tcPr>
          <w:p w14:paraId="23908CFB" w14:textId="6010704D" w:rsidR="0098414C" w:rsidRPr="008A06F3" w:rsidRDefault="0098414C" w:rsidP="006E1C4F">
            <w:pPr>
              <w:pStyle w:val="af8"/>
              <w:spacing w:before="0" w:beforeAutospacing="0" w:after="0" w:afterAutospacing="0" w:line="360" w:lineRule="auto"/>
            </w:pPr>
            <w:r w:rsidRPr="008A06F3">
              <w:t xml:space="preserve">Статус результата </w:t>
            </w:r>
            <w:r w:rsidR="00560314">
              <w:t>операции</w:t>
            </w:r>
            <w:r w:rsidRPr="008A06F3">
              <w:t xml:space="preserve"> в ЕБС.</w:t>
            </w:r>
          </w:p>
          <w:p w14:paraId="7B7D302D" w14:textId="77777777" w:rsidR="0098414C" w:rsidRPr="008A06F3" w:rsidRDefault="0098414C" w:rsidP="006E1C4F">
            <w:pPr>
              <w:pStyle w:val="af8"/>
              <w:spacing w:before="0" w:beforeAutospacing="0" w:after="0" w:afterAutospacing="0" w:line="360" w:lineRule="auto"/>
            </w:pPr>
            <w:r w:rsidRPr="008A06F3">
              <w:t>Принимает значение:</w:t>
            </w:r>
          </w:p>
          <w:p w14:paraId="0CAE3AFE" w14:textId="0E329C1C" w:rsidR="0098414C" w:rsidRPr="008A06F3" w:rsidRDefault="007D4530" w:rsidP="00CD4D77">
            <w:pPr>
              <w:numPr>
                <w:ilvl w:val="0"/>
                <w:numId w:val="8"/>
              </w:numPr>
              <w:spacing w:line="360" w:lineRule="auto"/>
              <w:ind w:left="414" w:hanging="357"/>
            </w:pPr>
            <w:r>
              <w:t>“</w:t>
            </w:r>
            <w:r w:rsidR="0098414C" w:rsidRPr="008A06F3">
              <w:t>A</w:t>
            </w:r>
            <w:r>
              <w:t>”</w:t>
            </w:r>
            <w:r w:rsidR="0098414C" w:rsidRPr="008A06F3">
              <w:t xml:space="preserve"> </w:t>
            </w:r>
            <w:r>
              <w:t>–</w:t>
            </w:r>
            <w:r w:rsidR="0098414C" w:rsidRPr="008A06F3">
              <w:t xml:space="preserve"> пользователь успешно зарегистрирован</w:t>
            </w:r>
            <w:r w:rsidR="006B195B">
              <w:rPr>
                <w:lang w:val="ru-RU"/>
              </w:rPr>
              <w:t>;</w:t>
            </w:r>
          </w:p>
          <w:p w14:paraId="1319D381" w14:textId="598608C0" w:rsidR="0098414C" w:rsidRPr="008A06F3" w:rsidRDefault="007D4530" w:rsidP="00CD4D77">
            <w:pPr>
              <w:numPr>
                <w:ilvl w:val="0"/>
                <w:numId w:val="8"/>
              </w:numPr>
              <w:spacing w:line="360" w:lineRule="auto"/>
              <w:ind w:left="414" w:hanging="357"/>
            </w:pPr>
            <w:r>
              <w:t>“</w:t>
            </w:r>
            <w:r w:rsidR="0098414C" w:rsidRPr="008A06F3">
              <w:t>B</w:t>
            </w:r>
            <w:r>
              <w:t>”</w:t>
            </w:r>
            <w:r w:rsidR="0098414C" w:rsidRPr="008A06F3">
              <w:t xml:space="preserve"> </w:t>
            </w:r>
            <w:r>
              <w:t>–</w:t>
            </w:r>
            <w:r w:rsidR="0098414C" w:rsidRPr="008A06F3">
              <w:t xml:space="preserve"> пользователь заблокирован</w:t>
            </w:r>
            <w:r w:rsidR="006B195B">
              <w:rPr>
                <w:lang w:val="ru-RU"/>
              </w:rPr>
              <w:t>;</w:t>
            </w:r>
          </w:p>
          <w:p w14:paraId="60D3BC4D" w14:textId="30558207" w:rsidR="0098414C" w:rsidRPr="0009166B" w:rsidRDefault="007D4530" w:rsidP="00CD4D77">
            <w:pPr>
              <w:numPr>
                <w:ilvl w:val="0"/>
                <w:numId w:val="8"/>
              </w:numPr>
              <w:spacing w:line="360" w:lineRule="auto"/>
              <w:ind w:left="414" w:hanging="357"/>
              <w:rPr>
                <w:lang w:val="ru-RU"/>
              </w:rPr>
            </w:pPr>
            <w:r w:rsidRPr="0009166B">
              <w:rPr>
                <w:lang w:val="ru-RU"/>
              </w:rPr>
              <w:lastRenderedPageBreak/>
              <w:t>“</w:t>
            </w:r>
            <w:r w:rsidR="0098414C" w:rsidRPr="008A06F3">
              <w:t>D</w:t>
            </w:r>
            <w:r w:rsidRPr="0009166B">
              <w:rPr>
                <w:lang w:val="ru-RU"/>
              </w:rPr>
              <w:t>”</w:t>
            </w:r>
            <w:r w:rsidR="0098414C" w:rsidRPr="0009166B">
              <w:rPr>
                <w:lang w:val="ru-RU"/>
              </w:rPr>
              <w:t xml:space="preserve"> </w:t>
            </w:r>
            <w:r w:rsidRPr="0009166B">
              <w:rPr>
                <w:lang w:val="ru-RU"/>
              </w:rPr>
              <w:t>–</w:t>
            </w:r>
            <w:r w:rsidR="007D7A5E">
              <w:rPr>
                <w:lang w:val="ru-RU"/>
              </w:rPr>
              <w:t xml:space="preserve"> </w:t>
            </w:r>
            <w:r w:rsidR="0073403D">
              <w:rPr>
                <w:lang w:val="ru-RU"/>
              </w:rPr>
              <w:t>пользователь (УЗ)</w:t>
            </w:r>
            <w:r w:rsidR="00361DF7">
              <w:rPr>
                <w:lang w:val="ru-RU"/>
              </w:rPr>
              <w:t xml:space="preserve"> </w:t>
            </w:r>
            <w:r w:rsidR="0098414C" w:rsidRPr="0009166B">
              <w:rPr>
                <w:lang w:val="ru-RU"/>
              </w:rPr>
              <w:t>деактивирован</w:t>
            </w:r>
            <w:r w:rsidR="006B195B">
              <w:rPr>
                <w:lang w:val="ru-RU"/>
              </w:rPr>
              <w:t>;</w:t>
            </w:r>
            <w:r w:rsidR="0073403D">
              <w:rPr>
                <w:rStyle w:val="aff7"/>
              </w:rPr>
              <w:t xml:space="preserve"> </w:t>
            </w:r>
            <w:r w:rsidR="0073403D">
              <w:rPr>
                <w:rStyle w:val="aff7"/>
              </w:rPr>
              <w:footnoteReference w:id="31"/>
            </w:r>
          </w:p>
          <w:p w14:paraId="35EBB7E8" w14:textId="1BAFC019" w:rsidR="0098414C" w:rsidRPr="008A06F3" w:rsidRDefault="007D4530" w:rsidP="00CD4D77">
            <w:pPr>
              <w:numPr>
                <w:ilvl w:val="0"/>
                <w:numId w:val="8"/>
              </w:numPr>
              <w:spacing w:line="360" w:lineRule="auto"/>
              <w:ind w:left="414" w:hanging="357"/>
              <w:rPr>
                <w:lang w:val="ru-RU"/>
              </w:rPr>
            </w:pPr>
            <w:r>
              <w:rPr>
                <w:lang w:val="ru-RU"/>
              </w:rPr>
              <w:t>«</w:t>
            </w:r>
            <w:r w:rsidR="0098414C" w:rsidRPr="008A06F3">
              <w:t>F</w:t>
            </w:r>
            <w:r>
              <w:rPr>
                <w:lang w:val="ru-RU"/>
              </w:rPr>
              <w:t>»</w:t>
            </w:r>
            <w:r w:rsidR="0098414C" w:rsidRPr="00703FB0">
              <w:rPr>
                <w:lang w:val="ru-RU"/>
              </w:rPr>
              <w:t xml:space="preserve"> </w:t>
            </w:r>
            <w:r>
              <w:rPr>
                <w:lang w:val="ru-RU"/>
              </w:rPr>
              <w:t>–</w:t>
            </w:r>
            <w:r w:rsidR="0098414C" w:rsidRPr="00703FB0">
              <w:rPr>
                <w:lang w:val="ru-RU"/>
              </w:rPr>
              <w:t xml:space="preserve"> неуспешная</w:t>
            </w:r>
            <w:r w:rsidR="0098414C" w:rsidRPr="008A06F3">
              <w:rPr>
                <w:lang w:val="ru-RU"/>
              </w:rPr>
              <w:t xml:space="preserve"> попытка регистрации пользователя</w:t>
            </w:r>
          </w:p>
        </w:tc>
      </w:tr>
      <w:tr w:rsidR="006E1C4F" w:rsidRPr="000B3421" w14:paraId="1E0C9DBB" w14:textId="77777777" w:rsidTr="00A934D5">
        <w:tc>
          <w:tcPr>
            <w:tcW w:w="0" w:type="auto"/>
            <w:tcMar>
              <w:top w:w="105" w:type="dxa"/>
              <w:left w:w="150" w:type="dxa"/>
              <w:bottom w:w="105" w:type="dxa"/>
              <w:right w:w="150" w:type="dxa"/>
            </w:tcMar>
          </w:tcPr>
          <w:p w14:paraId="0395FBC0" w14:textId="5DD75626" w:rsidR="006E1C4F" w:rsidRPr="008A06F3" w:rsidRDefault="006E1C4F" w:rsidP="006E1C4F">
            <w:pPr>
              <w:spacing w:line="360" w:lineRule="auto"/>
              <w:rPr>
                <w:rStyle w:val="inline-comment-marker"/>
              </w:rPr>
            </w:pPr>
            <w:r>
              <w:lastRenderedPageBreak/>
              <w:t>bio_class</w:t>
            </w:r>
          </w:p>
        </w:tc>
        <w:tc>
          <w:tcPr>
            <w:tcW w:w="0" w:type="auto"/>
            <w:tcMar>
              <w:top w:w="105" w:type="dxa"/>
              <w:left w:w="150" w:type="dxa"/>
              <w:bottom w:w="105" w:type="dxa"/>
              <w:right w:w="150" w:type="dxa"/>
            </w:tcMar>
          </w:tcPr>
          <w:p w14:paraId="2BE7AB86" w14:textId="2910D9C1" w:rsidR="006E1C4F" w:rsidRPr="008A06F3" w:rsidRDefault="006E1C4F" w:rsidP="006E1C4F">
            <w:pPr>
              <w:spacing w:line="360" w:lineRule="auto"/>
            </w:pPr>
            <w:r>
              <w:t>String</w:t>
            </w:r>
          </w:p>
        </w:tc>
        <w:tc>
          <w:tcPr>
            <w:tcW w:w="0" w:type="auto"/>
            <w:tcMar>
              <w:top w:w="105" w:type="dxa"/>
              <w:left w:w="150" w:type="dxa"/>
              <w:bottom w:w="105" w:type="dxa"/>
              <w:right w:w="150" w:type="dxa"/>
            </w:tcMar>
          </w:tcPr>
          <w:p w14:paraId="71AC050D" w14:textId="452CF8BE" w:rsidR="006E1C4F" w:rsidRPr="008A06F3" w:rsidRDefault="006E1C4F" w:rsidP="000E2EFE">
            <w:pPr>
              <w:spacing w:line="360" w:lineRule="auto"/>
            </w:pPr>
            <w:r>
              <w:t>Нет</w:t>
            </w:r>
            <w:r w:rsidR="000E2EFE">
              <w:rPr>
                <w:rStyle w:val="aff7"/>
              </w:rPr>
              <w:footnoteReference w:id="32"/>
            </w:r>
          </w:p>
        </w:tc>
        <w:tc>
          <w:tcPr>
            <w:tcW w:w="0" w:type="auto"/>
            <w:tcMar>
              <w:top w:w="105" w:type="dxa"/>
              <w:left w:w="150" w:type="dxa"/>
              <w:bottom w:w="105" w:type="dxa"/>
              <w:right w:w="150" w:type="dxa"/>
            </w:tcMar>
          </w:tcPr>
          <w:p w14:paraId="6F4AA799" w14:textId="3F08C946" w:rsidR="006E1C4F" w:rsidRPr="006E1C4F" w:rsidRDefault="006E1C4F" w:rsidP="00942808">
            <w:pPr>
              <w:spacing w:line="360" w:lineRule="auto"/>
            </w:pPr>
            <w:r>
              <w:t>Класс доверия</w:t>
            </w:r>
          </w:p>
        </w:tc>
      </w:tr>
      <w:tr w:rsidR="006E1C4F" w:rsidRPr="000B3421" w14:paraId="1FCA017B" w14:textId="77777777" w:rsidTr="00A934D5">
        <w:tc>
          <w:tcPr>
            <w:tcW w:w="0" w:type="auto"/>
            <w:tcMar>
              <w:top w:w="105" w:type="dxa"/>
              <w:left w:w="150" w:type="dxa"/>
              <w:bottom w:w="105" w:type="dxa"/>
              <w:right w:w="150" w:type="dxa"/>
            </w:tcMar>
          </w:tcPr>
          <w:p w14:paraId="12FF0CC3" w14:textId="785F31BC" w:rsidR="006E1C4F" w:rsidRPr="008A06F3" w:rsidRDefault="006E1C4F" w:rsidP="006E1C4F">
            <w:pPr>
              <w:spacing w:line="360" w:lineRule="auto"/>
              <w:rPr>
                <w:rStyle w:val="inline-comment-marker"/>
              </w:rPr>
            </w:pPr>
            <w:r>
              <w:t>displayed_bio_type</w:t>
            </w:r>
          </w:p>
        </w:tc>
        <w:tc>
          <w:tcPr>
            <w:tcW w:w="0" w:type="auto"/>
            <w:tcMar>
              <w:top w:w="105" w:type="dxa"/>
              <w:left w:w="150" w:type="dxa"/>
              <w:bottom w:w="105" w:type="dxa"/>
              <w:right w:w="150" w:type="dxa"/>
            </w:tcMar>
          </w:tcPr>
          <w:p w14:paraId="5D9955BA" w14:textId="7703FFCA" w:rsidR="006E1C4F" w:rsidRPr="008A06F3" w:rsidRDefault="006E1C4F" w:rsidP="006E1C4F">
            <w:pPr>
              <w:spacing w:line="360" w:lineRule="auto"/>
            </w:pPr>
            <w:r>
              <w:t>String</w:t>
            </w:r>
          </w:p>
        </w:tc>
        <w:tc>
          <w:tcPr>
            <w:tcW w:w="0" w:type="auto"/>
            <w:tcMar>
              <w:top w:w="105" w:type="dxa"/>
              <w:left w:w="150" w:type="dxa"/>
              <w:bottom w:w="105" w:type="dxa"/>
              <w:right w:w="150" w:type="dxa"/>
            </w:tcMar>
          </w:tcPr>
          <w:p w14:paraId="5E7AA5F2" w14:textId="081CF504" w:rsidR="006E1C4F" w:rsidRPr="000E2EFE" w:rsidRDefault="000E2EFE" w:rsidP="006E1C4F">
            <w:pPr>
              <w:spacing w:line="360" w:lineRule="auto"/>
              <w:rPr>
                <w:lang w:val="ru-RU"/>
              </w:rPr>
            </w:pPr>
            <w:r>
              <w:rPr>
                <w:lang w:val="ru-RU"/>
              </w:rPr>
              <w:t>Нет</w:t>
            </w:r>
            <w:r>
              <w:rPr>
                <w:rStyle w:val="aff7"/>
                <w:lang w:val="ru-RU"/>
              </w:rPr>
              <w:footnoteReference w:id="33"/>
            </w:r>
          </w:p>
        </w:tc>
        <w:tc>
          <w:tcPr>
            <w:tcW w:w="0" w:type="auto"/>
            <w:tcMar>
              <w:top w:w="105" w:type="dxa"/>
              <w:left w:w="150" w:type="dxa"/>
              <w:bottom w:w="105" w:type="dxa"/>
              <w:right w:w="150" w:type="dxa"/>
            </w:tcMar>
          </w:tcPr>
          <w:p w14:paraId="223D2BE7" w14:textId="0CC49123" w:rsidR="006E1C4F" w:rsidRPr="008A06F3" w:rsidRDefault="006E1C4F" w:rsidP="006E1C4F">
            <w:pPr>
              <w:pStyle w:val="af8"/>
              <w:spacing w:before="0" w:beforeAutospacing="0" w:after="0" w:afterAutospacing="0" w:line="360" w:lineRule="auto"/>
            </w:pPr>
            <w:r>
              <w:t>Отображаемый тип биометрии</w:t>
            </w:r>
          </w:p>
        </w:tc>
      </w:tr>
      <w:tr w:rsidR="006E1C4F" w:rsidRPr="00CB5E7A" w14:paraId="17D95C4C" w14:textId="77777777" w:rsidTr="00A934D5">
        <w:tc>
          <w:tcPr>
            <w:tcW w:w="0" w:type="auto"/>
            <w:tcMar>
              <w:top w:w="105" w:type="dxa"/>
              <w:left w:w="150" w:type="dxa"/>
              <w:bottom w:w="105" w:type="dxa"/>
              <w:right w:w="150" w:type="dxa"/>
            </w:tcMar>
          </w:tcPr>
          <w:p w14:paraId="01D51A49" w14:textId="6C00B5F7" w:rsidR="006E1C4F" w:rsidRPr="008A06F3" w:rsidRDefault="006E1C4F" w:rsidP="006E1C4F">
            <w:pPr>
              <w:spacing w:line="360" w:lineRule="auto"/>
              <w:rPr>
                <w:rStyle w:val="inline-comment-marker"/>
              </w:rPr>
            </w:pPr>
            <w:r>
              <w:t>exp_on</w:t>
            </w:r>
          </w:p>
        </w:tc>
        <w:tc>
          <w:tcPr>
            <w:tcW w:w="0" w:type="auto"/>
            <w:tcMar>
              <w:top w:w="105" w:type="dxa"/>
              <w:left w:w="150" w:type="dxa"/>
              <w:bottom w:w="105" w:type="dxa"/>
              <w:right w:w="150" w:type="dxa"/>
            </w:tcMar>
          </w:tcPr>
          <w:p w14:paraId="675E10F9" w14:textId="7251C528" w:rsidR="006E1C4F" w:rsidRPr="008A06F3" w:rsidRDefault="006E1C4F" w:rsidP="006E1C4F">
            <w:pPr>
              <w:spacing w:line="360" w:lineRule="auto"/>
            </w:pPr>
            <w:r>
              <w:t>Long</w:t>
            </w:r>
          </w:p>
        </w:tc>
        <w:tc>
          <w:tcPr>
            <w:tcW w:w="0" w:type="auto"/>
            <w:tcMar>
              <w:top w:w="105" w:type="dxa"/>
              <w:left w:w="150" w:type="dxa"/>
              <w:bottom w:w="105" w:type="dxa"/>
              <w:right w:w="150" w:type="dxa"/>
            </w:tcMar>
          </w:tcPr>
          <w:p w14:paraId="1EBE11FA" w14:textId="75C9349A" w:rsidR="006E1C4F" w:rsidRPr="000E2EFE" w:rsidRDefault="000E2EFE" w:rsidP="006E1C4F">
            <w:pPr>
              <w:spacing w:line="360" w:lineRule="auto"/>
              <w:rPr>
                <w:lang w:val="ru-RU"/>
              </w:rPr>
            </w:pPr>
            <w:r>
              <w:rPr>
                <w:lang w:val="ru-RU"/>
              </w:rPr>
              <w:t>Нет</w:t>
            </w:r>
            <w:r>
              <w:rPr>
                <w:rStyle w:val="aff7"/>
                <w:lang w:val="ru-RU"/>
              </w:rPr>
              <w:footnoteReference w:id="34"/>
            </w:r>
          </w:p>
        </w:tc>
        <w:tc>
          <w:tcPr>
            <w:tcW w:w="0" w:type="auto"/>
            <w:tcMar>
              <w:top w:w="105" w:type="dxa"/>
              <w:left w:w="150" w:type="dxa"/>
              <w:bottom w:w="105" w:type="dxa"/>
              <w:right w:w="150" w:type="dxa"/>
            </w:tcMar>
          </w:tcPr>
          <w:p w14:paraId="7CC4756A" w14:textId="5A969D03" w:rsidR="006E1C4F" w:rsidRPr="008A06F3" w:rsidRDefault="006E1C4F" w:rsidP="006E1C4F">
            <w:pPr>
              <w:pStyle w:val="af8"/>
              <w:spacing w:before="0" w:beforeAutospacing="0" w:after="0" w:afterAutospacing="0" w:line="360" w:lineRule="auto"/>
            </w:pPr>
            <w:r>
              <w:t>Дата истечения срока жизни БДн в миллисекундах</w:t>
            </w:r>
          </w:p>
        </w:tc>
      </w:tr>
    </w:tbl>
    <w:p w14:paraId="6E92D360" w14:textId="68280C70" w:rsidR="0098414C" w:rsidRPr="008A06F3" w:rsidRDefault="0098414C" w:rsidP="007A2C45">
      <w:pPr>
        <w:pStyle w:val="af8"/>
        <w:shd w:val="clear" w:color="auto" w:fill="FFFFFF"/>
        <w:spacing w:before="0" w:beforeAutospacing="0" w:after="0" w:afterAutospacing="0" w:line="360" w:lineRule="auto"/>
        <w:ind w:firstLine="851"/>
        <w:rPr>
          <w:lang w:val="en-US"/>
        </w:rPr>
      </w:pPr>
      <w:r w:rsidRPr="008A06F3">
        <w:rPr>
          <w:rStyle w:val="af7"/>
          <w:b w:val="0"/>
        </w:rPr>
        <w:t>Пример</w:t>
      </w:r>
      <w:r w:rsidR="006E1C4F">
        <w:rPr>
          <w:rStyle w:val="af7"/>
          <w:b w:val="0"/>
        </w:rPr>
        <w:t xml:space="preserve"> запроса</w:t>
      </w:r>
      <w:r w:rsidRPr="008A06F3">
        <w:rPr>
          <w:rStyle w:val="af7"/>
          <w:b w:val="0"/>
          <w:lang w:val="en-US"/>
        </w:rPr>
        <w:t>:</w:t>
      </w:r>
    </w:p>
    <w:tbl>
      <w:tblPr>
        <w:tblStyle w:val="ad"/>
        <w:tblW w:w="0" w:type="auto"/>
        <w:tblLook w:val="04A0" w:firstRow="1" w:lastRow="0" w:firstColumn="1" w:lastColumn="0" w:noHBand="0" w:noVBand="1"/>
      </w:tblPr>
      <w:tblGrid>
        <w:gridCol w:w="9062"/>
      </w:tblGrid>
      <w:tr w:rsidR="00D22022" w14:paraId="3E2E9D8A" w14:textId="77777777" w:rsidTr="00D22022">
        <w:tc>
          <w:tcPr>
            <w:tcW w:w="9062" w:type="dxa"/>
          </w:tcPr>
          <w:p w14:paraId="112B20B7" w14:textId="379D2B62"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POST </w:t>
            </w:r>
            <w:hyperlink r:id="rId23" w:history="1">
              <w:r w:rsidR="007D4530" w:rsidRPr="006C1880">
                <w:rPr>
                  <w:rStyle w:val="a6"/>
                  <w:lang w:val="en-US"/>
                </w:rPr>
                <w:t>https://test.idp.ru/send/stu/here http/1.1</w:t>
              </w:r>
            </w:hyperlink>
          </w:p>
          <w:p w14:paraId="3E92B5D7" w14:textId="77777777"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Content-Type: application/json; charset=utf-8</w:t>
            </w:r>
          </w:p>
          <w:p w14:paraId="1D56DD23" w14:textId="7395EA91"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Authorization: </w:t>
            </w:r>
            <w:r>
              <w:rPr>
                <w:lang w:val="en-US"/>
              </w:rPr>
              <w:t>Bearer {JWT</w:t>
            </w:r>
            <w:r w:rsidRPr="00D22022">
              <w:rPr>
                <w:lang w:val="en-US"/>
              </w:rPr>
              <w:t>}</w:t>
            </w:r>
          </w:p>
          <w:p w14:paraId="286E4E00" w14:textId="2957F189" w:rsidR="00D22022" w:rsidRPr="00D22022" w:rsidRDefault="00D22022" w:rsidP="00D22022">
            <w:pPr>
              <w:pStyle w:val="af8"/>
              <w:spacing w:before="0" w:beforeAutospacing="0" w:after="0" w:afterAutospacing="0" w:line="360" w:lineRule="auto"/>
              <w:rPr>
                <w:rStyle w:val="af7"/>
                <w:b w:val="0"/>
                <w:lang w:val="en-US"/>
              </w:rPr>
            </w:pPr>
          </w:p>
          <w:p w14:paraId="2AB31803" w14:textId="77777777"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w:t>
            </w:r>
          </w:p>
          <w:p w14:paraId="33AD05E7" w14:textId="2FDE8C6D"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user_id</w:t>
            </w:r>
            <w:r w:rsidR="007D4530">
              <w:rPr>
                <w:rStyle w:val="af7"/>
                <w:b w:val="0"/>
                <w:lang w:val="en-US"/>
              </w:rPr>
              <w:t>”</w:t>
            </w:r>
            <w:r w:rsidRPr="00D22022">
              <w:rPr>
                <w:rStyle w:val="af7"/>
                <w:b w:val="0"/>
                <w:lang w:val="en-US"/>
              </w:rPr>
              <w:t xml:space="preserve">: </w:t>
            </w:r>
            <w:r w:rsidR="007D4530">
              <w:rPr>
                <w:rStyle w:val="af7"/>
                <w:b w:val="0"/>
                <w:lang w:val="en-US"/>
              </w:rPr>
              <w:t>“</w:t>
            </w:r>
            <w:r w:rsidRPr="00D22022">
              <w:rPr>
                <w:rStyle w:val="af7"/>
                <w:b w:val="0"/>
                <w:lang w:val="en-US"/>
              </w:rPr>
              <w:t>1000453364</w:t>
            </w:r>
            <w:r w:rsidR="007D4530">
              <w:rPr>
                <w:rStyle w:val="af7"/>
                <w:b w:val="0"/>
                <w:lang w:val="en-US"/>
              </w:rPr>
              <w:t>”</w:t>
            </w:r>
            <w:r w:rsidRPr="00D22022">
              <w:rPr>
                <w:rStyle w:val="af7"/>
                <w:b w:val="0"/>
                <w:lang w:val="en-US"/>
              </w:rPr>
              <w:t>,</w:t>
            </w:r>
          </w:p>
          <w:p w14:paraId="0FC84E74" w14:textId="287B2561"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stu</w:t>
            </w:r>
            <w:r w:rsidR="007D4530">
              <w:rPr>
                <w:rStyle w:val="af7"/>
                <w:b w:val="0"/>
                <w:lang w:val="en-US"/>
              </w:rPr>
              <w:t>”</w:t>
            </w:r>
            <w:r w:rsidRPr="00D22022">
              <w:rPr>
                <w:rStyle w:val="af7"/>
                <w:b w:val="0"/>
                <w:lang w:val="en-US"/>
              </w:rPr>
              <w:t xml:space="preserve">: </w:t>
            </w:r>
            <w:r w:rsidR="007D4530">
              <w:rPr>
                <w:rStyle w:val="af7"/>
                <w:b w:val="0"/>
                <w:lang w:val="en-US"/>
              </w:rPr>
              <w:t>“</w:t>
            </w:r>
            <w:r w:rsidRPr="00D22022">
              <w:rPr>
                <w:rStyle w:val="af7"/>
                <w:b w:val="0"/>
                <w:lang w:val="en-US"/>
              </w:rPr>
              <w:t>A</w:t>
            </w:r>
            <w:r w:rsidR="007D4530">
              <w:rPr>
                <w:rStyle w:val="af7"/>
                <w:b w:val="0"/>
                <w:lang w:val="en-US"/>
              </w:rPr>
              <w:t>”</w:t>
            </w:r>
            <w:r w:rsidRPr="00D22022">
              <w:rPr>
                <w:rStyle w:val="af7"/>
                <w:b w:val="0"/>
                <w:lang w:val="en-US"/>
              </w:rPr>
              <w:t>,</w:t>
            </w:r>
          </w:p>
          <w:p w14:paraId="12768253" w14:textId="4E1BB12F" w:rsidR="00D22022" w:rsidRPr="00942D98"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bio_class</w:t>
            </w:r>
            <w:r w:rsidR="007D4530">
              <w:rPr>
                <w:rStyle w:val="af7"/>
                <w:b w:val="0"/>
                <w:lang w:val="en-US"/>
              </w:rPr>
              <w:t>”</w:t>
            </w:r>
            <w:r w:rsidRPr="00D22022">
              <w:rPr>
                <w:rStyle w:val="af7"/>
                <w:b w:val="0"/>
                <w:lang w:val="en-US"/>
              </w:rPr>
              <w:t>:</w:t>
            </w:r>
            <w:r w:rsidR="00BB3D95">
              <w:rPr>
                <w:rStyle w:val="af7"/>
                <w:b w:val="0"/>
                <w:lang w:val="en-US"/>
              </w:rPr>
              <w:t xml:space="preserve"> “</w:t>
            </w:r>
            <w:r w:rsidRPr="00D22022">
              <w:rPr>
                <w:rStyle w:val="af7"/>
                <w:b w:val="0"/>
                <w:lang w:val="en-US"/>
              </w:rPr>
              <w:t>import_high</w:t>
            </w:r>
            <w:r w:rsidR="007D4530">
              <w:rPr>
                <w:rStyle w:val="af7"/>
                <w:b w:val="0"/>
                <w:lang w:val="en-US"/>
              </w:rPr>
              <w:t>”</w:t>
            </w:r>
            <w:r w:rsidRPr="00D22022">
              <w:rPr>
                <w:rStyle w:val="af7"/>
                <w:b w:val="0"/>
                <w:lang w:val="en-US"/>
              </w:rPr>
              <w:t>,</w:t>
            </w:r>
          </w:p>
          <w:p w14:paraId="677256E2" w14:textId="726F1C6A"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displayed_bio_type</w:t>
            </w:r>
            <w:r w:rsidR="007D4530">
              <w:rPr>
                <w:rStyle w:val="af7"/>
                <w:b w:val="0"/>
                <w:lang w:val="en-US"/>
              </w:rPr>
              <w:t>”</w:t>
            </w:r>
            <w:r w:rsidRPr="00D22022">
              <w:rPr>
                <w:rStyle w:val="af7"/>
                <w:b w:val="0"/>
                <w:lang w:val="en-US"/>
              </w:rPr>
              <w:t>:</w:t>
            </w:r>
            <w:r w:rsidR="00BB3D95" w:rsidRPr="00BB3D95">
              <w:rPr>
                <w:rStyle w:val="af7"/>
                <w:b w:val="0"/>
                <w:lang w:val="en-US"/>
              </w:rPr>
              <w:t xml:space="preserve"> </w:t>
            </w:r>
            <w:r w:rsidR="00BB3D95">
              <w:rPr>
                <w:rStyle w:val="af7"/>
                <w:b w:val="0"/>
                <w:lang w:val="en-US"/>
              </w:rPr>
              <w:t>“</w:t>
            </w:r>
            <w:r w:rsidRPr="00D22022">
              <w:rPr>
                <w:rStyle w:val="af7"/>
                <w:b w:val="0"/>
              </w:rPr>
              <w:t>Подтвержденная</w:t>
            </w:r>
            <w:r w:rsidR="007D4530">
              <w:rPr>
                <w:rStyle w:val="af7"/>
                <w:b w:val="0"/>
                <w:lang w:val="en-US"/>
              </w:rPr>
              <w:t>”</w:t>
            </w:r>
            <w:r w:rsidRPr="00D22022">
              <w:rPr>
                <w:rStyle w:val="af7"/>
                <w:b w:val="0"/>
                <w:lang w:val="en-US"/>
              </w:rPr>
              <w:t>,</w:t>
            </w:r>
          </w:p>
          <w:p w14:paraId="287C06CD" w14:textId="20FF4296"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exp_on</w:t>
            </w:r>
            <w:r w:rsidR="007D4530">
              <w:rPr>
                <w:rStyle w:val="af7"/>
                <w:b w:val="0"/>
                <w:lang w:val="en-US"/>
              </w:rPr>
              <w:t>”</w:t>
            </w:r>
            <w:r w:rsidRPr="00D22022">
              <w:rPr>
                <w:rStyle w:val="af7"/>
                <w:b w:val="0"/>
                <w:lang w:val="en-US"/>
              </w:rPr>
              <w:t>:179559879</w:t>
            </w:r>
          </w:p>
          <w:p w14:paraId="0C694953" w14:textId="391DB320" w:rsidR="00D22022" w:rsidRPr="00BB3D95" w:rsidRDefault="00D22022" w:rsidP="00D22022">
            <w:pPr>
              <w:pStyle w:val="af8"/>
              <w:spacing w:before="0" w:beforeAutospacing="0" w:after="0" w:afterAutospacing="0" w:line="360" w:lineRule="auto"/>
              <w:rPr>
                <w:rStyle w:val="af7"/>
                <w:b w:val="0"/>
                <w:lang w:val="en-US"/>
              </w:rPr>
            </w:pPr>
            <w:r w:rsidRPr="00BB3D95">
              <w:rPr>
                <w:rStyle w:val="af7"/>
                <w:b w:val="0"/>
                <w:lang w:val="en-US"/>
              </w:rPr>
              <w:t>}</w:t>
            </w:r>
          </w:p>
        </w:tc>
      </w:tr>
    </w:tbl>
    <w:p w14:paraId="2756635D" w14:textId="2DD9E1B9"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Ответ:</w:t>
      </w:r>
    </w:p>
    <w:p w14:paraId="382EB277" w14:textId="77777777" w:rsidR="0098414C" w:rsidRPr="008A06F3" w:rsidRDefault="0098414C" w:rsidP="007A2C45">
      <w:pPr>
        <w:pStyle w:val="af8"/>
        <w:shd w:val="clear" w:color="auto" w:fill="FFFFFF"/>
        <w:spacing w:before="0" w:beforeAutospacing="0" w:after="0" w:afterAutospacing="0" w:line="360" w:lineRule="auto"/>
        <w:ind w:firstLine="851"/>
      </w:pPr>
      <w:r w:rsidRPr="008A06F3">
        <w:lastRenderedPageBreak/>
        <w:t>В случае успешного ответа, метод возвращает HTTP-ответ 200 OK без HTTP BODY.</w:t>
      </w:r>
    </w:p>
    <w:p w14:paraId="7281443D" w14:textId="043A6DCD" w:rsidR="0098414C" w:rsidRDefault="0098414C" w:rsidP="007A2C45">
      <w:pPr>
        <w:pStyle w:val="af8"/>
        <w:shd w:val="clear" w:color="auto" w:fill="FFFFFF"/>
        <w:spacing w:before="0" w:beforeAutospacing="0" w:after="0" w:afterAutospacing="0" w:line="360" w:lineRule="auto"/>
        <w:ind w:firstLine="851"/>
      </w:pPr>
      <w:r w:rsidRPr="008A06F3">
        <w:t>В случае возникновения ошибки при обработке запроса, Система возвращает вызывающей стороне коды ответов HTTP и описания ошибок в HTTP BODY.</w:t>
      </w:r>
    </w:p>
    <w:p w14:paraId="3237A993" w14:textId="1C182849" w:rsidR="00B2221E" w:rsidRPr="00B2221E" w:rsidRDefault="00B2221E" w:rsidP="00B2221E">
      <w:pPr>
        <w:pStyle w:val="30"/>
        <w:spacing w:after="240"/>
        <w:ind w:left="578" w:hanging="578"/>
        <w:rPr>
          <w:shd w:val="clear" w:color="auto" w:fill="FFFFFF"/>
          <w:lang w:val="ru-RU"/>
        </w:rPr>
      </w:pPr>
      <w:bookmarkStart w:id="90" w:name="_Toc216106702"/>
      <w:r w:rsidRPr="002F4CB4">
        <w:rPr>
          <w:color w:val="auto"/>
          <w:lang w:val="ru-RU"/>
        </w:rPr>
        <w:t>API уведомления IDP об изменении статуса УЗ v</w:t>
      </w:r>
      <w:r>
        <w:rPr>
          <w:color w:val="auto"/>
          <w:lang w:val="ru-RU"/>
        </w:rPr>
        <w:t>3</w:t>
      </w:r>
      <w:bookmarkEnd w:id="90"/>
    </w:p>
    <w:p w14:paraId="1C713768" w14:textId="232607EF" w:rsidR="00B2221E" w:rsidRPr="00946CAE" w:rsidRDefault="00B2221E" w:rsidP="00B2221E">
      <w:pPr>
        <w:pStyle w:val="af8"/>
        <w:shd w:val="clear" w:color="auto" w:fill="FFFFFF"/>
        <w:spacing w:before="0" w:beforeAutospacing="0" w:after="0" w:afterAutospacing="0" w:line="360" w:lineRule="auto"/>
        <w:ind w:firstLine="851"/>
        <w:jc w:val="both"/>
        <w:rPr>
          <w:shd w:val="clear" w:color="auto" w:fill="FFFFFF"/>
        </w:rPr>
      </w:pPr>
      <w:r w:rsidRPr="00946CAE">
        <w:rPr>
          <w:shd w:val="clear" w:color="auto" w:fill="FFFFFF"/>
        </w:rPr>
        <w:t>Для обеспечения поддержки версионности данную версию принято считать версией</w:t>
      </w:r>
      <w:r>
        <w:rPr>
          <w:shd w:val="clear" w:color="auto" w:fill="FFFFFF"/>
        </w:rPr>
        <w:t xml:space="preserve"> </w:t>
      </w:r>
      <w:r w:rsidRPr="00946CAE">
        <w:rPr>
          <w:bCs/>
          <w:shd w:val="clear" w:color="auto" w:fill="FFFFFF"/>
        </w:rPr>
        <w:t>v</w:t>
      </w:r>
      <w:r>
        <w:rPr>
          <w:bCs/>
          <w:shd w:val="clear" w:color="auto" w:fill="FFFFFF"/>
        </w:rPr>
        <w:t>3</w:t>
      </w:r>
      <w:r w:rsidRPr="00946CAE">
        <w:rPr>
          <w:shd w:val="clear" w:color="auto" w:fill="FFFFFF"/>
        </w:rPr>
        <w:t>. Используется {url IDP} из конфигурации (idp_notify_params.callback_url) без указания версии в адресе запроса. API используется для извещения не только о результатах регистрации, но вообще об изменении статуса УЗ, в т.ч. блокировки.</w:t>
      </w:r>
    </w:p>
    <w:p w14:paraId="3E6763CD" w14:textId="77777777" w:rsidR="00B2221E" w:rsidRPr="00037A42" w:rsidRDefault="00B2221E" w:rsidP="00B2221E">
      <w:pPr>
        <w:pStyle w:val="afff6"/>
        <w:rPr>
          <w:b/>
          <w:bCs/>
        </w:rPr>
      </w:pPr>
      <w:r w:rsidRPr="00037A42">
        <w:rPr>
          <w:b/>
          <w:bCs/>
        </w:rPr>
        <w:t>Вызов сервиса</w:t>
      </w:r>
    </w:p>
    <w:p w14:paraId="1F6C9334" w14:textId="77777777" w:rsidR="00B2221E" w:rsidRDefault="00B2221E" w:rsidP="00B2221E">
      <w:pPr>
        <w:pStyle w:val="afff6"/>
      </w:pPr>
      <w:r w:rsidRPr="00037A42">
        <w:t xml:space="preserve">POST </w:t>
      </w:r>
      <w:r>
        <w:rPr>
          <w:lang w:val="en-US"/>
        </w:rPr>
        <w:t>https</w:t>
      </w:r>
      <w:r w:rsidRPr="00740983">
        <w:t>://</w:t>
      </w:r>
      <w:r w:rsidRPr="00037A42">
        <w:t>{URL провайдера идентификации для отправки уведомления о результатах регистрации}</w:t>
      </w:r>
      <w:r>
        <w:t>,</w:t>
      </w:r>
    </w:p>
    <w:p w14:paraId="235802AA" w14:textId="77777777" w:rsidR="00B2221E" w:rsidRPr="00740983" w:rsidRDefault="00B2221E" w:rsidP="00B2221E">
      <w:pPr>
        <w:pStyle w:val="afff6"/>
      </w:pPr>
      <w:r>
        <w:t xml:space="preserve">где </w:t>
      </w:r>
      <w:r w:rsidRPr="00740983">
        <w:t>{</w:t>
      </w:r>
      <w:r>
        <w:rPr>
          <w:lang w:val="en-US"/>
        </w:rPr>
        <w:t>URL</w:t>
      </w:r>
      <w:r w:rsidRPr="00740983">
        <w:t xml:space="preserve"> </w:t>
      </w:r>
      <w:r>
        <w:t>провайдера идентификации</w:t>
      </w:r>
      <w:r w:rsidRPr="00740983">
        <w:t>}</w:t>
      </w:r>
      <w:r>
        <w:t xml:space="preserve"> – </w:t>
      </w:r>
      <w:r>
        <w:rPr>
          <w:lang w:val="en-US"/>
        </w:rPr>
        <w:t>URL</w:t>
      </w:r>
      <w:r w:rsidRPr="00740983">
        <w:t xml:space="preserve"> </w:t>
      </w:r>
      <w:r>
        <w:rPr>
          <w:lang w:val="en-US"/>
        </w:rPr>
        <w:t>IDP</w:t>
      </w:r>
      <w:r>
        <w:t>, используемый для уведомления о результатах регистрации (публично доступный адрес в интеграционной среде. В продуктивной среде запрос передается по защищенному каналу связи</w:t>
      </w:r>
      <w:r w:rsidRPr="00740983">
        <w:t>)</w:t>
      </w:r>
      <w:r>
        <w:t>.</w:t>
      </w:r>
    </w:p>
    <w:p w14:paraId="026B0642" w14:textId="77777777" w:rsidR="00B2221E" w:rsidRPr="008A06F3" w:rsidRDefault="00B2221E" w:rsidP="00B2221E">
      <w:pPr>
        <w:pStyle w:val="af8"/>
        <w:shd w:val="clear" w:color="auto" w:fill="FFFFFF"/>
        <w:spacing w:before="0" w:beforeAutospacing="0" w:after="0" w:afterAutospacing="0" w:line="360" w:lineRule="auto"/>
        <w:ind w:firstLine="851"/>
        <w:jc w:val="both"/>
        <w:rPr>
          <w:rStyle w:val="af7"/>
          <w:b w:val="0"/>
        </w:rPr>
      </w:pPr>
      <w:r w:rsidRPr="00037A42">
        <w:t>Заголовк</w:t>
      </w:r>
      <w:r>
        <w:t>и</w:t>
      </w:r>
      <w:r w:rsidRPr="00740983">
        <w:t xml:space="preserve"> </w:t>
      </w:r>
      <w:r>
        <w:t>запроса</w:t>
      </w:r>
      <w:r w:rsidRPr="00740983">
        <w:t xml:space="preserve">: </w:t>
      </w:r>
      <w:r w:rsidRPr="00037A42">
        <w:rPr>
          <w:lang w:val="en-US"/>
        </w:rPr>
        <w:t>Authorization</w:t>
      </w:r>
      <w:r w:rsidRPr="00740983">
        <w:t xml:space="preserve">: </w:t>
      </w:r>
      <w:r w:rsidRPr="00037A42">
        <w:rPr>
          <w:lang w:val="en-US"/>
        </w:rPr>
        <w:t>Bearer</w:t>
      </w:r>
      <w:r w:rsidRPr="00740983">
        <w:t xml:space="preserve"> {</w:t>
      </w:r>
      <w:r w:rsidRPr="00037A42">
        <w:t>заданный</w:t>
      </w:r>
      <w:r w:rsidRPr="00740983">
        <w:t xml:space="preserve"> </w:t>
      </w:r>
      <w:r w:rsidRPr="00037A42">
        <w:t>авторизационный</w:t>
      </w:r>
      <w:r w:rsidRPr="00740983">
        <w:t xml:space="preserve"> </w:t>
      </w:r>
      <w:r w:rsidRPr="00037A42">
        <w:t>токен</w:t>
      </w:r>
      <w:r>
        <w:t xml:space="preserve"> </w:t>
      </w:r>
      <w:r w:rsidRPr="008A06F3">
        <w:rPr>
          <w:rStyle w:val="aff1"/>
          <w:i w:val="0"/>
        </w:rPr>
        <w:t>от</w:t>
      </w:r>
      <w:r w:rsidRPr="006E1C4F">
        <w:rPr>
          <w:rStyle w:val="aff1"/>
          <w:i w:val="0"/>
        </w:rPr>
        <w:t xml:space="preserve"> </w:t>
      </w:r>
      <w:r w:rsidRPr="008A06F3">
        <w:rPr>
          <w:rStyle w:val="aff1"/>
          <w:i w:val="0"/>
          <w:lang w:val="en-US"/>
        </w:rPr>
        <w:t>IDP</w:t>
      </w:r>
      <w:r w:rsidRPr="00740983">
        <w:t xml:space="preserve">}, </w:t>
      </w:r>
      <w:r w:rsidRPr="00037A42">
        <w:rPr>
          <w:lang w:val="en-US"/>
        </w:rPr>
        <w:t>Content</w:t>
      </w:r>
      <w:r w:rsidRPr="00740983">
        <w:t>-</w:t>
      </w:r>
      <w:r w:rsidRPr="00037A42">
        <w:rPr>
          <w:lang w:val="en-US"/>
        </w:rPr>
        <w:t>Type</w:t>
      </w:r>
      <w:r w:rsidRPr="00740983">
        <w:t xml:space="preserve">: </w:t>
      </w:r>
      <w:r w:rsidRPr="00037A42">
        <w:rPr>
          <w:lang w:val="en-US"/>
        </w:rPr>
        <w:t>application</w:t>
      </w:r>
      <w:r w:rsidRPr="00740983">
        <w:t>/</w:t>
      </w:r>
      <w:r w:rsidRPr="00037A42">
        <w:rPr>
          <w:lang w:val="en-US"/>
        </w:rPr>
        <w:t>json</w:t>
      </w:r>
      <w:r w:rsidRPr="00740983">
        <w:t>.</w:t>
      </w:r>
    </w:p>
    <w:p w14:paraId="5EDBC4ED" w14:textId="77777777" w:rsidR="00B2221E" w:rsidRPr="008A06F3" w:rsidRDefault="00B2221E" w:rsidP="00B2221E">
      <w:pPr>
        <w:pStyle w:val="af8"/>
        <w:shd w:val="clear" w:color="auto" w:fill="FFFFFF"/>
        <w:spacing w:before="0" w:beforeAutospacing="0" w:after="0" w:afterAutospacing="0" w:line="360" w:lineRule="auto"/>
        <w:ind w:firstLine="851"/>
      </w:pPr>
      <w:r w:rsidRPr="008A06F3">
        <w:rPr>
          <w:rStyle w:val="af7"/>
        </w:rPr>
        <w:t>Тело</w:t>
      </w:r>
      <w:r>
        <w:rPr>
          <w:rStyle w:val="af7"/>
        </w:rPr>
        <w:t xml:space="preserve"> </w:t>
      </w:r>
      <w:r w:rsidRPr="008A06F3">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8"/>
        <w:gridCol w:w="1175"/>
        <w:gridCol w:w="1993"/>
        <w:gridCol w:w="3656"/>
      </w:tblGrid>
      <w:tr w:rsidR="00B2221E" w:rsidRPr="008A06F3" w14:paraId="36634B60" w14:textId="77777777" w:rsidTr="00322CF0">
        <w:trPr>
          <w:tblHeader/>
        </w:trPr>
        <w:tc>
          <w:tcPr>
            <w:tcW w:w="0" w:type="auto"/>
            <w:shd w:val="clear" w:color="auto" w:fill="F4F5F7"/>
            <w:tcMar>
              <w:top w:w="105" w:type="dxa"/>
              <w:left w:w="150" w:type="dxa"/>
              <w:bottom w:w="105" w:type="dxa"/>
              <w:right w:w="225" w:type="dxa"/>
            </w:tcMar>
            <w:hideMark/>
          </w:tcPr>
          <w:p w14:paraId="301EA5B9" w14:textId="77777777" w:rsidR="00B2221E" w:rsidRPr="008A06F3" w:rsidRDefault="00B2221E" w:rsidP="00322CF0">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22C86AB9" w14:textId="77777777" w:rsidR="00B2221E" w:rsidRPr="008A06F3" w:rsidRDefault="00B2221E" w:rsidP="00322CF0">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7DB2FDBD" w14:textId="77777777" w:rsidR="00B2221E" w:rsidRPr="008A06F3" w:rsidRDefault="00B2221E" w:rsidP="00322CF0">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56BD4740" w14:textId="77777777" w:rsidR="00B2221E" w:rsidRPr="008A06F3" w:rsidRDefault="00B2221E" w:rsidP="00322CF0">
            <w:pPr>
              <w:pStyle w:val="af8"/>
              <w:spacing w:before="0" w:beforeAutospacing="0" w:after="0" w:afterAutospacing="0" w:line="360" w:lineRule="auto"/>
              <w:rPr>
                <w:bCs/>
              </w:rPr>
            </w:pPr>
            <w:r w:rsidRPr="008A06F3">
              <w:rPr>
                <w:bCs/>
              </w:rPr>
              <w:t>Описание</w:t>
            </w:r>
          </w:p>
        </w:tc>
      </w:tr>
      <w:tr w:rsidR="00B2221E" w:rsidRPr="008A06F3" w14:paraId="777ACB35" w14:textId="77777777" w:rsidTr="00322CF0">
        <w:tc>
          <w:tcPr>
            <w:tcW w:w="0" w:type="auto"/>
            <w:tcMar>
              <w:top w:w="105" w:type="dxa"/>
              <w:left w:w="150" w:type="dxa"/>
              <w:bottom w:w="105" w:type="dxa"/>
              <w:right w:w="150" w:type="dxa"/>
            </w:tcMar>
            <w:hideMark/>
          </w:tcPr>
          <w:p w14:paraId="1A4F75A6" w14:textId="77777777" w:rsidR="00B2221E" w:rsidRPr="008A06F3" w:rsidRDefault="00B2221E" w:rsidP="00322CF0">
            <w:pPr>
              <w:spacing w:line="360" w:lineRule="auto"/>
            </w:pPr>
            <w:r w:rsidRPr="008A06F3">
              <w:t>user_id</w:t>
            </w:r>
          </w:p>
        </w:tc>
        <w:tc>
          <w:tcPr>
            <w:tcW w:w="0" w:type="auto"/>
            <w:tcMar>
              <w:top w:w="105" w:type="dxa"/>
              <w:left w:w="150" w:type="dxa"/>
              <w:bottom w:w="105" w:type="dxa"/>
              <w:right w:w="150" w:type="dxa"/>
            </w:tcMar>
            <w:hideMark/>
          </w:tcPr>
          <w:p w14:paraId="756117A0" w14:textId="77777777" w:rsidR="00B2221E" w:rsidRPr="008A06F3" w:rsidRDefault="00B2221E" w:rsidP="00322CF0">
            <w:pPr>
              <w:spacing w:line="360" w:lineRule="auto"/>
            </w:pPr>
            <w:r w:rsidRPr="008A06F3">
              <w:t>string</w:t>
            </w:r>
          </w:p>
        </w:tc>
        <w:tc>
          <w:tcPr>
            <w:tcW w:w="0" w:type="auto"/>
            <w:tcMar>
              <w:top w:w="105" w:type="dxa"/>
              <w:left w:w="150" w:type="dxa"/>
              <w:bottom w:w="105" w:type="dxa"/>
              <w:right w:w="150" w:type="dxa"/>
            </w:tcMar>
            <w:hideMark/>
          </w:tcPr>
          <w:p w14:paraId="28D4496A" w14:textId="77777777" w:rsidR="00B2221E" w:rsidRPr="008A06F3" w:rsidRDefault="00B2221E" w:rsidP="00322CF0">
            <w:pPr>
              <w:spacing w:line="360" w:lineRule="auto"/>
            </w:pPr>
            <w:r w:rsidRPr="008A06F3">
              <w:t>да</w:t>
            </w:r>
          </w:p>
        </w:tc>
        <w:tc>
          <w:tcPr>
            <w:tcW w:w="0" w:type="auto"/>
            <w:tcMar>
              <w:top w:w="105" w:type="dxa"/>
              <w:left w:w="150" w:type="dxa"/>
              <w:bottom w:w="105" w:type="dxa"/>
              <w:right w:w="150" w:type="dxa"/>
            </w:tcMar>
            <w:hideMark/>
          </w:tcPr>
          <w:p w14:paraId="73113DBF" w14:textId="77777777" w:rsidR="00B2221E" w:rsidRPr="008A06F3" w:rsidRDefault="00B2221E" w:rsidP="00322CF0">
            <w:pPr>
              <w:spacing w:line="360" w:lineRule="auto"/>
            </w:pPr>
            <w:r w:rsidRPr="008A06F3">
              <w:t>Идентификатор УЗ пользователя IDP</w:t>
            </w:r>
          </w:p>
        </w:tc>
      </w:tr>
      <w:tr w:rsidR="00B2221E" w:rsidRPr="00CB5E7A" w14:paraId="11209291" w14:textId="77777777" w:rsidTr="00322CF0">
        <w:tc>
          <w:tcPr>
            <w:tcW w:w="0" w:type="auto"/>
            <w:tcMar>
              <w:top w:w="105" w:type="dxa"/>
              <w:left w:w="150" w:type="dxa"/>
              <w:bottom w:w="105" w:type="dxa"/>
              <w:right w:w="150" w:type="dxa"/>
            </w:tcMar>
            <w:hideMark/>
          </w:tcPr>
          <w:p w14:paraId="3CD2B627" w14:textId="347891C0" w:rsidR="00B2221E" w:rsidRPr="008A06F3" w:rsidRDefault="00B2221E" w:rsidP="00322CF0">
            <w:pPr>
              <w:spacing w:line="360" w:lineRule="auto"/>
            </w:pPr>
            <w:r w:rsidRPr="008A06F3">
              <w:rPr>
                <w:rStyle w:val="inline-comment-marker"/>
              </w:rPr>
              <w:t>stu</w:t>
            </w:r>
          </w:p>
        </w:tc>
        <w:tc>
          <w:tcPr>
            <w:tcW w:w="0" w:type="auto"/>
            <w:tcMar>
              <w:top w:w="105" w:type="dxa"/>
              <w:left w:w="150" w:type="dxa"/>
              <w:bottom w:w="105" w:type="dxa"/>
              <w:right w:w="150" w:type="dxa"/>
            </w:tcMar>
            <w:hideMark/>
          </w:tcPr>
          <w:p w14:paraId="7AA2C06B" w14:textId="77777777" w:rsidR="00B2221E" w:rsidRPr="008A06F3" w:rsidRDefault="00B2221E" w:rsidP="00322CF0">
            <w:pPr>
              <w:spacing w:line="360" w:lineRule="auto"/>
            </w:pPr>
            <w:r w:rsidRPr="008A06F3">
              <w:t>string</w:t>
            </w:r>
          </w:p>
        </w:tc>
        <w:tc>
          <w:tcPr>
            <w:tcW w:w="0" w:type="auto"/>
            <w:tcMar>
              <w:top w:w="105" w:type="dxa"/>
              <w:left w:w="150" w:type="dxa"/>
              <w:bottom w:w="105" w:type="dxa"/>
              <w:right w:w="150" w:type="dxa"/>
            </w:tcMar>
            <w:hideMark/>
          </w:tcPr>
          <w:p w14:paraId="50BCC94C" w14:textId="77777777" w:rsidR="00B2221E" w:rsidRPr="008A06F3" w:rsidRDefault="00B2221E" w:rsidP="00322CF0">
            <w:pPr>
              <w:spacing w:line="360" w:lineRule="auto"/>
            </w:pPr>
            <w:r w:rsidRPr="008A06F3">
              <w:t>да</w:t>
            </w:r>
          </w:p>
        </w:tc>
        <w:tc>
          <w:tcPr>
            <w:tcW w:w="0" w:type="auto"/>
            <w:tcMar>
              <w:top w:w="105" w:type="dxa"/>
              <w:left w:w="150" w:type="dxa"/>
              <w:bottom w:w="105" w:type="dxa"/>
              <w:right w:w="150" w:type="dxa"/>
            </w:tcMar>
            <w:hideMark/>
          </w:tcPr>
          <w:p w14:paraId="75834F55" w14:textId="77777777" w:rsidR="00B2221E" w:rsidRPr="008A06F3" w:rsidRDefault="00B2221E" w:rsidP="00322CF0">
            <w:pPr>
              <w:pStyle w:val="af8"/>
              <w:spacing w:before="0" w:beforeAutospacing="0" w:after="0" w:afterAutospacing="0" w:line="360" w:lineRule="auto"/>
            </w:pPr>
            <w:r w:rsidRPr="008A06F3">
              <w:t xml:space="preserve">Статус результата </w:t>
            </w:r>
            <w:r>
              <w:t>операции</w:t>
            </w:r>
            <w:r w:rsidRPr="008A06F3">
              <w:t xml:space="preserve"> в ЕБС.</w:t>
            </w:r>
          </w:p>
          <w:p w14:paraId="49877134" w14:textId="77777777" w:rsidR="00B2221E" w:rsidRPr="008A06F3" w:rsidRDefault="00B2221E" w:rsidP="00322CF0">
            <w:pPr>
              <w:pStyle w:val="af8"/>
              <w:spacing w:before="0" w:beforeAutospacing="0" w:after="0" w:afterAutospacing="0" w:line="360" w:lineRule="auto"/>
            </w:pPr>
            <w:r w:rsidRPr="008A06F3">
              <w:t>Принимает значение:</w:t>
            </w:r>
          </w:p>
          <w:p w14:paraId="6C0EC582" w14:textId="77777777" w:rsidR="00B2221E" w:rsidRPr="008A06F3" w:rsidRDefault="00B2221E" w:rsidP="00CD4D77">
            <w:pPr>
              <w:numPr>
                <w:ilvl w:val="0"/>
                <w:numId w:val="8"/>
              </w:numPr>
              <w:spacing w:line="360" w:lineRule="auto"/>
              <w:ind w:left="414" w:hanging="357"/>
            </w:pPr>
            <w:r>
              <w:t>“</w:t>
            </w:r>
            <w:r w:rsidRPr="008A06F3">
              <w:t>A</w:t>
            </w:r>
            <w:r>
              <w:t>”</w:t>
            </w:r>
            <w:r w:rsidRPr="008A06F3">
              <w:t xml:space="preserve"> </w:t>
            </w:r>
            <w:r>
              <w:t>–</w:t>
            </w:r>
            <w:r w:rsidRPr="008A06F3">
              <w:t xml:space="preserve"> пользователь успешно зарегистрирован</w:t>
            </w:r>
            <w:r>
              <w:rPr>
                <w:lang w:val="ru-RU"/>
              </w:rPr>
              <w:t>;</w:t>
            </w:r>
          </w:p>
          <w:p w14:paraId="0DBC0278" w14:textId="77777777" w:rsidR="00B2221E" w:rsidRPr="008A06F3" w:rsidRDefault="00B2221E" w:rsidP="00CD4D77">
            <w:pPr>
              <w:numPr>
                <w:ilvl w:val="0"/>
                <w:numId w:val="8"/>
              </w:numPr>
              <w:spacing w:line="360" w:lineRule="auto"/>
              <w:ind w:left="414" w:hanging="357"/>
            </w:pPr>
            <w:r>
              <w:t>“</w:t>
            </w:r>
            <w:r w:rsidRPr="008A06F3">
              <w:t>B</w:t>
            </w:r>
            <w:r>
              <w:t>”</w:t>
            </w:r>
            <w:r w:rsidRPr="008A06F3">
              <w:t xml:space="preserve"> </w:t>
            </w:r>
            <w:r>
              <w:t>–</w:t>
            </w:r>
            <w:r w:rsidRPr="008A06F3">
              <w:t xml:space="preserve"> пользователь заблокирован</w:t>
            </w:r>
            <w:r>
              <w:rPr>
                <w:lang w:val="ru-RU"/>
              </w:rPr>
              <w:t>;</w:t>
            </w:r>
          </w:p>
          <w:p w14:paraId="00B75AFD" w14:textId="1244EBA6" w:rsidR="00B2221E" w:rsidRPr="0009166B" w:rsidRDefault="00B2221E" w:rsidP="00CD4D77">
            <w:pPr>
              <w:numPr>
                <w:ilvl w:val="0"/>
                <w:numId w:val="8"/>
              </w:numPr>
              <w:spacing w:line="360" w:lineRule="auto"/>
              <w:ind w:left="414" w:hanging="357"/>
              <w:rPr>
                <w:lang w:val="ru-RU"/>
              </w:rPr>
            </w:pPr>
            <w:r w:rsidRPr="0009166B">
              <w:rPr>
                <w:lang w:val="ru-RU"/>
              </w:rPr>
              <w:lastRenderedPageBreak/>
              <w:t>“</w:t>
            </w:r>
            <w:r w:rsidRPr="008A06F3">
              <w:t>D</w:t>
            </w:r>
            <w:r w:rsidRPr="0009166B">
              <w:rPr>
                <w:lang w:val="ru-RU"/>
              </w:rPr>
              <w:t>” –</w:t>
            </w:r>
            <w:r w:rsidR="007D7A5E">
              <w:rPr>
                <w:lang w:val="ru-RU"/>
              </w:rPr>
              <w:t xml:space="preserve"> </w:t>
            </w:r>
            <w:r w:rsidR="0073403D">
              <w:rPr>
                <w:lang w:val="ru-RU"/>
              </w:rPr>
              <w:t>пользователь (УЗ)</w:t>
            </w:r>
            <w:r>
              <w:rPr>
                <w:lang w:val="ru-RU"/>
              </w:rPr>
              <w:t xml:space="preserve"> </w:t>
            </w:r>
            <w:r w:rsidRPr="0009166B">
              <w:rPr>
                <w:lang w:val="ru-RU"/>
              </w:rPr>
              <w:t>деактивирован</w:t>
            </w:r>
            <w:r>
              <w:rPr>
                <w:lang w:val="ru-RU"/>
              </w:rPr>
              <w:t>;</w:t>
            </w:r>
            <w:r w:rsidR="0073403D">
              <w:rPr>
                <w:rStyle w:val="aff7"/>
              </w:rPr>
              <w:t xml:space="preserve"> </w:t>
            </w:r>
            <w:r w:rsidR="0073403D">
              <w:rPr>
                <w:rStyle w:val="aff7"/>
              </w:rPr>
              <w:footnoteReference w:id="35"/>
            </w:r>
          </w:p>
          <w:p w14:paraId="152A4187" w14:textId="77777777" w:rsidR="00B2221E" w:rsidRPr="008A06F3" w:rsidRDefault="00B2221E" w:rsidP="00CD4D77">
            <w:pPr>
              <w:numPr>
                <w:ilvl w:val="0"/>
                <w:numId w:val="8"/>
              </w:numPr>
              <w:spacing w:line="360" w:lineRule="auto"/>
              <w:ind w:left="414" w:hanging="357"/>
              <w:rPr>
                <w:lang w:val="ru-RU"/>
              </w:rPr>
            </w:pPr>
            <w:r>
              <w:rPr>
                <w:lang w:val="ru-RU"/>
              </w:rPr>
              <w:t>«</w:t>
            </w:r>
            <w:r w:rsidRPr="008A06F3">
              <w:t>F</w:t>
            </w:r>
            <w:r>
              <w:rPr>
                <w:lang w:val="ru-RU"/>
              </w:rPr>
              <w:t>»</w:t>
            </w:r>
            <w:r w:rsidRPr="00703FB0">
              <w:rPr>
                <w:lang w:val="ru-RU"/>
              </w:rPr>
              <w:t xml:space="preserve"> </w:t>
            </w:r>
            <w:r>
              <w:rPr>
                <w:lang w:val="ru-RU"/>
              </w:rPr>
              <w:t>–</w:t>
            </w:r>
            <w:r w:rsidRPr="00703FB0">
              <w:rPr>
                <w:lang w:val="ru-RU"/>
              </w:rPr>
              <w:t xml:space="preserve"> неуспешная</w:t>
            </w:r>
            <w:r w:rsidRPr="008A06F3">
              <w:rPr>
                <w:lang w:val="ru-RU"/>
              </w:rPr>
              <w:t xml:space="preserve"> попытка регистрации пользователя</w:t>
            </w:r>
          </w:p>
        </w:tc>
      </w:tr>
      <w:tr w:rsidR="00B2221E" w:rsidRPr="000B3421" w14:paraId="5E8D4C0F" w14:textId="77777777" w:rsidTr="00322CF0">
        <w:tc>
          <w:tcPr>
            <w:tcW w:w="0" w:type="auto"/>
            <w:tcMar>
              <w:top w:w="105" w:type="dxa"/>
              <w:left w:w="150" w:type="dxa"/>
              <w:bottom w:w="105" w:type="dxa"/>
              <w:right w:w="150" w:type="dxa"/>
            </w:tcMar>
          </w:tcPr>
          <w:p w14:paraId="29A37E56" w14:textId="77777777" w:rsidR="00B2221E" w:rsidRPr="008A06F3" w:rsidRDefault="00B2221E" w:rsidP="00322CF0">
            <w:pPr>
              <w:spacing w:line="360" w:lineRule="auto"/>
              <w:rPr>
                <w:rStyle w:val="inline-comment-marker"/>
              </w:rPr>
            </w:pPr>
            <w:r>
              <w:lastRenderedPageBreak/>
              <w:t>bio_class</w:t>
            </w:r>
          </w:p>
        </w:tc>
        <w:tc>
          <w:tcPr>
            <w:tcW w:w="0" w:type="auto"/>
            <w:tcMar>
              <w:top w:w="105" w:type="dxa"/>
              <w:left w:w="150" w:type="dxa"/>
              <w:bottom w:w="105" w:type="dxa"/>
              <w:right w:w="150" w:type="dxa"/>
            </w:tcMar>
          </w:tcPr>
          <w:p w14:paraId="0032672D" w14:textId="77777777" w:rsidR="00B2221E" w:rsidRPr="008A06F3" w:rsidRDefault="00B2221E" w:rsidP="00322CF0">
            <w:pPr>
              <w:spacing w:line="360" w:lineRule="auto"/>
            </w:pPr>
            <w:r>
              <w:t>String</w:t>
            </w:r>
          </w:p>
        </w:tc>
        <w:tc>
          <w:tcPr>
            <w:tcW w:w="0" w:type="auto"/>
            <w:tcMar>
              <w:top w:w="105" w:type="dxa"/>
              <w:left w:w="150" w:type="dxa"/>
              <w:bottom w:w="105" w:type="dxa"/>
              <w:right w:w="150" w:type="dxa"/>
            </w:tcMar>
          </w:tcPr>
          <w:p w14:paraId="28ACCE7A" w14:textId="331C4A94" w:rsidR="00B2221E" w:rsidRPr="008A06F3" w:rsidRDefault="00B2221E" w:rsidP="00322CF0">
            <w:pPr>
              <w:spacing w:line="360" w:lineRule="auto"/>
            </w:pPr>
            <w:r>
              <w:rPr>
                <w:lang w:val="ru-RU"/>
              </w:rPr>
              <w:t>н</w:t>
            </w:r>
            <w:r>
              <w:t>ет</w:t>
            </w:r>
            <w:r w:rsidR="002F52F8">
              <w:rPr>
                <w:rStyle w:val="aff7"/>
              </w:rPr>
              <w:footnoteReference w:id="36"/>
            </w:r>
          </w:p>
        </w:tc>
        <w:tc>
          <w:tcPr>
            <w:tcW w:w="0" w:type="auto"/>
            <w:tcMar>
              <w:top w:w="105" w:type="dxa"/>
              <w:left w:w="150" w:type="dxa"/>
              <w:bottom w:w="105" w:type="dxa"/>
              <w:right w:w="150" w:type="dxa"/>
            </w:tcMar>
          </w:tcPr>
          <w:p w14:paraId="47568DDE" w14:textId="67D756FA" w:rsidR="00B2221E" w:rsidRPr="006E1C4F" w:rsidRDefault="00B2221E" w:rsidP="00CA54C9">
            <w:pPr>
              <w:spacing w:line="360" w:lineRule="auto"/>
            </w:pPr>
            <w:r>
              <w:t>Класс доверия</w:t>
            </w:r>
          </w:p>
        </w:tc>
      </w:tr>
      <w:tr w:rsidR="00B2221E" w:rsidRPr="000B3421" w14:paraId="371A99F1" w14:textId="77777777" w:rsidTr="00322CF0">
        <w:tc>
          <w:tcPr>
            <w:tcW w:w="0" w:type="auto"/>
            <w:tcMar>
              <w:top w:w="105" w:type="dxa"/>
              <w:left w:w="150" w:type="dxa"/>
              <w:bottom w:w="105" w:type="dxa"/>
              <w:right w:w="150" w:type="dxa"/>
            </w:tcMar>
          </w:tcPr>
          <w:p w14:paraId="6DABCBD7" w14:textId="77777777" w:rsidR="00B2221E" w:rsidRPr="008A06F3" w:rsidRDefault="00B2221E" w:rsidP="00322CF0">
            <w:pPr>
              <w:spacing w:line="360" w:lineRule="auto"/>
              <w:rPr>
                <w:rStyle w:val="inline-comment-marker"/>
              </w:rPr>
            </w:pPr>
            <w:r>
              <w:t>displayed_bio_type</w:t>
            </w:r>
          </w:p>
        </w:tc>
        <w:tc>
          <w:tcPr>
            <w:tcW w:w="0" w:type="auto"/>
            <w:tcMar>
              <w:top w:w="105" w:type="dxa"/>
              <w:left w:w="150" w:type="dxa"/>
              <w:bottom w:w="105" w:type="dxa"/>
              <w:right w:w="150" w:type="dxa"/>
            </w:tcMar>
          </w:tcPr>
          <w:p w14:paraId="72B7E2A0" w14:textId="77777777" w:rsidR="00B2221E" w:rsidRPr="008A06F3" w:rsidRDefault="00B2221E" w:rsidP="00322CF0">
            <w:pPr>
              <w:spacing w:line="360" w:lineRule="auto"/>
            </w:pPr>
            <w:r>
              <w:t>String</w:t>
            </w:r>
          </w:p>
        </w:tc>
        <w:tc>
          <w:tcPr>
            <w:tcW w:w="0" w:type="auto"/>
            <w:tcMar>
              <w:top w:w="105" w:type="dxa"/>
              <w:left w:w="150" w:type="dxa"/>
              <w:bottom w:w="105" w:type="dxa"/>
              <w:right w:w="150" w:type="dxa"/>
            </w:tcMar>
          </w:tcPr>
          <w:p w14:paraId="137E0725" w14:textId="65CEC436" w:rsidR="00B2221E" w:rsidRPr="008A06F3" w:rsidRDefault="00B2221E" w:rsidP="00322CF0">
            <w:pPr>
              <w:spacing w:line="360" w:lineRule="auto"/>
            </w:pPr>
            <w:r>
              <w:rPr>
                <w:lang w:val="ru-RU"/>
              </w:rPr>
              <w:t>н</w:t>
            </w:r>
            <w:r>
              <w:t>ет</w:t>
            </w:r>
            <w:r w:rsidR="002F52F8">
              <w:rPr>
                <w:rStyle w:val="aff7"/>
              </w:rPr>
              <w:footnoteReference w:id="37"/>
            </w:r>
          </w:p>
        </w:tc>
        <w:tc>
          <w:tcPr>
            <w:tcW w:w="0" w:type="auto"/>
            <w:tcMar>
              <w:top w:w="105" w:type="dxa"/>
              <w:left w:w="150" w:type="dxa"/>
              <w:bottom w:w="105" w:type="dxa"/>
              <w:right w:w="150" w:type="dxa"/>
            </w:tcMar>
          </w:tcPr>
          <w:p w14:paraId="64E4C306" w14:textId="77777777" w:rsidR="00B2221E" w:rsidRPr="008A06F3" w:rsidRDefault="00B2221E" w:rsidP="00322CF0">
            <w:pPr>
              <w:pStyle w:val="af8"/>
              <w:spacing w:before="0" w:beforeAutospacing="0" w:after="0" w:afterAutospacing="0" w:line="360" w:lineRule="auto"/>
            </w:pPr>
            <w:r>
              <w:t>Отображаемый тип биометрии</w:t>
            </w:r>
          </w:p>
        </w:tc>
      </w:tr>
      <w:tr w:rsidR="00B2221E" w:rsidRPr="00CB5E7A" w14:paraId="59DBA1FC" w14:textId="77777777" w:rsidTr="00322CF0">
        <w:tc>
          <w:tcPr>
            <w:tcW w:w="0" w:type="auto"/>
            <w:tcMar>
              <w:top w:w="105" w:type="dxa"/>
              <w:left w:w="150" w:type="dxa"/>
              <w:bottom w:w="105" w:type="dxa"/>
              <w:right w:w="150" w:type="dxa"/>
            </w:tcMar>
          </w:tcPr>
          <w:p w14:paraId="12908773" w14:textId="77777777" w:rsidR="00B2221E" w:rsidRPr="008A06F3" w:rsidRDefault="00B2221E" w:rsidP="00322CF0">
            <w:pPr>
              <w:spacing w:line="360" w:lineRule="auto"/>
              <w:rPr>
                <w:rStyle w:val="inline-comment-marker"/>
              </w:rPr>
            </w:pPr>
            <w:r>
              <w:t>exp_on</w:t>
            </w:r>
          </w:p>
        </w:tc>
        <w:tc>
          <w:tcPr>
            <w:tcW w:w="0" w:type="auto"/>
            <w:tcMar>
              <w:top w:w="105" w:type="dxa"/>
              <w:left w:w="150" w:type="dxa"/>
              <w:bottom w:w="105" w:type="dxa"/>
              <w:right w:w="150" w:type="dxa"/>
            </w:tcMar>
          </w:tcPr>
          <w:p w14:paraId="4DA8F289" w14:textId="77777777" w:rsidR="00B2221E" w:rsidRPr="008A06F3" w:rsidRDefault="00B2221E" w:rsidP="00322CF0">
            <w:pPr>
              <w:spacing w:line="360" w:lineRule="auto"/>
            </w:pPr>
            <w:r>
              <w:t>Long</w:t>
            </w:r>
          </w:p>
        </w:tc>
        <w:tc>
          <w:tcPr>
            <w:tcW w:w="0" w:type="auto"/>
            <w:tcMar>
              <w:top w:w="105" w:type="dxa"/>
              <w:left w:w="150" w:type="dxa"/>
              <w:bottom w:w="105" w:type="dxa"/>
              <w:right w:w="150" w:type="dxa"/>
            </w:tcMar>
          </w:tcPr>
          <w:p w14:paraId="656D4E9B" w14:textId="466ECE54" w:rsidR="00B2221E" w:rsidRPr="008A06F3" w:rsidRDefault="00B2221E" w:rsidP="00322CF0">
            <w:pPr>
              <w:spacing w:line="360" w:lineRule="auto"/>
            </w:pPr>
            <w:r>
              <w:rPr>
                <w:lang w:val="ru-RU"/>
              </w:rPr>
              <w:t>н</w:t>
            </w:r>
            <w:r>
              <w:t>ет</w:t>
            </w:r>
            <w:r w:rsidR="002F52F8">
              <w:rPr>
                <w:rStyle w:val="aff7"/>
              </w:rPr>
              <w:footnoteReference w:id="38"/>
            </w:r>
          </w:p>
        </w:tc>
        <w:tc>
          <w:tcPr>
            <w:tcW w:w="0" w:type="auto"/>
            <w:tcMar>
              <w:top w:w="105" w:type="dxa"/>
              <w:left w:w="150" w:type="dxa"/>
              <w:bottom w:w="105" w:type="dxa"/>
              <w:right w:w="150" w:type="dxa"/>
            </w:tcMar>
          </w:tcPr>
          <w:p w14:paraId="2D6D6C2C" w14:textId="77777777" w:rsidR="00B2221E" w:rsidRPr="008A06F3" w:rsidRDefault="00B2221E" w:rsidP="00322CF0">
            <w:pPr>
              <w:pStyle w:val="af8"/>
              <w:spacing w:before="0" w:beforeAutospacing="0" w:after="0" w:afterAutospacing="0" w:line="360" w:lineRule="auto"/>
            </w:pPr>
            <w:r>
              <w:t>Дата истечения срока жизни БДн в миллисекундах</w:t>
            </w:r>
          </w:p>
        </w:tc>
      </w:tr>
      <w:tr w:rsidR="00B2221E" w:rsidRPr="00B2221E" w14:paraId="3A493DAB" w14:textId="77777777" w:rsidTr="00322CF0">
        <w:tc>
          <w:tcPr>
            <w:tcW w:w="0" w:type="auto"/>
            <w:tcMar>
              <w:top w:w="105" w:type="dxa"/>
              <w:left w:w="150" w:type="dxa"/>
              <w:bottom w:w="105" w:type="dxa"/>
              <w:right w:w="150" w:type="dxa"/>
            </w:tcMar>
          </w:tcPr>
          <w:p w14:paraId="05E9B36D" w14:textId="3E79C726" w:rsidR="00B2221E" w:rsidRDefault="00B2221E" w:rsidP="00322CF0">
            <w:pPr>
              <w:spacing w:line="360" w:lineRule="auto"/>
            </w:pPr>
            <w:r w:rsidRPr="00B2221E">
              <w:t>event_time</w:t>
            </w:r>
          </w:p>
        </w:tc>
        <w:tc>
          <w:tcPr>
            <w:tcW w:w="0" w:type="auto"/>
            <w:tcMar>
              <w:top w:w="105" w:type="dxa"/>
              <w:left w:w="150" w:type="dxa"/>
              <w:bottom w:w="105" w:type="dxa"/>
              <w:right w:w="150" w:type="dxa"/>
            </w:tcMar>
          </w:tcPr>
          <w:p w14:paraId="719501FC" w14:textId="53837490" w:rsidR="00B2221E" w:rsidRDefault="00B2221E" w:rsidP="00322CF0">
            <w:pPr>
              <w:spacing w:line="360" w:lineRule="auto"/>
            </w:pPr>
            <w:r>
              <w:t>Long</w:t>
            </w:r>
          </w:p>
        </w:tc>
        <w:tc>
          <w:tcPr>
            <w:tcW w:w="0" w:type="auto"/>
            <w:tcMar>
              <w:top w:w="105" w:type="dxa"/>
              <w:left w:w="150" w:type="dxa"/>
              <w:bottom w:w="105" w:type="dxa"/>
              <w:right w:w="150" w:type="dxa"/>
            </w:tcMar>
          </w:tcPr>
          <w:p w14:paraId="7C7A12E2" w14:textId="3F216410" w:rsidR="00B2221E" w:rsidRPr="00B2221E" w:rsidRDefault="00B2221E" w:rsidP="00322CF0">
            <w:pPr>
              <w:spacing w:line="360" w:lineRule="auto"/>
            </w:pPr>
            <w:r w:rsidRPr="00B2221E">
              <w:t>да</w:t>
            </w:r>
          </w:p>
        </w:tc>
        <w:tc>
          <w:tcPr>
            <w:tcW w:w="0" w:type="auto"/>
            <w:tcMar>
              <w:top w:w="105" w:type="dxa"/>
              <w:left w:w="150" w:type="dxa"/>
              <w:bottom w:w="105" w:type="dxa"/>
              <w:right w:w="150" w:type="dxa"/>
            </w:tcMar>
          </w:tcPr>
          <w:p w14:paraId="72336F7F" w14:textId="32F5D8AF" w:rsidR="00B2221E" w:rsidRPr="00B2221E" w:rsidRDefault="00B2221E" w:rsidP="00B2221E">
            <w:pPr>
              <w:pStyle w:val="af8"/>
              <w:spacing w:before="0" w:beforeAutospacing="0" w:after="0" w:afterAutospacing="0" w:line="360" w:lineRule="auto"/>
            </w:pPr>
            <w:r w:rsidRPr="00B2221E">
              <w:t>Дата и время создания события в формате unix timestamp +</w:t>
            </w:r>
            <w:r>
              <w:t xml:space="preserve"> </w:t>
            </w:r>
            <w:r w:rsidRPr="00B2221E">
              <w:t>microseconds</w:t>
            </w:r>
            <w:r>
              <w:t xml:space="preserve"> </w:t>
            </w:r>
            <w:r w:rsidRPr="00B2221E">
              <w:t>(точность до микросекунд).</w:t>
            </w:r>
            <w:r>
              <w:t xml:space="preserve"> </w:t>
            </w:r>
            <w:r w:rsidRPr="00B2221E">
              <w:t>Параметр берется из сообщения очереди, инициировавшего отправку запроса.</w:t>
            </w:r>
          </w:p>
        </w:tc>
      </w:tr>
    </w:tbl>
    <w:p w14:paraId="59E21DC2" w14:textId="77777777" w:rsidR="00B2221E" w:rsidRPr="008A06F3" w:rsidRDefault="00B2221E" w:rsidP="00B2221E">
      <w:pPr>
        <w:pStyle w:val="af8"/>
        <w:shd w:val="clear" w:color="auto" w:fill="FFFFFF"/>
        <w:spacing w:before="0" w:beforeAutospacing="0" w:after="0" w:afterAutospacing="0" w:line="360" w:lineRule="auto"/>
        <w:ind w:firstLine="851"/>
        <w:rPr>
          <w:lang w:val="en-US"/>
        </w:rPr>
      </w:pPr>
      <w:r w:rsidRPr="008A06F3">
        <w:rPr>
          <w:rStyle w:val="af7"/>
          <w:b w:val="0"/>
        </w:rPr>
        <w:t>Пример</w:t>
      </w:r>
      <w:r>
        <w:rPr>
          <w:rStyle w:val="af7"/>
          <w:b w:val="0"/>
        </w:rPr>
        <w:t xml:space="preserve"> запроса</w:t>
      </w:r>
      <w:r w:rsidRPr="008A06F3">
        <w:rPr>
          <w:rStyle w:val="af7"/>
          <w:b w:val="0"/>
          <w:lang w:val="en-US"/>
        </w:rPr>
        <w:t>:</w:t>
      </w:r>
    </w:p>
    <w:tbl>
      <w:tblPr>
        <w:tblStyle w:val="ad"/>
        <w:tblW w:w="0" w:type="auto"/>
        <w:tblLook w:val="04A0" w:firstRow="1" w:lastRow="0" w:firstColumn="1" w:lastColumn="0" w:noHBand="0" w:noVBand="1"/>
      </w:tblPr>
      <w:tblGrid>
        <w:gridCol w:w="9062"/>
      </w:tblGrid>
      <w:tr w:rsidR="00B2221E" w14:paraId="6D46E686" w14:textId="77777777" w:rsidTr="00322CF0">
        <w:tc>
          <w:tcPr>
            <w:tcW w:w="9062" w:type="dxa"/>
          </w:tcPr>
          <w:p w14:paraId="529C73D1"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POST </w:t>
            </w:r>
            <w:hyperlink r:id="rId24" w:history="1">
              <w:r w:rsidRPr="006C1880">
                <w:rPr>
                  <w:rStyle w:val="a6"/>
                  <w:lang w:val="en-US"/>
                </w:rPr>
                <w:t>https://test.idp.ru/send/stu/here http/1.1</w:t>
              </w:r>
            </w:hyperlink>
          </w:p>
          <w:p w14:paraId="5713F8AF"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Content-Type: application/json; charset=utf-8</w:t>
            </w:r>
          </w:p>
          <w:p w14:paraId="343830A9"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Authorization: </w:t>
            </w:r>
            <w:r>
              <w:rPr>
                <w:lang w:val="en-US"/>
              </w:rPr>
              <w:t>Bearer {JWT</w:t>
            </w:r>
            <w:r w:rsidRPr="00D22022">
              <w:rPr>
                <w:lang w:val="en-US"/>
              </w:rPr>
              <w:t>}</w:t>
            </w:r>
          </w:p>
          <w:p w14:paraId="6AAF8A20" w14:textId="77777777" w:rsidR="00B2221E" w:rsidRPr="00D22022" w:rsidRDefault="00B2221E" w:rsidP="00322CF0">
            <w:pPr>
              <w:pStyle w:val="af8"/>
              <w:spacing w:before="0" w:beforeAutospacing="0" w:after="0" w:afterAutospacing="0" w:line="360" w:lineRule="auto"/>
              <w:rPr>
                <w:rStyle w:val="af7"/>
                <w:b w:val="0"/>
                <w:lang w:val="en-US"/>
              </w:rPr>
            </w:pPr>
          </w:p>
          <w:p w14:paraId="6B52D972"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w:t>
            </w:r>
          </w:p>
          <w:p w14:paraId="646CD2DD"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user_id</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1000453364</w:t>
            </w:r>
            <w:r>
              <w:rPr>
                <w:rStyle w:val="af7"/>
                <w:b w:val="0"/>
                <w:lang w:val="en-US"/>
              </w:rPr>
              <w:t>”</w:t>
            </w:r>
            <w:r w:rsidRPr="00D22022">
              <w:rPr>
                <w:rStyle w:val="af7"/>
                <w:b w:val="0"/>
                <w:lang w:val="en-US"/>
              </w:rPr>
              <w:t>,</w:t>
            </w:r>
          </w:p>
          <w:p w14:paraId="3DE24A38"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lastRenderedPageBreak/>
              <w:t xml:space="preserve">     </w:t>
            </w:r>
            <w:r>
              <w:rPr>
                <w:rStyle w:val="af7"/>
                <w:b w:val="0"/>
                <w:lang w:val="en-US"/>
              </w:rPr>
              <w:t>“</w:t>
            </w:r>
            <w:r w:rsidRPr="00D22022">
              <w:rPr>
                <w:rStyle w:val="af7"/>
                <w:b w:val="0"/>
                <w:lang w:val="en-US"/>
              </w:rPr>
              <w:t>stu</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A</w:t>
            </w:r>
            <w:r>
              <w:rPr>
                <w:rStyle w:val="af7"/>
                <w:b w:val="0"/>
                <w:lang w:val="en-US"/>
              </w:rPr>
              <w:t>”</w:t>
            </w:r>
            <w:r w:rsidRPr="00D22022">
              <w:rPr>
                <w:rStyle w:val="af7"/>
                <w:b w:val="0"/>
                <w:lang w:val="en-US"/>
              </w:rPr>
              <w:t>,</w:t>
            </w:r>
          </w:p>
          <w:p w14:paraId="2D460955" w14:textId="77777777" w:rsidR="00B2221E" w:rsidRPr="00942D98"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bio_class</w:t>
            </w:r>
            <w:r>
              <w:rPr>
                <w:rStyle w:val="af7"/>
                <w:b w:val="0"/>
                <w:lang w:val="en-US"/>
              </w:rPr>
              <w:t>”</w:t>
            </w:r>
            <w:r w:rsidRPr="00D22022">
              <w:rPr>
                <w:rStyle w:val="af7"/>
                <w:b w:val="0"/>
                <w:lang w:val="en-US"/>
              </w:rPr>
              <w:t>:</w:t>
            </w:r>
            <w:r>
              <w:rPr>
                <w:rStyle w:val="af7"/>
                <w:b w:val="0"/>
                <w:lang w:val="en-US"/>
              </w:rPr>
              <w:t xml:space="preserve"> “</w:t>
            </w:r>
            <w:r w:rsidRPr="00D22022">
              <w:rPr>
                <w:rStyle w:val="af7"/>
                <w:b w:val="0"/>
                <w:lang w:val="en-US"/>
              </w:rPr>
              <w:t>import_high</w:t>
            </w:r>
            <w:r>
              <w:rPr>
                <w:rStyle w:val="af7"/>
                <w:b w:val="0"/>
                <w:lang w:val="en-US"/>
              </w:rPr>
              <w:t>”</w:t>
            </w:r>
            <w:r w:rsidRPr="00D22022">
              <w:rPr>
                <w:rStyle w:val="af7"/>
                <w:b w:val="0"/>
                <w:lang w:val="en-US"/>
              </w:rPr>
              <w:t>,</w:t>
            </w:r>
          </w:p>
          <w:p w14:paraId="72E0C430"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displayed_bio_type</w:t>
            </w:r>
            <w:r>
              <w:rPr>
                <w:rStyle w:val="af7"/>
                <w:b w:val="0"/>
                <w:lang w:val="en-US"/>
              </w:rPr>
              <w:t>”</w:t>
            </w:r>
            <w:r w:rsidRPr="00D22022">
              <w:rPr>
                <w:rStyle w:val="af7"/>
                <w:b w:val="0"/>
                <w:lang w:val="en-US"/>
              </w:rPr>
              <w:t>:</w:t>
            </w:r>
            <w:r w:rsidRPr="00BB3D95">
              <w:rPr>
                <w:rStyle w:val="af7"/>
                <w:b w:val="0"/>
                <w:lang w:val="en-US"/>
              </w:rPr>
              <w:t xml:space="preserve"> </w:t>
            </w:r>
            <w:r>
              <w:rPr>
                <w:rStyle w:val="af7"/>
                <w:b w:val="0"/>
                <w:lang w:val="en-US"/>
              </w:rPr>
              <w:t>“</w:t>
            </w:r>
            <w:r w:rsidRPr="00020863">
              <w:rPr>
                <w:rStyle w:val="af7"/>
                <w:b w:val="0"/>
                <w:lang w:val="en-US"/>
              </w:rPr>
              <w:t>Подтвержденная</w:t>
            </w:r>
            <w:r>
              <w:rPr>
                <w:rStyle w:val="af7"/>
                <w:b w:val="0"/>
                <w:lang w:val="en-US"/>
              </w:rPr>
              <w:t>”</w:t>
            </w:r>
            <w:r w:rsidRPr="00D22022">
              <w:rPr>
                <w:rStyle w:val="af7"/>
                <w:b w:val="0"/>
                <w:lang w:val="en-US"/>
              </w:rPr>
              <w:t>,</w:t>
            </w:r>
          </w:p>
          <w:p w14:paraId="3F22B78E" w14:textId="21B21676" w:rsidR="00E1538F" w:rsidRPr="00020863" w:rsidRDefault="00B2221E" w:rsidP="00020863">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exp_</w:t>
            </w:r>
            <w:r w:rsidRPr="00E1538F">
              <w:rPr>
                <w:rStyle w:val="af7"/>
                <w:b w:val="0"/>
                <w:lang w:val="en-US"/>
              </w:rPr>
              <w:t>on”:179559879</w:t>
            </w:r>
            <w:r w:rsidR="00E1538F" w:rsidRPr="00020863">
              <w:rPr>
                <w:rStyle w:val="af7"/>
                <w:b w:val="0"/>
                <w:lang w:val="en-US"/>
              </w:rPr>
              <w:t>,</w:t>
            </w:r>
          </w:p>
          <w:p w14:paraId="31E89CE0" w14:textId="159574E4" w:rsidR="00E1538F" w:rsidRPr="00020863" w:rsidRDefault="00E1538F" w:rsidP="00020863">
            <w:pPr>
              <w:pStyle w:val="af8"/>
              <w:spacing w:before="0" w:beforeAutospacing="0" w:after="0" w:afterAutospacing="0" w:line="360" w:lineRule="auto"/>
              <w:rPr>
                <w:rStyle w:val="af7"/>
                <w:b w:val="0"/>
                <w:lang w:val="en-US"/>
              </w:rPr>
            </w:pPr>
            <w:r w:rsidRPr="00020863">
              <w:rPr>
                <w:rStyle w:val="af7"/>
                <w:b w:val="0"/>
                <w:lang w:val="en-US"/>
              </w:rPr>
              <w:t xml:space="preserve">     “event_time”: 1675066824123456</w:t>
            </w:r>
          </w:p>
          <w:p w14:paraId="4E8206AC" w14:textId="77777777" w:rsidR="00B2221E" w:rsidRPr="00BB3D95" w:rsidRDefault="00B2221E" w:rsidP="00322CF0">
            <w:pPr>
              <w:pStyle w:val="af8"/>
              <w:spacing w:before="0" w:beforeAutospacing="0" w:after="0" w:afterAutospacing="0" w:line="360" w:lineRule="auto"/>
              <w:rPr>
                <w:rStyle w:val="af7"/>
                <w:b w:val="0"/>
                <w:lang w:val="en-US"/>
              </w:rPr>
            </w:pPr>
            <w:r w:rsidRPr="00BB3D95">
              <w:rPr>
                <w:rStyle w:val="af7"/>
                <w:b w:val="0"/>
                <w:lang w:val="en-US"/>
              </w:rPr>
              <w:t>}</w:t>
            </w:r>
          </w:p>
        </w:tc>
      </w:tr>
    </w:tbl>
    <w:p w14:paraId="54068E0D" w14:textId="77777777" w:rsidR="00B2221E" w:rsidRPr="008A06F3" w:rsidRDefault="00B2221E" w:rsidP="00B2221E">
      <w:pPr>
        <w:pStyle w:val="af8"/>
        <w:shd w:val="clear" w:color="auto" w:fill="FFFFFF"/>
        <w:spacing w:before="0" w:beforeAutospacing="0" w:after="0" w:afterAutospacing="0" w:line="360" w:lineRule="auto"/>
        <w:ind w:firstLine="851"/>
      </w:pPr>
      <w:r w:rsidRPr="008A06F3">
        <w:rPr>
          <w:rStyle w:val="af7"/>
          <w:b w:val="0"/>
        </w:rPr>
        <w:lastRenderedPageBreak/>
        <w:t>Ответ:</w:t>
      </w:r>
    </w:p>
    <w:p w14:paraId="1A846DCE" w14:textId="77777777" w:rsidR="00B2221E" w:rsidRPr="008A06F3" w:rsidRDefault="00B2221E" w:rsidP="00B2221E">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5092FE6E" w14:textId="4F1C603D" w:rsidR="00B2221E" w:rsidRPr="008A06F3" w:rsidRDefault="00B2221E" w:rsidP="00B2221E">
      <w:pPr>
        <w:pStyle w:val="af8"/>
        <w:shd w:val="clear" w:color="auto" w:fill="FFFFFF"/>
        <w:spacing w:before="0" w:beforeAutospacing="0" w:after="0" w:afterAutospacing="0" w:line="360" w:lineRule="auto"/>
        <w:ind w:firstLine="851"/>
      </w:pPr>
      <w:r w:rsidRPr="008A06F3">
        <w:t>В случае возникновения ошибки при обработке запроса, Система возвращает вызывающей стороне коды ответов HTTP и описания ошибок в HTTP BODY.</w:t>
      </w:r>
      <w:r w:rsidR="00450F0A">
        <w:t xml:space="preserve"> </w:t>
      </w:r>
      <w:r w:rsidR="00450F0A" w:rsidRPr="00450F0A">
        <w:t>Возможные ошибки реализуются на стороне ИС КА. Любой HTTP</w:t>
      </w:r>
      <w:r w:rsidR="00450F0A">
        <w:t>-</w:t>
      </w:r>
      <w:r w:rsidR="00450F0A" w:rsidRPr="00450F0A">
        <w:t>ответ, кроме 200 ОК, считается неуспешным.</w:t>
      </w:r>
    </w:p>
    <w:p w14:paraId="13138B22" w14:textId="29402BA8" w:rsidR="0098414C" w:rsidRPr="008A06F3" w:rsidRDefault="0070760A" w:rsidP="00BB72A3">
      <w:pPr>
        <w:pStyle w:val="20"/>
        <w:rPr>
          <w:color w:val="auto"/>
          <w:lang w:val="ru-RU"/>
        </w:rPr>
      </w:pPr>
      <w:bookmarkStart w:id="91" w:name="_Toc107845829"/>
      <w:bookmarkStart w:id="92" w:name="_Toc216106703"/>
      <w:r>
        <w:rPr>
          <w:color w:val="auto"/>
        </w:rPr>
        <w:t>API</w:t>
      </w:r>
      <w:r w:rsidRPr="0070760A">
        <w:rPr>
          <w:color w:val="auto"/>
          <w:lang w:val="ru-RU"/>
        </w:rPr>
        <w:t xml:space="preserve"> </w:t>
      </w:r>
      <w:r>
        <w:rPr>
          <w:color w:val="auto"/>
          <w:lang w:val="ru-RU"/>
        </w:rPr>
        <w:t xml:space="preserve">уведомления </w:t>
      </w:r>
      <w:r>
        <w:rPr>
          <w:color w:val="auto"/>
        </w:rPr>
        <w:t>IDP</w:t>
      </w:r>
      <w:r w:rsidRPr="0070760A">
        <w:rPr>
          <w:color w:val="auto"/>
          <w:lang w:val="ru-RU"/>
        </w:rPr>
        <w:t xml:space="preserve"> </w:t>
      </w:r>
      <w:r w:rsidR="0098414C" w:rsidRPr="008A06F3">
        <w:rPr>
          <w:color w:val="auto"/>
          <w:lang w:val="ru-RU"/>
        </w:rPr>
        <w:t>о результатах мэтчинга УЗ</w:t>
      </w:r>
      <w:bookmarkEnd w:id="91"/>
      <w:bookmarkEnd w:id="92"/>
    </w:p>
    <w:p w14:paraId="01FF179A" w14:textId="22B8252B" w:rsidR="007E6FEA" w:rsidRDefault="007E6FEA" w:rsidP="007A2C45">
      <w:pPr>
        <w:pStyle w:val="af8"/>
        <w:shd w:val="clear" w:color="auto" w:fill="FFFFFF"/>
        <w:spacing w:before="0" w:beforeAutospacing="0" w:after="0" w:afterAutospacing="0" w:line="360" w:lineRule="auto"/>
        <w:ind w:firstLine="851"/>
        <w:jc w:val="both"/>
        <w:rPr>
          <w:shd w:val="clear" w:color="auto" w:fill="FFFFFF"/>
        </w:rPr>
      </w:pPr>
      <w:r w:rsidRPr="008A06F3">
        <w:rPr>
          <w:shd w:val="clear" w:color="auto" w:fill="FFFFFF"/>
        </w:rPr>
        <w:t>Уведомление провайдера идентификации о завершении мэтчинга УЗ осуществляется со стороны ГИС ЕБС в виде POST-запроса на</w:t>
      </w:r>
      <w:r w:rsidR="006B195B">
        <w:rPr>
          <w:shd w:val="clear" w:color="auto" w:fill="FFFFFF"/>
        </w:rPr>
        <w:t xml:space="preserve"> </w:t>
      </w:r>
      <w:r w:rsidRPr="008A06F3">
        <w:rPr>
          <w:shd w:val="clear" w:color="auto" w:fill="FFFFFF"/>
        </w:rPr>
        <w:t xml:space="preserve">URL провайдера идентификации для отправки уведомлений о результатах мэтчинга, с использованием авторизационного токена. </w:t>
      </w:r>
      <w:r w:rsidR="005F24D4" w:rsidRPr="008A06F3">
        <w:rPr>
          <w:shd w:val="clear" w:color="auto" w:fill="FFFFFF"/>
        </w:rPr>
        <w:t>Мэтчингом называется процедура связывания УЗ клиента с мастер-УЗ на основании данных для мэтчинга (Hash ПДн/OID ЕСИА). Регистрация клиента при этом может быть произведена как с предоставлением биометрических образцов, так и без такового.</w:t>
      </w:r>
      <w:r w:rsidR="00EB4D9E">
        <w:rPr>
          <w:shd w:val="clear" w:color="auto" w:fill="FFFFFF"/>
        </w:rPr>
        <w:t xml:space="preserve"> </w:t>
      </w:r>
      <w:r w:rsidRPr="008A06F3">
        <w:rPr>
          <w:shd w:val="clear" w:color="auto" w:fill="FFFFFF"/>
        </w:rPr>
        <w:t>Токен постоянный, типа Bearer, генерируется на стороне ИС провайдера идентификации и передается в ГИС ЕБС при подключении к сервису. В случае обновления, новый токен должен быть также передан в ГИС ЕБС.</w:t>
      </w:r>
      <w:r w:rsidR="00EB4D9E">
        <w:rPr>
          <w:shd w:val="clear" w:color="auto" w:fill="FFFFFF"/>
        </w:rPr>
        <w:t xml:space="preserve">  </w:t>
      </w:r>
      <w:r w:rsidRPr="008A06F3">
        <w:rPr>
          <w:shd w:val="clear" w:color="auto" w:fill="FFFFFF"/>
        </w:rPr>
        <w:t>Значения</w:t>
      </w:r>
      <w:r w:rsidR="00EB4D9E">
        <w:rPr>
          <w:shd w:val="clear" w:color="auto" w:fill="FFFFFF"/>
        </w:rPr>
        <w:t xml:space="preserve"> </w:t>
      </w:r>
      <w:r w:rsidRPr="008A06F3">
        <w:rPr>
          <w:rStyle w:val="inline-comment-marker"/>
        </w:rPr>
        <w:t>URL</w:t>
      </w:r>
      <w:r w:rsidR="00EB4D9E">
        <w:rPr>
          <w:rStyle w:val="inline-comment-marker"/>
        </w:rPr>
        <w:t xml:space="preserve"> </w:t>
      </w:r>
      <w:r w:rsidRPr="008A06F3">
        <w:rPr>
          <w:shd w:val="clear" w:color="auto" w:fill="FFFFFF"/>
        </w:rPr>
        <w:t>и</w:t>
      </w:r>
      <w:r w:rsidR="00EB4D9E">
        <w:rPr>
          <w:shd w:val="clear" w:color="auto" w:fill="FFFFFF"/>
        </w:rPr>
        <w:t xml:space="preserve"> </w:t>
      </w:r>
      <w:r w:rsidRPr="008A06F3">
        <w:rPr>
          <w:rStyle w:val="inline-comment-marker"/>
        </w:rPr>
        <w:t>авторизационного токена</w:t>
      </w:r>
      <w:r w:rsidR="00EB4D9E">
        <w:rPr>
          <w:shd w:val="clear" w:color="auto" w:fill="FFFFFF"/>
        </w:rPr>
        <w:t xml:space="preserve"> </w:t>
      </w:r>
      <w:r w:rsidRPr="008A06F3">
        <w:rPr>
          <w:shd w:val="clear" w:color="auto" w:fill="FFFFFF"/>
        </w:rPr>
        <w:t>указываются при регистрации провайдера идентификации в ГИС ЕБС. Провайдер идентификации на своей стороне должен реализовать REST API, обеспечивающий прием и корректную обработку соответствующего запроса от ГИС ЕБС.</w:t>
      </w:r>
    </w:p>
    <w:p w14:paraId="5A580406" w14:textId="31E3D1E6" w:rsidR="009424E5" w:rsidRPr="009424E5" w:rsidRDefault="009424E5" w:rsidP="009424E5">
      <w:pPr>
        <w:pStyle w:val="30"/>
        <w:spacing w:after="240"/>
        <w:ind w:left="578" w:hanging="578"/>
        <w:rPr>
          <w:color w:val="auto"/>
          <w:lang w:val="ru-RU"/>
        </w:rPr>
      </w:pPr>
      <w:bookmarkStart w:id="93" w:name="_Toc216106704"/>
      <w:r w:rsidRPr="009424E5">
        <w:rPr>
          <w:color w:val="auto"/>
        </w:rPr>
        <w:t>API</w:t>
      </w:r>
      <w:r w:rsidRPr="009424E5">
        <w:rPr>
          <w:color w:val="auto"/>
          <w:lang w:val="ru-RU"/>
        </w:rPr>
        <w:t xml:space="preserve"> уведомления </w:t>
      </w:r>
      <w:r w:rsidRPr="009424E5">
        <w:rPr>
          <w:color w:val="auto"/>
        </w:rPr>
        <w:t>IDP</w:t>
      </w:r>
      <w:r w:rsidRPr="009424E5">
        <w:rPr>
          <w:color w:val="auto"/>
          <w:lang w:val="ru-RU"/>
        </w:rPr>
        <w:t xml:space="preserve"> о результатах мэтчинга УЗ</w:t>
      </w:r>
      <w:bookmarkEnd w:id="93"/>
    </w:p>
    <w:p w14:paraId="5534380C" w14:textId="3BCCBAD9" w:rsidR="009424E5" w:rsidRPr="007462C2" w:rsidRDefault="009424E5" w:rsidP="007A2C45">
      <w:pPr>
        <w:pStyle w:val="af8"/>
        <w:shd w:val="clear" w:color="auto" w:fill="FFFFFF"/>
        <w:spacing w:before="0" w:beforeAutospacing="0" w:after="0" w:afterAutospacing="0" w:line="360" w:lineRule="auto"/>
        <w:ind w:firstLine="851"/>
        <w:rPr>
          <w:rStyle w:val="af7"/>
          <w:b w:val="0"/>
        </w:rPr>
      </w:pPr>
      <w:r>
        <w:rPr>
          <w:rStyle w:val="af7"/>
          <w:b w:val="0"/>
        </w:rPr>
        <w:t>Д</w:t>
      </w:r>
      <w:r w:rsidRPr="009424E5">
        <w:rPr>
          <w:rStyle w:val="af7"/>
          <w:b w:val="0"/>
        </w:rPr>
        <w:t>ля обеспечения поддержки версионности данную версию принято считать версией</w:t>
      </w:r>
      <w:r w:rsidR="009B7F81">
        <w:rPr>
          <w:rStyle w:val="af7"/>
          <w:b w:val="0"/>
        </w:rPr>
        <w:t xml:space="preserve"> </w:t>
      </w:r>
      <w:r w:rsidRPr="009424E5">
        <w:rPr>
          <w:rStyle w:val="af7"/>
          <w:b w:val="0"/>
        </w:rPr>
        <w:t>v1</w:t>
      </w:r>
      <w:r w:rsidR="009B7F81">
        <w:rPr>
          <w:rStyle w:val="af7"/>
          <w:b w:val="0"/>
        </w:rPr>
        <w:t xml:space="preserve"> </w:t>
      </w:r>
      <w:r w:rsidRPr="009424E5">
        <w:rPr>
          <w:rStyle w:val="af7"/>
          <w:b w:val="0"/>
        </w:rPr>
        <w:t xml:space="preserve">(без присваивания соответствующего </w:t>
      </w:r>
      <w:r w:rsidRPr="007462C2">
        <w:rPr>
          <w:rStyle w:val="af7"/>
          <w:b w:val="0"/>
        </w:rPr>
        <w:t>префикса)</w:t>
      </w:r>
      <w:r w:rsidR="009B7F81" w:rsidRPr="007462C2">
        <w:rPr>
          <w:rStyle w:val="af7"/>
          <w:b w:val="0"/>
        </w:rPr>
        <w:t>.</w:t>
      </w:r>
      <w:r w:rsidR="007462C2" w:rsidRPr="007462C2">
        <w:rPr>
          <w:rStyle w:val="af7"/>
          <w:b w:val="0"/>
        </w:rPr>
        <w:t xml:space="preserve"> URL вызова (matcherUrl) для отправки статуса сопоставления учетных записей</w:t>
      </w:r>
      <w:r w:rsidR="007462C2">
        <w:rPr>
          <w:rStyle w:val="af7"/>
          <w:b w:val="0"/>
        </w:rPr>
        <w:t xml:space="preserve"> </w:t>
      </w:r>
      <w:r w:rsidR="007462C2" w:rsidRPr="007462C2">
        <w:rPr>
          <w:rStyle w:val="af7"/>
          <w:b w:val="0"/>
        </w:rPr>
        <w:t xml:space="preserve">пользователя из ЕБС является </w:t>
      </w:r>
      <w:r w:rsidR="007462C2" w:rsidRPr="007462C2">
        <w:rPr>
          <w:rStyle w:val="af7"/>
          <w:b w:val="0"/>
        </w:rPr>
        <w:lastRenderedPageBreak/>
        <w:t>настроечным параметром IDP и должен быть предоставлен провайдером идентификации при регистрации в</w:t>
      </w:r>
      <w:r w:rsidR="007462C2">
        <w:rPr>
          <w:rStyle w:val="af7"/>
          <w:b w:val="0"/>
        </w:rPr>
        <w:t xml:space="preserve"> ГИС</w:t>
      </w:r>
      <w:r w:rsidR="007462C2" w:rsidRPr="007462C2">
        <w:rPr>
          <w:rStyle w:val="af7"/>
          <w:b w:val="0"/>
        </w:rPr>
        <w:t xml:space="preserve"> ЕБС.</w:t>
      </w:r>
    </w:p>
    <w:p w14:paraId="46C703C5" w14:textId="19CC7F16"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Вызов сервиса:</w:t>
      </w:r>
      <w:r w:rsidR="007A2C45">
        <w:rPr>
          <w:rStyle w:val="af7"/>
          <w:b w:val="0"/>
        </w:rPr>
        <w:t xml:space="preserve"> </w:t>
      </w:r>
      <w:r w:rsidRPr="008A06F3">
        <w:t>POST</w:t>
      </w:r>
      <w:r w:rsidR="007A2C45">
        <w:t xml:space="preserve"> </w:t>
      </w:r>
      <w:r w:rsidRPr="008A06F3">
        <w:rPr>
          <w:rStyle w:val="aff1"/>
          <w:i w:val="0"/>
        </w:rPr>
        <w:t>{URL Контрагента}</w:t>
      </w:r>
    </w:p>
    <w:p w14:paraId="4F46F199" w14:textId="30DF3F1B" w:rsidR="00EA42F5" w:rsidRPr="008A06F3" w:rsidRDefault="0098414C" w:rsidP="007A2C45">
      <w:pPr>
        <w:pStyle w:val="af8"/>
        <w:shd w:val="clear" w:color="auto" w:fill="FFFFFF"/>
        <w:spacing w:before="0" w:beforeAutospacing="0" w:after="0" w:afterAutospacing="0" w:line="360" w:lineRule="auto"/>
        <w:ind w:firstLine="851"/>
      </w:pPr>
      <w:r w:rsidRPr="008A06F3">
        <w:t>Где</w:t>
      </w:r>
      <w:r w:rsidR="007A2C45">
        <w:t xml:space="preserve"> </w:t>
      </w:r>
      <w:r w:rsidRPr="008A06F3">
        <w:rPr>
          <w:rStyle w:val="aff1"/>
          <w:i w:val="0"/>
        </w:rPr>
        <w:t>{URL контрагента}</w:t>
      </w:r>
      <w:r w:rsidR="007A2C45">
        <w:rPr>
          <w:rStyle w:val="aff1"/>
          <w:i w:val="0"/>
        </w:rPr>
        <w:t xml:space="preserve"> </w:t>
      </w:r>
      <w:r w:rsidR="007D4530">
        <w:t>–</w:t>
      </w:r>
      <w:r w:rsidRPr="008A06F3">
        <w:t xml:space="preserve"> URL доступа к API Контрагента, зарегистрированный в </w:t>
      </w:r>
      <w:r w:rsidR="00E8196C">
        <w:t xml:space="preserve">ГИС </w:t>
      </w:r>
      <w:r w:rsidRPr="008A06F3">
        <w:t>ЕБС</w:t>
      </w:r>
      <w:r w:rsidR="007A2C45">
        <w:t xml:space="preserve"> </w:t>
      </w:r>
      <w:r w:rsidR="00EA42F5">
        <w:t>(публично доступный адрес в интеграционной среде. В продуктивной среде запрос передается по защищенному каналу связи).</w:t>
      </w:r>
    </w:p>
    <w:p w14:paraId="7DA94141" w14:textId="24C147D8" w:rsidR="0098414C" w:rsidRPr="00CB5E7A" w:rsidRDefault="0098414C" w:rsidP="007A2C45">
      <w:pPr>
        <w:pStyle w:val="af8"/>
        <w:shd w:val="clear" w:color="auto" w:fill="FFFFFF"/>
        <w:spacing w:before="0" w:beforeAutospacing="0" w:after="0" w:afterAutospacing="0" w:line="360" w:lineRule="auto"/>
        <w:ind w:firstLine="851"/>
      </w:pPr>
      <w:r w:rsidRPr="008A06F3">
        <w:rPr>
          <w:rStyle w:val="af7"/>
          <w:b w:val="0"/>
        </w:rPr>
        <w:t>Заголовки</w:t>
      </w:r>
      <w:r w:rsidRPr="00CB5E7A">
        <w:rPr>
          <w:rStyle w:val="af7"/>
          <w:b w:val="0"/>
        </w:rPr>
        <w:t xml:space="preserve"> </w:t>
      </w:r>
      <w:r w:rsidRPr="008A06F3">
        <w:rPr>
          <w:rStyle w:val="af7"/>
          <w:b w:val="0"/>
        </w:rPr>
        <w:t>запроса</w:t>
      </w:r>
      <w:r w:rsidRPr="00CB5E7A">
        <w:rPr>
          <w:rStyle w:val="af7"/>
          <w:b w:val="0"/>
        </w:rPr>
        <w:t>:</w:t>
      </w:r>
      <w:r w:rsidR="007A2C45" w:rsidRPr="00CB5E7A">
        <w:rPr>
          <w:rStyle w:val="af7"/>
          <w:b w:val="0"/>
        </w:rPr>
        <w:t xml:space="preserve"> </w:t>
      </w:r>
      <w:r w:rsidRPr="008A06F3">
        <w:rPr>
          <w:lang w:val="en-US"/>
        </w:rPr>
        <w:t>Authorization</w:t>
      </w:r>
      <w:r w:rsidRPr="00CB5E7A">
        <w:t xml:space="preserve">: </w:t>
      </w:r>
      <w:r w:rsidRPr="008A06F3">
        <w:rPr>
          <w:lang w:val="en-US"/>
        </w:rPr>
        <w:t>Bearer</w:t>
      </w:r>
      <w:r w:rsidRPr="00CB5E7A">
        <w:rPr>
          <w:rStyle w:val="aff1"/>
          <w:i w:val="0"/>
        </w:rPr>
        <w:t>{</w:t>
      </w:r>
      <w:r w:rsidRPr="008A06F3">
        <w:rPr>
          <w:rStyle w:val="aff1"/>
          <w:i w:val="0"/>
        </w:rPr>
        <w:t>токен</w:t>
      </w:r>
      <w:r w:rsidRPr="00CB5E7A">
        <w:rPr>
          <w:rStyle w:val="aff1"/>
          <w:i w:val="0"/>
        </w:rPr>
        <w:t xml:space="preserve"> </w:t>
      </w:r>
      <w:r w:rsidRPr="008A06F3">
        <w:rPr>
          <w:rStyle w:val="aff1"/>
          <w:i w:val="0"/>
        </w:rPr>
        <w:t>от</w:t>
      </w:r>
      <w:r w:rsidRPr="00CB5E7A">
        <w:rPr>
          <w:rStyle w:val="aff1"/>
          <w:i w:val="0"/>
        </w:rPr>
        <w:t xml:space="preserve"> </w:t>
      </w:r>
      <w:r w:rsidR="00E8196C" w:rsidRPr="008A06F3">
        <w:rPr>
          <w:rStyle w:val="aff1"/>
          <w:i w:val="0"/>
        </w:rPr>
        <w:t>Контрагента</w:t>
      </w:r>
      <w:r w:rsidRPr="00CB5E7A">
        <w:rPr>
          <w:rStyle w:val="aff1"/>
          <w:i w:val="0"/>
        </w:rPr>
        <w:t>}</w:t>
      </w:r>
      <w:r w:rsidRPr="00CB5E7A">
        <w:t xml:space="preserve">, </w:t>
      </w:r>
      <w:r w:rsidRPr="008A06F3">
        <w:rPr>
          <w:lang w:val="en-US"/>
        </w:rPr>
        <w:t>Content</w:t>
      </w:r>
      <w:r w:rsidRPr="00CB5E7A">
        <w:t>-</w:t>
      </w:r>
      <w:r w:rsidRPr="008A06F3">
        <w:rPr>
          <w:lang w:val="en-US"/>
        </w:rPr>
        <w:t>Type</w:t>
      </w:r>
      <w:r w:rsidRPr="00CB5E7A">
        <w:t xml:space="preserve">: </w:t>
      </w:r>
      <w:r w:rsidRPr="008A06F3">
        <w:rPr>
          <w:lang w:val="en-US"/>
        </w:rPr>
        <w:t>application</w:t>
      </w:r>
      <w:r w:rsidRPr="00CB5E7A">
        <w:t>/</w:t>
      </w:r>
      <w:r w:rsidRPr="008A06F3">
        <w:rPr>
          <w:lang w:val="en-US"/>
        </w:rPr>
        <w:t>json</w:t>
      </w:r>
      <w:r w:rsidR="00EB4D9E" w:rsidRPr="00CB5E7A">
        <w:t>.</w:t>
      </w:r>
    </w:p>
    <w:p w14:paraId="61395E09" w14:textId="2D422884"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Тело</w:t>
      </w:r>
      <w:r w:rsidR="007A2C45">
        <w:rPr>
          <w:rStyle w:val="af7"/>
          <w:b w:val="0"/>
        </w:rPr>
        <w:t xml:space="preserve"> </w:t>
      </w:r>
      <w:r w:rsidRPr="008A06F3">
        <w:rPr>
          <w:rStyle w:val="af7"/>
          <w:b w:val="0"/>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9"/>
        <w:gridCol w:w="1241"/>
        <w:gridCol w:w="1993"/>
        <w:gridCol w:w="3719"/>
      </w:tblGrid>
      <w:tr w:rsidR="00FD622F" w:rsidRPr="008A06F3" w14:paraId="74ECD39E" w14:textId="77777777" w:rsidTr="00A934D5">
        <w:trPr>
          <w:tblHeader/>
        </w:trPr>
        <w:tc>
          <w:tcPr>
            <w:tcW w:w="0" w:type="auto"/>
            <w:shd w:val="clear" w:color="auto" w:fill="F4F5F7"/>
            <w:tcMar>
              <w:top w:w="105" w:type="dxa"/>
              <w:left w:w="150" w:type="dxa"/>
              <w:bottom w:w="105" w:type="dxa"/>
              <w:right w:w="225" w:type="dxa"/>
            </w:tcMar>
            <w:hideMark/>
          </w:tcPr>
          <w:p w14:paraId="42AD2384" w14:textId="77777777" w:rsidR="0098414C" w:rsidRPr="008A06F3" w:rsidRDefault="0098414C" w:rsidP="00B806D6">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07385A4B" w14:textId="77777777" w:rsidR="0098414C" w:rsidRPr="008A06F3" w:rsidRDefault="0098414C" w:rsidP="00B806D6">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17ECB2D6" w14:textId="77777777" w:rsidR="0098414C" w:rsidRPr="008A06F3" w:rsidRDefault="0098414C" w:rsidP="00B806D6">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6E956912" w14:textId="77777777" w:rsidR="0098414C" w:rsidRPr="008A06F3" w:rsidRDefault="0098414C" w:rsidP="00B806D6">
            <w:pPr>
              <w:pStyle w:val="af8"/>
              <w:spacing w:before="0" w:beforeAutospacing="0" w:after="0" w:afterAutospacing="0" w:line="360" w:lineRule="auto"/>
              <w:rPr>
                <w:bCs/>
              </w:rPr>
            </w:pPr>
            <w:r w:rsidRPr="008A06F3">
              <w:rPr>
                <w:bCs/>
              </w:rPr>
              <w:t>Описание</w:t>
            </w:r>
          </w:p>
        </w:tc>
      </w:tr>
      <w:tr w:rsidR="00FD622F" w:rsidRPr="008A06F3" w14:paraId="2FDF6889" w14:textId="77777777" w:rsidTr="00A934D5">
        <w:tc>
          <w:tcPr>
            <w:tcW w:w="0" w:type="auto"/>
            <w:tcMar>
              <w:top w:w="105" w:type="dxa"/>
              <w:left w:w="150" w:type="dxa"/>
              <w:bottom w:w="105" w:type="dxa"/>
              <w:right w:w="150" w:type="dxa"/>
            </w:tcMar>
            <w:hideMark/>
          </w:tcPr>
          <w:p w14:paraId="75ACDC74" w14:textId="77777777" w:rsidR="0098414C" w:rsidRPr="008A06F3" w:rsidRDefault="0098414C" w:rsidP="00B806D6">
            <w:pPr>
              <w:spacing w:line="360" w:lineRule="auto"/>
            </w:pPr>
            <w:r w:rsidRPr="008A06F3">
              <w:t>request_id</w:t>
            </w:r>
          </w:p>
        </w:tc>
        <w:tc>
          <w:tcPr>
            <w:tcW w:w="0" w:type="auto"/>
            <w:tcMar>
              <w:top w:w="105" w:type="dxa"/>
              <w:left w:w="150" w:type="dxa"/>
              <w:bottom w:w="105" w:type="dxa"/>
              <w:right w:w="150" w:type="dxa"/>
            </w:tcMar>
            <w:hideMark/>
          </w:tcPr>
          <w:p w14:paraId="03923E89" w14:textId="77777777" w:rsidR="0098414C" w:rsidRPr="008A06F3" w:rsidRDefault="0098414C" w:rsidP="00B806D6">
            <w:pPr>
              <w:spacing w:line="360" w:lineRule="auto"/>
            </w:pPr>
            <w:r w:rsidRPr="008A06F3">
              <w:t>string</w:t>
            </w:r>
          </w:p>
        </w:tc>
        <w:tc>
          <w:tcPr>
            <w:tcW w:w="0" w:type="auto"/>
            <w:tcMar>
              <w:top w:w="105" w:type="dxa"/>
              <w:left w:w="150" w:type="dxa"/>
              <w:bottom w:w="105" w:type="dxa"/>
              <w:right w:w="150" w:type="dxa"/>
            </w:tcMar>
            <w:hideMark/>
          </w:tcPr>
          <w:p w14:paraId="1C75D2EE" w14:textId="77777777" w:rsidR="0098414C" w:rsidRPr="008A06F3" w:rsidRDefault="0098414C" w:rsidP="00B806D6">
            <w:pPr>
              <w:spacing w:line="360" w:lineRule="auto"/>
            </w:pPr>
            <w:r w:rsidRPr="008A06F3">
              <w:t>да</w:t>
            </w:r>
          </w:p>
        </w:tc>
        <w:tc>
          <w:tcPr>
            <w:tcW w:w="0" w:type="auto"/>
            <w:tcMar>
              <w:top w:w="105" w:type="dxa"/>
              <w:left w:w="150" w:type="dxa"/>
              <w:bottom w:w="105" w:type="dxa"/>
              <w:right w:w="150" w:type="dxa"/>
            </w:tcMar>
            <w:hideMark/>
          </w:tcPr>
          <w:p w14:paraId="6F29C109" w14:textId="77777777" w:rsidR="0098414C" w:rsidRPr="008A06F3" w:rsidRDefault="0098414C" w:rsidP="00B806D6">
            <w:pPr>
              <w:spacing w:line="360" w:lineRule="auto"/>
            </w:pPr>
            <w:r w:rsidRPr="008A06F3">
              <w:t>идентификатор запроса</w:t>
            </w:r>
          </w:p>
        </w:tc>
      </w:tr>
      <w:tr w:rsidR="00FD622F" w:rsidRPr="00CB5E7A" w14:paraId="042C150E" w14:textId="77777777" w:rsidTr="00A934D5">
        <w:tc>
          <w:tcPr>
            <w:tcW w:w="0" w:type="auto"/>
            <w:tcMar>
              <w:top w:w="105" w:type="dxa"/>
              <w:left w:w="150" w:type="dxa"/>
              <w:bottom w:w="105" w:type="dxa"/>
              <w:right w:w="150" w:type="dxa"/>
            </w:tcMar>
            <w:hideMark/>
          </w:tcPr>
          <w:p w14:paraId="28BA29C3" w14:textId="77777777" w:rsidR="0098414C" w:rsidRPr="008A06F3" w:rsidRDefault="0098414C" w:rsidP="00B806D6">
            <w:pPr>
              <w:spacing w:line="360" w:lineRule="auto"/>
            </w:pPr>
            <w:r w:rsidRPr="008A06F3">
              <w:t>stu</w:t>
            </w:r>
          </w:p>
        </w:tc>
        <w:tc>
          <w:tcPr>
            <w:tcW w:w="0" w:type="auto"/>
            <w:tcMar>
              <w:top w:w="105" w:type="dxa"/>
              <w:left w:w="150" w:type="dxa"/>
              <w:bottom w:w="105" w:type="dxa"/>
              <w:right w:w="150" w:type="dxa"/>
            </w:tcMar>
            <w:hideMark/>
          </w:tcPr>
          <w:p w14:paraId="08E0D717" w14:textId="77777777" w:rsidR="0098414C" w:rsidRPr="008A06F3" w:rsidRDefault="0098414C" w:rsidP="00B806D6">
            <w:pPr>
              <w:spacing w:line="360" w:lineRule="auto"/>
            </w:pPr>
            <w:r w:rsidRPr="008A06F3">
              <w:t>string</w:t>
            </w:r>
          </w:p>
        </w:tc>
        <w:tc>
          <w:tcPr>
            <w:tcW w:w="0" w:type="auto"/>
            <w:tcMar>
              <w:top w:w="105" w:type="dxa"/>
              <w:left w:w="150" w:type="dxa"/>
              <w:bottom w:w="105" w:type="dxa"/>
              <w:right w:w="150" w:type="dxa"/>
            </w:tcMar>
            <w:hideMark/>
          </w:tcPr>
          <w:p w14:paraId="34A83824" w14:textId="77777777" w:rsidR="0098414C" w:rsidRPr="008A06F3" w:rsidRDefault="0098414C" w:rsidP="00B806D6">
            <w:pPr>
              <w:spacing w:line="360" w:lineRule="auto"/>
            </w:pPr>
            <w:r w:rsidRPr="008A06F3">
              <w:t>да</w:t>
            </w:r>
          </w:p>
        </w:tc>
        <w:tc>
          <w:tcPr>
            <w:tcW w:w="0" w:type="auto"/>
            <w:tcMar>
              <w:top w:w="105" w:type="dxa"/>
              <w:left w:w="150" w:type="dxa"/>
              <w:bottom w:w="105" w:type="dxa"/>
              <w:right w:w="150" w:type="dxa"/>
            </w:tcMar>
            <w:hideMark/>
          </w:tcPr>
          <w:p w14:paraId="347E8C0E" w14:textId="16754188" w:rsidR="0098414C" w:rsidRPr="008A06F3" w:rsidRDefault="0098414C" w:rsidP="00B806D6">
            <w:pPr>
              <w:pStyle w:val="af8"/>
              <w:spacing w:before="0" w:beforeAutospacing="0" w:after="0" w:afterAutospacing="0" w:line="360" w:lineRule="auto"/>
            </w:pPr>
            <w:r w:rsidRPr="008A06F3">
              <w:t xml:space="preserve">Статус результата </w:t>
            </w:r>
            <w:r w:rsidR="00D22022">
              <w:t>мэтчинга (связывания УЗ пользователя в ГИС ЕБС)</w:t>
            </w:r>
            <w:r w:rsidRPr="008A06F3">
              <w:t>.</w:t>
            </w:r>
          </w:p>
          <w:p w14:paraId="75CFB9CB" w14:textId="77777777" w:rsidR="0098414C" w:rsidRPr="008A06F3" w:rsidRDefault="0098414C" w:rsidP="00B806D6">
            <w:pPr>
              <w:pStyle w:val="af8"/>
              <w:spacing w:before="0" w:beforeAutospacing="0" w:after="0" w:afterAutospacing="0" w:line="360" w:lineRule="auto"/>
            </w:pPr>
            <w:r w:rsidRPr="008A06F3">
              <w:t>Принимает значение:</w:t>
            </w:r>
          </w:p>
          <w:p w14:paraId="3D17903D" w14:textId="3037D6CF" w:rsidR="0098414C" w:rsidRPr="00FD622F" w:rsidRDefault="00CB6346" w:rsidP="00CD4D77">
            <w:pPr>
              <w:numPr>
                <w:ilvl w:val="0"/>
                <w:numId w:val="9"/>
              </w:numPr>
              <w:spacing w:line="360" w:lineRule="auto"/>
              <w:rPr>
                <w:lang w:val="ru-RU"/>
              </w:rPr>
            </w:pPr>
            <w:r>
              <w:rPr>
                <w:lang w:val="ru-RU"/>
              </w:rPr>
              <w:t>«</w:t>
            </w:r>
            <w:r w:rsidR="0098414C" w:rsidRPr="008A06F3">
              <w:t>MA</w:t>
            </w:r>
            <w:r>
              <w:rPr>
                <w:lang w:val="ru-RU"/>
              </w:rPr>
              <w:t>»</w:t>
            </w:r>
            <w:r w:rsidR="0098414C" w:rsidRPr="00FD622F">
              <w:rPr>
                <w:lang w:val="ru-RU"/>
              </w:rPr>
              <w:t xml:space="preserve"> </w:t>
            </w:r>
            <w:r w:rsidR="007D4530" w:rsidRPr="00FD622F">
              <w:rPr>
                <w:lang w:val="ru-RU"/>
              </w:rPr>
              <w:t>–</w:t>
            </w:r>
            <w:r w:rsidR="00FD622F">
              <w:rPr>
                <w:lang w:val="ru-RU"/>
              </w:rPr>
              <w:t xml:space="preserve"> успешный</w:t>
            </w:r>
            <w:r w:rsidR="0098414C" w:rsidRPr="00FD622F">
              <w:rPr>
                <w:lang w:val="ru-RU"/>
              </w:rPr>
              <w:t xml:space="preserve"> </w:t>
            </w:r>
            <w:r w:rsidR="00FD622F">
              <w:rPr>
                <w:lang w:val="ru-RU"/>
              </w:rPr>
              <w:t>мэтчинг (связывание УЗ пользователя</w:t>
            </w:r>
            <w:r>
              <w:rPr>
                <w:lang w:val="ru-RU"/>
              </w:rPr>
              <w:t>);</w:t>
            </w:r>
          </w:p>
          <w:p w14:paraId="4C0558CA" w14:textId="39DC721A" w:rsidR="0098414C" w:rsidRPr="008A06F3" w:rsidRDefault="007D4530" w:rsidP="00CD4D77">
            <w:pPr>
              <w:numPr>
                <w:ilvl w:val="0"/>
                <w:numId w:val="9"/>
              </w:numPr>
              <w:spacing w:line="360" w:lineRule="auto"/>
              <w:rPr>
                <w:lang w:val="ru-RU"/>
              </w:rPr>
            </w:pPr>
            <w:r>
              <w:rPr>
                <w:lang w:val="ru-RU"/>
              </w:rPr>
              <w:t>«</w:t>
            </w:r>
            <w:r w:rsidR="0098414C" w:rsidRPr="008A06F3">
              <w:t>MF</w:t>
            </w:r>
            <w:r>
              <w:rPr>
                <w:lang w:val="ru-RU"/>
              </w:rPr>
              <w:t>»</w:t>
            </w:r>
            <w:r w:rsidR="0098414C" w:rsidRPr="008A06F3">
              <w:rPr>
                <w:lang w:val="ru-RU"/>
              </w:rPr>
              <w:t xml:space="preserve"> </w:t>
            </w:r>
            <w:r>
              <w:rPr>
                <w:lang w:val="ru-RU"/>
              </w:rPr>
              <w:t>–</w:t>
            </w:r>
            <w:r w:rsidR="0098414C" w:rsidRPr="008A06F3">
              <w:rPr>
                <w:lang w:val="ru-RU"/>
              </w:rPr>
              <w:t xml:space="preserve"> неуспешная попытка </w:t>
            </w:r>
            <w:r w:rsidR="00FD622F">
              <w:rPr>
                <w:lang w:val="ru-RU"/>
              </w:rPr>
              <w:t>мэтчинга (связывания УЗ</w:t>
            </w:r>
            <w:r w:rsidR="0098414C" w:rsidRPr="008A06F3">
              <w:rPr>
                <w:lang w:val="ru-RU"/>
              </w:rPr>
              <w:t xml:space="preserve"> пользователя</w:t>
            </w:r>
            <w:r w:rsidR="00CB6346">
              <w:rPr>
                <w:lang w:val="ru-RU"/>
              </w:rPr>
              <w:t>)</w:t>
            </w:r>
          </w:p>
        </w:tc>
      </w:tr>
      <w:tr w:rsidR="00FD622F" w:rsidRPr="008A06F3" w14:paraId="2963BC7D" w14:textId="77777777" w:rsidTr="00A934D5">
        <w:tc>
          <w:tcPr>
            <w:tcW w:w="0" w:type="auto"/>
            <w:tcMar>
              <w:top w:w="105" w:type="dxa"/>
              <w:left w:w="150" w:type="dxa"/>
              <w:bottom w:w="105" w:type="dxa"/>
              <w:right w:w="150" w:type="dxa"/>
            </w:tcMar>
            <w:hideMark/>
          </w:tcPr>
          <w:p w14:paraId="2A305B22" w14:textId="77777777" w:rsidR="0098414C" w:rsidRPr="008A06F3" w:rsidRDefault="0098414C" w:rsidP="00B806D6">
            <w:pPr>
              <w:spacing w:line="360" w:lineRule="auto"/>
            </w:pPr>
            <w:r w:rsidRPr="008A06F3">
              <w:t>user_id</w:t>
            </w:r>
          </w:p>
        </w:tc>
        <w:tc>
          <w:tcPr>
            <w:tcW w:w="0" w:type="auto"/>
            <w:tcMar>
              <w:top w:w="105" w:type="dxa"/>
              <w:left w:w="150" w:type="dxa"/>
              <w:bottom w:w="105" w:type="dxa"/>
              <w:right w:w="150" w:type="dxa"/>
            </w:tcMar>
            <w:hideMark/>
          </w:tcPr>
          <w:p w14:paraId="1C24DECD" w14:textId="77777777" w:rsidR="0098414C" w:rsidRPr="008A06F3" w:rsidRDefault="0098414C" w:rsidP="00B806D6">
            <w:pPr>
              <w:spacing w:line="360" w:lineRule="auto"/>
            </w:pPr>
            <w:r w:rsidRPr="008A06F3">
              <w:t>string</w:t>
            </w:r>
          </w:p>
        </w:tc>
        <w:tc>
          <w:tcPr>
            <w:tcW w:w="0" w:type="auto"/>
            <w:tcMar>
              <w:top w:w="105" w:type="dxa"/>
              <w:left w:w="150" w:type="dxa"/>
              <w:bottom w:w="105" w:type="dxa"/>
              <w:right w:w="150" w:type="dxa"/>
            </w:tcMar>
            <w:hideMark/>
          </w:tcPr>
          <w:p w14:paraId="4D8421D5" w14:textId="77777777" w:rsidR="0098414C" w:rsidRPr="008A06F3" w:rsidRDefault="0098414C" w:rsidP="00B806D6">
            <w:pPr>
              <w:spacing w:line="360" w:lineRule="auto"/>
            </w:pPr>
            <w:r w:rsidRPr="008A06F3">
              <w:t>да</w:t>
            </w:r>
          </w:p>
        </w:tc>
        <w:tc>
          <w:tcPr>
            <w:tcW w:w="0" w:type="auto"/>
            <w:tcMar>
              <w:top w:w="105" w:type="dxa"/>
              <w:left w:w="150" w:type="dxa"/>
              <w:bottom w:w="105" w:type="dxa"/>
              <w:right w:w="150" w:type="dxa"/>
            </w:tcMar>
            <w:hideMark/>
          </w:tcPr>
          <w:p w14:paraId="6112CD88" w14:textId="77777777" w:rsidR="0098414C" w:rsidRPr="008A06F3" w:rsidRDefault="0098414C" w:rsidP="00B806D6">
            <w:pPr>
              <w:spacing w:line="360" w:lineRule="auto"/>
            </w:pPr>
            <w:r w:rsidRPr="008A06F3">
              <w:t>Идентификатор УЗ пользователя IDP</w:t>
            </w:r>
          </w:p>
        </w:tc>
      </w:tr>
    </w:tbl>
    <w:p w14:paraId="7242D854" w14:textId="60E707F0" w:rsidR="0098414C" w:rsidRPr="008A06F3" w:rsidRDefault="00D22022" w:rsidP="007A2C45">
      <w:pPr>
        <w:pStyle w:val="af8"/>
        <w:shd w:val="clear" w:color="auto" w:fill="FFFFFF"/>
        <w:spacing w:before="0" w:beforeAutospacing="0" w:after="0" w:afterAutospacing="0" w:line="360" w:lineRule="auto"/>
        <w:ind w:firstLine="851"/>
      </w:pPr>
      <w:r>
        <w:rPr>
          <w:rStyle w:val="af7"/>
          <w:b w:val="0"/>
        </w:rPr>
        <w:t>Пример ответа при успешном</w:t>
      </w:r>
      <w:r w:rsidR="0098414C" w:rsidRPr="008A06F3">
        <w:rPr>
          <w:rStyle w:val="af7"/>
          <w:b w:val="0"/>
        </w:rPr>
        <w:t xml:space="preserve"> </w:t>
      </w:r>
      <w:r>
        <w:t>мэтчинге (связывании УЗ пользователя в ГИС ЕБС)</w:t>
      </w:r>
      <w:r w:rsidR="0098414C" w:rsidRPr="008A06F3">
        <w:rPr>
          <w:rStyle w:val="af7"/>
          <w:b w:val="0"/>
        </w:rPr>
        <w:t>:</w:t>
      </w:r>
    </w:p>
    <w:p w14:paraId="09721551" w14:textId="705C55C5" w:rsidR="0098414C" w:rsidRPr="008A06F3" w:rsidRDefault="0098414C" w:rsidP="00B806D6">
      <w:pPr>
        <w:pStyle w:val="HTML0"/>
        <w:pBdr>
          <w:top w:val="single" w:sz="6" w:space="0" w:color="auto"/>
          <w:left w:val="single" w:sz="6" w:space="0" w:color="auto"/>
          <w:bottom w:val="single" w:sz="6" w:space="0" w:color="auto"/>
          <w:right w:val="single" w:sz="6" w:space="0" w:color="auto"/>
        </w:pBdr>
        <w:shd w:val="clear" w:color="auto" w:fill="FFFFFF"/>
        <w:spacing w:line="360" w:lineRule="auto"/>
        <w:rPr>
          <w:rFonts w:ascii="Times New Roman" w:hAnsi="Times New Roman" w:cs="Times New Roman"/>
          <w:szCs w:val="24"/>
        </w:rPr>
      </w:pPr>
      <w:r w:rsidRPr="008A06F3">
        <w:rPr>
          <w:rStyle w:val="line"/>
          <w:rFonts w:ascii="Times New Roman" w:hAnsi="Times New Roman" w:cs="Times New Roman"/>
          <w:szCs w:val="24"/>
        </w:rPr>
        <w:t xml:space="preserve">curl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location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request POST </w:t>
      </w:r>
      <w:r w:rsidR="007D4530">
        <w:rPr>
          <w:rStyle w:val="line"/>
          <w:rFonts w:ascii="Times New Roman" w:hAnsi="Times New Roman" w:cs="Times New Roman"/>
          <w:szCs w:val="24"/>
        </w:rPr>
        <w:t>‘</w:t>
      </w:r>
      <w:r w:rsidRPr="008A06F3">
        <w:rPr>
          <w:rStyle w:val="line"/>
          <w:rFonts w:ascii="Times New Roman" w:hAnsi="Times New Roman" w:cs="Times New Roman"/>
          <w:szCs w:val="24"/>
        </w:rPr>
        <w:t>https://</w:t>
      </w:r>
      <w:hyperlink r:id="rId25" w:history="1">
        <w:r w:rsidRPr="008A06F3">
          <w:rPr>
            <w:rStyle w:val="a6"/>
            <w:rFonts w:ascii="Times New Roman" w:hAnsi="Times New Roman" w:cs="Times New Roman"/>
            <w:color w:val="auto"/>
            <w:szCs w:val="24"/>
          </w:rPr>
          <w:t>test.idp.ru/send/stu/here</w:t>
        </w:r>
      </w:hyperlink>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Content-Type: application/json; charset=utf-8</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Authorization: Bearer sInNidCI6ImFjY2VzcyIsImFsZyI6IlJT</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t xml:space="preserve">--data-raw </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r>
      <w:r w:rsidRPr="008A06F3">
        <w:rPr>
          <w:rFonts w:ascii="Times New Roman" w:hAnsi="Times New Roman" w:cs="Times New Roman"/>
          <w:szCs w:val="24"/>
        </w:rPr>
        <w:lastRenderedPageBreak/>
        <w:t xml:space="preserve">     </w:t>
      </w:r>
      <w:r w:rsidR="007D4530">
        <w:rPr>
          <w:rFonts w:ascii="Times New Roman" w:hAnsi="Times New Roman" w:cs="Times New Roman"/>
          <w:szCs w:val="24"/>
        </w:rPr>
        <w:t>“</w:t>
      </w:r>
      <w:r w:rsidRPr="008A06F3">
        <w:rPr>
          <w:rFonts w:ascii="Times New Roman" w:hAnsi="Times New Roman" w:cs="Times New Roman"/>
          <w:szCs w:val="24"/>
        </w:rPr>
        <w:t>request_id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Style w:val="line"/>
          <w:rFonts w:ascii="Times New Roman" w:hAnsi="Times New Roman" w:cs="Times New Roman"/>
          <w:szCs w:val="24"/>
        </w:rPr>
        <w:t>dd003e53-2700-4cf5-85af-42d5584a5c05</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user_id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1000453364</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stu</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MA</w:t>
      </w:r>
      <w:r w:rsidR="007D4530">
        <w:rPr>
          <w:rFonts w:ascii="Times New Roman" w:hAnsi="Times New Roman" w:cs="Times New Roman"/>
          <w:szCs w:val="24"/>
        </w:rPr>
        <w:t>”</w:t>
      </w:r>
      <w:r w:rsidRPr="008A06F3">
        <w:rPr>
          <w:rFonts w:ascii="Times New Roman" w:hAnsi="Times New Roman" w:cs="Times New Roman"/>
          <w:szCs w:val="24"/>
        </w:rPr>
        <w:br/>
        <w:t>}</w:t>
      </w:r>
      <w:r w:rsidR="007D4530">
        <w:rPr>
          <w:rFonts w:ascii="Times New Roman" w:hAnsi="Times New Roman" w:cs="Times New Roman"/>
          <w:szCs w:val="24"/>
        </w:rPr>
        <w:t>’</w:t>
      </w:r>
    </w:p>
    <w:p w14:paraId="78A86F35" w14:textId="03F70431"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 xml:space="preserve">Пример запроса </w:t>
      </w:r>
      <w:r w:rsidR="00AE75F5">
        <w:rPr>
          <w:rStyle w:val="af7"/>
          <w:b w:val="0"/>
        </w:rPr>
        <w:t>при</w:t>
      </w:r>
      <w:r w:rsidRPr="008A06F3">
        <w:rPr>
          <w:rStyle w:val="af7"/>
          <w:b w:val="0"/>
        </w:rPr>
        <w:t xml:space="preserve"> неуспешн</w:t>
      </w:r>
      <w:r w:rsidR="00AE75F5">
        <w:rPr>
          <w:rStyle w:val="af7"/>
          <w:b w:val="0"/>
        </w:rPr>
        <w:t>о</w:t>
      </w:r>
      <w:r w:rsidRPr="008A06F3">
        <w:rPr>
          <w:rStyle w:val="af7"/>
          <w:b w:val="0"/>
        </w:rPr>
        <w:t xml:space="preserve">м </w:t>
      </w:r>
      <w:r w:rsidR="00D22022">
        <w:t>мэтчинге (связывании УЗ пользователя в ГИС ЕБС)</w:t>
      </w:r>
      <w:r w:rsidRPr="008A06F3">
        <w:rPr>
          <w:rStyle w:val="af7"/>
          <w:b w:val="0"/>
        </w:rPr>
        <w:t>:</w:t>
      </w:r>
    </w:p>
    <w:p w14:paraId="70BF3997" w14:textId="4D85825D" w:rsidR="0098414C" w:rsidRPr="008A06F3" w:rsidRDefault="0098414C" w:rsidP="00B806D6">
      <w:pPr>
        <w:pStyle w:val="HTML0"/>
        <w:pBdr>
          <w:top w:val="single" w:sz="6" w:space="0" w:color="auto"/>
          <w:left w:val="single" w:sz="6" w:space="0" w:color="auto"/>
          <w:bottom w:val="single" w:sz="6" w:space="0" w:color="auto"/>
          <w:right w:val="single" w:sz="6" w:space="0" w:color="auto"/>
        </w:pBdr>
        <w:shd w:val="clear" w:color="auto" w:fill="FFFFFF"/>
        <w:spacing w:line="360" w:lineRule="auto"/>
        <w:rPr>
          <w:rFonts w:ascii="Times New Roman" w:hAnsi="Times New Roman" w:cs="Times New Roman"/>
          <w:szCs w:val="24"/>
        </w:rPr>
      </w:pPr>
      <w:r w:rsidRPr="008A06F3">
        <w:rPr>
          <w:rStyle w:val="line"/>
          <w:rFonts w:ascii="Times New Roman" w:hAnsi="Times New Roman" w:cs="Times New Roman"/>
          <w:szCs w:val="24"/>
        </w:rPr>
        <w:t xml:space="preserve">curl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location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request POST </w:t>
      </w:r>
      <w:r w:rsidR="007D4530">
        <w:rPr>
          <w:rStyle w:val="line"/>
          <w:rFonts w:ascii="Times New Roman" w:hAnsi="Times New Roman" w:cs="Times New Roman"/>
          <w:szCs w:val="24"/>
        </w:rPr>
        <w:t>‘</w:t>
      </w:r>
      <w:r w:rsidRPr="008A06F3">
        <w:rPr>
          <w:rStyle w:val="line"/>
          <w:rFonts w:ascii="Times New Roman" w:hAnsi="Times New Roman" w:cs="Times New Roman"/>
          <w:szCs w:val="24"/>
        </w:rPr>
        <w:t>https://</w:t>
      </w:r>
      <w:hyperlink r:id="rId26" w:history="1">
        <w:r w:rsidRPr="008A06F3">
          <w:rPr>
            <w:rStyle w:val="a6"/>
            <w:rFonts w:ascii="Times New Roman" w:hAnsi="Times New Roman" w:cs="Times New Roman"/>
            <w:color w:val="auto"/>
            <w:szCs w:val="24"/>
          </w:rPr>
          <w:t>test.idp.ru/send/stu/here</w:t>
        </w:r>
      </w:hyperlink>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Content-Type: application/json; charset=utf-8</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Authorization: Bearer sInNidCI6ImFjY2VzcyIsImFsZyI6IlJT</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t xml:space="preserve">--data-raw </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request_id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Style w:val="line"/>
          <w:rFonts w:ascii="Times New Roman" w:hAnsi="Times New Roman" w:cs="Times New Roman"/>
          <w:szCs w:val="24"/>
        </w:rPr>
        <w:t>dd003e53-2700-4cf5-85af-42d5584a5c05</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user_id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1000453364</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stu</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MF</w:t>
      </w:r>
      <w:r w:rsidR="007D4530">
        <w:rPr>
          <w:rFonts w:ascii="Times New Roman" w:hAnsi="Times New Roman" w:cs="Times New Roman"/>
          <w:szCs w:val="24"/>
        </w:rPr>
        <w:t>”</w:t>
      </w:r>
      <w:r w:rsidRPr="008A06F3">
        <w:rPr>
          <w:rFonts w:ascii="Times New Roman" w:hAnsi="Times New Roman" w:cs="Times New Roman"/>
          <w:szCs w:val="24"/>
        </w:rPr>
        <w:br/>
        <w:t>}</w:t>
      </w:r>
      <w:r w:rsidR="007D4530">
        <w:rPr>
          <w:rFonts w:ascii="Times New Roman" w:hAnsi="Times New Roman" w:cs="Times New Roman"/>
          <w:szCs w:val="24"/>
        </w:rPr>
        <w:t>’</w:t>
      </w:r>
    </w:p>
    <w:p w14:paraId="77FA7367" w14:textId="719B9B4C"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Ответ:</w:t>
      </w:r>
    </w:p>
    <w:p w14:paraId="5E2A4036" w14:textId="77777777" w:rsidR="0098414C" w:rsidRPr="008A06F3" w:rsidRDefault="0098414C" w:rsidP="007A2C45">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15EE32F5" w14:textId="2E59009D" w:rsidR="0098414C" w:rsidRDefault="0098414C" w:rsidP="007A2C45">
      <w:pPr>
        <w:pStyle w:val="af8"/>
        <w:shd w:val="clear" w:color="auto" w:fill="FFFFFF"/>
        <w:spacing w:before="0" w:beforeAutospacing="0" w:after="0" w:afterAutospacing="0" w:line="360" w:lineRule="auto"/>
        <w:ind w:firstLine="851"/>
      </w:pPr>
      <w:r w:rsidRPr="008A06F3">
        <w:t>В случае возникновения ошибки при обработке запроса, Система возвращает вызывающей стороне коды ответов HTTP и описания ошибок в HTTP BODY.</w:t>
      </w:r>
    </w:p>
    <w:p w14:paraId="1F222435" w14:textId="73B01443" w:rsidR="003B6B87" w:rsidRPr="008A06F3" w:rsidRDefault="00E31DF0" w:rsidP="003B6B87">
      <w:pPr>
        <w:pStyle w:val="20"/>
        <w:rPr>
          <w:color w:val="auto"/>
          <w:lang w:val="ru-RU"/>
        </w:rPr>
      </w:pPr>
      <w:bookmarkStart w:id="94" w:name="_Toc216106705"/>
      <w:r>
        <w:rPr>
          <w:color w:val="auto"/>
        </w:rPr>
        <w:t>API</w:t>
      </w:r>
      <w:r w:rsidRPr="00E31DF0">
        <w:rPr>
          <w:color w:val="auto"/>
          <w:lang w:val="ru-RU"/>
        </w:rPr>
        <w:t xml:space="preserve"> </w:t>
      </w:r>
      <w:r>
        <w:rPr>
          <w:color w:val="auto"/>
          <w:lang w:val="ru-RU"/>
        </w:rPr>
        <w:t xml:space="preserve">уведомления </w:t>
      </w:r>
      <w:r w:rsidRPr="008A06F3">
        <w:rPr>
          <w:color w:val="auto"/>
          <w:lang w:val="ru-RU"/>
        </w:rPr>
        <w:t>Поставщика БДн</w:t>
      </w:r>
      <w:r w:rsidR="003B6B87" w:rsidRPr="008A06F3">
        <w:rPr>
          <w:color w:val="auto"/>
          <w:lang w:val="ru-RU"/>
        </w:rPr>
        <w:t xml:space="preserve"> о результатах регистрации БО</w:t>
      </w:r>
      <w:bookmarkEnd w:id="94"/>
    </w:p>
    <w:p w14:paraId="7BD3C05E" w14:textId="21F43B23" w:rsidR="003B6B87" w:rsidRPr="008A06F3" w:rsidRDefault="003B6B87" w:rsidP="007A2C45">
      <w:pPr>
        <w:spacing w:line="360" w:lineRule="auto"/>
        <w:ind w:firstLine="851"/>
        <w:rPr>
          <w:lang w:val="ru-RU"/>
        </w:rPr>
      </w:pPr>
      <w:r w:rsidRPr="008A06F3">
        <w:rPr>
          <w:lang w:val="ru-RU"/>
        </w:rPr>
        <w:t>Метод является опциональным для ИС Участника БВ, зарегистрированного в ЕБС с ролью Поставщик БДн.</w:t>
      </w:r>
    </w:p>
    <w:p w14:paraId="374859D5" w14:textId="7E2BD5B0" w:rsidR="004B2C96" w:rsidRDefault="003B6B87" w:rsidP="00223AFA">
      <w:pPr>
        <w:spacing w:line="360" w:lineRule="auto"/>
        <w:ind w:firstLine="851"/>
        <w:rPr>
          <w:lang w:val="ru-RU"/>
        </w:rPr>
      </w:pPr>
      <w:r w:rsidRPr="008A06F3">
        <w:rPr>
          <w:lang w:val="ru-RU"/>
        </w:rPr>
        <w:t>Метод реализован для уведомления ИС Участника БВ (Поставщика БДн) о результатах импорта БО в ГИС ЕБС в случае</w:t>
      </w:r>
      <w:r w:rsidR="007A2C45">
        <w:rPr>
          <w:lang w:val="ru-RU"/>
        </w:rPr>
        <w:t>,</w:t>
      </w:r>
      <w:r w:rsidRPr="008A06F3">
        <w:rPr>
          <w:lang w:val="ru-RU"/>
        </w:rPr>
        <w:t xml:space="preserve"> если используется сторонний Провайдер идентификации.</w:t>
      </w:r>
    </w:p>
    <w:p w14:paraId="403FCA83" w14:textId="77777777" w:rsidR="00AE719B" w:rsidRPr="00AE75F5" w:rsidRDefault="003B6B87" w:rsidP="007A2C45">
      <w:pPr>
        <w:pStyle w:val="af8"/>
        <w:shd w:val="clear" w:color="auto" w:fill="FFFFFF"/>
        <w:spacing w:before="0" w:beforeAutospacing="0" w:after="0" w:afterAutospacing="0" w:line="360" w:lineRule="auto"/>
        <w:ind w:firstLine="851"/>
        <w:rPr>
          <w:rStyle w:val="af7"/>
          <w:lang w:val="en-US"/>
        </w:rPr>
      </w:pPr>
      <w:r w:rsidRPr="008A06F3">
        <w:rPr>
          <w:rStyle w:val="af7"/>
        </w:rPr>
        <w:t>Вызов</w:t>
      </w:r>
      <w:r w:rsidRPr="00AE75F5">
        <w:rPr>
          <w:rStyle w:val="af7"/>
          <w:lang w:val="en-US"/>
        </w:rPr>
        <w:t xml:space="preserve"> </w:t>
      </w:r>
      <w:r w:rsidRPr="008A06F3">
        <w:rPr>
          <w:rStyle w:val="af7"/>
        </w:rPr>
        <w:t>сервиса</w:t>
      </w:r>
    </w:p>
    <w:p w14:paraId="6BC228F3" w14:textId="4799FC58" w:rsidR="003B6B87" w:rsidRPr="00BE237F" w:rsidRDefault="003B6B87" w:rsidP="007A2C45">
      <w:pPr>
        <w:pStyle w:val="af8"/>
        <w:shd w:val="clear" w:color="auto" w:fill="FFFFFF"/>
        <w:spacing w:before="0" w:beforeAutospacing="0" w:after="0" w:afterAutospacing="0" w:line="360" w:lineRule="auto"/>
        <w:ind w:firstLine="851"/>
        <w:rPr>
          <w:lang w:val="en-US"/>
        </w:rPr>
      </w:pPr>
      <w:r w:rsidRPr="00703FB0">
        <w:rPr>
          <w:lang w:val="en-US"/>
        </w:rPr>
        <w:t>POST</w:t>
      </w:r>
      <w:r w:rsidR="007A2C45" w:rsidRPr="00BE237F">
        <w:rPr>
          <w:lang w:val="en-US"/>
        </w:rPr>
        <w:t xml:space="preserve"> </w:t>
      </w:r>
      <w:r w:rsidRPr="00703FB0">
        <w:rPr>
          <w:lang w:val="en-US"/>
        </w:rPr>
        <w:t>https</w:t>
      </w:r>
      <w:r w:rsidRPr="00BE237F">
        <w:rPr>
          <w:lang w:val="en-US"/>
        </w:rPr>
        <w:t>://</w:t>
      </w:r>
      <w:r w:rsidRPr="00BE237F">
        <w:rPr>
          <w:rStyle w:val="aff1"/>
          <w:lang w:val="en-US"/>
        </w:rPr>
        <w:t>{</w:t>
      </w:r>
      <w:r w:rsidRPr="00703FB0">
        <w:rPr>
          <w:rStyle w:val="aff1"/>
          <w:lang w:val="en-US"/>
        </w:rPr>
        <w:t>URL</w:t>
      </w:r>
      <w:r w:rsidR="00AE75F5" w:rsidRPr="00AE75F5">
        <w:rPr>
          <w:rStyle w:val="aff1"/>
          <w:lang w:val="en-US"/>
        </w:rPr>
        <w:t xml:space="preserve"> </w:t>
      </w:r>
      <w:r w:rsidRPr="008A06F3">
        <w:rPr>
          <w:rStyle w:val="aff1"/>
        </w:rPr>
        <w:t>ИС</w:t>
      </w:r>
      <w:r w:rsidRPr="00BE237F">
        <w:rPr>
          <w:rStyle w:val="aff1"/>
          <w:lang w:val="en-US"/>
        </w:rPr>
        <w:t>}</w:t>
      </w:r>
      <w:r w:rsidRPr="00BE237F">
        <w:rPr>
          <w:lang w:val="en-US"/>
        </w:rPr>
        <w:t>/</w:t>
      </w:r>
      <w:r w:rsidRPr="00703FB0">
        <w:rPr>
          <w:lang w:val="en-US"/>
        </w:rPr>
        <w:t>registration</w:t>
      </w:r>
      <w:r w:rsidRPr="00BE237F">
        <w:rPr>
          <w:lang w:val="en-US"/>
        </w:rPr>
        <w:t>_</w:t>
      </w:r>
      <w:r w:rsidRPr="00703FB0">
        <w:rPr>
          <w:lang w:val="en-US"/>
        </w:rPr>
        <w:t>callback</w:t>
      </w:r>
      <w:r w:rsidRPr="00BE237F">
        <w:rPr>
          <w:lang w:val="en-US"/>
        </w:rPr>
        <w:t>_</w:t>
      </w:r>
      <w:r w:rsidRPr="00703FB0">
        <w:rPr>
          <w:lang w:val="en-US"/>
        </w:rPr>
        <w:t>url</w:t>
      </w:r>
      <w:r w:rsidR="007A2C45" w:rsidRPr="00BE237F">
        <w:rPr>
          <w:lang w:val="en-US"/>
        </w:rPr>
        <w:t>,</w:t>
      </w:r>
    </w:p>
    <w:p w14:paraId="3A707A67" w14:textId="02B59B88" w:rsidR="00F14304" w:rsidRPr="008A06F3" w:rsidRDefault="003B6B87" w:rsidP="007A2C45">
      <w:pPr>
        <w:pStyle w:val="af8"/>
        <w:shd w:val="clear" w:color="auto" w:fill="FFFFFF"/>
        <w:spacing w:before="0" w:beforeAutospacing="0" w:after="0" w:afterAutospacing="0" w:line="360" w:lineRule="auto"/>
        <w:ind w:firstLine="851"/>
      </w:pPr>
      <w:r w:rsidRPr="008A06F3">
        <w:t>где</w:t>
      </w:r>
      <w:r w:rsidR="007A2C45">
        <w:t xml:space="preserve"> </w:t>
      </w:r>
      <w:r w:rsidRPr="008A06F3">
        <w:rPr>
          <w:rStyle w:val="aff1"/>
        </w:rPr>
        <w:t>URL</w:t>
      </w:r>
      <w:r w:rsidR="007A2C45">
        <w:rPr>
          <w:rStyle w:val="aff1"/>
        </w:rPr>
        <w:t xml:space="preserve"> </w:t>
      </w:r>
      <w:r w:rsidRPr="008A06F3">
        <w:rPr>
          <w:rStyle w:val="aff1"/>
        </w:rPr>
        <w:t>ИС -</w:t>
      </w:r>
      <w:r w:rsidR="007A2C45">
        <w:rPr>
          <w:rStyle w:val="aff1"/>
        </w:rPr>
        <w:t xml:space="preserve"> </w:t>
      </w:r>
      <w:r w:rsidRPr="008A06F3">
        <w:t>адрес, по которому ГИС ЕБС направляет ответ</w:t>
      </w:r>
      <w:r w:rsidR="007A2C45">
        <w:t xml:space="preserve"> </w:t>
      </w:r>
      <w:r w:rsidR="00F14304">
        <w:t>(публично доступный адрес в интеграционной среде. В продуктивной среде запрос передается по защищенному каналу связи).</w:t>
      </w:r>
    </w:p>
    <w:p w14:paraId="72F7D156" w14:textId="37099B3A" w:rsidR="003B6B87" w:rsidRPr="008A06F3" w:rsidRDefault="003B6B87" w:rsidP="007A2C45">
      <w:pPr>
        <w:pStyle w:val="af8"/>
        <w:shd w:val="clear" w:color="auto" w:fill="FFFFFF"/>
        <w:spacing w:before="0" w:beforeAutospacing="0" w:after="0" w:afterAutospacing="0" w:line="360" w:lineRule="auto"/>
        <w:ind w:firstLine="851"/>
      </w:pPr>
      <w:r w:rsidRPr="00222D00">
        <w:rPr>
          <w:rStyle w:val="af7"/>
          <w:b w:val="0"/>
          <w:bCs w:val="0"/>
        </w:rPr>
        <w:t>Авторизация (header)</w:t>
      </w:r>
      <w:r w:rsidR="00222D00" w:rsidRPr="00222D00">
        <w:rPr>
          <w:rStyle w:val="af7"/>
          <w:b w:val="0"/>
          <w:bCs w:val="0"/>
        </w:rPr>
        <w:t>: в</w:t>
      </w:r>
      <w:r w:rsidRPr="008A06F3">
        <w:t xml:space="preserve"> HTTP-заголовке «Authorization»: схема аутентификации «Bearer»</w:t>
      </w:r>
      <w:r w:rsidR="007A2C45">
        <w:t>.</w:t>
      </w:r>
    </w:p>
    <w:p w14:paraId="741A56F4" w14:textId="1775B173" w:rsidR="003B6B87" w:rsidRPr="007A2C45" w:rsidRDefault="003B6B87" w:rsidP="007A2C45">
      <w:pPr>
        <w:pStyle w:val="af8"/>
        <w:shd w:val="clear" w:color="auto" w:fill="FFFFFF"/>
        <w:spacing w:before="0" w:beforeAutospacing="0" w:after="0" w:afterAutospacing="0" w:line="360" w:lineRule="auto"/>
        <w:ind w:firstLine="851"/>
        <w:rPr>
          <w:lang w:val="en-US"/>
        </w:rPr>
      </w:pPr>
      <w:r w:rsidRPr="00222D00">
        <w:rPr>
          <w:rStyle w:val="af7"/>
          <w:b w:val="0"/>
          <w:bCs w:val="0"/>
        </w:rPr>
        <w:lastRenderedPageBreak/>
        <w:t>Заголовки</w:t>
      </w:r>
      <w:r w:rsidRPr="00222D00">
        <w:rPr>
          <w:rStyle w:val="af7"/>
          <w:b w:val="0"/>
          <w:bCs w:val="0"/>
          <w:lang w:val="en-US"/>
        </w:rPr>
        <w:t xml:space="preserve"> </w:t>
      </w:r>
      <w:r w:rsidRPr="00222D00">
        <w:rPr>
          <w:rStyle w:val="af7"/>
          <w:b w:val="0"/>
          <w:bCs w:val="0"/>
        </w:rPr>
        <w:t>запроса</w:t>
      </w:r>
      <w:r w:rsidRPr="00222D00">
        <w:rPr>
          <w:rStyle w:val="af7"/>
          <w:b w:val="0"/>
          <w:bCs w:val="0"/>
          <w:lang w:val="en-US"/>
        </w:rPr>
        <w:t>:</w:t>
      </w:r>
      <w:r w:rsidR="007A2C45" w:rsidRPr="007A2C45">
        <w:rPr>
          <w:rStyle w:val="af7"/>
          <w:lang w:val="en-US"/>
        </w:rPr>
        <w:t xml:space="preserve"> </w:t>
      </w:r>
      <w:r w:rsidRPr="008A06F3">
        <w:rPr>
          <w:lang w:val="en-US"/>
        </w:rPr>
        <w:t>Content-Type:</w:t>
      </w:r>
      <w:r w:rsidR="00222D00" w:rsidRPr="00222D00">
        <w:rPr>
          <w:lang w:val="en-US"/>
        </w:rPr>
        <w:t xml:space="preserve"> </w:t>
      </w:r>
      <w:r w:rsidRPr="008A06F3">
        <w:rPr>
          <w:lang w:val="en-US"/>
        </w:rPr>
        <w:t>application/json; charset=utf-8</w:t>
      </w:r>
      <w:r w:rsidR="007A2C45" w:rsidRPr="007A2C45">
        <w:rPr>
          <w:lang w:val="en-US"/>
        </w:rPr>
        <w:t>.</w:t>
      </w:r>
    </w:p>
    <w:p w14:paraId="3186CA46" w14:textId="52390B57" w:rsidR="003B6B87" w:rsidRPr="00222D00" w:rsidRDefault="003B6B87" w:rsidP="007A2C45">
      <w:pPr>
        <w:pStyle w:val="af8"/>
        <w:shd w:val="clear" w:color="auto" w:fill="FFFFFF"/>
        <w:spacing w:before="0" w:beforeAutospacing="0" w:after="0" w:afterAutospacing="0" w:line="360" w:lineRule="auto"/>
        <w:ind w:firstLine="851"/>
        <w:rPr>
          <w:b/>
          <w:bCs/>
        </w:rPr>
      </w:pPr>
      <w:r w:rsidRPr="00222D00">
        <w:rPr>
          <w:rStyle w:val="af7"/>
          <w:b w:val="0"/>
          <w:bCs w:val="0"/>
        </w:rPr>
        <w:t>Тело</w:t>
      </w:r>
      <w:r w:rsidR="007A2C45" w:rsidRPr="00222D00">
        <w:rPr>
          <w:rStyle w:val="af7"/>
          <w:b w:val="0"/>
          <w:bCs w:val="0"/>
        </w:rPr>
        <w:t xml:space="preserve"> </w:t>
      </w:r>
      <w:r w:rsidRPr="00222D00">
        <w:rPr>
          <w:rStyle w:val="af7"/>
          <w:b w:val="0"/>
          <w:bCs w:val="0"/>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7"/>
        <w:gridCol w:w="1262"/>
        <w:gridCol w:w="2049"/>
        <w:gridCol w:w="3314"/>
      </w:tblGrid>
      <w:tr w:rsidR="003B6B87" w:rsidRPr="008A06F3" w14:paraId="73476B10" w14:textId="77777777" w:rsidTr="003B6B87">
        <w:tc>
          <w:tcPr>
            <w:tcW w:w="0" w:type="auto"/>
            <w:tcMar>
              <w:top w:w="105" w:type="dxa"/>
              <w:left w:w="150" w:type="dxa"/>
              <w:bottom w:w="105" w:type="dxa"/>
              <w:right w:w="150" w:type="dxa"/>
            </w:tcMar>
            <w:hideMark/>
          </w:tcPr>
          <w:p w14:paraId="77654AD1" w14:textId="77777777" w:rsidR="003B6B87" w:rsidRPr="008A06F3" w:rsidRDefault="003B6B87">
            <w:pPr>
              <w:pStyle w:val="af8"/>
              <w:spacing w:before="0" w:beforeAutospacing="0" w:after="0" w:afterAutospacing="0"/>
              <w:jc w:val="center"/>
            </w:pPr>
            <w:r w:rsidRPr="008A06F3">
              <w:rPr>
                <w:rStyle w:val="af7"/>
              </w:rPr>
              <w:t>Наименование параметра</w:t>
            </w:r>
          </w:p>
        </w:tc>
        <w:tc>
          <w:tcPr>
            <w:tcW w:w="0" w:type="auto"/>
            <w:tcMar>
              <w:top w:w="105" w:type="dxa"/>
              <w:left w:w="150" w:type="dxa"/>
              <w:bottom w:w="105" w:type="dxa"/>
              <w:right w:w="150" w:type="dxa"/>
            </w:tcMar>
            <w:hideMark/>
          </w:tcPr>
          <w:p w14:paraId="03F428F8" w14:textId="77777777" w:rsidR="003B6B87" w:rsidRPr="008A06F3" w:rsidRDefault="003B6B87">
            <w:pPr>
              <w:pStyle w:val="af8"/>
              <w:spacing w:before="0" w:beforeAutospacing="0" w:after="0" w:afterAutospacing="0"/>
              <w:jc w:val="center"/>
            </w:pPr>
            <w:r w:rsidRPr="008A06F3">
              <w:rPr>
                <w:rStyle w:val="af7"/>
              </w:rPr>
              <w:t>Тип данных</w:t>
            </w:r>
          </w:p>
        </w:tc>
        <w:tc>
          <w:tcPr>
            <w:tcW w:w="0" w:type="auto"/>
            <w:tcMar>
              <w:top w:w="105" w:type="dxa"/>
              <w:left w:w="150" w:type="dxa"/>
              <w:bottom w:w="105" w:type="dxa"/>
              <w:right w:w="150" w:type="dxa"/>
            </w:tcMar>
            <w:hideMark/>
          </w:tcPr>
          <w:p w14:paraId="48D45B14" w14:textId="77777777" w:rsidR="003B6B87" w:rsidRPr="008A06F3" w:rsidRDefault="003B6B87">
            <w:r w:rsidRPr="008A06F3">
              <w:rPr>
                <w:rStyle w:val="af7"/>
              </w:rPr>
              <w:t>Обязательность</w:t>
            </w:r>
          </w:p>
        </w:tc>
        <w:tc>
          <w:tcPr>
            <w:tcW w:w="0" w:type="auto"/>
            <w:tcMar>
              <w:top w:w="105" w:type="dxa"/>
              <w:left w:w="150" w:type="dxa"/>
              <w:bottom w:w="105" w:type="dxa"/>
              <w:right w:w="150" w:type="dxa"/>
            </w:tcMar>
            <w:hideMark/>
          </w:tcPr>
          <w:p w14:paraId="15B6F5D2" w14:textId="77777777" w:rsidR="003B6B87" w:rsidRPr="008A06F3" w:rsidRDefault="003B6B87">
            <w:pPr>
              <w:pStyle w:val="af8"/>
              <w:spacing w:before="0" w:beforeAutospacing="0" w:after="0" w:afterAutospacing="0"/>
              <w:jc w:val="center"/>
            </w:pPr>
            <w:r w:rsidRPr="008A06F3">
              <w:rPr>
                <w:rStyle w:val="af7"/>
              </w:rPr>
              <w:t>Описание</w:t>
            </w:r>
          </w:p>
        </w:tc>
      </w:tr>
      <w:tr w:rsidR="003B6B87" w:rsidRPr="00CB5E7A" w14:paraId="5155A1C7" w14:textId="77777777" w:rsidTr="003B6B87">
        <w:tc>
          <w:tcPr>
            <w:tcW w:w="0" w:type="auto"/>
            <w:tcMar>
              <w:top w:w="105" w:type="dxa"/>
              <w:left w:w="150" w:type="dxa"/>
              <w:bottom w:w="105" w:type="dxa"/>
              <w:right w:w="150" w:type="dxa"/>
            </w:tcMar>
            <w:hideMark/>
          </w:tcPr>
          <w:p w14:paraId="15E3313D" w14:textId="77777777" w:rsidR="003B6B87" w:rsidRPr="008A06F3" w:rsidRDefault="003B6B87">
            <w:pPr>
              <w:pStyle w:val="af8"/>
              <w:spacing w:before="0" w:beforeAutospacing="0" w:after="0" w:afterAutospacing="0"/>
            </w:pPr>
            <w:r w:rsidRPr="008A06F3">
              <w:t>request_id</w:t>
            </w:r>
          </w:p>
        </w:tc>
        <w:tc>
          <w:tcPr>
            <w:tcW w:w="0" w:type="auto"/>
            <w:tcMar>
              <w:top w:w="105" w:type="dxa"/>
              <w:left w:w="150" w:type="dxa"/>
              <w:bottom w:w="105" w:type="dxa"/>
              <w:right w:w="150" w:type="dxa"/>
            </w:tcMar>
            <w:hideMark/>
          </w:tcPr>
          <w:p w14:paraId="47E49E57" w14:textId="77777777" w:rsidR="003B6B87" w:rsidRPr="008A06F3" w:rsidRDefault="003B6B87">
            <w:pPr>
              <w:pStyle w:val="af8"/>
              <w:spacing w:before="0" w:beforeAutospacing="0" w:after="0" w:afterAutospacing="0"/>
            </w:pPr>
            <w:r w:rsidRPr="008A06F3">
              <w:t>string</w:t>
            </w:r>
          </w:p>
        </w:tc>
        <w:tc>
          <w:tcPr>
            <w:tcW w:w="0" w:type="auto"/>
            <w:tcMar>
              <w:top w:w="105" w:type="dxa"/>
              <w:left w:w="150" w:type="dxa"/>
              <w:bottom w:w="105" w:type="dxa"/>
              <w:right w:w="150" w:type="dxa"/>
            </w:tcMar>
            <w:hideMark/>
          </w:tcPr>
          <w:p w14:paraId="289B5DC0" w14:textId="77777777" w:rsidR="003B6B87" w:rsidRPr="008A06F3" w:rsidRDefault="003B6B87">
            <w:r w:rsidRPr="008A06F3">
              <w:t>True</w:t>
            </w:r>
          </w:p>
        </w:tc>
        <w:tc>
          <w:tcPr>
            <w:tcW w:w="0" w:type="auto"/>
            <w:tcMar>
              <w:top w:w="105" w:type="dxa"/>
              <w:left w:w="150" w:type="dxa"/>
              <w:bottom w:w="105" w:type="dxa"/>
              <w:right w:w="150" w:type="dxa"/>
            </w:tcMar>
            <w:hideMark/>
          </w:tcPr>
          <w:p w14:paraId="6B686909" w14:textId="6DA6C12E" w:rsidR="003B6B87" w:rsidRPr="005D34D6" w:rsidRDefault="003B6B87" w:rsidP="005D34D6">
            <w:pPr>
              <w:pStyle w:val="af8"/>
              <w:spacing w:before="0" w:beforeAutospacing="0" w:after="0" w:afterAutospacing="0"/>
            </w:pPr>
            <w:r w:rsidRPr="008A06F3">
              <w:t xml:space="preserve">Уникальный идентификатор </w:t>
            </w:r>
            <w:r w:rsidR="005D34D6">
              <w:t>запроса на импорт БО</w:t>
            </w:r>
          </w:p>
        </w:tc>
      </w:tr>
      <w:tr w:rsidR="003B6B87" w:rsidRPr="00CB5E7A" w14:paraId="4C599253" w14:textId="77777777" w:rsidTr="003B6B87">
        <w:tc>
          <w:tcPr>
            <w:tcW w:w="0" w:type="auto"/>
            <w:tcMar>
              <w:top w:w="105" w:type="dxa"/>
              <w:left w:w="150" w:type="dxa"/>
              <w:bottom w:w="105" w:type="dxa"/>
              <w:right w:w="150" w:type="dxa"/>
            </w:tcMar>
            <w:hideMark/>
          </w:tcPr>
          <w:p w14:paraId="5D2C1FC4" w14:textId="77777777" w:rsidR="003B6B87" w:rsidRPr="008A06F3" w:rsidRDefault="003B6B87">
            <w:r w:rsidRPr="008A06F3">
              <w:t>status</w:t>
            </w:r>
          </w:p>
        </w:tc>
        <w:tc>
          <w:tcPr>
            <w:tcW w:w="0" w:type="auto"/>
            <w:tcMar>
              <w:top w:w="105" w:type="dxa"/>
              <w:left w:w="150" w:type="dxa"/>
              <w:bottom w:w="105" w:type="dxa"/>
              <w:right w:w="150" w:type="dxa"/>
            </w:tcMar>
            <w:hideMark/>
          </w:tcPr>
          <w:p w14:paraId="00CB7F31" w14:textId="687B96CE" w:rsidR="003B6B87" w:rsidRPr="008A06F3" w:rsidRDefault="00B11CFA">
            <w:r>
              <w:t>integer</w:t>
            </w:r>
          </w:p>
        </w:tc>
        <w:tc>
          <w:tcPr>
            <w:tcW w:w="0" w:type="auto"/>
            <w:tcMar>
              <w:top w:w="105" w:type="dxa"/>
              <w:left w:w="150" w:type="dxa"/>
              <w:bottom w:w="105" w:type="dxa"/>
              <w:right w:w="150" w:type="dxa"/>
            </w:tcMar>
            <w:hideMark/>
          </w:tcPr>
          <w:p w14:paraId="19DB3E3D" w14:textId="77777777" w:rsidR="003B6B87" w:rsidRPr="008A06F3" w:rsidRDefault="003B6B87">
            <w:r w:rsidRPr="008A06F3">
              <w:t>True</w:t>
            </w:r>
          </w:p>
        </w:tc>
        <w:tc>
          <w:tcPr>
            <w:tcW w:w="0" w:type="auto"/>
            <w:tcMar>
              <w:top w:w="105" w:type="dxa"/>
              <w:left w:w="150" w:type="dxa"/>
              <w:bottom w:w="105" w:type="dxa"/>
              <w:right w:w="150" w:type="dxa"/>
            </w:tcMar>
            <w:hideMark/>
          </w:tcPr>
          <w:p w14:paraId="5434379D" w14:textId="77777777" w:rsidR="003B6B87" w:rsidRDefault="003B6B87">
            <w:pPr>
              <w:pStyle w:val="af8"/>
              <w:spacing w:before="0" w:beforeAutospacing="0" w:after="0" w:afterAutospacing="0"/>
            </w:pPr>
            <w:r w:rsidRPr="008A06F3">
              <w:t>Статус запроса</w:t>
            </w:r>
          </w:p>
          <w:p w14:paraId="0AEF6FEC" w14:textId="53AB1EC2" w:rsidR="00917BBE" w:rsidRPr="00917BBE" w:rsidRDefault="00917BBE" w:rsidP="00917BBE">
            <w:pPr>
              <w:pStyle w:val="af8"/>
              <w:spacing w:before="150" w:beforeAutospacing="0" w:after="0" w:afterAutospacing="0"/>
              <w:rPr>
                <w:i/>
                <w:iCs/>
              </w:rPr>
            </w:pPr>
            <w:r w:rsidRPr="00AC3AC6">
              <w:rPr>
                <w:rStyle w:val="aff1"/>
              </w:rPr>
              <w:t>Например: status = 200 или status = 202</w:t>
            </w:r>
          </w:p>
        </w:tc>
      </w:tr>
      <w:tr w:rsidR="003B6B87" w:rsidRPr="008A06F3" w14:paraId="54D861C7" w14:textId="77777777" w:rsidTr="003B6B87">
        <w:tc>
          <w:tcPr>
            <w:tcW w:w="0" w:type="auto"/>
            <w:tcMar>
              <w:top w:w="105" w:type="dxa"/>
              <w:left w:w="150" w:type="dxa"/>
              <w:bottom w:w="105" w:type="dxa"/>
              <w:right w:w="150" w:type="dxa"/>
            </w:tcMar>
            <w:hideMark/>
          </w:tcPr>
          <w:p w14:paraId="234F577A" w14:textId="2C846E8C" w:rsidR="003B6B87" w:rsidRPr="008A06F3" w:rsidRDefault="003B6B87">
            <w:r w:rsidRPr="008A06F3">
              <w:rPr>
                <w:rStyle w:val="inline-comment-marker"/>
              </w:rPr>
              <w:t>bio_class</w:t>
            </w:r>
          </w:p>
        </w:tc>
        <w:tc>
          <w:tcPr>
            <w:tcW w:w="0" w:type="auto"/>
            <w:tcMar>
              <w:top w:w="105" w:type="dxa"/>
              <w:left w:w="150" w:type="dxa"/>
              <w:bottom w:w="105" w:type="dxa"/>
              <w:right w:w="150" w:type="dxa"/>
            </w:tcMar>
            <w:hideMark/>
          </w:tcPr>
          <w:p w14:paraId="35DBB2E5" w14:textId="77777777" w:rsidR="003B6B87" w:rsidRPr="008A06F3" w:rsidRDefault="003B6B87">
            <w:r w:rsidRPr="008A06F3">
              <w:t>string</w:t>
            </w:r>
          </w:p>
        </w:tc>
        <w:tc>
          <w:tcPr>
            <w:tcW w:w="0" w:type="auto"/>
            <w:tcMar>
              <w:top w:w="105" w:type="dxa"/>
              <w:left w:w="150" w:type="dxa"/>
              <w:bottom w:w="105" w:type="dxa"/>
              <w:right w:w="150" w:type="dxa"/>
            </w:tcMar>
            <w:hideMark/>
          </w:tcPr>
          <w:p w14:paraId="486AD149" w14:textId="77777777" w:rsidR="003B6B87" w:rsidRPr="008A06F3" w:rsidRDefault="003B6B87">
            <w:r w:rsidRPr="008A06F3">
              <w:t>False</w:t>
            </w:r>
          </w:p>
        </w:tc>
        <w:tc>
          <w:tcPr>
            <w:tcW w:w="0" w:type="auto"/>
            <w:tcMar>
              <w:top w:w="105" w:type="dxa"/>
              <w:left w:w="150" w:type="dxa"/>
              <w:bottom w:w="105" w:type="dxa"/>
              <w:right w:w="150" w:type="dxa"/>
            </w:tcMar>
            <w:hideMark/>
          </w:tcPr>
          <w:p w14:paraId="44EBAC0B" w14:textId="3D13E483" w:rsidR="003B6B87" w:rsidRPr="008A06F3" w:rsidRDefault="003B6B87">
            <w:pPr>
              <w:pStyle w:val="af8"/>
              <w:spacing w:before="0" w:beforeAutospacing="0" w:after="0" w:afterAutospacing="0"/>
            </w:pPr>
            <w:r w:rsidRPr="008A06F3">
              <w:t>Класс доверия зарегистрированного образца</w:t>
            </w:r>
          </w:p>
          <w:p w14:paraId="3F325294" w14:textId="77777777" w:rsidR="003B6B87" w:rsidRPr="008A06F3" w:rsidRDefault="003B6B87">
            <w:pPr>
              <w:pStyle w:val="af8"/>
              <w:spacing w:before="150" w:beforeAutospacing="0" w:after="0" w:afterAutospacing="0"/>
              <w:rPr>
                <w:rStyle w:val="aff1"/>
              </w:rPr>
            </w:pPr>
            <w:r w:rsidRPr="008A06F3">
              <w:rPr>
                <w:rStyle w:val="aff1"/>
              </w:rPr>
              <w:t>Заполняется если status = 200 или status = 202</w:t>
            </w:r>
          </w:p>
          <w:p w14:paraId="203409A0" w14:textId="10827B67" w:rsidR="003B6B87" w:rsidRPr="008A06F3" w:rsidRDefault="003B6B87">
            <w:pPr>
              <w:pStyle w:val="af8"/>
              <w:spacing w:before="150" w:beforeAutospacing="0" w:after="0" w:afterAutospacing="0"/>
              <w:rPr>
                <w:lang w:val="en-US"/>
              </w:rPr>
            </w:pPr>
            <w:r w:rsidRPr="008A06F3">
              <w:rPr>
                <w:rStyle w:val="aff1"/>
              </w:rPr>
              <w:t>Например</w:t>
            </w:r>
            <w:r w:rsidRPr="008A06F3">
              <w:rPr>
                <w:rStyle w:val="aff1"/>
                <w:lang w:val="en-US"/>
              </w:rPr>
              <w:t xml:space="preserve">: import_high </w:t>
            </w:r>
            <w:r w:rsidRPr="008A06F3">
              <w:rPr>
                <w:rStyle w:val="aff1"/>
              </w:rPr>
              <w:t>или</w:t>
            </w:r>
            <w:r w:rsidRPr="008A06F3">
              <w:rPr>
                <w:rStyle w:val="aff1"/>
                <w:lang w:val="en-US"/>
              </w:rPr>
              <w:t xml:space="preserve"> import_low</w:t>
            </w:r>
          </w:p>
        </w:tc>
      </w:tr>
      <w:tr w:rsidR="003B6B87" w:rsidRPr="00CB5E7A" w14:paraId="63B453A4" w14:textId="77777777" w:rsidTr="003B6B87">
        <w:tc>
          <w:tcPr>
            <w:tcW w:w="0" w:type="auto"/>
            <w:tcMar>
              <w:top w:w="105" w:type="dxa"/>
              <w:left w:w="150" w:type="dxa"/>
              <w:bottom w:w="105" w:type="dxa"/>
              <w:right w:w="150" w:type="dxa"/>
            </w:tcMar>
            <w:hideMark/>
          </w:tcPr>
          <w:p w14:paraId="0C2BFC18" w14:textId="77777777" w:rsidR="003B6B87" w:rsidRPr="008A06F3" w:rsidRDefault="003B6B87">
            <w:r w:rsidRPr="008A06F3">
              <w:t>exp_on</w:t>
            </w:r>
          </w:p>
        </w:tc>
        <w:tc>
          <w:tcPr>
            <w:tcW w:w="0" w:type="auto"/>
            <w:tcMar>
              <w:top w:w="105" w:type="dxa"/>
              <w:left w:w="150" w:type="dxa"/>
              <w:bottom w:w="105" w:type="dxa"/>
              <w:right w:w="150" w:type="dxa"/>
            </w:tcMar>
            <w:hideMark/>
          </w:tcPr>
          <w:p w14:paraId="0E72CE4F" w14:textId="77777777" w:rsidR="003B6B87" w:rsidRPr="008A06F3" w:rsidRDefault="003B6B87">
            <w:r w:rsidRPr="008A06F3">
              <w:t>long</w:t>
            </w:r>
          </w:p>
        </w:tc>
        <w:tc>
          <w:tcPr>
            <w:tcW w:w="0" w:type="auto"/>
            <w:tcMar>
              <w:top w:w="105" w:type="dxa"/>
              <w:left w:w="150" w:type="dxa"/>
              <w:bottom w:w="105" w:type="dxa"/>
              <w:right w:w="150" w:type="dxa"/>
            </w:tcMar>
            <w:hideMark/>
          </w:tcPr>
          <w:p w14:paraId="656158E8" w14:textId="77777777" w:rsidR="003B6B87" w:rsidRPr="008A06F3" w:rsidRDefault="003B6B87">
            <w:r w:rsidRPr="008A06F3">
              <w:t>False</w:t>
            </w:r>
          </w:p>
        </w:tc>
        <w:tc>
          <w:tcPr>
            <w:tcW w:w="0" w:type="auto"/>
            <w:tcMar>
              <w:top w:w="105" w:type="dxa"/>
              <w:left w:w="150" w:type="dxa"/>
              <w:bottom w:w="105" w:type="dxa"/>
              <w:right w:w="150" w:type="dxa"/>
            </w:tcMar>
            <w:hideMark/>
          </w:tcPr>
          <w:p w14:paraId="629C9C90" w14:textId="77777777" w:rsidR="003B6B87" w:rsidRPr="008A06F3" w:rsidRDefault="003B6B87">
            <w:pPr>
              <w:pStyle w:val="af8"/>
              <w:spacing w:before="0" w:beforeAutospacing="0" w:after="0" w:afterAutospacing="0"/>
            </w:pPr>
            <w:r w:rsidRPr="008A06F3">
              <w:t>Дата истечения срока жизни БДн в миллисекундах</w:t>
            </w:r>
          </w:p>
          <w:p w14:paraId="2D2F29D0" w14:textId="77777777" w:rsidR="003B6B87" w:rsidRPr="008A06F3" w:rsidRDefault="003B6B87">
            <w:pPr>
              <w:pStyle w:val="af8"/>
              <w:spacing w:before="150" w:beforeAutospacing="0" w:after="0" w:afterAutospacing="0"/>
            </w:pPr>
            <w:r w:rsidRPr="008A06F3">
              <w:rPr>
                <w:rStyle w:val="aff1"/>
              </w:rPr>
              <w:t>Заполняется если status = 200 или status = 202</w:t>
            </w:r>
          </w:p>
        </w:tc>
      </w:tr>
      <w:tr w:rsidR="003B6B87" w:rsidRPr="008A06F3" w14:paraId="68043C94" w14:textId="77777777" w:rsidTr="003B6B87">
        <w:tc>
          <w:tcPr>
            <w:tcW w:w="0" w:type="auto"/>
            <w:tcMar>
              <w:top w:w="105" w:type="dxa"/>
              <w:left w:w="150" w:type="dxa"/>
              <w:bottom w:w="105" w:type="dxa"/>
              <w:right w:w="150" w:type="dxa"/>
            </w:tcMar>
            <w:hideMark/>
          </w:tcPr>
          <w:p w14:paraId="17F9B0BE" w14:textId="77777777" w:rsidR="003B6B87" w:rsidRPr="008A06F3" w:rsidRDefault="003B6B87">
            <w:r w:rsidRPr="008A06F3">
              <w:t>displayed_bio_type</w:t>
            </w:r>
          </w:p>
        </w:tc>
        <w:tc>
          <w:tcPr>
            <w:tcW w:w="0" w:type="auto"/>
            <w:tcMar>
              <w:top w:w="105" w:type="dxa"/>
              <w:left w:w="150" w:type="dxa"/>
              <w:bottom w:w="105" w:type="dxa"/>
              <w:right w:w="150" w:type="dxa"/>
            </w:tcMar>
            <w:hideMark/>
          </w:tcPr>
          <w:p w14:paraId="60FE2DA8" w14:textId="77777777" w:rsidR="003B6B87" w:rsidRPr="008A06F3" w:rsidRDefault="003B6B87">
            <w:r w:rsidRPr="008A06F3">
              <w:t>string</w:t>
            </w:r>
          </w:p>
        </w:tc>
        <w:tc>
          <w:tcPr>
            <w:tcW w:w="0" w:type="auto"/>
            <w:tcMar>
              <w:top w:w="105" w:type="dxa"/>
              <w:left w:w="150" w:type="dxa"/>
              <w:bottom w:w="105" w:type="dxa"/>
              <w:right w:w="150" w:type="dxa"/>
            </w:tcMar>
            <w:hideMark/>
          </w:tcPr>
          <w:p w14:paraId="122A6E8F" w14:textId="77777777" w:rsidR="003B6B87" w:rsidRPr="008A06F3" w:rsidRDefault="003B6B87">
            <w:r w:rsidRPr="008A06F3">
              <w:t>False</w:t>
            </w:r>
          </w:p>
        </w:tc>
        <w:tc>
          <w:tcPr>
            <w:tcW w:w="0" w:type="auto"/>
            <w:tcMar>
              <w:top w:w="105" w:type="dxa"/>
              <w:left w:w="150" w:type="dxa"/>
              <w:bottom w:w="105" w:type="dxa"/>
              <w:right w:w="150" w:type="dxa"/>
            </w:tcMar>
            <w:hideMark/>
          </w:tcPr>
          <w:p w14:paraId="00E02657" w14:textId="77777777" w:rsidR="003B6B87" w:rsidRPr="008A06F3" w:rsidRDefault="003B6B87">
            <w:pPr>
              <w:pStyle w:val="af8"/>
              <w:spacing w:before="0" w:beforeAutospacing="0" w:after="0" w:afterAutospacing="0"/>
            </w:pPr>
            <w:r w:rsidRPr="008A06F3">
              <w:t>Отображаемый тип биометрии</w:t>
            </w:r>
          </w:p>
          <w:p w14:paraId="78C4E2C0" w14:textId="77777777" w:rsidR="003B6B87" w:rsidRPr="008A06F3" w:rsidRDefault="003B6B87">
            <w:pPr>
              <w:pStyle w:val="af8"/>
              <w:spacing w:before="150" w:beforeAutospacing="0" w:after="0" w:afterAutospacing="0"/>
              <w:rPr>
                <w:rStyle w:val="aff1"/>
              </w:rPr>
            </w:pPr>
            <w:r w:rsidRPr="008A06F3">
              <w:rPr>
                <w:rStyle w:val="aff1"/>
              </w:rPr>
              <w:t>Заполняется если status = 200 или status = 202</w:t>
            </w:r>
          </w:p>
          <w:p w14:paraId="322B8889" w14:textId="188564DA" w:rsidR="003B6B87" w:rsidRPr="008A06F3" w:rsidRDefault="003B6B87">
            <w:pPr>
              <w:pStyle w:val="af8"/>
              <w:spacing w:before="150" w:beforeAutospacing="0" w:after="0" w:afterAutospacing="0"/>
            </w:pPr>
            <w:r w:rsidRPr="008A06F3">
              <w:rPr>
                <w:rStyle w:val="aff1"/>
              </w:rPr>
              <w:t>Например: Стандартная или Упрощенная</w:t>
            </w:r>
          </w:p>
        </w:tc>
      </w:tr>
    </w:tbl>
    <w:p w14:paraId="40A30AB0" w14:textId="1DAC3A2D" w:rsidR="003B6B87" w:rsidRPr="008A06F3" w:rsidRDefault="003B6B87" w:rsidP="007A2C45">
      <w:pPr>
        <w:pStyle w:val="auto-cursor-target"/>
        <w:shd w:val="clear" w:color="auto" w:fill="FFFFFF"/>
        <w:spacing w:before="0" w:beforeAutospacing="0" w:after="0" w:afterAutospacing="0" w:line="360" w:lineRule="auto"/>
        <w:ind w:firstLine="851"/>
        <w:rPr>
          <w:lang w:eastAsia="ru-RU"/>
        </w:rPr>
      </w:pPr>
      <w:r w:rsidRPr="008A06F3">
        <w:t>Возможные значения поля</w:t>
      </w:r>
      <w:r w:rsidR="007A2C45">
        <w:rPr>
          <w:lang w:val="ru-RU"/>
        </w:rPr>
        <w:t xml:space="preserve"> </w:t>
      </w:r>
      <w:r w:rsidRPr="008A06F3">
        <w:rPr>
          <w:rStyle w:val="af7"/>
        </w:rPr>
        <w:t>status</w:t>
      </w:r>
      <w:r w:rsidRPr="008A06F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95"/>
        <w:gridCol w:w="4067"/>
      </w:tblGrid>
      <w:tr w:rsidR="003B6B87" w:rsidRPr="008A06F3" w14:paraId="7B185D44" w14:textId="77777777" w:rsidTr="003B6B87">
        <w:trPr>
          <w:tblHeader/>
        </w:trPr>
        <w:tc>
          <w:tcPr>
            <w:tcW w:w="0" w:type="auto"/>
            <w:shd w:val="clear" w:color="auto" w:fill="F4F5F7"/>
            <w:tcMar>
              <w:top w:w="105" w:type="dxa"/>
              <w:left w:w="150" w:type="dxa"/>
              <w:bottom w:w="105" w:type="dxa"/>
              <w:right w:w="150" w:type="dxa"/>
            </w:tcMar>
            <w:hideMark/>
          </w:tcPr>
          <w:p w14:paraId="49DDCF57" w14:textId="77777777" w:rsidR="003B6B87" w:rsidRPr="008A06F3" w:rsidRDefault="003B6B87">
            <w:pPr>
              <w:rPr>
                <w:b/>
                <w:bCs/>
              </w:rPr>
            </w:pPr>
            <w:r w:rsidRPr="008A06F3">
              <w:rPr>
                <w:b/>
                <w:bCs/>
              </w:rPr>
              <w:t>Код</w:t>
            </w:r>
          </w:p>
        </w:tc>
        <w:tc>
          <w:tcPr>
            <w:tcW w:w="0" w:type="auto"/>
            <w:shd w:val="clear" w:color="auto" w:fill="F4F5F7"/>
            <w:tcMar>
              <w:top w:w="105" w:type="dxa"/>
              <w:left w:w="150" w:type="dxa"/>
              <w:bottom w:w="105" w:type="dxa"/>
              <w:right w:w="150" w:type="dxa"/>
            </w:tcMar>
            <w:hideMark/>
          </w:tcPr>
          <w:p w14:paraId="5D68086E" w14:textId="77777777" w:rsidR="003B6B87" w:rsidRPr="008A06F3" w:rsidRDefault="003B6B87">
            <w:pPr>
              <w:rPr>
                <w:b/>
                <w:bCs/>
              </w:rPr>
            </w:pPr>
            <w:r w:rsidRPr="008A06F3">
              <w:rPr>
                <w:b/>
                <w:bCs/>
              </w:rPr>
              <w:t>Описание</w:t>
            </w:r>
          </w:p>
        </w:tc>
      </w:tr>
      <w:tr w:rsidR="003B6B87" w:rsidRPr="008A06F3" w14:paraId="5981E127" w14:textId="77777777" w:rsidTr="003B6B87">
        <w:tc>
          <w:tcPr>
            <w:tcW w:w="0" w:type="auto"/>
            <w:tcMar>
              <w:top w:w="105" w:type="dxa"/>
              <w:left w:w="150" w:type="dxa"/>
              <w:bottom w:w="105" w:type="dxa"/>
              <w:right w:w="150" w:type="dxa"/>
            </w:tcMar>
            <w:hideMark/>
          </w:tcPr>
          <w:p w14:paraId="748D48B0" w14:textId="77777777" w:rsidR="003B6B87" w:rsidRPr="008A06F3" w:rsidRDefault="003B6B87">
            <w:r w:rsidRPr="008A06F3">
              <w:t>200 ОК</w:t>
            </w:r>
          </w:p>
        </w:tc>
        <w:tc>
          <w:tcPr>
            <w:tcW w:w="0" w:type="auto"/>
            <w:tcMar>
              <w:top w:w="105" w:type="dxa"/>
              <w:left w:w="150" w:type="dxa"/>
              <w:bottom w:w="105" w:type="dxa"/>
              <w:right w:w="150" w:type="dxa"/>
            </w:tcMar>
            <w:hideMark/>
          </w:tcPr>
          <w:p w14:paraId="6B2A86CA" w14:textId="1AE5B6AE" w:rsidR="003B6B87" w:rsidRPr="008A06F3" w:rsidRDefault="003B6B87">
            <w:pPr>
              <w:rPr>
                <w:lang w:val="ru-RU"/>
              </w:rPr>
            </w:pPr>
            <w:r w:rsidRPr="008A06F3">
              <w:rPr>
                <w:lang w:val="ru-RU"/>
              </w:rPr>
              <w:t>Успешная регистрация</w:t>
            </w:r>
          </w:p>
        </w:tc>
      </w:tr>
      <w:tr w:rsidR="003B6B87" w:rsidRPr="008A06F3" w14:paraId="2B97858B" w14:textId="77777777" w:rsidTr="003B6B87">
        <w:tc>
          <w:tcPr>
            <w:tcW w:w="0" w:type="auto"/>
            <w:tcMar>
              <w:top w:w="105" w:type="dxa"/>
              <w:left w:w="150" w:type="dxa"/>
              <w:bottom w:w="105" w:type="dxa"/>
              <w:right w:w="150" w:type="dxa"/>
            </w:tcMar>
            <w:hideMark/>
          </w:tcPr>
          <w:p w14:paraId="66A7730D" w14:textId="77777777" w:rsidR="003B6B87" w:rsidRPr="008A06F3" w:rsidRDefault="003B6B87">
            <w:r w:rsidRPr="008A06F3">
              <w:t>202 ADAPTATION</w:t>
            </w:r>
          </w:p>
        </w:tc>
        <w:tc>
          <w:tcPr>
            <w:tcW w:w="0" w:type="auto"/>
            <w:tcMar>
              <w:top w:w="105" w:type="dxa"/>
              <w:left w:w="150" w:type="dxa"/>
              <w:bottom w:w="105" w:type="dxa"/>
              <w:right w:w="150" w:type="dxa"/>
            </w:tcMar>
            <w:hideMark/>
          </w:tcPr>
          <w:p w14:paraId="40F5AA6A" w14:textId="4BF33285" w:rsidR="003B6B87" w:rsidRPr="008A06F3" w:rsidRDefault="003B6B87">
            <w:r w:rsidRPr="008A06F3">
              <w:rPr>
                <w:lang w:val="ru-RU"/>
              </w:rPr>
              <w:t xml:space="preserve">Успешная </w:t>
            </w:r>
            <w:r w:rsidRPr="008A06F3">
              <w:t>адаптация</w:t>
            </w:r>
          </w:p>
        </w:tc>
      </w:tr>
      <w:tr w:rsidR="003B6B87" w:rsidRPr="008A06F3" w14:paraId="16D14EE2" w14:textId="77777777" w:rsidTr="003B6B87">
        <w:tc>
          <w:tcPr>
            <w:tcW w:w="0" w:type="auto"/>
            <w:tcMar>
              <w:top w:w="105" w:type="dxa"/>
              <w:left w:w="150" w:type="dxa"/>
              <w:bottom w:w="105" w:type="dxa"/>
              <w:right w:w="150" w:type="dxa"/>
            </w:tcMar>
            <w:hideMark/>
          </w:tcPr>
          <w:p w14:paraId="6EEAE196" w14:textId="77777777" w:rsidR="003B6B87" w:rsidRPr="008A06F3" w:rsidRDefault="003B6B87">
            <w:r w:rsidRPr="008A06F3">
              <w:t>401 UNAUTHORIZED</w:t>
            </w:r>
          </w:p>
        </w:tc>
        <w:tc>
          <w:tcPr>
            <w:tcW w:w="0" w:type="auto"/>
            <w:tcMar>
              <w:top w:w="105" w:type="dxa"/>
              <w:left w:w="150" w:type="dxa"/>
              <w:bottom w:w="105" w:type="dxa"/>
              <w:right w:w="150" w:type="dxa"/>
            </w:tcMar>
            <w:hideMark/>
          </w:tcPr>
          <w:p w14:paraId="43DD2B42" w14:textId="692B049B" w:rsidR="003B6B87" w:rsidRPr="008A06F3" w:rsidRDefault="003B6B87">
            <w:r w:rsidRPr="008A06F3">
              <w:t>Отказано в авторизации</w:t>
            </w:r>
          </w:p>
        </w:tc>
      </w:tr>
      <w:tr w:rsidR="003B6B87" w:rsidRPr="008A06F3" w14:paraId="5C7C9C21" w14:textId="77777777" w:rsidTr="003B6B87">
        <w:tc>
          <w:tcPr>
            <w:tcW w:w="0" w:type="auto"/>
            <w:tcMar>
              <w:top w:w="105" w:type="dxa"/>
              <w:left w:w="150" w:type="dxa"/>
              <w:bottom w:w="105" w:type="dxa"/>
              <w:right w:w="150" w:type="dxa"/>
            </w:tcMar>
            <w:hideMark/>
          </w:tcPr>
          <w:p w14:paraId="475F9190" w14:textId="77777777" w:rsidR="003B6B87" w:rsidRPr="008A06F3" w:rsidRDefault="003B6B87">
            <w:r w:rsidRPr="008A06F3">
              <w:t>404 NOT_FOUND</w:t>
            </w:r>
          </w:p>
        </w:tc>
        <w:tc>
          <w:tcPr>
            <w:tcW w:w="0" w:type="auto"/>
            <w:tcMar>
              <w:top w:w="105" w:type="dxa"/>
              <w:left w:w="150" w:type="dxa"/>
              <w:bottom w:w="105" w:type="dxa"/>
              <w:right w:w="150" w:type="dxa"/>
            </w:tcMar>
            <w:hideMark/>
          </w:tcPr>
          <w:p w14:paraId="38602BC9" w14:textId="77777777" w:rsidR="003B6B87" w:rsidRPr="008A06F3" w:rsidRDefault="003B6B87">
            <w:r w:rsidRPr="008A06F3">
              <w:t>Биометрический шаблон не найден</w:t>
            </w:r>
          </w:p>
        </w:tc>
      </w:tr>
      <w:tr w:rsidR="003B6B87" w:rsidRPr="008A06F3" w14:paraId="3191EE75" w14:textId="77777777" w:rsidTr="003B6B87">
        <w:tc>
          <w:tcPr>
            <w:tcW w:w="0" w:type="auto"/>
            <w:tcMar>
              <w:top w:w="105" w:type="dxa"/>
              <w:left w:w="150" w:type="dxa"/>
              <w:bottom w:w="105" w:type="dxa"/>
              <w:right w:w="150" w:type="dxa"/>
            </w:tcMar>
            <w:hideMark/>
          </w:tcPr>
          <w:p w14:paraId="337E7D39" w14:textId="77777777" w:rsidR="003B6B87" w:rsidRPr="008A06F3" w:rsidRDefault="003B6B87">
            <w:r w:rsidRPr="008A06F3">
              <w:t>406 NOT_ACCEPTABLE</w:t>
            </w:r>
          </w:p>
        </w:tc>
        <w:tc>
          <w:tcPr>
            <w:tcW w:w="0" w:type="auto"/>
            <w:tcMar>
              <w:top w:w="105" w:type="dxa"/>
              <w:left w:w="150" w:type="dxa"/>
              <w:bottom w:w="105" w:type="dxa"/>
              <w:right w:w="150" w:type="dxa"/>
            </w:tcMar>
            <w:hideMark/>
          </w:tcPr>
          <w:p w14:paraId="1696C861" w14:textId="77777777" w:rsidR="003B6B87" w:rsidRPr="008A06F3" w:rsidRDefault="003B6B87">
            <w:r w:rsidRPr="008A06F3">
              <w:t>Невалидное сообщение (Запрос)</w:t>
            </w:r>
          </w:p>
        </w:tc>
      </w:tr>
      <w:tr w:rsidR="003B6B87" w:rsidRPr="008A06F3" w14:paraId="3483A232" w14:textId="77777777" w:rsidTr="003B6B87">
        <w:tc>
          <w:tcPr>
            <w:tcW w:w="0" w:type="auto"/>
            <w:tcMar>
              <w:top w:w="105" w:type="dxa"/>
              <w:left w:w="150" w:type="dxa"/>
              <w:bottom w:w="105" w:type="dxa"/>
              <w:right w:w="150" w:type="dxa"/>
            </w:tcMar>
            <w:hideMark/>
          </w:tcPr>
          <w:p w14:paraId="43830712" w14:textId="77777777" w:rsidR="003B6B87" w:rsidRPr="008A06F3" w:rsidRDefault="003B6B87">
            <w:r w:rsidRPr="008A06F3">
              <w:t>409 NOT_FOUND_IDP</w:t>
            </w:r>
          </w:p>
        </w:tc>
        <w:tc>
          <w:tcPr>
            <w:tcW w:w="0" w:type="auto"/>
            <w:tcMar>
              <w:top w:w="105" w:type="dxa"/>
              <w:left w:w="150" w:type="dxa"/>
              <w:bottom w:w="105" w:type="dxa"/>
              <w:right w:w="150" w:type="dxa"/>
            </w:tcMar>
            <w:hideMark/>
          </w:tcPr>
          <w:p w14:paraId="14B31043" w14:textId="77777777" w:rsidR="003B6B87" w:rsidRPr="008A06F3" w:rsidRDefault="003B6B87">
            <w:r w:rsidRPr="008A06F3">
              <w:t>Провайдер идентификации не найден</w:t>
            </w:r>
          </w:p>
        </w:tc>
      </w:tr>
      <w:tr w:rsidR="003B6B87" w:rsidRPr="008A06F3" w14:paraId="53E27FD5" w14:textId="77777777" w:rsidTr="003B6B87">
        <w:tc>
          <w:tcPr>
            <w:tcW w:w="0" w:type="auto"/>
            <w:tcMar>
              <w:top w:w="105" w:type="dxa"/>
              <w:left w:w="150" w:type="dxa"/>
              <w:bottom w:w="105" w:type="dxa"/>
              <w:right w:w="150" w:type="dxa"/>
            </w:tcMar>
            <w:hideMark/>
          </w:tcPr>
          <w:p w14:paraId="38F2396C" w14:textId="77777777" w:rsidR="003B6B87" w:rsidRPr="008A06F3" w:rsidRDefault="003B6B87">
            <w:r w:rsidRPr="008A06F3">
              <w:lastRenderedPageBreak/>
              <w:t>410 INACTIVE_IDP</w:t>
            </w:r>
          </w:p>
        </w:tc>
        <w:tc>
          <w:tcPr>
            <w:tcW w:w="0" w:type="auto"/>
            <w:tcMar>
              <w:top w:w="105" w:type="dxa"/>
              <w:left w:w="150" w:type="dxa"/>
              <w:bottom w:w="105" w:type="dxa"/>
              <w:right w:w="150" w:type="dxa"/>
            </w:tcMar>
            <w:hideMark/>
          </w:tcPr>
          <w:p w14:paraId="3F91B53B" w14:textId="77777777" w:rsidR="003B6B87" w:rsidRPr="008A06F3" w:rsidRDefault="003B6B87">
            <w:r w:rsidRPr="008A06F3">
              <w:t>Провайдер идентификации не активен</w:t>
            </w:r>
          </w:p>
        </w:tc>
      </w:tr>
      <w:tr w:rsidR="003B6B87" w:rsidRPr="008A06F3" w14:paraId="2F86DBAB" w14:textId="77777777" w:rsidTr="003B6B87">
        <w:tc>
          <w:tcPr>
            <w:tcW w:w="0" w:type="auto"/>
            <w:tcMar>
              <w:top w:w="105" w:type="dxa"/>
              <w:left w:w="150" w:type="dxa"/>
              <w:bottom w:w="105" w:type="dxa"/>
              <w:right w:w="150" w:type="dxa"/>
            </w:tcMar>
            <w:hideMark/>
          </w:tcPr>
          <w:p w14:paraId="334F01B2" w14:textId="77777777" w:rsidR="003B6B87" w:rsidRPr="008A06F3" w:rsidRDefault="003B6B87">
            <w:r w:rsidRPr="008A06F3">
              <w:t>411 NOT_FOUND_IS</w:t>
            </w:r>
          </w:p>
        </w:tc>
        <w:tc>
          <w:tcPr>
            <w:tcW w:w="0" w:type="auto"/>
            <w:tcMar>
              <w:top w:w="105" w:type="dxa"/>
              <w:left w:w="150" w:type="dxa"/>
              <w:bottom w:w="105" w:type="dxa"/>
              <w:right w:w="150" w:type="dxa"/>
            </w:tcMar>
            <w:hideMark/>
          </w:tcPr>
          <w:p w14:paraId="7900D20B" w14:textId="77777777" w:rsidR="003B6B87" w:rsidRPr="008A06F3" w:rsidRDefault="003B6B87">
            <w:r w:rsidRPr="008A06F3">
              <w:t>Информационная система не найдена</w:t>
            </w:r>
          </w:p>
        </w:tc>
      </w:tr>
      <w:tr w:rsidR="003B6B87" w:rsidRPr="008A06F3" w14:paraId="741956ED" w14:textId="77777777" w:rsidTr="003B6B87">
        <w:tc>
          <w:tcPr>
            <w:tcW w:w="0" w:type="auto"/>
            <w:tcMar>
              <w:top w:w="105" w:type="dxa"/>
              <w:left w:w="150" w:type="dxa"/>
              <w:bottom w:w="105" w:type="dxa"/>
              <w:right w:w="150" w:type="dxa"/>
            </w:tcMar>
            <w:hideMark/>
          </w:tcPr>
          <w:p w14:paraId="63A609B5" w14:textId="77777777" w:rsidR="003B6B87" w:rsidRPr="008A06F3" w:rsidRDefault="003B6B87">
            <w:r w:rsidRPr="008A06F3">
              <w:t>412 INACTIVE_IS</w:t>
            </w:r>
          </w:p>
        </w:tc>
        <w:tc>
          <w:tcPr>
            <w:tcW w:w="0" w:type="auto"/>
            <w:tcMar>
              <w:top w:w="105" w:type="dxa"/>
              <w:left w:w="150" w:type="dxa"/>
              <w:bottom w:w="105" w:type="dxa"/>
              <w:right w:w="150" w:type="dxa"/>
            </w:tcMar>
            <w:hideMark/>
          </w:tcPr>
          <w:p w14:paraId="73CF55BE" w14:textId="77777777" w:rsidR="003B6B87" w:rsidRPr="008A06F3" w:rsidRDefault="003B6B87">
            <w:r w:rsidRPr="008A06F3">
              <w:t>Информационная система не активна</w:t>
            </w:r>
          </w:p>
        </w:tc>
      </w:tr>
      <w:tr w:rsidR="003B6B87" w:rsidRPr="00CB5E7A" w14:paraId="5C22CF92" w14:textId="77777777" w:rsidTr="003B6B87">
        <w:tc>
          <w:tcPr>
            <w:tcW w:w="0" w:type="auto"/>
            <w:tcMar>
              <w:top w:w="105" w:type="dxa"/>
              <w:left w:w="150" w:type="dxa"/>
              <w:bottom w:w="105" w:type="dxa"/>
              <w:right w:w="150" w:type="dxa"/>
            </w:tcMar>
            <w:hideMark/>
          </w:tcPr>
          <w:p w14:paraId="0B28BA83" w14:textId="77777777" w:rsidR="003B6B87" w:rsidRPr="008A06F3" w:rsidRDefault="003B6B87">
            <w:r w:rsidRPr="008A06F3">
              <w:t>413 NOT_FOUND_REQUIRED_MODALITIES</w:t>
            </w:r>
          </w:p>
        </w:tc>
        <w:tc>
          <w:tcPr>
            <w:tcW w:w="0" w:type="auto"/>
            <w:tcMar>
              <w:top w:w="105" w:type="dxa"/>
              <w:left w:w="150" w:type="dxa"/>
              <w:bottom w:w="105" w:type="dxa"/>
              <w:right w:w="150" w:type="dxa"/>
            </w:tcMar>
            <w:hideMark/>
          </w:tcPr>
          <w:p w14:paraId="3487E32C" w14:textId="77777777" w:rsidR="003B6B87" w:rsidRPr="008A06F3" w:rsidRDefault="003B6B87">
            <w:pPr>
              <w:rPr>
                <w:lang w:val="ru-RU"/>
              </w:rPr>
            </w:pPr>
            <w:r w:rsidRPr="008A06F3">
              <w:rPr>
                <w:lang w:val="ru-RU"/>
              </w:rPr>
              <w:t>Не найдены БО обязательной модальности</w:t>
            </w:r>
          </w:p>
        </w:tc>
      </w:tr>
      <w:tr w:rsidR="003B6B87" w:rsidRPr="00CB5E7A" w14:paraId="5B340B63" w14:textId="77777777" w:rsidTr="003B6B87">
        <w:tc>
          <w:tcPr>
            <w:tcW w:w="0" w:type="auto"/>
            <w:tcMar>
              <w:top w:w="105" w:type="dxa"/>
              <w:left w:w="150" w:type="dxa"/>
              <w:bottom w:w="105" w:type="dxa"/>
              <w:right w:w="150" w:type="dxa"/>
            </w:tcMar>
            <w:hideMark/>
          </w:tcPr>
          <w:p w14:paraId="3E8203E8" w14:textId="77777777" w:rsidR="003B6B87" w:rsidRPr="008A06F3" w:rsidRDefault="003B6B87">
            <w:r w:rsidRPr="008A06F3">
              <w:t>414 NOT_EXTRACT_VECTORS</w:t>
            </w:r>
          </w:p>
        </w:tc>
        <w:tc>
          <w:tcPr>
            <w:tcW w:w="0" w:type="auto"/>
            <w:tcMar>
              <w:top w:w="105" w:type="dxa"/>
              <w:left w:w="150" w:type="dxa"/>
              <w:bottom w:w="105" w:type="dxa"/>
              <w:right w:w="150" w:type="dxa"/>
            </w:tcMar>
            <w:hideMark/>
          </w:tcPr>
          <w:p w14:paraId="1CDCBC64" w14:textId="77777777" w:rsidR="003B6B87" w:rsidRPr="008A06F3" w:rsidRDefault="003B6B87">
            <w:pPr>
              <w:rPr>
                <w:lang w:val="ru-RU"/>
              </w:rPr>
            </w:pPr>
            <w:r w:rsidRPr="008A06F3">
              <w:rPr>
                <w:lang w:val="ru-RU"/>
              </w:rPr>
              <w:t>Не удалось извлечь биометрический шаблон</w:t>
            </w:r>
          </w:p>
        </w:tc>
      </w:tr>
      <w:tr w:rsidR="003B6B87" w:rsidRPr="008A06F3" w14:paraId="1BB540E0" w14:textId="77777777" w:rsidTr="003B6B87">
        <w:tc>
          <w:tcPr>
            <w:tcW w:w="0" w:type="auto"/>
            <w:tcMar>
              <w:top w:w="105" w:type="dxa"/>
              <w:left w:w="150" w:type="dxa"/>
              <w:bottom w:w="105" w:type="dxa"/>
              <w:right w:w="150" w:type="dxa"/>
            </w:tcMar>
            <w:hideMark/>
          </w:tcPr>
          <w:p w14:paraId="76A5C49B" w14:textId="77777777" w:rsidR="003B6B87" w:rsidRPr="008A06F3" w:rsidRDefault="003B6B87">
            <w:r w:rsidRPr="008A06F3">
              <w:t>415 UNSUPPORTED_MODALITY</w:t>
            </w:r>
          </w:p>
        </w:tc>
        <w:tc>
          <w:tcPr>
            <w:tcW w:w="0" w:type="auto"/>
            <w:tcMar>
              <w:top w:w="105" w:type="dxa"/>
              <w:left w:w="150" w:type="dxa"/>
              <w:bottom w:w="105" w:type="dxa"/>
              <w:right w:w="150" w:type="dxa"/>
            </w:tcMar>
            <w:hideMark/>
          </w:tcPr>
          <w:p w14:paraId="507460E0" w14:textId="77777777" w:rsidR="003B6B87" w:rsidRPr="008A06F3" w:rsidRDefault="003B6B87">
            <w:r w:rsidRPr="008A06F3">
              <w:t>Неподдерживаемая модальность</w:t>
            </w:r>
          </w:p>
        </w:tc>
      </w:tr>
      <w:tr w:rsidR="003B6B87" w:rsidRPr="008A06F3" w14:paraId="4EAC6FB1" w14:textId="77777777" w:rsidTr="003B6B87">
        <w:tc>
          <w:tcPr>
            <w:tcW w:w="0" w:type="auto"/>
            <w:tcMar>
              <w:top w:w="105" w:type="dxa"/>
              <w:left w:w="150" w:type="dxa"/>
              <w:bottom w:w="105" w:type="dxa"/>
              <w:right w:w="150" w:type="dxa"/>
            </w:tcMar>
            <w:hideMark/>
          </w:tcPr>
          <w:p w14:paraId="1386A081" w14:textId="77777777" w:rsidR="003B6B87" w:rsidRPr="008A06F3" w:rsidRDefault="003B6B87">
            <w:r w:rsidRPr="008A06F3">
              <w:t>416 INACTIVE_TEMPLATES</w:t>
            </w:r>
          </w:p>
        </w:tc>
        <w:tc>
          <w:tcPr>
            <w:tcW w:w="0" w:type="auto"/>
            <w:tcMar>
              <w:top w:w="105" w:type="dxa"/>
              <w:left w:w="150" w:type="dxa"/>
              <w:bottom w:w="105" w:type="dxa"/>
              <w:right w:w="150" w:type="dxa"/>
            </w:tcMar>
            <w:hideMark/>
          </w:tcPr>
          <w:p w14:paraId="2EC82126" w14:textId="77777777" w:rsidR="003B6B87" w:rsidRPr="008A06F3" w:rsidRDefault="003B6B87">
            <w:r w:rsidRPr="008A06F3">
              <w:t>БКШ не активен</w:t>
            </w:r>
          </w:p>
        </w:tc>
      </w:tr>
      <w:tr w:rsidR="003B6B87" w:rsidRPr="008A06F3" w14:paraId="3C077B4D" w14:textId="77777777" w:rsidTr="003B6B87">
        <w:tc>
          <w:tcPr>
            <w:tcW w:w="0" w:type="auto"/>
            <w:tcMar>
              <w:top w:w="105" w:type="dxa"/>
              <w:left w:w="150" w:type="dxa"/>
              <w:bottom w:w="105" w:type="dxa"/>
              <w:right w:w="150" w:type="dxa"/>
            </w:tcMar>
            <w:hideMark/>
          </w:tcPr>
          <w:p w14:paraId="4845BEAE" w14:textId="77777777" w:rsidR="003B6B87" w:rsidRPr="008A06F3" w:rsidRDefault="003B6B87">
            <w:r w:rsidRPr="008A06F3">
              <w:t>417 ALREADY_INACTIVE</w:t>
            </w:r>
          </w:p>
        </w:tc>
        <w:tc>
          <w:tcPr>
            <w:tcW w:w="0" w:type="auto"/>
            <w:tcMar>
              <w:top w:w="105" w:type="dxa"/>
              <w:left w:w="150" w:type="dxa"/>
              <w:bottom w:w="105" w:type="dxa"/>
              <w:right w:w="150" w:type="dxa"/>
            </w:tcMar>
            <w:hideMark/>
          </w:tcPr>
          <w:p w14:paraId="36B0E9D6" w14:textId="77777777" w:rsidR="003B6B87" w:rsidRPr="008A06F3" w:rsidRDefault="003B6B87">
            <w:r w:rsidRPr="008A06F3">
              <w:t>Пользователь уже деактивирован</w:t>
            </w:r>
          </w:p>
        </w:tc>
      </w:tr>
      <w:tr w:rsidR="003B6B87" w:rsidRPr="00CB5E7A" w14:paraId="696D7CEC" w14:textId="77777777" w:rsidTr="003B6B87">
        <w:tc>
          <w:tcPr>
            <w:tcW w:w="0" w:type="auto"/>
            <w:tcMar>
              <w:top w:w="105" w:type="dxa"/>
              <w:left w:w="150" w:type="dxa"/>
              <w:bottom w:w="105" w:type="dxa"/>
              <w:right w:w="150" w:type="dxa"/>
            </w:tcMar>
            <w:hideMark/>
          </w:tcPr>
          <w:p w14:paraId="06121A88" w14:textId="77777777" w:rsidR="003B6B87" w:rsidRPr="008A06F3" w:rsidRDefault="003B6B87">
            <w:r w:rsidRPr="008A06F3">
              <w:t>418 TYPE_NOT_MATCH_REQUIRED</w:t>
            </w:r>
          </w:p>
        </w:tc>
        <w:tc>
          <w:tcPr>
            <w:tcW w:w="0" w:type="auto"/>
            <w:tcMar>
              <w:top w:w="105" w:type="dxa"/>
              <w:left w:w="150" w:type="dxa"/>
              <w:bottom w:w="105" w:type="dxa"/>
              <w:right w:w="150" w:type="dxa"/>
            </w:tcMar>
            <w:hideMark/>
          </w:tcPr>
          <w:p w14:paraId="7F9099E9" w14:textId="77777777" w:rsidR="003B6B87" w:rsidRPr="008A06F3" w:rsidRDefault="003B6B87">
            <w:pPr>
              <w:rPr>
                <w:lang w:val="ru-RU"/>
              </w:rPr>
            </w:pPr>
            <w:r w:rsidRPr="008A06F3">
              <w:rPr>
                <w:lang w:val="ru-RU"/>
              </w:rPr>
              <w:t>Тип информационной системы не соответствует требованиям</w:t>
            </w:r>
          </w:p>
        </w:tc>
      </w:tr>
      <w:tr w:rsidR="003B6B87" w:rsidRPr="008A06F3" w14:paraId="7C6D0AED" w14:textId="77777777" w:rsidTr="003B6B87">
        <w:tc>
          <w:tcPr>
            <w:tcW w:w="0" w:type="auto"/>
            <w:tcMar>
              <w:top w:w="105" w:type="dxa"/>
              <w:left w:w="150" w:type="dxa"/>
              <w:bottom w:w="105" w:type="dxa"/>
              <w:right w:w="150" w:type="dxa"/>
            </w:tcMar>
            <w:hideMark/>
          </w:tcPr>
          <w:p w14:paraId="285E5E8D" w14:textId="77777777" w:rsidR="003B6B87" w:rsidRPr="008A06F3" w:rsidRDefault="003B6B87">
            <w:r w:rsidRPr="008A06F3">
              <w:t>419 NOT_FOUND_VENDOR</w:t>
            </w:r>
          </w:p>
        </w:tc>
        <w:tc>
          <w:tcPr>
            <w:tcW w:w="0" w:type="auto"/>
            <w:tcMar>
              <w:top w:w="105" w:type="dxa"/>
              <w:left w:w="150" w:type="dxa"/>
              <w:bottom w:w="105" w:type="dxa"/>
              <w:right w:w="150" w:type="dxa"/>
            </w:tcMar>
            <w:hideMark/>
          </w:tcPr>
          <w:p w14:paraId="475E0184" w14:textId="77777777" w:rsidR="003B6B87" w:rsidRPr="008A06F3" w:rsidRDefault="003B6B87">
            <w:r w:rsidRPr="008A06F3">
              <w:t>Вендор не найден</w:t>
            </w:r>
          </w:p>
        </w:tc>
      </w:tr>
      <w:tr w:rsidR="003B6B87" w:rsidRPr="008A06F3" w14:paraId="06F88E7E" w14:textId="77777777" w:rsidTr="003B6B87">
        <w:tc>
          <w:tcPr>
            <w:tcW w:w="0" w:type="auto"/>
            <w:tcMar>
              <w:top w:w="105" w:type="dxa"/>
              <w:left w:w="150" w:type="dxa"/>
              <w:bottom w:w="105" w:type="dxa"/>
              <w:right w:w="150" w:type="dxa"/>
            </w:tcMar>
            <w:hideMark/>
          </w:tcPr>
          <w:p w14:paraId="7E492E77" w14:textId="77777777" w:rsidR="003B6B87" w:rsidRPr="008A06F3" w:rsidRDefault="003B6B87">
            <w:r w:rsidRPr="008A06F3">
              <w:t>420 NOT_FOUND_USER</w:t>
            </w:r>
          </w:p>
        </w:tc>
        <w:tc>
          <w:tcPr>
            <w:tcW w:w="0" w:type="auto"/>
            <w:tcMar>
              <w:top w:w="105" w:type="dxa"/>
              <w:left w:w="150" w:type="dxa"/>
              <w:bottom w:w="105" w:type="dxa"/>
              <w:right w:w="150" w:type="dxa"/>
            </w:tcMar>
            <w:hideMark/>
          </w:tcPr>
          <w:p w14:paraId="58887B8C" w14:textId="77777777" w:rsidR="003B6B87" w:rsidRPr="008A06F3" w:rsidRDefault="003B6B87">
            <w:r w:rsidRPr="008A06F3">
              <w:t>Пользователь не найден</w:t>
            </w:r>
          </w:p>
        </w:tc>
      </w:tr>
      <w:tr w:rsidR="003B6B87" w:rsidRPr="00CB5E7A" w14:paraId="6B61C34B" w14:textId="77777777" w:rsidTr="003B6B87">
        <w:tc>
          <w:tcPr>
            <w:tcW w:w="0" w:type="auto"/>
            <w:tcMar>
              <w:top w:w="105" w:type="dxa"/>
              <w:left w:w="150" w:type="dxa"/>
              <w:bottom w:w="105" w:type="dxa"/>
              <w:right w:w="150" w:type="dxa"/>
            </w:tcMar>
            <w:hideMark/>
          </w:tcPr>
          <w:p w14:paraId="087F2914" w14:textId="77777777" w:rsidR="003B6B87" w:rsidRPr="008A06F3" w:rsidRDefault="003B6B87">
            <w:r w:rsidRPr="008A06F3">
              <w:t>421 IS_ACCESS_DENIED</w:t>
            </w:r>
          </w:p>
        </w:tc>
        <w:tc>
          <w:tcPr>
            <w:tcW w:w="0" w:type="auto"/>
            <w:tcMar>
              <w:top w:w="105" w:type="dxa"/>
              <w:left w:w="150" w:type="dxa"/>
              <w:bottom w:w="105" w:type="dxa"/>
              <w:right w:w="150" w:type="dxa"/>
            </w:tcMar>
            <w:hideMark/>
          </w:tcPr>
          <w:p w14:paraId="1157ABAD" w14:textId="77777777" w:rsidR="003B6B87" w:rsidRPr="008A06F3" w:rsidRDefault="003B6B87">
            <w:pPr>
              <w:rPr>
                <w:lang w:val="ru-RU"/>
              </w:rPr>
            </w:pPr>
            <w:r w:rsidRPr="008A06F3">
              <w:rPr>
                <w:lang w:val="ru-RU"/>
              </w:rPr>
              <w:t>Информационной системе отказано в доступе</w:t>
            </w:r>
          </w:p>
        </w:tc>
      </w:tr>
      <w:tr w:rsidR="003B6B87" w:rsidRPr="008A06F3" w14:paraId="10C74AD7" w14:textId="77777777" w:rsidTr="003B6B87">
        <w:tc>
          <w:tcPr>
            <w:tcW w:w="0" w:type="auto"/>
            <w:tcMar>
              <w:top w:w="105" w:type="dxa"/>
              <w:left w:w="150" w:type="dxa"/>
              <w:bottom w:w="105" w:type="dxa"/>
              <w:right w:w="150" w:type="dxa"/>
            </w:tcMar>
            <w:hideMark/>
          </w:tcPr>
          <w:p w14:paraId="208DFDF9" w14:textId="77777777" w:rsidR="003B6B87" w:rsidRPr="008A06F3" w:rsidRDefault="003B6B87">
            <w:r w:rsidRPr="008A06F3">
              <w:t>422 UNACCEPTABLE_QUALITY</w:t>
            </w:r>
          </w:p>
        </w:tc>
        <w:tc>
          <w:tcPr>
            <w:tcW w:w="0" w:type="auto"/>
            <w:tcMar>
              <w:top w:w="105" w:type="dxa"/>
              <w:left w:w="150" w:type="dxa"/>
              <w:bottom w:w="105" w:type="dxa"/>
              <w:right w:w="150" w:type="dxa"/>
            </w:tcMar>
            <w:hideMark/>
          </w:tcPr>
          <w:p w14:paraId="0254F853" w14:textId="77777777" w:rsidR="003B6B87" w:rsidRPr="008A06F3" w:rsidRDefault="003B6B87">
            <w:r w:rsidRPr="008A06F3">
              <w:t>Неудовлетворительное качество БО</w:t>
            </w:r>
          </w:p>
        </w:tc>
      </w:tr>
      <w:tr w:rsidR="003B6B87" w:rsidRPr="00CB5E7A" w14:paraId="23503F35" w14:textId="77777777" w:rsidTr="003B6B87">
        <w:tc>
          <w:tcPr>
            <w:tcW w:w="0" w:type="auto"/>
            <w:tcMar>
              <w:top w:w="105" w:type="dxa"/>
              <w:left w:w="150" w:type="dxa"/>
              <w:bottom w:w="105" w:type="dxa"/>
              <w:right w:w="150" w:type="dxa"/>
            </w:tcMar>
            <w:hideMark/>
          </w:tcPr>
          <w:p w14:paraId="488EE6E9" w14:textId="77777777" w:rsidR="003B6B87" w:rsidRPr="008A06F3" w:rsidRDefault="003B6B87">
            <w:r w:rsidRPr="008A06F3">
              <w:t>423 WRONG_VECTORS_COUNT</w:t>
            </w:r>
          </w:p>
        </w:tc>
        <w:tc>
          <w:tcPr>
            <w:tcW w:w="0" w:type="auto"/>
            <w:tcMar>
              <w:top w:w="105" w:type="dxa"/>
              <w:left w:w="150" w:type="dxa"/>
              <w:bottom w:w="105" w:type="dxa"/>
              <w:right w:w="150" w:type="dxa"/>
            </w:tcMar>
            <w:hideMark/>
          </w:tcPr>
          <w:p w14:paraId="2D3D4A18" w14:textId="77777777" w:rsidR="003B6B87" w:rsidRPr="008A06F3" w:rsidRDefault="003B6B87">
            <w:pPr>
              <w:rPr>
                <w:lang w:val="ru-RU"/>
              </w:rPr>
            </w:pPr>
            <w:r w:rsidRPr="008A06F3">
              <w:rPr>
                <w:lang w:val="ru-RU"/>
              </w:rPr>
              <w:t>Количество БШ не соответствует правилу регистрации</w:t>
            </w:r>
          </w:p>
        </w:tc>
      </w:tr>
      <w:tr w:rsidR="003B6B87" w:rsidRPr="008A06F3" w14:paraId="02B6509C" w14:textId="77777777" w:rsidTr="003B6B87">
        <w:tc>
          <w:tcPr>
            <w:tcW w:w="0" w:type="auto"/>
            <w:tcMar>
              <w:top w:w="105" w:type="dxa"/>
              <w:left w:w="150" w:type="dxa"/>
              <w:bottom w:w="105" w:type="dxa"/>
              <w:right w:w="150" w:type="dxa"/>
            </w:tcMar>
            <w:hideMark/>
          </w:tcPr>
          <w:p w14:paraId="5895887A" w14:textId="77777777" w:rsidR="003B6B87" w:rsidRPr="008A06F3" w:rsidRDefault="003B6B87">
            <w:r w:rsidRPr="008A06F3">
              <w:t>434 NOT_FOUND_CIRCLE</w:t>
            </w:r>
          </w:p>
        </w:tc>
        <w:tc>
          <w:tcPr>
            <w:tcW w:w="0" w:type="auto"/>
            <w:tcMar>
              <w:top w:w="105" w:type="dxa"/>
              <w:left w:w="150" w:type="dxa"/>
              <w:bottom w:w="105" w:type="dxa"/>
              <w:right w:w="150" w:type="dxa"/>
            </w:tcMar>
            <w:hideMark/>
          </w:tcPr>
          <w:p w14:paraId="7BA1A14F" w14:textId="77777777" w:rsidR="003B6B87" w:rsidRPr="008A06F3" w:rsidRDefault="003B6B87">
            <w:r w:rsidRPr="008A06F3">
              <w:t>Круг доверия не найден</w:t>
            </w:r>
          </w:p>
        </w:tc>
      </w:tr>
      <w:tr w:rsidR="003B6B87" w:rsidRPr="008A06F3" w14:paraId="2DD70F16" w14:textId="77777777" w:rsidTr="003B6B87">
        <w:tc>
          <w:tcPr>
            <w:tcW w:w="0" w:type="auto"/>
            <w:tcMar>
              <w:top w:w="105" w:type="dxa"/>
              <w:left w:w="150" w:type="dxa"/>
              <w:bottom w:w="105" w:type="dxa"/>
              <w:right w:w="150" w:type="dxa"/>
            </w:tcMar>
            <w:hideMark/>
          </w:tcPr>
          <w:p w14:paraId="273F1C5B" w14:textId="77777777" w:rsidR="003B6B87" w:rsidRPr="008A06F3" w:rsidRDefault="003B6B87">
            <w:r w:rsidRPr="008A06F3">
              <w:t>435 DECRYPT_OPERATION_FAILED</w:t>
            </w:r>
          </w:p>
        </w:tc>
        <w:tc>
          <w:tcPr>
            <w:tcW w:w="0" w:type="auto"/>
            <w:tcMar>
              <w:top w:w="105" w:type="dxa"/>
              <w:left w:w="150" w:type="dxa"/>
              <w:bottom w:w="105" w:type="dxa"/>
              <w:right w:w="150" w:type="dxa"/>
            </w:tcMar>
            <w:hideMark/>
          </w:tcPr>
          <w:p w14:paraId="3B2FA4EE" w14:textId="77777777" w:rsidR="003B6B87" w:rsidRPr="008A06F3" w:rsidRDefault="003B6B87">
            <w:r w:rsidRPr="008A06F3">
              <w:t>Расшифровка не удалась</w:t>
            </w:r>
          </w:p>
        </w:tc>
      </w:tr>
      <w:tr w:rsidR="003B6B87" w:rsidRPr="008A06F3" w14:paraId="5429542A" w14:textId="77777777" w:rsidTr="003B6B87">
        <w:tc>
          <w:tcPr>
            <w:tcW w:w="0" w:type="auto"/>
            <w:tcMar>
              <w:top w:w="105" w:type="dxa"/>
              <w:left w:w="150" w:type="dxa"/>
              <w:bottom w:w="105" w:type="dxa"/>
              <w:right w:w="150" w:type="dxa"/>
            </w:tcMar>
            <w:hideMark/>
          </w:tcPr>
          <w:p w14:paraId="2E6A838E" w14:textId="77777777" w:rsidR="003B6B87" w:rsidRPr="008A06F3" w:rsidRDefault="003B6B87">
            <w:r w:rsidRPr="008A06F3">
              <w:t>436 BIO_DATA_MUST_BE_ENCRYPTED</w:t>
            </w:r>
          </w:p>
        </w:tc>
        <w:tc>
          <w:tcPr>
            <w:tcW w:w="0" w:type="auto"/>
            <w:tcMar>
              <w:top w:w="105" w:type="dxa"/>
              <w:left w:w="150" w:type="dxa"/>
              <w:bottom w:w="105" w:type="dxa"/>
              <w:right w:w="150" w:type="dxa"/>
            </w:tcMar>
            <w:hideMark/>
          </w:tcPr>
          <w:p w14:paraId="474599C7" w14:textId="77777777" w:rsidR="003B6B87" w:rsidRPr="008A06F3" w:rsidRDefault="003B6B87">
            <w:r w:rsidRPr="008A06F3">
              <w:t>БО должно быть зашифровано</w:t>
            </w:r>
          </w:p>
        </w:tc>
      </w:tr>
      <w:tr w:rsidR="003B6B87" w:rsidRPr="00CB5E7A" w14:paraId="429BA4C4" w14:textId="77777777" w:rsidTr="003B6B87">
        <w:tc>
          <w:tcPr>
            <w:tcW w:w="0" w:type="auto"/>
            <w:tcMar>
              <w:top w:w="105" w:type="dxa"/>
              <w:left w:w="150" w:type="dxa"/>
              <w:bottom w:w="105" w:type="dxa"/>
              <w:right w:w="150" w:type="dxa"/>
            </w:tcMar>
            <w:hideMark/>
          </w:tcPr>
          <w:p w14:paraId="508EA62D" w14:textId="77777777" w:rsidR="003B6B87" w:rsidRPr="008A06F3" w:rsidRDefault="003B6B87">
            <w:r w:rsidRPr="008A06F3">
              <w:t>437 BIO_DATA_MUST_NOT_BE_ENCRYPTED</w:t>
            </w:r>
          </w:p>
        </w:tc>
        <w:tc>
          <w:tcPr>
            <w:tcW w:w="0" w:type="auto"/>
            <w:tcMar>
              <w:top w:w="105" w:type="dxa"/>
              <w:left w:w="150" w:type="dxa"/>
              <w:bottom w:w="105" w:type="dxa"/>
              <w:right w:w="150" w:type="dxa"/>
            </w:tcMar>
            <w:hideMark/>
          </w:tcPr>
          <w:p w14:paraId="0B89DACD" w14:textId="77777777" w:rsidR="003B6B87" w:rsidRPr="008A06F3" w:rsidRDefault="003B6B87">
            <w:pPr>
              <w:rPr>
                <w:lang w:val="ru-RU"/>
              </w:rPr>
            </w:pPr>
            <w:r w:rsidRPr="008A06F3">
              <w:rPr>
                <w:lang w:val="ru-RU"/>
              </w:rPr>
              <w:t>БО не должно быть зашифровано</w:t>
            </w:r>
          </w:p>
        </w:tc>
      </w:tr>
      <w:tr w:rsidR="003B6B87" w:rsidRPr="008A06F3" w14:paraId="7606ABCC" w14:textId="77777777" w:rsidTr="003B6B87">
        <w:tc>
          <w:tcPr>
            <w:tcW w:w="0" w:type="auto"/>
            <w:tcMar>
              <w:top w:w="105" w:type="dxa"/>
              <w:left w:w="150" w:type="dxa"/>
              <w:bottom w:w="105" w:type="dxa"/>
              <w:right w:w="150" w:type="dxa"/>
            </w:tcMar>
            <w:hideMark/>
          </w:tcPr>
          <w:p w14:paraId="680CD92E" w14:textId="77777777" w:rsidR="003B6B87" w:rsidRPr="008A06F3" w:rsidRDefault="003B6B87">
            <w:r w:rsidRPr="008A06F3">
              <w:t>438 ATTACHMENT_VALIDATION_FAILED</w:t>
            </w:r>
          </w:p>
        </w:tc>
        <w:tc>
          <w:tcPr>
            <w:tcW w:w="0" w:type="auto"/>
            <w:tcMar>
              <w:top w:w="105" w:type="dxa"/>
              <w:left w:w="150" w:type="dxa"/>
              <w:bottom w:w="105" w:type="dxa"/>
              <w:right w:w="150" w:type="dxa"/>
            </w:tcMar>
            <w:hideMark/>
          </w:tcPr>
          <w:p w14:paraId="4FF49BB7" w14:textId="77777777" w:rsidR="003B6B87" w:rsidRPr="008A06F3" w:rsidRDefault="003B6B87">
            <w:r w:rsidRPr="008A06F3">
              <w:t>Проверка вложений не пройдена</w:t>
            </w:r>
          </w:p>
        </w:tc>
      </w:tr>
      <w:tr w:rsidR="007D21F9" w:rsidRPr="00CB5E7A" w14:paraId="316DF0C1" w14:textId="77777777" w:rsidTr="003B6B87">
        <w:tc>
          <w:tcPr>
            <w:tcW w:w="0" w:type="auto"/>
            <w:tcMar>
              <w:top w:w="105" w:type="dxa"/>
              <w:left w:w="150" w:type="dxa"/>
              <w:bottom w:w="105" w:type="dxa"/>
              <w:right w:w="150" w:type="dxa"/>
            </w:tcMar>
          </w:tcPr>
          <w:p w14:paraId="59509F19" w14:textId="1B891EAA" w:rsidR="007D21F9" w:rsidRPr="00F65A6B" w:rsidRDefault="007D21F9">
            <w:r w:rsidRPr="00F65A6B">
              <w:t>439</w:t>
            </w:r>
            <w:r w:rsidR="00F65A6B" w:rsidRPr="00F65A6B">
              <w:t xml:space="preserve"> BIO_COLLECTING_REFUSED_BY_USER</w:t>
            </w:r>
          </w:p>
        </w:tc>
        <w:tc>
          <w:tcPr>
            <w:tcW w:w="0" w:type="auto"/>
            <w:tcMar>
              <w:top w:w="105" w:type="dxa"/>
              <w:left w:w="150" w:type="dxa"/>
              <w:bottom w:w="105" w:type="dxa"/>
              <w:right w:w="150" w:type="dxa"/>
            </w:tcMar>
          </w:tcPr>
          <w:p w14:paraId="04F47660" w14:textId="1C00BA4C" w:rsidR="007D21F9" w:rsidRPr="00F65A6B" w:rsidRDefault="00F65A6B">
            <w:pPr>
              <w:rPr>
                <w:lang w:val="ru-RU"/>
              </w:rPr>
            </w:pPr>
            <w:r>
              <w:rPr>
                <w:lang w:val="ru-RU"/>
              </w:rPr>
              <w:t>У регистрируемого пользователя предоставлен отказ от сбора БО</w:t>
            </w:r>
          </w:p>
        </w:tc>
      </w:tr>
      <w:tr w:rsidR="003B6B87" w:rsidRPr="008A06F3" w14:paraId="10FFF2DA" w14:textId="77777777" w:rsidTr="003B6B87">
        <w:tc>
          <w:tcPr>
            <w:tcW w:w="0" w:type="auto"/>
            <w:tcMar>
              <w:top w:w="105" w:type="dxa"/>
              <w:left w:w="150" w:type="dxa"/>
              <w:bottom w:w="105" w:type="dxa"/>
              <w:right w:w="150" w:type="dxa"/>
            </w:tcMar>
            <w:hideMark/>
          </w:tcPr>
          <w:p w14:paraId="78F995A9" w14:textId="77777777" w:rsidR="003B6B87" w:rsidRPr="008A06F3" w:rsidRDefault="003B6B87">
            <w:r w:rsidRPr="008A06F3">
              <w:t>500 INTERNAL_SERVER_ERROR</w:t>
            </w:r>
          </w:p>
        </w:tc>
        <w:tc>
          <w:tcPr>
            <w:tcW w:w="0" w:type="auto"/>
            <w:tcMar>
              <w:top w:w="105" w:type="dxa"/>
              <w:left w:w="150" w:type="dxa"/>
              <w:bottom w:w="105" w:type="dxa"/>
              <w:right w:w="150" w:type="dxa"/>
            </w:tcMar>
            <w:hideMark/>
          </w:tcPr>
          <w:p w14:paraId="19EF6B9C" w14:textId="77777777" w:rsidR="003B6B87" w:rsidRPr="008A06F3" w:rsidRDefault="003B6B87">
            <w:r w:rsidRPr="008A06F3">
              <w:t>Внутренняя ошибка сервера</w:t>
            </w:r>
          </w:p>
        </w:tc>
      </w:tr>
    </w:tbl>
    <w:p w14:paraId="47E108F9" w14:textId="099AB74B"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Пример запроса при успешной регистрации (импорте)</w:t>
      </w:r>
      <w:r w:rsidR="00B22CC4">
        <w:rPr>
          <w:lang w:val="ru-RU"/>
        </w:rPr>
        <w:t>:</w:t>
      </w:r>
    </w:p>
    <w:tbl>
      <w:tblPr>
        <w:tblStyle w:val="ad"/>
        <w:tblW w:w="0" w:type="auto"/>
        <w:tblLook w:val="04A0" w:firstRow="1" w:lastRow="0" w:firstColumn="1" w:lastColumn="0" w:noHBand="0" w:noVBand="1"/>
      </w:tblPr>
      <w:tblGrid>
        <w:gridCol w:w="9062"/>
      </w:tblGrid>
      <w:tr w:rsidR="003B6B87" w:rsidRPr="008A06F3" w14:paraId="46AA8C0F" w14:textId="77777777" w:rsidTr="003B6B87">
        <w:tc>
          <w:tcPr>
            <w:tcW w:w="9062" w:type="dxa"/>
          </w:tcPr>
          <w:p w14:paraId="38841BCC" w14:textId="09C33CC2" w:rsidR="003B6B87" w:rsidRPr="008A06F3" w:rsidRDefault="003B6B87" w:rsidP="00FF0535">
            <w:pPr>
              <w:pStyle w:val="auto-cursor-target"/>
              <w:spacing w:before="0" w:beforeAutospacing="0" w:after="0" w:afterAutospacing="0" w:line="360" w:lineRule="auto"/>
            </w:pPr>
            <w:r w:rsidRPr="008A06F3">
              <w:lastRenderedPageBreak/>
              <w:t>POST https://example.ru/registration/callback http/1.1</w:t>
            </w:r>
          </w:p>
          <w:p w14:paraId="3F2B357B" w14:textId="77777777" w:rsidR="003B6B87" w:rsidRPr="008A06F3" w:rsidRDefault="003B6B87" w:rsidP="00FF0535">
            <w:pPr>
              <w:pStyle w:val="auto-cursor-target"/>
              <w:spacing w:before="0" w:beforeAutospacing="0" w:after="0" w:afterAutospacing="0" w:line="360" w:lineRule="auto"/>
            </w:pPr>
            <w:r w:rsidRPr="008A06F3">
              <w:t>Content-Type: application/json; charset=utf-8</w:t>
            </w:r>
          </w:p>
          <w:p w14:paraId="23ABF1D2" w14:textId="40FCBB39" w:rsidR="003B6B87" w:rsidRPr="008A06F3" w:rsidRDefault="003B6B87" w:rsidP="00FF0535">
            <w:pPr>
              <w:pStyle w:val="auto-cursor-target"/>
              <w:spacing w:before="0" w:beforeAutospacing="0" w:after="0" w:afterAutospacing="0" w:line="360" w:lineRule="auto"/>
            </w:pPr>
            <w:r w:rsidRPr="008A06F3">
              <w:t xml:space="preserve">Authorization:  Bearer registration_callback_token </w:t>
            </w:r>
          </w:p>
          <w:p w14:paraId="1668C68E" w14:textId="77777777" w:rsidR="003B6B87" w:rsidRPr="008A06F3" w:rsidRDefault="003B6B87" w:rsidP="00FF0535">
            <w:pPr>
              <w:pStyle w:val="auto-cursor-target"/>
              <w:spacing w:before="0" w:beforeAutospacing="0" w:after="0" w:afterAutospacing="0" w:line="360" w:lineRule="auto"/>
            </w:pPr>
            <w:r w:rsidRPr="008A06F3">
              <w:t>{</w:t>
            </w:r>
          </w:p>
          <w:p w14:paraId="4C95F114" w14:textId="77777777" w:rsidR="003B6B87" w:rsidRPr="008A06F3" w:rsidRDefault="003B6B87" w:rsidP="00FF0535">
            <w:pPr>
              <w:pStyle w:val="auto-cursor-target"/>
              <w:spacing w:before="0" w:beforeAutospacing="0" w:after="0" w:afterAutospacing="0" w:line="360" w:lineRule="auto"/>
            </w:pPr>
            <w:r w:rsidRPr="008A06F3">
              <w:t xml:space="preserve">  "request_id": "6936c3ec-fc5d-11e9-ad03-ba5066b37ffe",</w:t>
            </w:r>
          </w:p>
          <w:p w14:paraId="2F4E6EA6" w14:textId="77777777" w:rsidR="003B6B87" w:rsidRPr="008A06F3" w:rsidRDefault="003B6B87" w:rsidP="00FF0535">
            <w:pPr>
              <w:pStyle w:val="auto-cursor-target"/>
              <w:spacing w:before="0" w:beforeAutospacing="0" w:after="0" w:afterAutospacing="0" w:line="360" w:lineRule="auto"/>
            </w:pPr>
            <w:r w:rsidRPr="008A06F3">
              <w:t xml:space="preserve">  "status": 200,</w:t>
            </w:r>
          </w:p>
          <w:p w14:paraId="6EF79CBC" w14:textId="77777777" w:rsidR="003B6B87" w:rsidRPr="008A06F3" w:rsidRDefault="003B6B87" w:rsidP="00FF0535">
            <w:pPr>
              <w:pStyle w:val="auto-cursor-target"/>
              <w:spacing w:before="0" w:beforeAutospacing="0" w:after="0" w:afterAutospacing="0" w:line="360" w:lineRule="auto"/>
            </w:pPr>
            <w:r w:rsidRPr="008A06F3">
              <w:t xml:space="preserve">  "bio_class":"import_high",</w:t>
            </w:r>
          </w:p>
          <w:p w14:paraId="2C44CE9C" w14:textId="77777777" w:rsidR="003B6B87" w:rsidRPr="008A06F3" w:rsidRDefault="003B6B87" w:rsidP="00FF0535">
            <w:pPr>
              <w:pStyle w:val="auto-cursor-target"/>
              <w:spacing w:before="0" w:beforeAutospacing="0" w:after="0" w:afterAutospacing="0" w:line="360" w:lineRule="auto"/>
            </w:pPr>
            <w:r w:rsidRPr="008A06F3">
              <w:t xml:space="preserve">  "exp_on":1795598795,</w:t>
            </w:r>
          </w:p>
          <w:p w14:paraId="66B70951" w14:textId="77777777" w:rsidR="003B6B87" w:rsidRPr="008A06F3" w:rsidRDefault="003B6B87" w:rsidP="00FF0535">
            <w:pPr>
              <w:pStyle w:val="auto-cursor-target"/>
              <w:spacing w:before="0" w:beforeAutospacing="0" w:after="0" w:afterAutospacing="0" w:line="360" w:lineRule="auto"/>
            </w:pPr>
            <w:r w:rsidRPr="008A06F3">
              <w:t xml:space="preserve">  "displayed_bio_type":"</w:t>
            </w:r>
            <w:r w:rsidRPr="008A06F3">
              <w:rPr>
                <w:lang w:val="ru-RU"/>
              </w:rPr>
              <w:t>Стандартная</w:t>
            </w:r>
            <w:r w:rsidRPr="008A06F3">
              <w:t>"</w:t>
            </w:r>
          </w:p>
          <w:p w14:paraId="5E9CF687" w14:textId="16ED4FAE" w:rsidR="003B6B87" w:rsidRPr="008A06F3" w:rsidRDefault="003B6B87" w:rsidP="00FF0535">
            <w:pPr>
              <w:pStyle w:val="auto-cursor-target"/>
              <w:spacing w:before="0" w:beforeAutospacing="0" w:after="0" w:afterAutospacing="0" w:line="360" w:lineRule="auto"/>
              <w:rPr>
                <w:lang w:val="ru-RU"/>
              </w:rPr>
            </w:pPr>
            <w:r w:rsidRPr="008A06F3">
              <w:rPr>
                <w:lang w:val="ru-RU"/>
              </w:rPr>
              <w:t>}</w:t>
            </w:r>
          </w:p>
        </w:tc>
      </w:tr>
    </w:tbl>
    <w:p w14:paraId="235C94B3" w14:textId="0F767CBC"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Пример запроса при прочих ошибках регистрации (импорта)</w:t>
      </w:r>
      <w:r w:rsidR="00B22CC4">
        <w:rPr>
          <w:lang w:val="ru-RU"/>
        </w:rPr>
        <w:t>:</w:t>
      </w:r>
    </w:p>
    <w:tbl>
      <w:tblPr>
        <w:tblStyle w:val="ad"/>
        <w:tblW w:w="0" w:type="auto"/>
        <w:tblLook w:val="04A0" w:firstRow="1" w:lastRow="0" w:firstColumn="1" w:lastColumn="0" w:noHBand="0" w:noVBand="1"/>
      </w:tblPr>
      <w:tblGrid>
        <w:gridCol w:w="9062"/>
      </w:tblGrid>
      <w:tr w:rsidR="003B6B87" w:rsidRPr="008A06F3" w14:paraId="4B4057EC" w14:textId="77777777" w:rsidTr="003B6B87">
        <w:tc>
          <w:tcPr>
            <w:tcW w:w="9062" w:type="dxa"/>
          </w:tcPr>
          <w:p w14:paraId="6C4104C8" w14:textId="611550A2" w:rsidR="003B6B87" w:rsidRPr="008A06F3" w:rsidRDefault="003B6B87" w:rsidP="00FF0535">
            <w:pPr>
              <w:pStyle w:val="auto-cursor-target"/>
              <w:spacing w:before="0" w:beforeAutospacing="0" w:after="0" w:afterAutospacing="0" w:line="360" w:lineRule="auto"/>
            </w:pPr>
            <w:r w:rsidRPr="008A06F3">
              <w:t>POST https://example.ru/registration/callback http/1.1</w:t>
            </w:r>
          </w:p>
          <w:p w14:paraId="15615050" w14:textId="77777777" w:rsidR="003B6B87" w:rsidRPr="008A06F3" w:rsidRDefault="003B6B87" w:rsidP="00FF0535">
            <w:pPr>
              <w:pStyle w:val="auto-cursor-target"/>
              <w:spacing w:before="0" w:beforeAutospacing="0" w:after="0" w:afterAutospacing="0" w:line="360" w:lineRule="auto"/>
            </w:pPr>
            <w:r w:rsidRPr="008A06F3">
              <w:t>Content-Type: application/json; charset=utf-8</w:t>
            </w:r>
          </w:p>
          <w:p w14:paraId="720F9901" w14:textId="60C7D977" w:rsidR="003B6B87" w:rsidRPr="008A06F3" w:rsidRDefault="003B6B87" w:rsidP="00FF0535">
            <w:pPr>
              <w:pStyle w:val="auto-cursor-target"/>
              <w:spacing w:before="0" w:beforeAutospacing="0" w:after="0" w:afterAutospacing="0" w:line="360" w:lineRule="auto"/>
            </w:pPr>
            <w:r w:rsidRPr="008A06F3">
              <w:t xml:space="preserve">Authorization:  Bearer registration_callback_token </w:t>
            </w:r>
          </w:p>
          <w:p w14:paraId="5B6DB26C" w14:textId="77777777" w:rsidR="003B6B87" w:rsidRPr="008A06F3" w:rsidRDefault="003B6B87" w:rsidP="00FF0535">
            <w:pPr>
              <w:pStyle w:val="auto-cursor-target"/>
              <w:spacing w:before="0" w:beforeAutospacing="0" w:after="0" w:afterAutospacing="0" w:line="360" w:lineRule="auto"/>
            </w:pPr>
            <w:r w:rsidRPr="008A06F3">
              <w:t>{</w:t>
            </w:r>
          </w:p>
          <w:p w14:paraId="1A62CB34" w14:textId="77777777" w:rsidR="003B6B87" w:rsidRPr="008A06F3" w:rsidRDefault="003B6B87" w:rsidP="00FF0535">
            <w:pPr>
              <w:pStyle w:val="auto-cursor-target"/>
              <w:spacing w:before="0" w:beforeAutospacing="0" w:after="0" w:afterAutospacing="0" w:line="360" w:lineRule="auto"/>
            </w:pPr>
            <w:r w:rsidRPr="008A06F3">
              <w:t xml:space="preserve">  "request_id": "6936c3ec-fc5d-11e9-ad03-ba5066b37ffe",</w:t>
            </w:r>
          </w:p>
          <w:p w14:paraId="5B1A47EE" w14:textId="77777777" w:rsidR="003B6B87" w:rsidRPr="008A06F3" w:rsidRDefault="003B6B87" w:rsidP="00FF0535">
            <w:pPr>
              <w:pStyle w:val="auto-cursor-target"/>
              <w:spacing w:before="0" w:beforeAutospacing="0" w:after="0" w:afterAutospacing="0" w:line="360" w:lineRule="auto"/>
              <w:rPr>
                <w:lang w:val="ru-RU"/>
              </w:rPr>
            </w:pPr>
            <w:r w:rsidRPr="008A06F3">
              <w:t xml:space="preserve">  </w:t>
            </w:r>
            <w:r w:rsidRPr="008A06F3">
              <w:rPr>
                <w:lang w:val="ru-RU"/>
              </w:rPr>
              <w:t>"status": 421</w:t>
            </w:r>
          </w:p>
          <w:p w14:paraId="603E25E3" w14:textId="1A465E97" w:rsidR="003B6B87" w:rsidRPr="008A06F3" w:rsidRDefault="003B6B87" w:rsidP="00FF0535">
            <w:pPr>
              <w:pStyle w:val="auto-cursor-target"/>
              <w:spacing w:before="0" w:beforeAutospacing="0" w:after="0" w:afterAutospacing="0" w:line="360" w:lineRule="auto"/>
              <w:rPr>
                <w:lang w:val="ru-RU"/>
              </w:rPr>
            </w:pPr>
            <w:r w:rsidRPr="008A06F3">
              <w:rPr>
                <w:lang w:val="ru-RU"/>
              </w:rPr>
              <w:t>}</w:t>
            </w:r>
          </w:p>
        </w:tc>
      </w:tr>
    </w:tbl>
    <w:p w14:paraId="7A7D71DD" w14:textId="4F9BEC85" w:rsidR="007A2C45" w:rsidRPr="00B22CC4" w:rsidRDefault="003B6B87" w:rsidP="007A2C45">
      <w:pPr>
        <w:pStyle w:val="auto-cursor-target"/>
        <w:shd w:val="clear" w:color="auto" w:fill="FFFFFF"/>
        <w:spacing w:before="0" w:beforeAutospacing="0" w:after="0" w:afterAutospacing="0" w:line="360" w:lineRule="auto"/>
        <w:ind w:firstLine="851"/>
        <w:rPr>
          <w:b/>
          <w:bCs/>
          <w:lang w:val="ru-RU"/>
        </w:rPr>
      </w:pPr>
      <w:r w:rsidRPr="00B22CC4">
        <w:rPr>
          <w:b/>
          <w:bCs/>
          <w:lang w:val="ru-RU"/>
        </w:rPr>
        <w:t>Успешный ответ метода</w:t>
      </w:r>
    </w:p>
    <w:p w14:paraId="18FDFC99" w14:textId="772FA943"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В случае успешного ответа метод возвращает HTTP-ответ 200 OK без HTTP BODY.</w:t>
      </w:r>
    </w:p>
    <w:p w14:paraId="6A06AB78" w14:textId="2BCD9B4F" w:rsidR="003B6B87" w:rsidRPr="00B22CC4" w:rsidRDefault="003B6B87" w:rsidP="007A2C45">
      <w:pPr>
        <w:pStyle w:val="auto-cursor-target"/>
        <w:shd w:val="clear" w:color="auto" w:fill="FFFFFF"/>
        <w:spacing w:before="0" w:beforeAutospacing="0" w:after="0" w:afterAutospacing="0" w:line="360" w:lineRule="auto"/>
        <w:ind w:firstLine="851"/>
        <w:rPr>
          <w:b/>
          <w:bCs/>
          <w:lang w:val="ru-RU"/>
        </w:rPr>
      </w:pPr>
      <w:r w:rsidRPr="00B22CC4">
        <w:rPr>
          <w:b/>
          <w:bCs/>
          <w:lang w:val="ru-RU"/>
        </w:rPr>
        <w:t>Ошибки метода</w:t>
      </w:r>
    </w:p>
    <w:p w14:paraId="4C7514F3" w14:textId="77777777"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В случае возникновения ошибки при обработке запроса, ИС потребителя возвращает в модуль regbio-answerer соответствующие коды ответов HTTP:</w:t>
      </w:r>
    </w:p>
    <w:p w14:paraId="333D7DA2" w14:textId="7AF809D5" w:rsidR="003B6B87"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Код ответа HTTP</w:t>
      </w:r>
      <w:r w:rsidR="007A2C45">
        <w:rPr>
          <w:lang w:val="ru-RU"/>
        </w:rPr>
        <w:t>:</w:t>
      </w: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0"/>
        <w:gridCol w:w="6852"/>
      </w:tblGrid>
      <w:tr w:rsidR="00D8638F" w:rsidRPr="008A06F3" w14:paraId="0D3C0752" w14:textId="77777777" w:rsidTr="00D8638F">
        <w:tc>
          <w:tcPr>
            <w:tcW w:w="0" w:type="auto"/>
            <w:tcMar>
              <w:top w:w="105" w:type="dxa"/>
              <w:left w:w="150" w:type="dxa"/>
              <w:bottom w:w="105" w:type="dxa"/>
              <w:right w:w="150" w:type="dxa"/>
            </w:tcMar>
            <w:hideMark/>
          </w:tcPr>
          <w:p w14:paraId="016D1D3F" w14:textId="77777777" w:rsidR="00D8638F" w:rsidRPr="008A06F3" w:rsidRDefault="00D8638F" w:rsidP="00D8638F">
            <w:pPr>
              <w:pStyle w:val="af8"/>
              <w:spacing w:before="0" w:beforeAutospacing="0" w:after="0" w:afterAutospacing="0"/>
              <w:jc w:val="center"/>
            </w:pPr>
            <w:r w:rsidRPr="008A06F3">
              <w:rPr>
                <w:rStyle w:val="af7"/>
              </w:rPr>
              <w:t>Код ответа HTTP</w:t>
            </w:r>
          </w:p>
        </w:tc>
        <w:tc>
          <w:tcPr>
            <w:tcW w:w="0" w:type="auto"/>
            <w:tcMar>
              <w:top w:w="105" w:type="dxa"/>
              <w:left w:w="150" w:type="dxa"/>
              <w:bottom w:w="105" w:type="dxa"/>
              <w:right w:w="150" w:type="dxa"/>
            </w:tcMar>
            <w:hideMark/>
          </w:tcPr>
          <w:p w14:paraId="5207B873" w14:textId="77777777" w:rsidR="00D8638F" w:rsidRPr="008A06F3" w:rsidRDefault="00D8638F" w:rsidP="00D8638F">
            <w:pPr>
              <w:pStyle w:val="af8"/>
              <w:spacing w:before="0" w:beforeAutospacing="0" w:after="0" w:afterAutospacing="0"/>
              <w:jc w:val="center"/>
            </w:pPr>
            <w:r w:rsidRPr="008A06F3">
              <w:rPr>
                <w:rStyle w:val="af7"/>
              </w:rPr>
              <w:t>Описание</w:t>
            </w:r>
          </w:p>
        </w:tc>
      </w:tr>
      <w:tr w:rsidR="00D8638F" w:rsidRPr="00CB5E7A" w14:paraId="7E8B0E81" w14:textId="77777777" w:rsidTr="00D8638F">
        <w:tc>
          <w:tcPr>
            <w:tcW w:w="0" w:type="auto"/>
            <w:tcMar>
              <w:top w:w="105" w:type="dxa"/>
              <w:left w:w="150" w:type="dxa"/>
              <w:bottom w:w="105" w:type="dxa"/>
              <w:right w:w="150" w:type="dxa"/>
            </w:tcMar>
            <w:hideMark/>
          </w:tcPr>
          <w:p w14:paraId="52F1972D" w14:textId="77777777" w:rsidR="00D8638F" w:rsidRPr="008A06F3" w:rsidRDefault="00D8638F" w:rsidP="00D8638F">
            <w:pPr>
              <w:spacing w:line="360" w:lineRule="auto"/>
            </w:pPr>
            <w:r w:rsidRPr="008A06F3">
              <w:t>400 Bad Request</w:t>
            </w:r>
          </w:p>
        </w:tc>
        <w:tc>
          <w:tcPr>
            <w:tcW w:w="0" w:type="auto"/>
            <w:tcMar>
              <w:top w:w="105" w:type="dxa"/>
              <w:left w:w="150" w:type="dxa"/>
              <w:bottom w:w="105" w:type="dxa"/>
              <w:right w:w="150" w:type="dxa"/>
            </w:tcMar>
            <w:hideMark/>
          </w:tcPr>
          <w:p w14:paraId="194170A4" w14:textId="77777777" w:rsidR="00D8638F" w:rsidRPr="008A06F3" w:rsidRDefault="00D8638F" w:rsidP="00D8638F">
            <w:pPr>
              <w:spacing w:line="360" w:lineRule="auto"/>
              <w:rPr>
                <w:lang w:val="ru-RU"/>
              </w:rPr>
            </w:pPr>
            <w:r w:rsidRPr="008A06F3">
              <w:rPr>
                <w:lang w:val="ru-RU"/>
              </w:rPr>
              <w:t>Вызов метода завершился с ошибкой</w:t>
            </w:r>
          </w:p>
        </w:tc>
      </w:tr>
      <w:tr w:rsidR="00D8638F" w:rsidRPr="00CB5E7A" w14:paraId="30C1EE36" w14:textId="77777777" w:rsidTr="00D8638F">
        <w:tc>
          <w:tcPr>
            <w:tcW w:w="0" w:type="auto"/>
            <w:tcMar>
              <w:top w:w="105" w:type="dxa"/>
              <w:left w:w="150" w:type="dxa"/>
              <w:bottom w:w="105" w:type="dxa"/>
              <w:right w:w="150" w:type="dxa"/>
            </w:tcMar>
            <w:hideMark/>
          </w:tcPr>
          <w:p w14:paraId="37B85D48" w14:textId="77777777" w:rsidR="00D8638F" w:rsidRPr="008A06F3" w:rsidRDefault="00D8638F" w:rsidP="00D8638F">
            <w:pPr>
              <w:pStyle w:val="af8"/>
              <w:spacing w:before="0" w:beforeAutospacing="0" w:after="0" w:afterAutospacing="0" w:line="360" w:lineRule="auto"/>
            </w:pPr>
            <w:r w:rsidRPr="008A06F3">
              <w:t>401 Unauthorized</w:t>
            </w:r>
          </w:p>
        </w:tc>
        <w:tc>
          <w:tcPr>
            <w:tcW w:w="0" w:type="auto"/>
            <w:tcMar>
              <w:top w:w="105" w:type="dxa"/>
              <w:left w:w="150" w:type="dxa"/>
              <w:bottom w:w="105" w:type="dxa"/>
              <w:right w:w="150" w:type="dxa"/>
            </w:tcMar>
            <w:hideMark/>
          </w:tcPr>
          <w:p w14:paraId="36DF54B8" w14:textId="77777777" w:rsidR="00D8638F" w:rsidRPr="008A06F3" w:rsidRDefault="00D8638F" w:rsidP="00D8638F">
            <w:pPr>
              <w:pStyle w:val="af8"/>
              <w:spacing w:before="0" w:beforeAutospacing="0" w:after="0" w:afterAutospacing="0" w:line="360" w:lineRule="auto"/>
            </w:pPr>
            <w:r w:rsidRPr="008A06F3">
              <w:t>Ошибка в случае невозможности авторизовать запрос: некорректный/либо отсутствует</w:t>
            </w:r>
            <w:r>
              <w:t xml:space="preserve"> </w:t>
            </w:r>
            <w:r w:rsidRPr="008A06F3">
              <w:rPr>
                <w:rStyle w:val="af7"/>
              </w:rPr>
              <w:t>bearer_token</w:t>
            </w:r>
          </w:p>
        </w:tc>
      </w:tr>
      <w:tr w:rsidR="00D8638F" w:rsidRPr="00CB5E7A" w14:paraId="75665053" w14:textId="77777777" w:rsidTr="00D8638F">
        <w:tc>
          <w:tcPr>
            <w:tcW w:w="0" w:type="auto"/>
            <w:tcMar>
              <w:top w:w="105" w:type="dxa"/>
              <w:left w:w="150" w:type="dxa"/>
              <w:bottom w:w="105" w:type="dxa"/>
              <w:right w:w="150" w:type="dxa"/>
            </w:tcMar>
            <w:hideMark/>
          </w:tcPr>
          <w:p w14:paraId="1ADC5F84" w14:textId="77777777" w:rsidR="00D8638F" w:rsidRPr="008A06F3" w:rsidRDefault="00D8638F" w:rsidP="00D8638F">
            <w:pPr>
              <w:pStyle w:val="af8"/>
              <w:spacing w:before="0" w:beforeAutospacing="0" w:after="0" w:afterAutospacing="0" w:line="360" w:lineRule="auto"/>
            </w:pPr>
            <w:r w:rsidRPr="008A06F3">
              <w:t>500 Internal Server Error</w:t>
            </w:r>
          </w:p>
        </w:tc>
        <w:tc>
          <w:tcPr>
            <w:tcW w:w="0" w:type="auto"/>
            <w:tcMar>
              <w:top w:w="105" w:type="dxa"/>
              <w:left w:w="150" w:type="dxa"/>
              <w:bottom w:w="105" w:type="dxa"/>
              <w:right w:w="150" w:type="dxa"/>
            </w:tcMar>
            <w:hideMark/>
          </w:tcPr>
          <w:p w14:paraId="134912E3" w14:textId="77777777" w:rsidR="00D8638F" w:rsidRPr="008A06F3" w:rsidRDefault="00D8638F" w:rsidP="00D8638F">
            <w:pPr>
              <w:pStyle w:val="af8"/>
              <w:spacing w:before="0" w:beforeAutospacing="0" w:after="0" w:afterAutospacing="0" w:line="360" w:lineRule="auto"/>
            </w:pPr>
            <w:r w:rsidRPr="008A06F3">
              <w:t>Вызов метода завершился с ошибкой на стороне ИС, либо ИС не отвечает</w:t>
            </w:r>
          </w:p>
        </w:tc>
      </w:tr>
    </w:tbl>
    <w:p w14:paraId="71247364" w14:textId="3866F2CA" w:rsidR="00D8638F" w:rsidRPr="00020F0B" w:rsidRDefault="00D8638F" w:rsidP="00D8638F">
      <w:pPr>
        <w:pStyle w:val="20"/>
        <w:rPr>
          <w:color w:val="auto"/>
          <w:lang w:val="ru-RU"/>
        </w:rPr>
      </w:pPr>
      <w:bookmarkStart w:id="95" w:name="_Toc216106706"/>
      <w:r w:rsidRPr="00020F0B">
        <w:rPr>
          <w:color w:val="auto"/>
        </w:rPr>
        <w:lastRenderedPageBreak/>
        <w:t>API</w:t>
      </w:r>
      <w:r w:rsidRPr="00020F0B">
        <w:rPr>
          <w:color w:val="auto"/>
          <w:lang w:val="ru-RU"/>
        </w:rPr>
        <w:t xml:space="preserve"> уведомления </w:t>
      </w:r>
      <w:r w:rsidR="004B2AF6" w:rsidRPr="00020F0B">
        <w:rPr>
          <w:color w:val="auto"/>
          <w:lang w:val="ru-RU"/>
        </w:rPr>
        <w:t>ГИС ЕБС о статусе удаления векторов на стороне ИС КА</w:t>
      </w:r>
      <w:r w:rsidR="007C6801">
        <w:rPr>
          <w:color w:val="auto"/>
          <w:lang w:val="ru-RU"/>
        </w:rPr>
        <w:t xml:space="preserve"> (опционально)</w:t>
      </w:r>
      <w:bookmarkEnd w:id="95"/>
    </w:p>
    <w:p w14:paraId="5C5193DB" w14:textId="420E6017" w:rsidR="004B2AF6" w:rsidRPr="00020F0B" w:rsidRDefault="00D8638F" w:rsidP="00D8638F">
      <w:pPr>
        <w:spacing w:line="360" w:lineRule="auto"/>
        <w:ind w:firstLine="851"/>
        <w:rPr>
          <w:lang w:val="ru-RU"/>
        </w:rPr>
      </w:pPr>
      <w:r w:rsidRPr="00020F0B">
        <w:rPr>
          <w:lang w:val="ru-RU"/>
        </w:rPr>
        <w:t xml:space="preserve">Метод </w:t>
      </w:r>
      <w:r w:rsidR="002832D8" w:rsidRPr="00020F0B">
        <w:rPr>
          <w:lang w:val="ru-RU"/>
        </w:rPr>
        <w:t>вызывается</w:t>
      </w:r>
      <w:r w:rsidR="004B2AF6" w:rsidRPr="00020F0B">
        <w:rPr>
          <w:lang w:val="ru-RU"/>
        </w:rPr>
        <w:t xml:space="preserve"> </w:t>
      </w:r>
      <w:r w:rsidR="002832D8" w:rsidRPr="00020F0B">
        <w:rPr>
          <w:lang w:val="ru-RU"/>
        </w:rPr>
        <w:t>из</w:t>
      </w:r>
      <w:r w:rsidRPr="00020F0B">
        <w:rPr>
          <w:lang w:val="ru-RU"/>
        </w:rPr>
        <w:t xml:space="preserve"> ИС Участника БВ, зарегистрированного в </w:t>
      </w:r>
      <w:r w:rsidR="004B2AF6" w:rsidRPr="00020F0B">
        <w:rPr>
          <w:lang w:val="ru-RU"/>
        </w:rPr>
        <w:t xml:space="preserve">ГИС </w:t>
      </w:r>
      <w:r w:rsidRPr="00020F0B">
        <w:rPr>
          <w:lang w:val="ru-RU"/>
        </w:rPr>
        <w:t xml:space="preserve">ЕБС с ролью </w:t>
      </w:r>
      <w:r w:rsidR="00F67E36" w:rsidRPr="00020F0B">
        <w:rPr>
          <w:lang w:val="ru-RU"/>
        </w:rPr>
        <w:t>Поставщика</w:t>
      </w:r>
      <w:r w:rsidRPr="00020F0B">
        <w:rPr>
          <w:lang w:val="ru-RU"/>
        </w:rPr>
        <w:t xml:space="preserve"> БДн</w:t>
      </w:r>
      <w:r w:rsidR="004B2AF6" w:rsidRPr="00020F0B">
        <w:rPr>
          <w:lang w:val="ru-RU"/>
        </w:rPr>
        <w:t xml:space="preserve">, </w:t>
      </w:r>
      <w:r w:rsidR="002832D8" w:rsidRPr="00020F0B">
        <w:rPr>
          <w:lang w:val="ru-RU"/>
        </w:rPr>
        <w:t>для отправки</w:t>
      </w:r>
      <w:r w:rsidRPr="00020F0B">
        <w:rPr>
          <w:lang w:val="ru-RU"/>
        </w:rPr>
        <w:t xml:space="preserve"> уведомления </w:t>
      </w:r>
      <w:r w:rsidR="002832D8" w:rsidRPr="00020F0B">
        <w:rPr>
          <w:lang w:val="ru-RU"/>
        </w:rPr>
        <w:t xml:space="preserve">в </w:t>
      </w:r>
      <w:r w:rsidR="004B2AF6" w:rsidRPr="00020F0B">
        <w:rPr>
          <w:lang w:val="ru-RU"/>
        </w:rPr>
        <w:t>ГИС ЕБС</w:t>
      </w:r>
      <w:r w:rsidRPr="00020F0B">
        <w:rPr>
          <w:lang w:val="ru-RU"/>
        </w:rPr>
        <w:t xml:space="preserve"> о </w:t>
      </w:r>
      <w:r w:rsidR="004B2AF6" w:rsidRPr="00020F0B">
        <w:rPr>
          <w:lang w:val="ru-RU"/>
        </w:rPr>
        <w:t xml:space="preserve">статусе удаления векторов в КБС по результатам выполнения запроса об удалении БШ </w:t>
      </w:r>
      <w:r w:rsidR="004B2AF6" w:rsidRPr="00020F0B">
        <w:t>v</w:t>
      </w:r>
      <w:r w:rsidR="004B2AF6" w:rsidRPr="00020F0B">
        <w:rPr>
          <w:lang w:val="ru-RU"/>
        </w:rPr>
        <w:t>4/</w:t>
      </w:r>
      <w:r w:rsidR="004B2AF6" w:rsidRPr="00020F0B">
        <w:t>in</w:t>
      </w:r>
      <w:r w:rsidR="004B2AF6" w:rsidRPr="00020F0B">
        <w:rPr>
          <w:lang w:val="ru-RU"/>
        </w:rPr>
        <w:t xml:space="preserve"> (см. п. 4.3.3)</w:t>
      </w:r>
      <w:r w:rsidR="007C6801">
        <w:rPr>
          <w:lang w:val="ru-RU"/>
        </w:rPr>
        <w:t xml:space="preserve"> и только в случае </w:t>
      </w:r>
      <w:r w:rsidR="007C6801" w:rsidRPr="00020F0B">
        <w:rPr>
          <w:lang w:val="ru-RU"/>
        </w:rPr>
        <w:t>отзыва пользователем согласия на обработку БДн</w:t>
      </w:r>
      <w:r w:rsidR="004B2AF6" w:rsidRPr="00020F0B">
        <w:rPr>
          <w:lang w:val="ru-RU"/>
        </w:rPr>
        <w:t>.</w:t>
      </w:r>
    </w:p>
    <w:p w14:paraId="08E54A12" w14:textId="6C78D99E" w:rsidR="00CF4A2C" w:rsidRPr="00020F0B" w:rsidRDefault="00CF4A2C" w:rsidP="00CF4A2C">
      <w:pPr>
        <w:pStyle w:val="afff6"/>
        <w:rPr>
          <w:b/>
          <w:bCs/>
          <w:lang w:val="en-US"/>
        </w:rPr>
      </w:pPr>
      <w:r w:rsidRPr="00020F0B">
        <w:rPr>
          <w:b/>
          <w:bCs/>
        </w:rPr>
        <w:t>Вызов</w:t>
      </w:r>
    </w:p>
    <w:p w14:paraId="1FC00FE7" w14:textId="77777777" w:rsidR="0006355A" w:rsidRPr="00020F0B" w:rsidRDefault="00CF4A2C" w:rsidP="00CF4A2C">
      <w:pPr>
        <w:pStyle w:val="afff6"/>
        <w:rPr>
          <w:lang w:val="en-US"/>
        </w:rPr>
      </w:pPr>
      <w:r w:rsidRPr="00020F0B">
        <w:rPr>
          <w:lang w:val="en-US"/>
        </w:rPr>
        <w:t>P</w:t>
      </w:r>
      <w:r w:rsidR="0006355A" w:rsidRPr="00020F0B">
        <w:rPr>
          <w:lang w:val="en-US"/>
        </w:rPr>
        <w:t>UT</w:t>
      </w:r>
      <w:r w:rsidRPr="00020F0B">
        <w:rPr>
          <w:lang w:val="en-US"/>
        </w:rPr>
        <w:t xml:space="preserve"> </w:t>
      </w:r>
      <w:r w:rsidR="0006355A" w:rsidRPr="00020F0B">
        <w:rPr>
          <w:lang w:val="en-US"/>
        </w:rPr>
        <w:t>/v1/deactivation-response</w:t>
      </w:r>
    </w:p>
    <w:p w14:paraId="2BE0EEF7" w14:textId="7774DFA4" w:rsidR="00CF4A2C" w:rsidRPr="00020F0B" w:rsidRDefault="00CF4A2C" w:rsidP="00CF4A2C">
      <w:pPr>
        <w:pStyle w:val="af8"/>
        <w:shd w:val="clear" w:color="auto" w:fill="FFFFFF"/>
        <w:spacing w:before="0" w:beforeAutospacing="0" w:after="0" w:afterAutospacing="0" w:line="360" w:lineRule="auto"/>
        <w:ind w:firstLine="851"/>
        <w:jc w:val="both"/>
        <w:rPr>
          <w:lang w:val="en-US"/>
        </w:rPr>
      </w:pPr>
      <w:r w:rsidRPr="00020F0B">
        <w:t>Заголовки</w:t>
      </w:r>
      <w:r w:rsidRPr="00020F0B">
        <w:rPr>
          <w:lang w:val="en-US"/>
        </w:rPr>
        <w:t xml:space="preserve"> </w:t>
      </w:r>
      <w:r w:rsidRPr="00020F0B">
        <w:t>запроса</w:t>
      </w:r>
      <w:r w:rsidRPr="00020F0B">
        <w:rPr>
          <w:lang w:val="en-US"/>
        </w:rPr>
        <w:t>: Authorization: Bearer {</w:t>
      </w:r>
      <w:r w:rsidR="0006355A" w:rsidRPr="00020F0B">
        <w:rPr>
          <w:lang w:val="en-US"/>
        </w:rPr>
        <w:t xml:space="preserve">JWT </w:t>
      </w:r>
      <w:r w:rsidR="0006355A" w:rsidRPr="00020F0B">
        <w:t>с</w:t>
      </w:r>
      <w:r w:rsidR="0006355A" w:rsidRPr="00020F0B">
        <w:rPr>
          <w:lang w:val="en-US"/>
        </w:rPr>
        <w:t xml:space="preserve"> Payload</w:t>
      </w:r>
      <w:r w:rsidRPr="00020F0B">
        <w:rPr>
          <w:lang w:val="en-US"/>
        </w:rPr>
        <w:t>}.</w:t>
      </w:r>
      <w:r w:rsidR="0006355A" w:rsidRPr="00020F0B">
        <w:rPr>
          <w:lang w:val="en-US"/>
        </w:rPr>
        <w:t xml:space="preserve"> Content-Type: multipart/form-data. Подпись в формате PKCS#7 (cert + Sig), PLAIN PKCS#7, Cades-T, PLAIN (без padding’ов).</w:t>
      </w:r>
    </w:p>
    <w:p w14:paraId="7F48B0FD" w14:textId="5F666CFF" w:rsidR="0006355A" w:rsidRPr="00020F0B" w:rsidRDefault="0006355A" w:rsidP="0006355A">
      <w:pPr>
        <w:pStyle w:val="af8"/>
        <w:shd w:val="clear" w:color="auto" w:fill="FFFFFF"/>
        <w:spacing w:before="0" w:beforeAutospacing="0" w:after="0" w:afterAutospacing="0" w:line="360" w:lineRule="auto"/>
        <w:ind w:firstLine="851"/>
      </w:pPr>
      <w:r w:rsidRPr="00020F0B">
        <w:rPr>
          <w:rStyle w:val="af7"/>
        </w:rPr>
        <w:t>Описание параметров PAYLOAD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2"/>
        <w:gridCol w:w="1486"/>
        <w:gridCol w:w="2124"/>
        <w:gridCol w:w="3280"/>
      </w:tblGrid>
      <w:tr w:rsidR="00E46E73" w:rsidRPr="00020F0B" w14:paraId="2F105794" w14:textId="77777777" w:rsidTr="00433936">
        <w:trPr>
          <w:tblHeader/>
        </w:trPr>
        <w:tc>
          <w:tcPr>
            <w:tcW w:w="0" w:type="auto"/>
            <w:tcMar>
              <w:top w:w="105" w:type="dxa"/>
              <w:left w:w="150" w:type="dxa"/>
              <w:bottom w:w="105" w:type="dxa"/>
              <w:right w:w="225" w:type="dxa"/>
            </w:tcMar>
            <w:hideMark/>
          </w:tcPr>
          <w:p w14:paraId="22BAE13C" w14:textId="77777777" w:rsidR="0006355A" w:rsidRPr="00020F0B" w:rsidRDefault="0006355A" w:rsidP="00433936">
            <w:pPr>
              <w:jc w:val="center"/>
              <w:rPr>
                <w:b/>
                <w:bCs/>
              </w:rPr>
            </w:pPr>
            <w:r w:rsidRPr="00020F0B">
              <w:rPr>
                <w:rStyle w:val="af7"/>
              </w:rPr>
              <w:t>Наименование параметра</w:t>
            </w:r>
          </w:p>
        </w:tc>
        <w:tc>
          <w:tcPr>
            <w:tcW w:w="0" w:type="auto"/>
            <w:tcMar>
              <w:top w:w="105" w:type="dxa"/>
              <w:left w:w="150" w:type="dxa"/>
              <w:bottom w:w="105" w:type="dxa"/>
              <w:right w:w="225" w:type="dxa"/>
            </w:tcMar>
            <w:hideMark/>
          </w:tcPr>
          <w:p w14:paraId="765F7011" w14:textId="77777777" w:rsidR="0006355A" w:rsidRPr="00020F0B" w:rsidRDefault="0006355A" w:rsidP="00433936">
            <w:pPr>
              <w:jc w:val="center"/>
              <w:rPr>
                <w:b/>
                <w:bCs/>
              </w:rPr>
            </w:pPr>
            <w:r w:rsidRPr="00020F0B">
              <w:rPr>
                <w:rStyle w:val="af7"/>
              </w:rPr>
              <w:t>Тип данных</w:t>
            </w:r>
          </w:p>
        </w:tc>
        <w:tc>
          <w:tcPr>
            <w:tcW w:w="0" w:type="auto"/>
            <w:tcMar>
              <w:top w:w="105" w:type="dxa"/>
              <w:left w:w="150" w:type="dxa"/>
              <w:bottom w:w="105" w:type="dxa"/>
              <w:right w:w="225" w:type="dxa"/>
            </w:tcMar>
            <w:hideMark/>
          </w:tcPr>
          <w:p w14:paraId="465B41FF" w14:textId="77777777" w:rsidR="0006355A" w:rsidRPr="00020F0B" w:rsidRDefault="0006355A" w:rsidP="00433936">
            <w:pPr>
              <w:jc w:val="center"/>
              <w:rPr>
                <w:b/>
                <w:bCs/>
              </w:rPr>
            </w:pPr>
            <w:r w:rsidRPr="00020F0B">
              <w:rPr>
                <w:rStyle w:val="af7"/>
              </w:rPr>
              <w:t>Обязательность</w:t>
            </w:r>
          </w:p>
        </w:tc>
        <w:tc>
          <w:tcPr>
            <w:tcW w:w="0" w:type="auto"/>
            <w:tcMar>
              <w:top w:w="105" w:type="dxa"/>
              <w:left w:w="150" w:type="dxa"/>
              <w:bottom w:w="105" w:type="dxa"/>
              <w:right w:w="225" w:type="dxa"/>
            </w:tcMar>
            <w:hideMark/>
          </w:tcPr>
          <w:p w14:paraId="35FFBD5D" w14:textId="77777777" w:rsidR="0006355A" w:rsidRPr="00020F0B" w:rsidRDefault="0006355A" w:rsidP="00433936">
            <w:pPr>
              <w:jc w:val="center"/>
              <w:rPr>
                <w:b/>
                <w:bCs/>
              </w:rPr>
            </w:pPr>
            <w:r w:rsidRPr="00020F0B">
              <w:rPr>
                <w:rStyle w:val="af7"/>
              </w:rPr>
              <w:t>Описание</w:t>
            </w:r>
          </w:p>
        </w:tc>
      </w:tr>
      <w:tr w:rsidR="00E46E73" w:rsidRPr="00CB5E7A" w14:paraId="744F3A0D" w14:textId="77777777" w:rsidTr="00433936">
        <w:tc>
          <w:tcPr>
            <w:tcW w:w="0" w:type="auto"/>
            <w:tcMar>
              <w:top w:w="105" w:type="dxa"/>
              <w:left w:w="150" w:type="dxa"/>
              <w:bottom w:w="105" w:type="dxa"/>
              <w:right w:w="150" w:type="dxa"/>
            </w:tcMar>
            <w:hideMark/>
          </w:tcPr>
          <w:p w14:paraId="20FC847C" w14:textId="6B50392D" w:rsidR="0006355A" w:rsidRPr="00020F0B" w:rsidRDefault="0006355A" w:rsidP="00433936">
            <w:pPr>
              <w:pStyle w:val="af8"/>
              <w:spacing w:before="0" w:beforeAutospacing="0" w:after="0" w:afterAutospacing="0"/>
            </w:pPr>
            <w:r w:rsidRPr="00020F0B">
              <w:t>info_system</w:t>
            </w:r>
          </w:p>
        </w:tc>
        <w:tc>
          <w:tcPr>
            <w:tcW w:w="0" w:type="auto"/>
            <w:tcMar>
              <w:top w:w="105" w:type="dxa"/>
              <w:left w:w="150" w:type="dxa"/>
              <w:bottom w:w="105" w:type="dxa"/>
              <w:right w:w="150" w:type="dxa"/>
            </w:tcMar>
            <w:hideMark/>
          </w:tcPr>
          <w:p w14:paraId="127359F9" w14:textId="77777777" w:rsidR="0006355A" w:rsidRPr="00020F0B" w:rsidRDefault="0006355A" w:rsidP="00433936">
            <w:pPr>
              <w:pStyle w:val="af8"/>
              <w:spacing w:before="0" w:beforeAutospacing="0" w:after="0" w:afterAutospacing="0"/>
            </w:pPr>
            <w:r w:rsidRPr="00020F0B">
              <w:t>STRING</w:t>
            </w:r>
          </w:p>
        </w:tc>
        <w:tc>
          <w:tcPr>
            <w:tcW w:w="0" w:type="auto"/>
            <w:tcMar>
              <w:top w:w="105" w:type="dxa"/>
              <w:left w:w="150" w:type="dxa"/>
              <w:bottom w:w="105" w:type="dxa"/>
              <w:right w:w="150" w:type="dxa"/>
            </w:tcMar>
            <w:hideMark/>
          </w:tcPr>
          <w:p w14:paraId="6E4F5F86" w14:textId="77777777" w:rsidR="0006355A" w:rsidRPr="00020F0B" w:rsidRDefault="0006355A" w:rsidP="00433936">
            <w:pPr>
              <w:pStyle w:val="af8"/>
              <w:spacing w:before="0" w:beforeAutospacing="0" w:after="0" w:afterAutospacing="0"/>
            </w:pPr>
            <w:r w:rsidRPr="00020F0B">
              <w:t>да</w:t>
            </w:r>
          </w:p>
        </w:tc>
        <w:tc>
          <w:tcPr>
            <w:tcW w:w="0" w:type="auto"/>
            <w:tcMar>
              <w:top w:w="105" w:type="dxa"/>
              <w:left w:w="150" w:type="dxa"/>
              <w:bottom w:w="105" w:type="dxa"/>
              <w:right w:w="150" w:type="dxa"/>
            </w:tcMar>
            <w:hideMark/>
          </w:tcPr>
          <w:p w14:paraId="76108F1D" w14:textId="44303454" w:rsidR="0006355A" w:rsidRPr="00020F0B" w:rsidRDefault="0006355A" w:rsidP="00433936">
            <w:pPr>
              <w:pStyle w:val="af8"/>
              <w:spacing w:before="0" w:beforeAutospacing="0" w:after="0" w:afterAutospacing="0"/>
            </w:pPr>
            <w:r w:rsidRPr="00020F0B">
              <w:t>Мнемоника ИС, отправившей запроc. Используется для проверки подписи</w:t>
            </w:r>
          </w:p>
        </w:tc>
      </w:tr>
      <w:tr w:rsidR="00E46E73" w:rsidRPr="00CB5E7A" w14:paraId="7B34DBFB" w14:textId="77777777" w:rsidTr="00433936">
        <w:tc>
          <w:tcPr>
            <w:tcW w:w="0" w:type="auto"/>
            <w:tcMar>
              <w:top w:w="105" w:type="dxa"/>
              <w:left w:w="150" w:type="dxa"/>
              <w:bottom w:w="105" w:type="dxa"/>
              <w:right w:w="150" w:type="dxa"/>
            </w:tcMar>
          </w:tcPr>
          <w:p w14:paraId="44BCC9D4" w14:textId="4A9D7A0B" w:rsidR="0006355A" w:rsidRPr="00020F0B" w:rsidRDefault="0006355A" w:rsidP="0006355A">
            <w:pPr>
              <w:pStyle w:val="af8"/>
              <w:spacing w:before="0" w:beforeAutospacing="0" w:after="0" w:afterAutospacing="0"/>
            </w:pPr>
            <w:r w:rsidRPr="00020F0B">
              <w:t>project_name</w:t>
            </w:r>
          </w:p>
        </w:tc>
        <w:tc>
          <w:tcPr>
            <w:tcW w:w="0" w:type="auto"/>
            <w:tcMar>
              <w:top w:w="105" w:type="dxa"/>
              <w:left w:w="150" w:type="dxa"/>
              <w:bottom w:w="105" w:type="dxa"/>
              <w:right w:w="150" w:type="dxa"/>
            </w:tcMar>
          </w:tcPr>
          <w:p w14:paraId="1997B192" w14:textId="556227C4" w:rsidR="0006355A" w:rsidRPr="00020F0B" w:rsidRDefault="0006355A" w:rsidP="0006355A">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6B83E290" w14:textId="2A4DA301"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3D9794D1" w14:textId="6B77C316" w:rsidR="0006355A" w:rsidRPr="00020F0B" w:rsidRDefault="0006355A" w:rsidP="0006355A">
            <w:pPr>
              <w:pStyle w:val="af8"/>
              <w:spacing w:before="0" w:beforeAutospacing="0" w:after="0" w:afterAutospacing="0"/>
            </w:pPr>
            <w:r w:rsidRPr="00020F0B">
              <w:t>Название проекта ИС КА в ЕБС</w:t>
            </w:r>
          </w:p>
        </w:tc>
      </w:tr>
      <w:tr w:rsidR="00E46E73" w:rsidRPr="00CB5E7A" w14:paraId="098158A2" w14:textId="77777777" w:rsidTr="0006355A">
        <w:tc>
          <w:tcPr>
            <w:tcW w:w="0" w:type="auto"/>
            <w:tcMar>
              <w:top w:w="105" w:type="dxa"/>
              <w:left w:w="150" w:type="dxa"/>
              <w:bottom w:w="105" w:type="dxa"/>
              <w:right w:w="150" w:type="dxa"/>
            </w:tcMar>
          </w:tcPr>
          <w:p w14:paraId="1E7301EE" w14:textId="3DF77E7E" w:rsidR="0006355A" w:rsidRPr="00020F0B" w:rsidRDefault="0006355A" w:rsidP="0006355A">
            <w:pPr>
              <w:pStyle w:val="af8"/>
              <w:spacing w:before="0" w:beforeAutospacing="0" w:after="0" w:afterAutospacing="0"/>
            </w:pPr>
            <w:r w:rsidRPr="00020F0B">
              <w:t>id_deactivation</w:t>
            </w:r>
          </w:p>
        </w:tc>
        <w:tc>
          <w:tcPr>
            <w:tcW w:w="0" w:type="auto"/>
            <w:tcMar>
              <w:top w:w="105" w:type="dxa"/>
              <w:left w:w="150" w:type="dxa"/>
              <w:bottom w:w="105" w:type="dxa"/>
              <w:right w:w="150" w:type="dxa"/>
            </w:tcMar>
          </w:tcPr>
          <w:p w14:paraId="3D1DCF05" w14:textId="319C653E" w:rsidR="0006355A" w:rsidRPr="00020F0B" w:rsidRDefault="0006355A" w:rsidP="0006355A">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3B9BB833" w14:textId="7F73285D"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5FF65E02" w14:textId="527A9B53" w:rsidR="0006355A" w:rsidRPr="00020F0B" w:rsidRDefault="0006355A" w:rsidP="0006355A">
            <w:pPr>
              <w:pStyle w:val="af8"/>
              <w:spacing w:before="0" w:beforeAutospacing="0" w:after="0" w:afterAutospacing="0"/>
            </w:pPr>
            <w:r w:rsidRPr="00020F0B">
              <w:t xml:space="preserve">ID деактивации, соответствует </w:t>
            </w:r>
            <w:r w:rsidR="00E46E73">
              <w:t xml:space="preserve">значению </w:t>
            </w:r>
            <w:r w:rsidR="00E46E73">
              <w:rPr>
                <w:lang w:val="en-US"/>
              </w:rPr>
              <w:t>Cookie</w:t>
            </w:r>
            <w:r w:rsidR="00E46E73" w:rsidRPr="00E46E73">
              <w:t xml:space="preserve"> </w:t>
            </w:r>
            <w:r w:rsidR="00E46E73">
              <w:rPr>
                <w:lang w:val="en-US"/>
              </w:rPr>
              <w:t>ebs</w:t>
            </w:r>
            <w:r w:rsidR="00E46E73" w:rsidRPr="00E46E73">
              <w:t>.</w:t>
            </w:r>
            <w:r w:rsidR="00E46E73">
              <w:rPr>
                <w:lang w:val="en-US"/>
              </w:rPr>
              <w:t>session</w:t>
            </w:r>
            <w:r w:rsidR="00E46E73">
              <w:t xml:space="preserve">, полученному в запросе на </w:t>
            </w:r>
            <w:r w:rsidR="00E46E73" w:rsidRPr="00E46E73">
              <w:t>/</w:t>
            </w:r>
            <w:r w:rsidR="00E46E73">
              <w:rPr>
                <w:lang w:val="en-US"/>
              </w:rPr>
              <w:t>in</w:t>
            </w:r>
            <w:r w:rsidR="00E46E73" w:rsidRPr="00E46E73">
              <w:t xml:space="preserve"> </w:t>
            </w:r>
            <w:r w:rsidR="00E46E73">
              <w:t>от ГИС ЕБС</w:t>
            </w:r>
          </w:p>
        </w:tc>
      </w:tr>
      <w:tr w:rsidR="00E46E73" w:rsidRPr="00CB5E7A" w14:paraId="0228672F" w14:textId="77777777" w:rsidTr="0006355A">
        <w:tc>
          <w:tcPr>
            <w:tcW w:w="0" w:type="auto"/>
            <w:tcMar>
              <w:top w:w="105" w:type="dxa"/>
              <w:left w:w="150" w:type="dxa"/>
              <w:bottom w:w="105" w:type="dxa"/>
              <w:right w:w="150" w:type="dxa"/>
            </w:tcMar>
          </w:tcPr>
          <w:p w14:paraId="4231F387" w14:textId="3252F5BD" w:rsidR="0006355A" w:rsidRPr="00020F0B" w:rsidRDefault="0006355A" w:rsidP="0006355A">
            <w:pPr>
              <w:pStyle w:val="af8"/>
              <w:spacing w:before="0" w:beforeAutospacing="0" w:after="0" w:afterAutospacing="0"/>
            </w:pPr>
            <w:r w:rsidRPr="00020F0B">
              <w:t>is_deleted</w:t>
            </w:r>
          </w:p>
        </w:tc>
        <w:tc>
          <w:tcPr>
            <w:tcW w:w="0" w:type="auto"/>
            <w:tcMar>
              <w:top w:w="105" w:type="dxa"/>
              <w:left w:w="150" w:type="dxa"/>
              <w:bottom w:w="105" w:type="dxa"/>
              <w:right w:w="150" w:type="dxa"/>
            </w:tcMar>
          </w:tcPr>
          <w:p w14:paraId="1158501F" w14:textId="387333FB" w:rsidR="0006355A" w:rsidRPr="00020F0B" w:rsidRDefault="0006355A" w:rsidP="0006355A">
            <w:pPr>
              <w:pStyle w:val="af8"/>
              <w:spacing w:before="0" w:beforeAutospacing="0" w:after="0" w:afterAutospacing="0"/>
            </w:pPr>
            <w:r w:rsidRPr="00020F0B">
              <w:t>BOOLEAN</w:t>
            </w:r>
          </w:p>
        </w:tc>
        <w:tc>
          <w:tcPr>
            <w:tcW w:w="0" w:type="auto"/>
            <w:tcMar>
              <w:top w:w="105" w:type="dxa"/>
              <w:left w:w="150" w:type="dxa"/>
              <w:bottom w:w="105" w:type="dxa"/>
              <w:right w:w="150" w:type="dxa"/>
            </w:tcMar>
          </w:tcPr>
          <w:p w14:paraId="04067315" w14:textId="7FE0712A"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06799A7D" w14:textId="3343ED15" w:rsidR="0006355A" w:rsidRPr="00020F0B" w:rsidRDefault="0006355A" w:rsidP="0006355A">
            <w:pPr>
              <w:pStyle w:val="af8"/>
              <w:spacing w:before="0" w:beforeAutospacing="0" w:after="0" w:afterAutospacing="0"/>
            </w:pPr>
            <w:r w:rsidRPr="00020F0B">
              <w:t>Статус удаления биометрии гражданина на стороне ИС КА</w:t>
            </w:r>
          </w:p>
        </w:tc>
      </w:tr>
      <w:tr w:rsidR="00E46E73" w:rsidRPr="00CB5E7A" w14:paraId="012D4BBD" w14:textId="77777777" w:rsidTr="0006355A">
        <w:tc>
          <w:tcPr>
            <w:tcW w:w="0" w:type="auto"/>
            <w:tcMar>
              <w:top w:w="105" w:type="dxa"/>
              <w:left w:w="150" w:type="dxa"/>
              <w:bottom w:w="105" w:type="dxa"/>
              <w:right w:w="150" w:type="dxa"/>
            </w:tcMar>
          </w:tcPr>
          <w:p w14:paraId="630B2B46" w14:textId="442D0445" w:rsidR="0006355A" w:rsidRPr="00020F0B" w:rsidRDefault="0006355A" w:rsidP="0006355A">
            <w:pPr>
              <w:pStyle w:val="af8"/>
              <w:spacing w:before="0" w:beforeAutospacing="0" w:after="0" w:afterAutospacing="0"/>
            </w:pPr>
            <w:r w:rsidRPr="00020F0B">
              <w:t>justification</w:t>
            </w:r>
          </w:p>
        </w:tc>
        <w:tc>
          <w:tcPr>
            <w:tcW w:w="0" w:type="auto"/>
            <w:tcMar>
              <w:top w:w="105" w:type="dxa"/>
              <w:left w:w="150" w:type="dxa"/>
              <w:bottom w:w="105" w:type="dxa"/>
              <w:right w:w="150" w:type="dxa"/>
            </w:tcMar>
          </w:tcPr>
          <w:p w14:paraId="3E87F4EC" w14:textId="57E4C999" w:rsidR="0006355A" w:rsidRPr="00020F0B" w:rsidRDefault="0006355A" w:rsidP="0006355A">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00CBE013" w14:textId="60626259"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285FE051" w14:textId="31D394B1" w:rsidR="0006355A" w:rsidRPr="00020F0B" w:rsidRDefault="0006355A" w:rsidP="0006355A">
            <w:pPr>
              <w:pStyle w:val="af8"/>
              <w:spacing w:before="0" w:beforeAutospacing="0" w:after="0" w:afterAutospacing="0"/>
            </w:pPr>
            <w:r w:rsidRPr="00020F0B">
              <w:t>Текст подтверждения удаления или текст причины отказа в удалении</w:t>
            </w:r>
          </w:p>
        </w:tc>
      </w:tr>
    </w:tbl>
    <w:p w14:paraId="0A3D0342" w14:textId="77777777" w:rsidR="00CF4A2C" w:rsidRPr="00020F0B" w:rsidRDefault="00CF4A2C" w:rsidP="00CF4A2C">
      <w:pPr>
        <w:pStyle w:val="af8"/>
        <w:shd w:val="clear" w:color="auto" w:fill="FFFFFF"/>
        <w:spacing w:before="0" w:beforeAutospacing="0" w:after="0" w:afterAutospacing="0" w:line="360" w:lineRule="auto"/>
        <w:ind w:firstLine="851"/>
        <w:rPr>
          <w:lang w:val="en-US"/>
        </w:rPr>
      </w:pPr>
      <w:r w:rsidRPr="00020F0B">
        <w:rPr>
          <w:rStyle w:val="af7"/>
          <w:b w:val="0"/>
        </w:rPr>
        <w:t>Пример запроса</w:t>
      </w:r>
      <w:r w:rsidRPr="00020F0B">
        <w:rPr>
          <w:rStyle w:val="af7"/>
          <w:b w:val="0"/>
          <w:lang w:val="en-US"/>
        </w:rPr>
        <w:t>:</w:t>
      </w:r>
    </w:p>
    <w:tbl>
      <w:tblPr>
        <w:tblStyle w:val="ad"/>
        <w:tblW w:w="0" w:type="auto"/>
        <w:tblLook w:val="04A0" w:firstRow="1" w:lastRow="0" w:firstColumn="1" w:lastColumn="0" w:noHBand="0" w:noVBand="1"/>
      </w:tblPr>
      <w:tblGrid>
        <w:gridCol w:w="9062"/>
      </w:tblGrid>
      <w:tr w:rsidR="00CF4A2C" w:rsidRPr="00020F0B" w14:paraId="146D318D" w14:textId="77777777" w:rsidTr="00433936">
        <w:tc>
          <w:tcPr>
            <w:tcW w:w="9062" w:type="dxa"/>
          </w:tcPr>
          <w:p w14:paraId="60F31832" w14:textId="77777777" w:rsidR="00632730" w:rsidRPr="00020F0B" w:rsidRDefault="00632730" w:rsidP="007856C1">
            <w:pPr>
              <w:pStyle w:val="afff6"/>
              <w:ind w:firstLine="0"/>
              <w:rPr>
                <w:lang w:val="en-US"/>
              </w:rPr>
            </w:pPr>
            <w:r w:rsidRPr="00020F0B">
              <w:rPr>
                <w:lang w:val="en-US"/>
              </w:rPr>
              <w:t>PUT /v1/deactivation-response</w:t>
            </w:r>
          </w:p>
          <w:p w14:paraId="2111B056" w14:textId="77777777" w:rsidR="00CF4A2C" w:rsidRPr="00020F0B" w:rsidRDefault="00CF4A2C" w:rsidP="00433936">
            <w:pPr>
              <w:pStyle w:val="af8"/>
              <w:spacing w:before="0" w:beforeAutospacing="0" w:after="0" w:afterAutospacing="0" w:line="360" w:lineRule="auto"/>
              <w:rPr>
                <w:rStyle w:val="af7"/>
                <w:b w:val="0"/>
                <w:lang w:val="en-US"/>
              </w:rPr>
            </w:pPr>
            <w:r w:rsidRPr="00020F0B">
              <w:rPr>
                <w:rStyle w:val="af7"/>
                <w:b w:val="0"/>
                <w:lang w:val="en-US"/>
              </w:rPr>
              <w:t>Content-Type: application/json; charset=utf-8</w:t>
            </w:r>
          </w:p>
          <w:p w14:paraId="3EA6A66A" w14:textId="77777777" w:rsidR="00CF4A2C" w:rsidRPr="00020F0B" w:rsidRDefault="00CF4A2C" w:rsidP="00433936">
            <w:pPr>
              <w:pStyle w:val="af8"/>
              <w:spacing w:before="0" w:beforeAutospacing="0" w:after="0" w:afterAutospacing="0" w:line="360" w:lineRule="auto"/>
              <w:rPr>
                <w:rStyle w:val="af7"/>
                <w:b w:val="0"/>
                <w:lang w:val="en-US"/>
              </w:rPr>
            </w:pPr>
            <w:r w:rsidRPr="00020F0B">
              <w:rPr>
                <w:rStyle w:val="af7"/>
                <w:b w:val="0"/>
                <w:lang w:val="en-US"/>
              </w:rPr>
              <w:t xml:space="preserve">Authorization: </w:t>
            </w:r>
            <w:r w:rsidRPr="00020F0B">
              <w:rPr>
                <w:lang w:val="en-US"/>
              </w:rPr>
              <w:t>Bearer {JWT}</w:t>
            </w:r>
          </w:p>
          <w:p w14:paraId="1A4AFBD0" w14:textId="77777777" w:rsidR="00CF4A2C" w:rsidRPr="00020F0B" w:rsidRDefault="00CF4A2C" w:rsidP="00433936">
            <w:pPr>
              <w:pStyle w:val="af8"/>
              <w:spacing w:before="0" w:beforeAutospacing="0" w:after="0" w:afterAutospacing="0" w:line="360" w:lineRule="auto"/>
              <w:rPr>
                <w:rStyle w:val="af7"/>
                <w:b w:val="0"/>
                <w:lang w:val="en-US"/>
              </w:rPr>
            </w:pPr>
          </w:p>
          <w:p w14:paraId="09804266"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lastRenderedPageBreak/>
              <w:t>{</w:t>
            </w:r>
          </w:p>
          <w:p w14:paraId="1880013F" w14:textId="5412C7D5"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"info</w:t>
            </w:r>
            <w:r w:rsidR="007865BB" w:rsidRPr="007865BB">
              <w:rPr>
                <w:lang w:val="en-US"/>
              </w:rPr>
              <w:t>_</w:t>
            </w:r>
            <w:r w:rsidRPr="00462479">
              <w:rPr>
                <w:rStyle w:val="af7"/>
                <w:b w:val="0"/>
                <w:lang w:val="en-US"/>
              </w:rPr>
              <w:t>system": "info_system_1",</w:t>
            </w:r>
          </w:p>
          <w:p w14:paraId="01BC9E97"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"project_name": "project_1",</w:t>
            </w:r>
          </w:p>
          <w:p w14:paraId="3C1CAC05"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"id_deactivation": "bb6d5c14-5c1d-4ff4-a1de-7782305616eb",</w:t>
            </w:r>
          </w:p>
          <w:p w14:paraId="33001941"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"is_deleted": true,</w:t>
            </w:r>
          </w:p>
          <w:p w14:paraId="25D5B080"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"justification": "Биометрические данные успешно удалены"</w:t>
            </w:r>
          </w:p>
          <w:p w14:paraId="127E5AC7" w14:textId="11E0E8D5" w:rsidR="00462479" w:rsidRPr="00020F0B" w:rsidRDefault="00462479" w:rsidP="00462479">
            <w:pPr>
              <w:pStyle w:val="af8"/>
              <w:spacing w:before="0" w:beforeAutospacing="0" w:after="0" w:afterAutospacing="0" w:line="360" w:lineRule="auto"/>
              <w:rPr>
                <w:rStyle w:val="af7"/>
                <w:b w:val="0"/>
                <w:lang w:val="en-US"/>
              </w:rPr>
            </w:pPr>
            <w:r w:rsidRPr="00462479">
              <w:rPr>
                <w:rStyle w:val="af7"/>
                <w:b w:val="0"/>
                <w:lang w:val="en-US"/>
              </w:rPr>
              <w:t>}</w:t>
            </w:r>
          </w:p>
        </w:tc>
      </w:tr>
    </w:tbl>
    <w:p w14:paraId="3C12BCF9" w14:textId="77777777" w:rsidR="00CF4A2C" w:rsidRPr="00020F0B" w:rsidRDefault="00CF4A2C" w:rsidP="00CF4A2C">
      <w:pPr>
        <w:pStyle w:val="af8"/>
        <w:shd w:val="clear" w:color="auto" w:fill="FFFFFF"/>
        <w:spacing w:before="0" w:beforeAutospacing="0" w:after="0" w:afterAutospacing="0" w:line="360" w:lineRule="auto"/>
        <w:ind w:firstLine="851"/>
      </w:pPr>
      <w:r w:rsidRPr="00020F0B">
        <w:rPr>
          <w:rStyle w:val="af7"/>
          <w:b w:val="0"/>
        </w:rPr>
        <w:lastRenderedPageBreak/>
        <w:t>Ответ:</w:t>
      </w:r>
    </w:p>
    <w:p w14:paraId="35E872A0" w14:textId="3A5D5287" w:rsidR="00CF4A2C" w:rsidRPr="00020F0B" w:rsidRDefault="00CF4A2C" w:rsidP="00CF4A2C">
      <w:pPr>
        <w:pStyle w:val="af8"/>
        <w:shd w:val="clear" w:color="auto" w:fill="FFFFFF"/>
        <w:spacing w:before="0" w:beforeAutospacing="0" w:after="0" w:afterAutospacing="0" w:line="360" w:lineRule="auto"/>
        <w:ind w:firstLine="851"/>
      </w:pPr>
      <w:r w:rsidRPr="00020F0B">
        <w:t>В случае успешного ответа, метод возвращает HTTP-ответ 200 OK</w:t>
      </w:r>
      <w:r w:rsidR="007856C1" w:rsidRPr="00020F0B">
        <w:t>:</w:t>
      </w:r>
    </w:p>
    <w:tbl>
      <w:tblPr>
        <w:tblStyle w:val="ad"/>
        <w:tblW w:w="0" w:type="auto"/>
        <w:tblLook w:val="04A0" w:firstRow="1" w:lastRow="0" w:firstColumn="1" w:lastColumn="0" w:noHBand="0" w:noVBand="1"/>
      </w:tblPr>
      <w:tblGrid>
        <w:gridCol w:w="9062"/>
      </w:tblGrid>
      <w:tr w:rsidR="007856C1" w:rsidRPr="00020F0B" w14:paraId="4C597D1C" w14:textId="77777777" w:rsidTr="00433936">
        <w:tc>
          <w:tcPr>
            <w:tcW w:w="9062" w:type="dxa"/>
          </w:tcPr>
          <w:p w14:paraId="426AC904" w14:textId="77777777" w:rsidR="007856C1" w:rsidRPr="00020F0B" w:rsidRDefault="007856C1" w:rsidP="00433936">
            <w:pPr>
              <w:pStyle w:val="auto-cursor-target"/>
              <w:spacing w:before="0" w:beforeAutospacing="0" w:after="0" w:afterAutospacing="0" w:line="360" w:lineRule="auto"/>
            </w:pPr>
            <w:r w:rsidRPr="00020F0B">
              <w:t>{</w:t>
            </w:r>
          </w:p>
          <w:p w14:paraId="47F73667" w14:textId="775B276D" w:rsidR="007856C1" w:rsidRPr="00020F0B" w:rsidRDefault="007856C1" w:rsidP="007856C1">
            <w:pPr>
              <w:pStyle w:val="auto-cursor-target"/>
              <w:spacing w:before="0" w:beforeAutospacing="0" w:after="0" w:afterAutospacing="0" w:line="360" w:lineRule="auto"/>
            </w:pPr>
            <w:r w:rsidRPr="00020F0B">
              <w:t xml:space="preserve"> </w:t>
            </w:r>
            <w:r w:rsidRPr="00020F0B">
              <w:rPr>
                <w:lang w:val="ru-RU"/>
              </w:rPr>
              <w:t xml:space="preserve">  </w:t>
            </w:r>
            <w:r w:rsidRPr="00020F0B">
              <w:t xml:space="preserve"> "status": "success"</w:t>
            </w:r>
          </w:p>
          <w:p w14:paraId="7DB60E8F" w14:textId="1A91019A" w:rsidR="007856C1" w:rsidRPr="00020F0B" w:rsidRDefault="007856C1" w:rsidP="007856C1">
            <w:pPr>
              <w:pStyle w:val="auto-cursor-target"/>
              <w:spacing w:before="0" w:beforeAutospacing="0" w:after="0" w:afterAutospacing="0" w:line="360" w:lineRule="auto"/>
            </w:pPr>
            <w:r w:rsidRPr="00020F0B">
              <w:rPr>
                <w:lang w:val="ru-RU"/>
              </w:rPr>
              <w:t>}</w:t>
            </w:r>
          </w:p>
        </w:tc>
      </w:tr>
    </w:tbl>
    <w:p w14:paraId="1547EFC3" w14:textId="77777777" w:rsidR="007856C1" w:rsidRPr="00020F0B" w:rsidRDefault="007856C1" w:rsidP="007856C1">
      <w:pPr>
        <w:pStyle w:val="auto-cursor-target"/>
        <w:shd w:val="clear" w:color="auto" w:fill="FFFFFF"/>
        <w:spacing w:before="0" w:beforeAutospacing="0" w:after="0" w:afterAutospacing="0" w:line="360" w:lineRule="auto"/>
        <w:ind w:firstLine="851"/>
        <w:rPr>
          <w:b/>
          <w:bCs/>
          <w:lang w:val="ru-RU"/>
        </w:rPr>
      </w:pPr>
      <w:r w:rsidRPr="00020F0B">
        <w:rPr>
          <w:b/>
          <w:bCs/>
          <w:lang w:val="ru-RU"/>
        </w:rPr>
        <w:t>Ошибки метода</w:t>
      </w:r>
    </w:p>
    <w:p w14:paraId="5676FF02" w14:textId="4C726A69" w:rsidR="007856C1" w:rsidRDefault="007856C1" w:rsidP="007856C1">
      <w:pPr>
        <w:pStyle w:val="auto-cursor-target"/>
        <w:shd w:val="clear" w:color="auto" w:fill="FFFFFF"/>
        <w:spacing w:before="0" w:beforeAutospacing="0" w:after="0" w:afterAutospacing="0" w:line="360" w:lineRule="auto"/>
        <w:ind w:firstLine="851"/>
        <w:rPr>
          <w:lang w:val="ru-RU"/>
        </w:rPr>
      </w:pPr>
      <w:r w:rsidRPr="00020F0B">
        <w:rPr>
          <w:lang w:val="ru-RU"/>
        </w:rPr>
        <w:t>В случае возникновения ошибки при обработке запроса возвращаются соответствующие коды ответов HTTP:</w:t>
      </w:r>
    </w:p>
    <w:tbl>
      <w:tblPr>
        <w:tblStyle w:val="ad"/>
        <w:tblW w:w="0" w:type="auto"/>
        <w:tblLook w:val="04A0" w:firstRow="1" w:lastRow="0" w:firstColumn="1" w:lastColumn="0" w:noHBand="0" w:noVBand="1"/>
      </w:tblPr>
      <w:tblGrid>
        <w:gridCol w:w="2829"/>
        <w:gridCol w:w="2829"/>
        <w:gridCol w:w="3268"/>
      </w:tblGrid>
      <w:tr w:rsidR="0090095D" w:rsidRPr="008A06F3" w14:paraId="46CFC101" w14:textId="77777777" w:rsidTr="00E46E73">
        <w:tc>
          <w:tcPr>
            <w:tcW w:w="2829" w:type="dxa"/>
            <w:vAlign w:val="center"/>
          </w:tcPr>
          <w:p w14:paraId="46184474" w14:textId="77777777" w:rsidR="0090095D" w:rsidRPr="008A06F3" w:rsidRDefault="0090095D" w:rsidP="00E46E73">
            <w:pPr>
              <w:pStyle w:val="af8"/>
              <w:spacing w:before="0" w:beforeAutospacing="0" w:after="0" w:afterAutospacing="0" w:line="360" w:lineRule="auto"/>
            </w:pPr>
            <w:r w:rsidRPr="008A06F3">
              <w:rPr>
                <w:bCs/>
              </w:rPr>
              <w:t>Код ответа HTTP</w:t>
            </w:r>
          </w:p>
        </w:tc>
        <w:tc>
          <w:tcPr>
            <w:tcW w:w="2829" w:type="dxa"/>
            <w:vAlign w:val="center"/>
          </w:tcPr>
          <w:p w14:paraId="2C06E44B" w14:textId="00BAB06E" w:rsidR="0090095D" w:rsidRPr="008A06F3" w:rsidRDefault="0090095D" w:rsidP="00E46E73">
            <w:pPr>
              <w:pStyle w:val="af8"/>
              <w:spacing w:before="0" w:beforeAutospacing="0" w:after="0" w:afterAutospacing="0" w:line="360" w:lineRule="auto"/>
            </w:pPr>
            <w:r w:rsidRPr="008A06F3">
              <w:rPr>
                <w:bCs/>
              </w:rPr>
              <w:t xml:space="preserve">Значение параметра </w:t>
            </w:r>
            <w:r>
              <w:rPr>
                <w:bCs/>
              </w:rPr>
              <w:t>«</w:t>
            </w:r>
            <w:r w:rsidRPr="008A06F3">
              <w:rPr>
                <w:bCs/>
              </w:rPr>
              <w:t>code</w:t>
            </w:r>
            <w:r>
              <w:rPr>
                <w:bCs/>
              </w:rPr>
              <w:t>»</w:t>
            </w:r>
          </w:p>
        </w:tc>
        <w:tc>
          <w:tcPr>
            <w:tcW w:w="3268" w:type="dxa"/>
            <w:vAlign w:val="center"/>
          </w:tcPr>
          <w:p w14:paraId="1F70D608" w14:textId="77777777" w:rsidR="0090095D" w:rsidRPr="008A06F3" w:rsidRDefault="0090095D" w:rsidP="00E46E73">
            <w:pPr>
              <w:pStyle w:val="af8"/>
              <w:spacing w:before="0" w:beforeAutospacing="0" w:after="0" w:afterAutospacing="0" w:line="360" w:lineRule="auto"/>
            </w:pPr>
            <w:r w:rsidRPr="008A06F3">
              <w:rPr>
                <w:bCs/>
              </w:rPr>
              <w:t>Описание (параметр «message»)</w:t>
            </w:r>
          </w:p>
        </w:tc>
      </w:tr>
      <w:tr w:rsidR="00321390" w:rsidRPr="00321390" w14:paraId="2F721F2E" w14:textId="77777777" w:rsidTr="00E46E73">
        <w:tc>
          <w:tcPr>
            <w:tcW w:w="2829" w:type="dxa"/>
            <w:vAlign w:val="center"/>
          </w:tcPr>
          <w:p w14:paraId="515F8DE9" w14:textId="1B4AA4BC" w:rsidR="00321390" w:rsidRPr="0090095D" w:rsidRDefault="00321390" w:rsidP="00321390">
            <w:pPr>
              <w:spacing w:line="360" w:lineRule="auto"/>
              <w:rPr>
                <w:lang w:val="ru-RU"/>
              </w:rPr>
            </w:pPr>
            <w:r w:rsidRPr="00020F0B">
              <w:t>400</w:t>
            </w:r>
          </w:p>
        </w:tc>
        <w:tc>
          <w:tcPr>
            <w:tcW w:w="2829" w:type="dxa"/>
            <w:vAlign w:val="center"/>
          </w:tcPr>
          <w:p w14:paraId="59D40DF7" w14:textId="199E87DB" w:rsidR="00321390" w:rsidRPr="0090095D" w:rsidRDefault="00321390" w:rsidP="00321390">
            <w:pPr>
              <w:pStyle w:val="af8"/>
              <w:spacing w:before="0" w:beforeAutospacing="0" w:after="0" w:afterAutospacing="0" w:line="360" w:lineRule="auto"/>
            </w:pPr>
            <w:r w:rsidRPr="0090095D">
              <w:t>EBS-010003</w:t>
            </w:r>
          </w:p>
        </w:tc>
        <w:tc>
          <w:tcPr>
            <w:tcW w:w="3268" w:type="dxa"/>
            <w:vAlign w:val="center"/>
          </w:tcPr>
          <w:p w14:paraId="3728B345" w14:textId="71CEA1F1" w:rsidR="00321390" w:rsidRPr="0090095D" w:rsidRDefault="00321390" w:rsidP="00321390">
            <w:pPr>
              <w:pStyle w:val="af8"/>
              <w:spacing w:before="0" w:beforeAutospacing="0" w:after="0" w:afterAutospacing="0" w:line="360" w:lineRule="auto"/>
            </w:pPr>
            <w:r w:rsidRPr="00020F0B">
              <w:t>Неверный запрос</w:t>
            </w:r>
          </w:p>
        </w:tc>
      </w:tr>
      <w:tr w:rsidR="004E015F" w:rsidRPr="00321390" w14:paraId="44037F9A" w14:textId="77777777" w:rsidTr="00E46E73">
        <w:tc>
          <w:tcPr>
            <w:tcW w:w="2829" w:type="dxa"/>
            <w:vAlign w:val="center"/>
          </w:tcPr>
          <w:p w14:paraId="286BFAD3" w14:textId="249E1F98" w:rsidR="004E015F" w:rsidRPr="00020F0B" w:rsidRDefault="004E015F" w:rsidP="004E015F">
            <w:pPr>
              <w:spacing w:line="360" w:lineRule="auto"/>
            </w:pPr>
            <w:r w:rsidRPr="0090095D">
              <w:rPr>
                <w:lang w:val="ru-RU"/>
              </w:rPr>
              <w:t>400</w:t>
            </w:r>
          </w:p>
        </w:tc>
        <w:tc>
          <w:tcPr>
            <w:tcW w:w="2829" w:type="dxa"/>
            <w:vAlign w:val="center"/>
          </w:tcPr>
          <w:p w14:paraId="51822F37" w14:textId="612EC988" w:rsidR="004E015F" w:rsidRPr="0090095D" w:rsidRDefault="004E015F" w:rsidP="004E015F">
            <w:pPr>
              <w:pStyle w:val="af8"/>
              <w:spacing w:before="0" w:beforeAutospacing="0" w:after="0" w:afterAutospacing="0" w:line="360" w:lineRule="auto"/>
            </w:pPr>
            <w:r w:rsidRPr="0090095D">
              <w:t>EBS-010101</w:t>
            </w:r>
          </w:p>
        </w:tc>
        <w:tc>
          <w:tcPr>
            <w:tcW w:w="3268" w:type="dxa"/>
            <w:vAlign w:val="center"/>
          </w:tcPr>
          <w:p w14:paraId="0A5A4486" w14:textId="5AF652E7" w:rsidR="004E015F" w:rsidRPr="00020F0B" w:rsidRDefault="004E015F" w:rsidP="004E015F">
            <w:pPr>
              <w:pStyle w:val="af8"/>
              <w:spacing w:before="0" w:beforeAutospacing="0" w:after="0" w:afterAutospacing="0" w:line="360" w:lineRule="auto"/>
            </w:pPr>
            <w:r w:rsidRPr="0090095D">
              <w:t>Ошибка проверки маркера доступа</w:t>
            </w:r>
          </w:p>
        </w:tc>
      </w:tr>
      <w:tr w:rsidR="004E015F" w:rsidRPr="00CB5E7A" w14:paraId="0C0A2A4C" w14:textId="77777777" w:rsidTr="00E46E73">
        <w:tc>
          <w:tcPr>
            <w:tcW w:w="2829" w:type="dxa"/>
            <w:vAlign w:val="center"/>
          </w:tcPr>
          <w:p w14:paraId="5B1BB219" w14:textId="026496CF" w:rsidR="004E015F" w:rsidRPr="00020F0B" w:rsidRDefault="004E015F" w:rsidP="004E015F">
            <w:pPr>
              <w:pStyle w:val="af8"/>
              <w:spacing w:before="0" w:beforeAutospacing="0" w:after="0" w:afterAutospacing="0" w:line="360" w:lineRule="auto"/>
            </w:pPr>
            <w:r w:rsidRPr="0090095D">
              <w:t>400</w:t>
            </w:r>
          </w:p>
        </w:tc>
        <w:tc>
          <w:tcPr>
            <w:tcW w:w="2829" w:type="dxa"/>
            <w:vAlign w:val="center"/>
          </w:tcPr>
          <w:p w14:paraId="508C3EB9" w14:textId="75BE1D5F" w:rsidR="004E015F" w:rsidRPr="0090095D" w:rsidRDefault="004E015F" w:rsidP="004E015F">
            <w:pPr>
              <w:pStyle w:val="af8"/>
              <w:spacing w:before="0" w:beforeAutospacing="0" w:after="0" w:afterAutospacing="0" w:line="360" w:lineRule="auto"/>
            </w:pPr>
            <w:r w:rsidRPr="0090095D">
              <w:t>EBS-010103</w:t>
            </w:r>
          </w:p>
        </w:tc>
        <w:tc>
          <w:tcPr>
            <w:tcW w:w="3268" w:type="dxa"/>
            <w:vAlign w:val="center"/>
          </w:tcPr>
          <w:p w14:paraId="2F4F30A6" w14:textId="7B37C043" w:rsidR="004E015F" w:rsidRPr="00020F0B" w:rsidRDefault="004E015F" w:rsidP="004E015F">
            <w:pPr>
              <w:pStyle w:val="af8"/>
              <w:spacing w:before="0" w:beforeAutospacing="0" w:after="0" w:afterAutospacing="0" w:line="360" w:lineRule="auto"/>
            </w:pPr>
            <w:r w:rsidRPr="0090095D">
              <w:t>Маркер доступа не содержит обязательного параметра</w:t>
            </w:r>
          </w:p>
        </w:tc>
      </w:tr>
      <w:tr w:rsidR="004E015F" w:rsidRPr="00321390" w14:paraId="58592598" w14:textId="77777777" w:rsidTr="00E46E73">
        <w:tc>
          <w:tcPr>
            <w:tcW w:w="2829" w:type="dxa"/>
            <w:vAlign w:val="center"/>
          </w:tcPr>
          <w:p w14:paraId="229B37A9" w14:textId="4464F0A3" w:rsidR="004E015F" w:rsidRPr="0090095D" w:rsidRDefault="004E015F" w:rsidP="004E015F">
            <w:pPr>
              <w:spacing w:line="360" w:lineRule="auto"/>
            </w:pPr>
            <w:r w:rsidRPr="0090095D">
              <w:rPr>
                <w:lang w:val="ru-RU"/>
              </w:rPr>
              <w:t>401</w:t>
            </w:r>
          </w:p>
        </w:tc>
        <w:tc>
          <w:tcPr>
            <w:tcW w:w="2829" w:type="dxa"/>
            <w:vAlign w:val="center"/>
          </w:tcPr>
          <w:p w14:paraId="37B30E76" w14:textId="3E3D2BD2" w:rsidR="004E015F" w:rsidRPr="0090095D" w:rsidRDefault="004E015F" w:rsidP="004E015F">
            <w:pPr>
              <w:pStyle w:val="af8"/>
              <w:spacing w:before="0" w:beforeAutospacing="0" w:after="0" w:afterAutospacing="0" w:line="360" w:lineRule="auto"/>
            </w:pPr>
            <w:r w:rsidRPr="0090095D">
              <w:t>EBS-010102</w:t>
            </w:r>
          </w:p>
        </w:tc>
        <w:tc>
          <w:tcPr>
            <w:tcW w:w="3268" w:type="dxa"/>
            <w:vAlign w:val="center"/>
          </w:tcPr>
          <w:p w14:paraId="6B3E83F4" w14:textId="286E19B3" w:rsidR="004E015F" w:rsidRPr="0090095D" w:rsidRDefault="004E015F" w:rsidP="004E015F">
            <w:pPr>
              <w:pStyle w:val="af8"/>
              <w:spacing w:before="0" w:beforeAutospacing="0" w:after="0" w:afterAutospacing="0" w:line="360" w:lineRule="auto"/>
            </w:pPr>
            <w:r w:rsidRPr="0090095D">
              <w:t>Ошибка проверки ЭП</w:t>
            </w:r>
          </w:p>
        </w:tc>
      </w:tr>
      <w:tr w:rsidR="004E015F" w:rsidRPr="0090095D" w14:paraId="77DB4F91" w14:textId="77777777" w:rsidTr="00E46E73">
        <w:tc>
          <w:tcPr>
            <w:tcW w:w="2829" w:type="dxa"/>
            <w:vAlign w:val="center"/>
          </w:tcPr>
          <w:p w14:paraId="08DA2524" w14:textId="47354F61" w:rsidR="004E015F" w:rsidRPr="00020F0B" w:rsidRDefault="004E015F" w:rsidP="004E015F">
            <w:pPr>
              <w:pStyle w:val="af8"/>
              <w:spacing w:before="0" w:beforeAutospacing="0" w:after="0" w:afterAutospacing="0" w:line="360" w:lineRule="auto"/>
            </w:pPr>
            <w:r w:rsidRPr="0090095D">
              <w:t>401</w:t>
            </w:r>
          </w:p>
        </w:tc>
        <w:tc>
          <w:tcPr>
            <w:tcW w:w="2829" w:type="dxa"/>
            <w:vAlign w:val="center"/>
          </w:tcPr>
          <w:p w14:paraId="33CF8D87" w14:textId="35DA8162" w:rsidR="004E015F" w:rsidRPr="0090095D" w:rsidRDefault="004E015F" w:rsidP="004E015F">
            <w:pPr>
              <w:pStyle w:val="af8"/>
              <w:spacing w:before="0" w:beforeAutospacing="0" w:after="0" w:afterAutospacing="0" w:line="360" w:lineRule="auto"/>
            </w:pPr>
            <w:r w:rsidRPr="0090095D">
              <w:t>EBS-010104</w:t>
            </w:r>
          </w:p>
        </w:tc>
        <w:tc>
          <w:tcPr>
            <w:tcW w:w="3268" w:type="dxa"/>
            <w:vAlign w:val="center"/>
          </w:tcPr>
          <w:p w14:paraId="3C753767" w14:textId="28C1219D" w:rsidR="004E015F" w:rsidRPr="00020F0B" w:rsidRDefault="004E015F" w:rsidP="004E015F">
            <w:pPr>
              <w:pStyle w:val="af8"/>
              <w:spacing w:before="0" w:beforeAutospacing="0" w:after="0" w:afterAutospacing="0" w:line="360" w:lineRule="auto"/>
            </w:pPr>
            <w:r w:rsidRPr="0090095D">
              <w:t>Маркер доступа просрочен</w:t>
            </w:r>
          </w:p>
        </w:tc>
      </w:tr>
      <w:tr w:rsidR="004E015F" w:rsidRPr="00CB5E7A" w14:paraId="545D08F7" w14:textId="77777777" w:rsidTr="00E46E73">
        <w:tc>
          <w:tcPr>
            <w:tcW w:w="2829" w:type="dxa"/>
            <w:vAlign w:val="center"/>
          </w:tcPr>
          <w:p w14:paraId="3D84B088" w14:textId="0DFBA877" w:rsidR="004E015F" w:rsidRPr="00321390" w:rsidRDefault="004E015F" w:rsidP="004E015F">
            <w:pPr>
              <w:spacing w:line="360" w:lineRule="auto"/>
              <w:rPr>
                <w:lang w:val="ru-RU"/>
              </w:rPr>
            </w:pPr>
            <w:r w:rsidRPr="0090095D">
              <w:rPr>
                <w:lang w:val="ru-RU"/>
              </w:rPr>
              <w:t>403</w:t>
            </w:r>
          </w:p>
        </w:tc>
        <w:tc>
          <w:tcPr>
            <w:tcW w:w="2829" w:type="dxa"/>
            <w:vAlign w:val="center"/>
          </w:tcPr>
          <w:p w14:paraId="2675330A" w14:textId="063417F2" w:rsidR="004E015F" w:rsidRPr="0090095D" w:rsidRDefault="004E015F" w:rsidP="004E015F">
            <w:pPr>
              <w:pStyle w:val="af8"/>
              <w:spacing w:before="0" w:beforeAutospacing="0" w:after="0" w:afterAutospacing="0" w:line="360" w:lineRule="auto"/>
            </w:pPr>
            <w:r w:rsidRPr="0090095D">
              <w:t>EBS-02040</w:t>
            </w:r>
          </w:p>
        </w:tc>
        <w:tc>
          <w:tcPr>
            <w:tcW w:w="3268" w:type="dxa"/>
            <w:vAlign w:val="center"/>
          </w:tcPr>
          <w:p w14:paraId="7933D41B" w14:textId="09F6D29C" w:rsidR="004E015F" w:rsidRPr="0090095D" w:rsidRDefault="004E015F" w:rsidP="004E015F">
            <w:pPr>
              <w:pStyle w:val="af8"/>
              <w:spacing w:before="0" w:beforeAutospacing="0" w:after="0" w:afterAutospacing="0" w:line="360" w:lineRule="auto"/>
            </w:pPr>
            <w:r w:rsidRPr="0090095D">
              <w:t>Отказано в доступе. Указанная ИС отсутствует в системе</w:t>
            </w:r>
          </w:p>
        </w:tc>
      </w:tr>
      <w:tr w:rsidR="004E015F" w:rsidRPr="00CB5E7A" w14:paraId="76FFCA0B" w14:textId="77777777" w:rsidTr="00E46E73">
        <w:tc>
          <w:tcPr>
            <w:tcW w:w="2829" w:type="dxa"/>
            <w:vAlign w:val="center"/>
          </w:tcPr>
          <w:p w14:paraId="06E6A2B0" w14:textId="33343187" w:rsidR="004E015F" w:rsidRPr="0090095D" w:rsidRDefault="004E015F" w:rsidP="004E015F">
            <w:pPr>
              <w:spacing w:line="360" w:lineRule="auto"/>
            </w:pPr>
            <w:r w:rsidRPr="0090095D">
              <w:rPr>
                <w:lang w:val="ru-RU"/>
              </w:rPr>
              <w:t>403</w:t>
            </w:r>
          </w:p>
        </w:tc>
        <w:tc>
          <w:tcPr>
            <w:tcW w:w="2829" w:type="dxa"/>
            <w:vAlign w:val="center"/>
          </w:tcPr>
          <w:p w14:paraId="58FBF68E" w14:textId="012374DE" w:rsidR="004E015F" w:rsidRPr="0090095D" w:rsidRDefault="004E015F" w:rsidP="004E015F">
            <w:pPr>
              <w:pStyle w:val="af8"/>
              <w:spacing w:before="0" w:beforeAutospacing="0" w:after="0" w:afterAutospacing="0" w:line="360" w:lineRule="auto"/>
            </w:pPr>
            <w:r w:rsidRPr="0090095D">
              <w:t>EBS-02041</w:t>
            </w:r>
          </w:p>
        </w:tc>
        <w:tc>
          <w:tcPr>
            <w:tcW w:w="3268" w:type="dxa"/>
            <w:vAlign w:val="center"/>
          </w:tcPr>
          <w:p w14:paraId="552E9465" w14:textId="24F506B8" w:rsidR="004E015F" w:rsidRPr="0090095D" w:rsidRDefault="004E015F" w:rsidP="004E015F">
            <w:pPr>
              <w:pStyle w:val="af8"/>
              <w:spacing w:before="0" w:beforeAutospacing="0" w:after="0" w:afterAutospacing="0" w:line="360" w:lineRule="auto"/>
            </w:pPr>
            <w:r w:rsidRPr="0090095D">
              <w:t>Отказано в доступе. Указанная ИС заблокирована в системе</w:t>
            </w:r>
          </w:p>
        </w:tc>
      </w:tr>
      <w:tr w:rsidR="004E015F" w:rsidRPr="0090095D" w14:paraId="5F80A2C6" w14:textId="77777777" w:rsidTr="00E46E73">
        <w:tc>
          <w:tcPr>
            <w:tcW w:w="2829" w:type="dxa"/>
            <w:vAlign w:val="center"/>
          </w:tcPr>
          <w:p w14:paraId="3AE65C47" w14:textId="1FED40F3" w:rsidR="004E015F" w:rsidRPr="008A06F3" w:rsidRDefault="004E015F" w:rsidP="004E015F">
            <w:pPr>
              <w:pStyle w:val="af8"/>
              <w:spacing w:before="0" w:beforeAutospacing="0" w:after="0" w:afterAutospacing="0" w:line="360" w:lineRule="auto"/>
            </w:pPr>
            <w:r w:rsidRPr="00020F0B">
              <w:t>500</w:t>
            </w:r>
          </w:p>
        </w:tc>
        <w:tc>
          <w:tcPr>
            <w:tcW w:w="2829" w:type="dxa"/>
            <w:vAlign w:val="center"/>
          </w:tcPr>
          <w:p w14:paraId="326ED3E7" w14:textId="753D2084" w:rsidR="004E015F" w:rsidRPr="008A06F3" w:rsidRDefault="004E015F" w:rsidP="004E015F">
            <w:pPr>
              <w:pStyle w:val="af8"/>
              <w:spacing w:before="0" w:beforeAutospacing="0" w:after="0" w:afterAutospacing="0" w:line="360" w:lineRule="auto"/>
            </w:pPr>
            <w:r w:rsidRPr="0090095D">
              <w:t>EBS-010001</w:t>
            </w:r>
          </w:p>
        </w:tc>
        <w:tc>
          <w:tcPr>
            <w:tcW w:w="3268" w:type="dxa"/>
            <w:vAlign w:val="center"/>
          </w:tcPr>
          <w:p w14:paraId="60C42307" w14:textId="72607211" w:rsidR="004E015F" w:rsidRPr="008A06F3" w:rsidRDefault="004E015F" w:rsidP="004E015F">
            <w:pPr>
              <w:pStyle w:val="af8"/>
              <w:spacing w:before="0" w:beforeAutospacing="0" w:after="0" w:afterAutospacing="0" w:line="360" w:lineRule="auto"/>
            </w:pPr>
            <w:r w:rsidRPr="00020F0B">
              <w:t>Внутренняя ошибка API</w:t>
            </w:r>
          </w:p>
        </w:tc>
      </w:tr>
      <w:tr w:rsidR="004E015F" w:rsidRPr="00321390" w14:paraId="61543BAF" w14:textId="77777777" w:rsidTr="00E46E73">
        <w:tc>
          <w:tcPr>
            <w:tcW w:w="2829" w:type="dxa"/>
            <w:vAlign w:val="center"/>
          </w:tcPr>
          <w:p w14:paraId="711A7671" w14:textId="5A24B45C" w:rsidR="004E015F" w:rsidRPr="00020F0B" w:rsidRDefault="004E015F" w:rsidP="004E015F">
            <w:pPr>
              <w:pStyle w:val="af8"/>
              <w:spacing w:before="0" w:beforeAutospacing="0" w:after="0" w:afterAutospacing="0" w:line="360" w:lineRule="auto"/>
            </w:pPr>
            <w:r w:rsidRPr="0090095D">
              <w:t>503</w:t>
            </w:r>
          </w:p>
        </w:tc>
        <w:tc>
          <w:tcPr>
            <w:tcW w:w="2829" w:type="dxa"/>
            <w:vAlign w:val="center"/>
          </w:tcPr>
          <w:p w14:paraId="1F3EC936" w14:textId="042849E7" w:rsidR="004E015F" w:rsidRPr="0090095D" w:rsidRDefault="004E015F" w:rsidP="004E015F">
            <w:pPr>
              <w:pStyle w:val="af8"/>
              <w:spacing w:before="0" w:beforeAutospacing="0" w:after="0" w:afterAutospacing="0" w:line="360" w:lineRule="auto"/>
            </w:pPr>
            <w:r w:rsidRPr="0090095D">
              <w:t>EBS-08001</w:t>
            </w:r>
          </w:p>
        </w:tc>
        <w:tc>
          <w:tcPr>
            <w:tcW w:w="3268" w:type="dxa"/>
            <w:vAlign w:val="center"/>
          </w:tcPr>
          <w:p w14:paraId="46B9CF58" w14:textId="0BC44147" w:rsidR="004E015F" w:rsidRPr="00020F0B" w:rsidRDefault="004E015F" w:rsidP="004E015F">
            <w:pPr>
              <w:pStyle w:val="af8"/>
              <w:spacing w:before="0" w:beforeAutospacing="0" w:after="0" w:afterAutospacing="0" w:line="360" w:lineRule="auto"/>
            </w:pPr>
            <w:r w:rsidRPr="0090095D">
              <w:t>Сервис временно не доступен</w:t>
            </w:r>
          </w:p>
        </w:tc>
      </w:tr>
    </w:tbl>
    <w:p w14:paraId="3182399F" w14:textId="77777777" w:rsidR="00CF4A2C" w:rsidRPr="00020F0B" w:rsidRDefault="00CF4A2C" w:rsidP="00CF4A2C">
      <w:pPr>
        <w:pStyle w:val="af8"/>
        <w:shd w:val="clear" w:color="auto" w:fill="FFFFFF"/>
        <w:spacing w:before="0" w:beforeAutospacing="0" w:after="0" w:afterAutospacing="0" w:line="360" w:lineRule="auto"/>
        <w:ind w:firstLine="851"/>
        <w:jc w:val="both"/>
      </w:pPr>
      <w:r w:rsidRPr="00020F0B">
        <w:lastRenderedPageBreak/>
        <w:t>В случае возникновения ошибки при обработке запроса, Система возвращает вызывающей стороне коды ответов HTTP и описания ошибок в HTTP BODY.</w:t>
      </w:r>
    </w:p>
    <w:p w14:paraId="02F5BF4A" w14:textId="676B952D" w:rsidR="007634A9" w:rsidRPr="00020F0B" w:rsidRDefault="007634A9" w:rsidP="007634A9">
      <w:pPr>
        <w:pStyle w:val="20"/>
        <w:rPr>
          <w:color w:val="auto"/>
          <w:lang w:val="ru-RU"/>
        </w:rPr>
      </w:pPr>
      <w:bookmarkStart w:id="96" w:name="_Toc216106707"/>
      <w:r w:rsidRPr="00020F0B">
        <w:rPr>
          <w:color w:val="auto"/>
        </w:rPr>
        <w:t>API</w:t>
      </w:r>
      <w:r w:rsidRPr="00020F0B">
        <w:rPr>
          <w:color w:val="auto"/>
          <w:lang w:val="ru-RU"/>
        </w:rPr>
        <w:t xml:space="preserve"> получения </w:t>
      </w:r>
      <w:r w:rsidR="00092557" w:rsidRPr="00020F0B">
        <w:rPr>
          <w:color w:val="auto"/>
          <w:lang w:val="ru-RU"/>
        </w:rPr>
        <w:t>ИС КА вложения с обоснованием деактивации (опционально)</w:t>
      </w:r>
      <w:bookmarkEnd w:id="96"/>
    </w:p>
    <w:p w14:paraId="0A3BEB80" w14:textId="787C0AD3" w:rsidR="00092557" w:rsidRPr="00020F0B" w:rsidRDefault="007634A9" w:rsidP="007634A9">
      <w:pPr>
        <w:spacing w:line="360" w:lineRule="auto"/>
        <w:ind w:firstLine="851"/>
        <w:rPr>
          <w:lang w:val="ru-RU"/>
        </w:rPr>
      </w:pPr>
      <w:r w:rsidRPr="00020F0B">
        <w:rPr>
          <w:lang w:val="ru-RU"/>
        </w:rPr>
        <w:t xml:space="preserve">Метод вызывается из ИС Участника БВ, зарегистрированного в ГИС ЕБС с ролью Поставщика БДн, для </w:t>
      </w:r>
      <w:r w:rsidR="00092557" w:rsidRPr="00020F0B">
        <w:rPr>
          <w:lang w:val="ru-RU"/>
        </w:rPr>
        <w:t>отправки в ГИС ЕБС запроса на получение</w:t>
      </w:r>
      <w:r w:rsidRPr="00020F0B">
        <w:rPr>
          <w:lang w:val="ru-RU"/>
        </w:rPr>
        <w:t xml:space="preserve"> </w:t>
      </w:r>
      <w:r w:rsidR="00092557" w:rsidRPr="00020F0B">
        <w:rPr>
          <w:lang w:val="ru-RU"/>
        </w:rPr>
        <w:t xml:space="preserve">вложения с обоснованием удаления векторов (в случае отзыва пользователем согласия на обработку БДн ИС КА).  </w:t>
      </w:r>
    </w:p>
    <w:p w14:paraId="3B5DC35B" w14:textId="77777777" w:rsidR="007634A9" w:rsidRPr="00020F0B" w:rsidRDefault="007634A9" w:rsidP="007634A9">
      <w:pPr>
        <w:pStyle w:val="afff6"/>
        <w:rPr>
          <w:b/>
          <w:bCs/>
          <w:lang w:val="en-US"/>
        </w:rPr>
      </w:pPr>
      <w:r w:rsidRPr="00020F0B">
        <w:rPr>
          <w:b/>
          <w:bCs/>
        </w:rPr>
        <w:t>Вызов</w:t>
      </w:r>
    </w:p>
    <w:p w14:paraId="171C5E04" w14:textId="4D78AE85" w:rsidR="007634A9" w:rsidRPr="00020F0B" w:rsidRDefault="00CD78C7" w:rsidP="007634A9">
      <w:pPr>
        <w:pStyle w:val="afff6"/>
        <w:rPr>
          <w:lang w:val="en-US"/>
        </w:rPr>
      </w:pPr>
      <w:r>
        <w:rPr>
          <w:lang w:val="en-US"/>
        </w:rPr>
        <w:t>PUT</w:t>
      </w:r>
      <w:r w:rsidR="007634A9" w:rsidRPr="00020F0B">
        <w:rPr>
          <w:lang w:val="en-US"/>
        </w:rPr>
        <w:t xml:space="preserve"> /v1/</w:t>
      </w:r>
      <w:r w:rsidR="00092557" w:rsidRPr="00020F0B">
        <w:rPr>
          <w:lang w:val="en-US"/>
        </w:rPr>
        <w:t>revoke</w:t>
      </w:r>
      <w:r w:rsidR="007634A9" w:rsidRPr="00020F0B">
        <w:rPr>
          <w:lang w:val="en-US"/>
        </w:rPr>
        <w:t>-</w:t>
      </w:r>
      <w:r w:rsidR="00092557" w:rsidRPr="00020F0B">
        <w:rPr>
          <w:lang w:val="en-US"/>
        </w:rPr>
        <w:t>attachment</w:t>
      </w:r>
    </w:p>
    <w:p w14:paraId="364F7EC5" w14:textId="77777777" w:rsidR="007634A9" w:rsidRPr="00020F0B" w:rsidRDefault="007634A9" w:rsidP="007634A9">
      <w:pPr>
        <w:pStyle w:val="af8"/>
        <w:shd w:val="clear" w:color="auto" w:fill="FFFFFF"/>
        <w:spacing w:before="0" w:beforeAutospacing="0" w:after="0" w:afterAutospacing="0" w:line="360" w:lineRule="auto"/>
        <w:ind w:firstLine="851"/>
        <w:jc w:val="both"/>
        <w:rPr>
          <w:lang w:val="en-US"/>
        </w:rPr>
      </w:pPr>
      <w:r w:rsidRPr="00020F0B">
        <w:t>Заголовки</w:t>
      </w:r>
      <w:r w:rsidRPr="00020F0B">
        <w:rPr>
          <w:lang w:val="en-US"/>
        </w:rPr>
        <w:t xml:space="preserve"> </w:t>
      </w:r>
      <w:r w:rsidRPr="00020F0B">
        <w:t>запроса</w:t>
      </w:r>
      <w:r w:rsidRPr="00020F0B">
        <w:rPr>
          <w:lang w:val="en-US"/>
        </w:rPr>
        <w:t xml:space="preserve">: Authorization: Bearer {JWT </w:t>
      </w:r>
      <w:r w:rsidRPr="00020F0B">
        <w:t>с</w:t>
      </w:r>
      <w:r w:rsidRPr="00020F0B">
        <w:rPr>
          <w:lang w:val="en-US"/>
        </w:rPr>
        <w:t xml:space="preserve"> Payload}. Content-Type: multipart/form-data. Подпись в формате PKCS#7 (cert + Sig), PLAIN PKCS#7, Cades-T, PLAIN (без padding’ов).</w:t>
      </w:r>
    </w:p>
    <w:p w14:paraId="22BF11B4" w14:textId="77777777" w:rsidR="007634A9" w:rsidRPr="00020F0B" w:rsidRDefault="007634A9" w:rsidP="007634A9">
      <w:pPr>
        <w:pStyle w:val="af8"/>
        <w:shd w:val="clear" w:color="auto" w:fill="FFFFFF"/>
        <w:spacing w:before="0" w:beforeAutospacing="0" w:after="0" w:afterAutospacing="0" w:line="360" w:lineRule="auto"/>
        <w:ind w:firstLine="851"/>
      </w:pPr>
      <w:r w:rsidRPr="00020F0B">
        <w:rPr>
          <w:rStyle w:val="af7"/>
        </w:rPr>
        <w:t>Описание параметров PAYLOAD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8"/>
        <w:gridCol w:w="1295"/>
        <w:gridCol w:w="2124"/>
        <w:gridCol w:w="3065"/>
      </w:tblGrid>
      <w:tr w:rsidR="007634A9" w:rsidRPr="00020F0B" w14:paraId="5B6B39E4" w14:textId="77777777" w:rsidTr="006A57A4">
        <w:trPr>
          <w:tblHeader/>
        </w:trPr>
        <w:tc>
          <w:tcPr>
            <w:tcW w:w="0" w:type="auto"/>
            <w:tcMar>
              <w:top w:w="105" w:type="dxa"/>
              <w:left w:w="150" w:type="dxa"/>
              <w:bottom w:w="105" w:type="dxa"/>
              <w:right w:w="225" w:type="dxa"/>
            </w:tcMar>
            <w:hideMark/>
          </w:tcPr>
          <w:p w14:paraId="1716DA78" w14:textId="77777777" w:rsidR="007634A9" w:rsidRPr="00020F0B" w:rsidRDefault="007634A9" w:rsidP="006A57A4">
            <w:pPr>
              <w:jc w:val="center"/>
              <w:rPr>
                <w:b/>
                <w:bCs/>
              </w:rPr>
            </w:pPr>
            <w:r w:rsidRPr="00020F0B">
              <w:rPr>
                <w:rStyle w:val="af7"/>
              </w:rPr>
              <w:t>Наименование параметра</w:t>
            </w:r>
          </w:p>
        </w:tc>
        <w:tc>
          <w:tcPr>
            <w:tcW w:w="0" w:type="auto"/>
            <w:tcMar>
              <w:top w:w="105" w:type="dxa"/>
              <w:left w:w="150" w:type="dxa"/>
              <w:bottom w:w="105" w:type="dxa"/>
              <w:right w:w="225" w:type="dxa"/>
            </w:tcMar>
            <w:hideMark/>
          </w:tcPr>
          <w:p w14:paraId="62C7EA49" w14:textId="77777777" w:rsidR="007634A9" w:rsidRPr="00020F0B" w:rsidRDefault="007634A9" w:rsidP="006A57A4">
            <w:pPr>
              <w:jc w:val="center"/>
              <w:rPr>
                <w:b/>
                <w:bCs/>
              </w:rPr>
            </w:pPr>
            <w:r w:rsidRPr="00020F0B">
              <w:rPr>
                <w:rStyle w:val="af7"/>
              </w:rPr>
              <w:t>Тип данных</w:t>
            </w:r>
          </w:p>
        </w:tc>
        <w:tc>
          <w:tcPr>
            <w:tcW w:w="0" w:type="auto"/>
            <w:tcMar>
              <w:top w:w="105" w:type="dxa"/>
              <w:left w:w="150" w:type="dxa"/>
              <w:bottom w:w="105" w:type="dxa"/>
              <w:right w:w="225" w:type="dxa"/>
            </w:tcMar>
            <w:hideMark/>
          </w:tcPr>
          <w:p w14:paraId="2A73D14E" w14:textId="77777777" w:rsidR="007634A9" w:rsidRPr="00020F0B" w:rsidRDefault="007634A9" w:rsidP="006A57A4">
            <w:pPr>
              <w:jc w:val="center"/>
              <w:rPr>
                <w:b/>
                <w:bCs/>
              </w:rPr>
            </w:pPr>
            <w:r w:rsidRPr="00020F0B">
              <w:rPr>
                <w:rStyle w:val="af7"/>
              </w:rPr>
              <w:t>Обязательность</w:t>
            </w:r>
          </w:p>
        </w:tc>
        <w:tc>
          <w:tcPr>
            <w:tcW w:w="0" w:type="auto"/>
            <w:tcMar>
              <w:top w:w="105" w:type="dxa"/>
              <w:left w:w="150" w:type="dxa"/>
              <w:bottom w:w="105" w:type="dxa"/>
              <w:right w:w="225" w:type="dxa"/>
            </w:tcMar>
            <w:hideMark/>
          </w:tcPr>
          <w:p w14:paraId="38316E8F" w14:textId="77777777" w:rsidR="007634A9" w:rsidRPr="00020F0B" w:rsidRDefault="007634A9" w:rsidP="006A57A4">
            <w:pPr>
              <w:jc w:val="center"/>
              <w:rPr>
                <w:b/>
                <w:bCs/>
              </w:rPr>
            </w:pPr>
            <w:r w:rsidRPr="00020F0B">
              <w:rPr>
                <w:rStyle w:val="af7"/>
              </w:rPr>
              <w:t>Описание</w:t>
            </w:r>
          </w:p>
        </w:tc>
      </w:tr>
      <w:tr w:rsidR="007634A9" w:rsidRPr="00CB5E7A" w14:paraId="558AE9E0" w14:textId="77777777" w:rsidTr="006A57A4">
        <w:tc>
          <w:tcPr>
            <w:tcW w:w="0" w:type="auto"/>
            <w:tcMar>
              <w:top w:w="105" w:type="dxa"/>
              <w:left w:w="150" w:type="dxa"/>
              <w:bottom w:w="105" w:type="dxa"/>
              <w:right w:w="150" w:type="dxa"/>
            </w:tcMar>
            <w:hideMark/>
          </w:tcPr>
          <w:p w14:paraId="3B98C6C8" w14:textId="145727F7" w:rsidR="007634A9" w:rsidRPr="00020F0B" w:rsidRDefault="00092557" w:rsidP="006A57A4">
            <w:pPr>
              <w:pStyle w:val="af8"/>
              <w:spacing w:before="0" w:beforeAutospacing="0" w:after="0" w:afterAutospacing="0"/>
            </w:pPr>
            <w:r w:rsidRPr="00020F0B">
              <w:t>ebs_session</w:t>
            </w:r>
          </w:p>
        </w:tc>
        <w:tc>
          <w:tcPr>
            <w:tcW w:w="0" w:type="auto"/>
            <w:tcMar>
              <w:top w:w="105" w:type="dxa"/>
              <w:left w:w="150" w:type="dxa"/>
              <w:bottom w:w="105" w:type="dxa"/>
              <w:right w:w="150" w:type="dxa"/>
            </w:tcMar>
            <w:hideMark/>
          </w:tcPr>
          <w:p w14:paraId="6F0EB029" w14:textId="77777777" w:rsidR="007634A9" w:rsidRPr="00020F0B" w:rsidRDefault="007634A9" w:rsidP="006A57A4">
            <w:pPr>
              <w:pStyle w:val="af8"/>
              <w:spacing w:before="0" w:beforeAutospacing="0" w:after="0" w:afterAutospacing="0"/>
            </w:pPr>
            <w:r w:rsidRPr="00020F0B">
              <w:t>STRING</w:t>
            </w:r>
          </w:p>
        </w:tc>
        <w:tc>
          <w:tcPr>
            <w:tcW w:w="0" w:type="auto"/>
            <w:tcMar>
              <w:top w:w="105" w:type="dxa"/>
              <w:left w:w="150" w:type="dxa"/>
              <w:bottom w:w="105" w:type="dxa"/>
              <w:right w:w="150" w:type="dxa"/>
            </w:tcMar>
            <w:hideMark/>
          </w:tcPr>
          <w:p w14:paraId="2188F601" w14:textId="77777777" w:rsidR="007634A9" w:rsidRPr="00020F0B" w:rsidRDefault="007634A9" w:rsidP="006A57A4">
            <w:pPr>
              <w:pStyle w:val="af8"/>
              <w:spacing w:before="0" w:beforeAutospacing="0" w:after="0" w:afterAutospacing="0"/>
            </w:pPr>
            <w:r w:rsidRPr="00020F0B">
              <w:t>да</w:t>
            </w:r>
          </w:p>
        </w:tc>
        <w:tc>
          <w:tcPr>
            <w:tcW w:w="0" w:type="auto"/>
            <w:tcMar>
              <w:top w:w="105" w:type="dxa"/>
              <w:left w:w="150" w:type="dxa"/>
              <w:bottom w:w="105" w:type="dxa"/>
              <w:right w:w="150" w:type="dxa"/>
            </w:tcMar>
            <w:hideMark/>
          </w:tcPr>
          <w:p w14:paraId="1E52476D" w14:textId="5AE70157" w:rsidR="007634A9" w:rsidRPr="00020F0B" w:rsidRDefault="00092557" w:rsidP="006A57A4">
            <w:pPr>
              <w:pStyle w:val="af8"/>
              <w:spacing w:before="0" w:beforeAutospacing="0" w:after="0" w:afterAutospacing="0"/>
            </w:pPr>
            <w:r w:rsidRPr="00020F0B">
              <w:t>Идентификатор операции деактивации на стороне ЕБС</w:t>
            </w:r>
          </w:p>
        </w:tc>
      </w:tr>
      <w:tr w:rsidR="00092557" w:rsidRPr="00CB5E7A" w14:paraId="45A0FD17" w14:textId="77777777" w:rsidTr="006A57A4">
        <w:tc>
          <w:tcPr>
            <w:tcW w:w="0" w:type="auto"/>
            <w:tcMar>
              <w:top w:w="105" w:type="dxa"/>
              <w:left w:w="150" w:type="dxa"/>
              <w:bottom w:w="105" w:type="dxa"/>
              <w:right w:w="150" w:type="dxa"/>
            </w:tcMar>
          </w:tcPr>
          <w:p w14:paraId="16FD0797" w14:textId="7478E1B0" w:rsidR="00092557" w:rsidRPr="00020F0B" w:rsidRDefault="00092557" w:rsidP="006A57A4">
            <w:pPr>
              <w:pStyle w:val="af8"/>
              <w:spacing w:before="0" w:beforeAutospacing="0" w:after="0" w:afterAutospacing="0"/>
            </w:pPr>
            <w:r w:rsidRPr="00020F0B">
              <w:t>info_system</w:t>
            </w:r>
          </w:p>
        </w:tc>
        <w:tc>
          <w:tcPr>
            <w:tcW w:w="0" w:type="auto"/>
            <w:tcMar>
              <w:top w:w="105" w:type="dxa"/>
              <w:left w:w="150" w:type="dxa"/>
              <w:bottom w:w="105" w:type="dxa"/>
              <w:right w:w="150" w:type="dxa"/>
            </w:tcMar>
          </w:tcPr>
          <w:p w14:paraId="0418F5D0" w14:textId="653E3F13" w:rsidR="00092557" w:rsidRPr="00020F0B" w:rsidRDefault="00092557" w:rsidP="006A57A4">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4C9AEAC1" w14:textId="32135959" w:rsidR="00092557" w:rsidRPr="00020F0B" w:rsidRDefault="00092557" w:rsidP="006A57A4">
            <w:pPr>
              <w:pStyle w:val="af8"/>
              <w:spacing w:before="0" w:beforeAutospacing="0" w:after="0" w:afterAutospacing="0"/>
            </w:pPr>
            <w:r w:rsidRPr="00020F0B">
              <w:t>да</w:t>
            </w:r>
          </w:p>
        </w:tc>
        <w:tc>
          <w:tcPr>
            <w:tcW w:w="0" w:type="auto"/>
            <w:tcMar>
              <w:top w:w="105" w:type="dxa"/>
              <w:left w:w="150" w:type="dxa"/>
              <w:bottom w:w="105" w:type="dxa"/>
              <w:right w:w="150" w:type="dxa"/>
            </w:tcMar>
          </w:tcPr>
          <w:p w14:paraId="6E2CBECF" w14:textId="0ABEAD1B" w:rsidR="00092557" w:rsidRPr="00020F0B" w:rsidRDefault="00092557" w:rsidP="006A57A4">
            <w:pPr>
              <w:pStyle w:val="af8"/>
              <w:spacing w:before="0" w:beforeAutospacing="0" w:after="0" w:afterAutospacing="0"/>
            </w:pPr>
            <w:r w:rsidRPr="00020F0B">
              <w:t>Мнемоника ИС, отправившей запроc. Используется для проверки подписи</w:t>
            </w:r>
          </w:p>
        </w:tc>
      </w:tr>
      <w:tr w:rsidR="007634A9" w:rsidRPr="00CB5E7A" w14:paraId="46CB2C3D" w14:textId="77777777" w:rsidTr="006A57A4">
        <w:tc>
          <w:tcPr>
            <w:tcW w:w="0" w:type="auto"/>
            <w:tcMar>
              <w:top w:w="105" w:type="dxa"/>
              <w:left w:w="150" w:type="dxa"/>
              <w:bottom w:w="105" w:type="dxa"/>
              <w:right w:w="150" w:type="dxa"/>
            </w:tcMar>
          </w:tcPr>
          <w:p w14:paraId="4D3B28F1" w14:textId="77777777" w:rsidR="007634A9" w:rsidRPr="00020F0B" w:rsidRDefault="007634A9" w:rsidP="006A57A4">
            <w:pPr>
              <w:pStyle w:val="af8"/>
              <w:spacing w:before="0" w:beforeAutospacing="0" w:after="0" w:afterAutospacing="0"/>
            </w:pPr>
            <w:r w:rsidRPr="00020F0B">
              <w:t>project_name</w:t>
            </w:r>
          </w:p>
        </w:tc>
        <w:tc>
          <w:tcPr>
            <w:tcW w:w="0" w:type="auto"/>
            <w:tcMar>
              <w:top w:w="105" w:type="dxa"/>
              <w:left w:w="150" w:type="dxa"/>
              <w:bottom w:w="105" w:type="dxa"/>
              <w:right w:w="150" w:type="dxa"/>
            </w:tcMar>
          </w:tcPr>
          <w:p w14:paraId="719E74F9" w14:textId="77777777" w:rsidR="007634A9" w:rsidRPr="00020F0B" w:rsidRDefault="007634A9" w:rsidP="006A57A4">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66FA62F9" w14:textId="77777777" w:rsidR="007634A9" w:rsidRPr="00020F0B" w:rsidRDefault="007634A9" w:rsidP="006A57A4">
            <w:pPr>
              <w:pStyle w:val="af8"/>
              <w:spacing w:before="0" w:beforeAutospacing="0" w:after="0" w:afterAutospacing="0"/>
            </w:pPr>
            <w:r w:rsidRPr="00020F0B">
              <w:t>да</w:t>
            </w:r>
          </w:p>
        </w:tc>
        <w:tc>
          <w:tcPr>
            <w:tcW w:w="0" w:type="auto"/>
            <w:tcMar>
              <w:top w:w="105" w:type="dxa"/>
              <w:left w:w="150" w:type="dxa"/>
              <w:bottom w:w="105" w:type="dxa"/>
              <w:right w:w="150" w:type="dxa"/>
            </w:tcMar>
          </w:tcPr>
          <w:p w14:paraId="2EB3E7AA" w14:textId="4CB2458D" w:rsidR="007634A9" w:rsidRPr="00020F0B" w:rsidRDefault="007634A9" w:rsidP="006A57A4">
            <w:pPr>
              <w:pStyle w:val="af8"/>
              <w:spacing w:before="0" w:beforeAutospacing="0" w:after="0" w:afterAutospacing="0"/>
            </w:pPr>
            <w:r w:rsidRPr="00020F0B">
              <w:t xml:space="preserve">Название проекта ИС КА в </w:t>
            </w:r>
            <w:r w:rsidR="00092557" w:rsidRPr="00020F0B">
              <w:t xml:space="preserve">ГИС </w:t>
            </w:r>
            <w:r w:rsidRPr="00020F0B">
              <w:t>ЕБС</w:t>
            </w:r>
          </w:p>
        </w:tc>
      </w:tr>
      <w:tr w:rsidR="007634A9" w:rsidRPr="00CB5E7A" w14:paraId="449D3C92" w14:textId="77777777" w:rsidTr="006A57A4">
        <w:tc>
          <w:tcPr>
            <w:tcW w:w="0" w:type="auto"/>
            <w:tcMar>
              <w:top w:w="105" w:type="dxa"/>
              <w:left w:w="150" w:type="dxa"/>
              <w:bottom w:w="105" w:type="dxa"/>
              <w:right w:w="150" w:type="dxa"/>
            </w:tcMar>
          </w:tcPr>
          <w:p w14:paraId="7B6D04EF" w14:textId="60B29AA6" w:rsidR="007634A9" w:rsidRPr="00020F0B" w:rsidRDefault="00092557" w:rsidP="00092557">
            <w:pPr>
              <w:pStyle w:val="af8"/>
              <w:spacing w:before="0" w:beforeAutospacing="0" w:after="0" w:afterAutospacing="0"/>
            </w:pPr>
            <w:r w:rsidRPr="00020F0B">
              <w:t>revoke_attachment_id</w:t>
            </w:r>
          </w:p>
        </w:tc>
        <w:tc>
          <w:tcPr>
            <w:tcW w:w="0" w:type="auto"/>
            <w:tcMar>
              <w:top w:w="105" w:type="dxa"/>
              <w:left w:w="150" w:type="dxa"/>
              <w:bottom w:w="105" w:type="dxa"/>
              <w:right w:w="150" w:type="dxa"/>
            </w:tcMar>
          </w:tcPr>
          <w:p w14:paraId="206350CB" w14:textId="77777777" w:rsidR="007634A9" w:rsidRPr="00020F0B" w:rsidRDefault="007634A9" w:rsidP="00092557">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1D1F3AEA" w14:textId="77777777" w:rsidR="007634A9" w:rsidRPr="00020F0B" w:rsidRDefault="007634A9" w:rsidP="00092557">
            <w:pPr>
              <w:pStyle w:val="af8"/>
              <w:spacing w:before="0" w:beforeAutospacing="0" w:after="0" w:afterAutospacing="0"/>
            </w:pPr>
            <w:r w:rsidRPr="00020F0B">
              <w:t>да</w:t>
            </w:r>
          </w:p>
        </w:tc>
        <w:tc>
          <w:tcPr>
            <w:tcW w:w="0" w:type="auto"/>
            <w:tcMar>
              <w:top w:w="105" w:type="dxa"/>
              <w:left w:w="150" w:type="dxa"/>
              <w:bottom w:w="105" w:type="dxa"/>
              <w:right w:w="150" w:type="dxa"/>
            </w:tcMar>
          </w:tcPr>
          <w:p w14:paraId="5223DB34" w14:textId="79F3A149" w:rsidR="007634A9" w:rsidRPr="00020F0B" w:rsidRDefault="00092557" w:rsidP="00092557">
            <w:pPr>
              <w:pStyle w:val="af8"/>
              <w:spacing w:before="0" w:beforeAutospacing="0" w:after="0" w:afterAutospacing="0"/>
            </w:pPr>
            <w:r w:rsidRPr="00020F0B">
              <w:t>ID документа с обоснованием деактивации биометрии</w:t>
            </w:r>
          </w:p>
        </w:tc>
      </w:tr>
    </w:tbl>
    <w:p w14:paraId="09F579D2" w14:textId="77777777" w:rsidR="007634A9" w:rsidRPr="00020F0B" w:rsidRDefault="007634A9" w:rsidP="007634A9">
      <w:pPr>
        <w:pStyle w:val="af8"/>
        <w:shd w:val="clear" w:color="auto" w:fill="FFFFFF"/>
        <w:spacing w:before="0" w:beforeAutospacing="0" w:after="0" w:afterAutospacing="0" w:line="360" w:lineRule="auto"/>
        <w:ind w:firstLine="851"/>
        <w:rPr>
          <w:lang w:val="en-US"/>
        </w:rPr>
      </w:pPr>
      <w:r w:rsidRPr="00020F0B">
        <w:rPr>
          <w:rStyle w:val="af7"/>
          <w:b w:val="0"/>
        </w:rPr>
        <w:t>Пример запроса</w:t>
      </w:r>
      <w:r w:rsidRPr="00020F0B">
        <w:rPr>
          <w:rStyle w:val="af7"/>
          <w:b w:val="0"/>
          <w:lang w:val="en-US"/>
        </w:rPr>
        <w:t>:</w:t>
      </w:r>
    </w:p>
    <w:tbl>
      <w:tblPr>
        <w:tblStyle w:val="ad"/>
        <w:tblW w:w="0" w:type="auto"/>
        <w:tblLook w:val="04A0" w:firstRow="1" w:lastRow="0" w:firstColumn="1" w:lastColumn="0" w:noHBand="0" w:noVBand="1"/>
      </w:tblPr>
      <w:tblGrid>
        <w:gridCol w:w="9062"/>
      </w:tblGrid>
      <w:tr w:rsidR="007634A9" w:rsidRPr="00020F0B" w14:paraId="5446DBF0" w14:textId="77777777" w:rsidTr="006A57A4">
        <w:tc>
          <w:tcPr>
            <w:tcW w:w="9062" w:type="dxa"/>
          </w:tcPr>
          <w:p w14:paraId="294F19B9" w14:textId="3AFFA59A" w:rsidR="007634A9" w:rsidRPr="00020F0B" w:rsidRDefault="00092557" w:rsidP="006A57A4">
            <w:pPr>
              <w:pStyle w:val="afff6"/>
              <w:ind w:firstLine="0"/>
              <w:rPr>
                <w:lang w:val="en-US"/>
              </w:rPr>
            </w:pPr>
            <w:r w:rsidRPr="00020F0B">
              <w:rPr>
                <w:lang w:val="en-US"/>
              </w:rPr>
              <w:t xml:space="preserve">GET </w:t>
            </w:r>
            <w:r w:rsidR="007634A9" w:rsidRPr="00020F0B">
              <w:rPr>
                <w:lang w:val="en-US"/>
              </w:rPr>
              <w:t>/v1/</w:t>
            </w:r>
            <w:r w:rsidRPr="00020F0B">
              <w:rPr>
                <w:lang w:val="en-US"/>
              </w:rPr>
              <w:t>revoke-attachment</w:t>
            </w:r>
          </w:p>
          <w:p w14:paraId="5A9A9D08" w14:textId="77777777" w:rsidR="007634A9" w:rsidRPr="00020F0B" w:rsidRDefault="007634A9" w:rsidP="006A57A4">
            <w:pPr>
              <w:pStyle w:val="af8"/>
              <w:spacing w:before="0" w:beforeAutospacing="0" w:after="0" w:afterAutospacing="0" w:line="360" w:lineRule="auto"/>
              <w:rPr>
                <w:rStyle w:val="af7"/>
                <w:b w:val="0"/>
                <w:lang w:val="en-US"/>
              </w:rPr>
            </w:pPr>
            <w:r w:rsidRPr="00020F0B">
              <w:rPr>
                <w:rStyle w:val="af7"/>
                <w:b w:val="0"/>
                <w:lang w:val="en-US"/>
              </w:rPr>
              <w:t>Content-Type: application/json; charset=utf-8</w:t>
            </w:r>
          </w:p>
          <w:p w14:paraId="7887190A" w14:textId="77777777" w:rsidR="007634A9" w:rsidRPr="00020F0B" w:rsidRDefault="007634A9" w:rsidP="006A57A4">
            <w:pPr>
              <w:pStyle w:val="af8"/>
              <w:spacing w:before="0" w:beforeAutospacing="0" w:after="0" w:afterAutospacing="0" w:line="360" w:lineRule="auto"/>
              <w:rPr>
                <w:rStyle w:val="af7"/>
                <w:b w:val="0"/>
                <w:lang w:val="en-US"/>
              </w:rPr>
            </w:pPr>
            <w:r w:rsidRPr="00020F0B">
              <w:rPr>
                <w:rStyle w:val="af7"/>
                <w:b w:val="0"/>
                <w:lang w:val="en-US"/>
              </w:rPr>
              <w:t xml:space="preserve">Authorization: </w:t>
            </w:r>
            <w:r w:rsidRPr="00020F0B">
              <w:rPr>
                <w:lang w:val="en-US"/>
              </w:rPr>
              <w:t>Bearer {JWT}</w:t>
            </w:r>
          </w:p>
          <w:p w14:paraId="71D88C5E" w14:textId="77777777" w:rsidR="007634A9" w:rsidRPr="00020F0B" w:rsidRDefault="007634A9" w:rsidP="006A57A4">
            <w:pPr>
              <w:pStyle w:val="af8"/>
              <w:spacing w:before="0" w:beforeAutospacing="0" w:after="0" w:afterAutospacing="0" w:line="360" w:lineRule="auto"/>
              <w:rPr>
                <w:rStyle w:val="af7"/>
                <w:b w:val="0"/>
                <w:lang w:val="en-US"/>
              </w:rPr>
            </w:pPr>
          </w:p>
          <w:p w14:paraId="5011FC5A" w14:textId="77777777"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w:t>
            </w:r>
          </w:p>
          <w:p w14:paraId="5D0AF950" w14:textId="7BED2E8F"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lastRenderedPageBreak/>
              <w:t xml:space="preserve">  </w:t>
            </w:r>
            <w:r w:rsidRPr="00020F0B">
              <w:rPr>
                <w:rStyle w:val="af7"/>
                <w:lang w:val="en-US"/>
              </w:rPr>
              <w:t xml:space="preserve"> </w:t>
            </w:r>
            <w:r w:rsidRPr="00020F0B">
              <w:rPr>
                <w:rStyle w:val="af7"/>
                <w:b w:val="0"/>
                <w:lang w:val="en-US"/>
              </w:rPr>
              <w:t xml:space="preserve"> "ebs_session": "5fc03087-d265-11e7-b8c6-83e29cd24f4c",</w:t>
            </w:r>
          </w:p>
          <w:p w14:paraId="090B4C21" w14:textId="4A1280C7"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"infosystem": "sber",</w:t>
            </w:r>
          </w:p>
          <w:p w14:paraId="11744E34" w14:textId="218DF59A"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 xml:space="preserve"> "project_name": "sber1",</w:t>
            </w:r>
          </w:p>
          <w:p w14:paraId="35E8EDEB" w14:textId="39F97204"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"revoke_attachment_id": "cfc1a3ca-9051-454e-a239-199c9db4e4fd"</w:t>
            </w:r>
          </w:p>
          <w:p w14:paraId="6159FCDF" w14:textId="43FC1FB8"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w:t>
            </w:r>
          </w:p>
        </w:tc>
      </w:tr>
    </w:tbl>
    <w:p w14:paraId="1106953A" w14:textId="77777777" w:rsidR="00D534F9" w:rsidRPr="00D534F9" w:rsidRDefault="007634A9" w:rsidP="007634A9">
      <w:pPr>
        <w:pStyle w:val="af8"/>
        <w:shd w:val="clear" w:color="auto" w:fill="FFFFFF"/>
        <w:spacing w:before="0" w:beforeAutospacing="0" w:after="0" w:afterAutospacing="0" w:line="360" w:lineRule="auto"/>
        <w:ind w:firstLine="851"/>
        <w:rPr>
          <w:rStyle w:val="af7"/>
          <w:b w:val="0"/>
        </w:rPr>
      </w:pPr>
      <w:r w:rsidRPr="00020F0B">
        <w:rPr>
          <w:rStyle w:val="af7"/>
          <w:b w:val="0"/>
        </w:rPr>
        <w:lastRenderedPageBreak/>
        <w:t>Ответ</w:t>
      </w:r>
      <w:r w:rsidRPr="00D534F9">
        <w:rPr>
          <w:rStyle w:val="af7"/>
          <w:b w:val="0"/>
          <w:lang w:val="en-US"/>
        </w:rPr>
        <w:t>:</w:t>
      </w:r>
      <w:r w:rsidR="00D534F9">
        <w:rPr>
          <w:rStyle w:val="af7"/>
          <w:b w:val="0"/>
          <w:lang w:val="en-US"/>
        </w:rPr>
        <w:t xml:space="preserve"> </w:t>
      </w:r>
    </w:p>
    <w:p w14:paraId="3D7079BA" w14:textId="1D9FAC11" w:rsidR="007634A9" w:rsidRPr="00D534F9" w:rsidRDefault="00D534F9" w:rsidP="007634A9">
      <w:pPr>
        <w:pStyle w:val="af8"/>
        <w:shd w:val="clear" w:color="auto" w:fill="FFFFFF"/>
        <w:spacing w:before="0" w:beforeAutospacing="0" w:after="0" w:afterAutospacing="0" w:line="360" w:lineRule="auto"/>
        <w:ind w:firstLine="851"/>
      </w:pPr>
      <w:bookmarkStart w:id="97" w:name="_Hlk189753322"/>
      <w:r>
        <w:rPr>
          <w:rStyle w:val="af7"/>
          <w:b w:val="0"/>
          <w:lang w:val="en-US"/>
        </w:rPr>
        <w:t>Media type: application/json</w:t>
      </w:r>
      <w:bookmarkEnd w:id="97"/>
      <w:r>
        <w:rPr>
          <w:rStyle w:val="af7"/>
          <w:b w:val="0"/>
        </w:rPr>
        <w:t xml:space="preserve">. </w:t>
      </w:r>
    </w:p>
    <w:p w14:paraId="1EFAB1DC" w14:textId="3AFD91B4" w:rsidR="007634A9" w:rsidRPr="00020F0B" w:rsidRDefault="007634A9" w:rsidP="007634A9">
      <w:pPr>
        <w:pStyle w:val="af8"/>
        <w:shd w:val="clear" w:color="auto" w:fill="FFFFFF"/>
        <w:spacing w:before="0" w:beforeAutospacing="0" w:after="0" w:afterAutospacing="0" w:line="360" w:lineRule="auto"/>
        <w:ind w:firstLine="851"/>
      </w:pPr>
      <w:r w:rsidRPr="00020F0B">
        <w:t>В случае успешного ответа, метод возвращает HTTP-ответ 200 OK</w:t>
      </w:r>
      <w:r w:rsidR="00CD607C" w:rsidRPr="00020F0B">
        <w:t xml:space="preserve"> с вложением</w:t>
      </w:r>
      <w:r w:rsidRPr="00020F0B">
        <w:t>:</w:t>
      </w:r>
    </w:p>
    <w:tbl>
      <w:tblPr>
        <w:tblStyle w:val="ad"/>
        <w:tblW w:w="0" w:type="auto"/>
        <w:tblLook w:val="04A0" w:firstRow="1" w:lastRow="0" w:firstColumn="1" w:lastColumn="0" w:noHBand="0" w:noVBand="1"/>
      </w:tblPr>
      <w:tblGrid>
        <w:gridCol w:w="9062"/>
      </w:tblGrid>
      <w:tr w:rsidR="007634A9" w:rsidRPr="004B1655" w14:paraId="51AFA465" w14:textId="77777777" w:rsidTr="006A57A4">
        <w:tc>
          <w:tcPr>
            <w:tcW w:w="9062" w:type="dxa"/>
          </w:tcPr>
          <w:p w14:paraId="3BF2C884" w14:textId="77777777" w:rsidR="00CD607C" w:rsidRPr="00020F0B" w:rsidRDefault="00CD607C" w:rsidP="00CD607C">
            <w:pPr>
              <w:pStyle w:val="auto-cursor-target"/>
              <w:spacing w:before="0" w:beforeAutospacing="0" w:after="0" w:afterAutospacing="0" w:line="360" w:lineRule="auto"/>
            </w:pPr>
            <w:r w:rsidRPr="00020F0B">
              <w:t>{</w:t>
            </w:r>
          </w:p>
          <w:p w14:paraId="6C03376F" w14:textId="77777777" w:rsidR="00CD607C" w:rsidRPr="00020F0B" w:rsidRDefault="00CD607C" w:rsidP="00CD607C">
            <w:pPr>
              <w:pStyle w:val="auto-cursor-target"/>
              <w:spacing w:before="0" w:beforeAutospacing="0" w:after="0" w:afterAutospacing="0" w:line="360" w:lineRule="auto"/>
            </w:pPr>
            <w:r w:rsidRPr="00020F0B">
              <w:t xml:space="preserve">  "status": "success",</w:t>
            </w:r>
          </w:p>
          <w:p w14:paraId="5272821A" w14:textId="77777777" w:rsidR="00CD607C" w:rsidRPr="00020F0B" w:rsidRDefault="00CD607C" w:rsidP="00CD607C">
            <w:pPr>
              <w:pStyle w:val="auto-cursor-target"/>
              <w:spacing w:before="0" w:beforeAutospacing="0" w:after="0" w:afterAutospacing="0" w:line="360" w:lineRule="auto"/>
            </w:pPr>
            <w:r w:rsidRPr="00020F0B">
              <w:t xml:space="preserve">  "attachment": {</w:t>
            </w:r>
          </w:p>
          <w:p w14:paraId="0DF60520" w14:textId="77777777" w:rsidR="00CD607C" w:rsidRPr="00020F0B" w:rsidRDefault="00CD607C" w:rsidP="00CD607C">
            <w:pPr>
              <w:pStyle w:val="auto-cursor-target"/>
              <w:spacing w:before="0" w:beforeAutospacing="0" w:after="0" w:afterAutospacing="0" w:line="360" w:lineRule="auto"/>
            </w:pPr>
            <w:r w:rsidRPr="00020F0B">
              <w:t xml:space="preserve">    "attachment_type": "pdf",</w:t>
            </w:r>
          </w:p>
          <w:p w14:paraId="322F62C2" w14:textId="10C0FF3C" w:rsidR="00CD607C" w:rsidRPr="00CB5E7A" w:rsidRDefault="00CD607C" w:rsidP="00CD607C">
            <w:pPr>
              <w:pStyle w:val="auto-cursor-target"/>
              <w:spacing w:before="0" w:beforeAutospacing="0" w:after="0" w:afterAutospacing="0" w:line="360" w:lineRule="auto"/>
              <w:rPr>
                <w:lang w:val="ru-RU"/>
              </w:rPr>
            </w:pPr>
            <w:r w:rsidRPr="00CD78C7">
              <w:t xml:space="preserve">    </w:t>
            </w:r>
            <w:bookmarkStart w:id="98" w:name="_Hlk189754003"/>
            <w:r w:rsidRPr="00CB5E7A">
              <w:rPr>
                <w:lang w:val="ru-RU"/>
              </w:rPr>
              <w:t>"</w:t>
            </w:r>
            <w:r w:rsidRPr="00020F0B">
              <w:t>attachment</w:t>
            </w:r>
            <w:r w:rsidRPr="00CB5E7A">
              <w:rPr>
                <w:lang w:val="ru-RU"/>
              </w:rPr>
              <w:t>_</w:t>
            </w:r>
            <w:r w:rsidRPr="00020F0B">
              <w:t>data</w:t>
            </w:r>
            <w:r w:rsidRPr="00CB5E7A">
              <w:rPr>
                <w:lang w:val="ru-RU"/>
              </w:rPr>
              <w:t>": "</w:t>
            </w:r>
            <w:r w:rsidR="0071031D" w:rsidRPr="00CB5E7A">
              <w:rPr>
                <w:lang w:val="ru-RU"/>
              </w:rPr>
              <w:t>&lt;</w:t>
            </w:r>
            <w:r w:rsidR="004B1655" w:rsidRPr="004B1655">
              <w:rPr>
                <w:lang w:val="ru-RU"/>
              </w:rPr>
              <w:t>Содержимое</w:t>
            </w:r>
            <w:r w:rsidR="004B1655" w:rsidRPr="00CB5E7A">
              <w:rPr>
                <w:lang w:val="ru-RU"/>
              </w:rPr>
              <w:t xml:space="preserve"> </w:t>
            </w:r>
            <w:r w:rsidR="004B1655" w:rsidRPr="004B1655">
              <w:rPr>
                <w:lang w:val="ru-RU"/>
              </w:rPr>
              <w:t>документа</w:t>
            </w:r>
            <w:r w:rsidR="004B1655" w:rsidRPr="00CB5E7A">
              <w:rPr>
                <w:lang w:val="ru-RU"/>
              </w:rPr>
              <w:t xml:space="preserve"> </w:t>
            </w:r>
            <w:r w:rsidR="004B1655" w:rsidRPr="004B1655">
              <w:rPr>
                <w:lang w:val="ru-RU"/>
              </w:rPr>
              <w:t>в</w:t>
            </w:r>
            <w:r w:rsidR="004B1655" w:rsidRPr="00CB5E7A">
              <w:rPr>
                <w:lang w:val="ru-RU"/>
              </w:rPr>
              <w:t xml:space="preserve"> </w:t>
            </w:r>
            <w:bookmarkStart w:id="99" w:name="_Hlk189753935"/>
            <w:r w:rsidR="004B1655" w:rsidRPr="004B1655">
              <w:t>base</w:t>
            </w:r>
            <w:r w:rsidR="004B1655" w:rsidRPr="00CB5E7A">
              <w:rPr>
                <w:lang w:val="ru-RU"/>
              </w:rPr>
              <w:t>64</w:t>
            </w:r>
            <w:bookmarkEnd w:id="99"/>
            <w:r w:rsidR="0071031D" w:rsidRPr="00CB5E7A">
              <w:rPr>
                <w:lang w:val="ru-RU"/>
              </w:rPr>
              <w:t>&gt;</w:t>
            </w:r>
            <w:r w:rsidRPr="00CB5E7A">
              <w:rPr>
                <w:lang w:val="ru-RU"/>
              </w:rPr>
              <w:t>"</w:t>
            </w:r>
            <w:bookmarkEnd w:id="98"/>
          </w:p>
          <w:p w14:paraId="5EEC86EA" w14:textId="77777777" w:rsidR="00CD607C" w:rsidRPr="004B1655" w:rsidRDefault="00CD607C" w:rsidP="00CD607C">
            <w:pPr>
              <w:pStyle w:val="auto-cursor-target"/>
              <w:spacing w:before="0" w:beforeAutospacing="0" w:after="0" w:afterAutospacing="0" w:line="360" w:lineRule="auto"/>
              <w:rPr>
                <w:lang w:val="ru-RU"/>
              </w:rPr>
            </w:pPr>
            <w:r w:rsidRPr="00CB5E7A">
              <w:rPr>
                <w:lang w:val="ru-RU"/>
              </w:rPr>
              <w:t xml:space="preserve">  </w:t>
            </w:r>
            <w:r w:rsidRPr="004B1655">
              <w:rPr>
                <w:lang w:val="ru-RU"/>
              </w:rPr>
              <w:t>}</w:t>
            </w:r>
          </w:p>
          <w:p w14:paraId="0D9614FB" w14:textId="091F48C8" w:rsidR="00CD607C" w:rsidRPr="004B1655" w:rsidRDefault="00CD607C" w:rsidP="006A57A4">
            <w:pPr>
              <w:pStyle w:val="auto-cursor-target"/>
              <w:spacing w:before="0" w:beforeAutospacing="0" w:after="0" w:afterAutospacing="0" w:line="360" w:lineRule="auto"/>
              <w:rPr>
                <w:lang w:val="ru-RU"/>
              </w:rPr>
            </w:pPr>
            <w:r w:rsidRPr="004B1655">
              <w:rPr>
                <w:lang w:val="ru-RU"/>
              </w:rPr>
              <w:t>}</w:t>
            </w:r>
          </w:p>
        </w:tc>
      </w:tr>
    </w:tbl>
    <w:p w14:paraId="5A428DE8" w14:textId="77777777" w:rsidR="007634A9" w:rsidRPr="00020F0B" w:rsidRDefault="007634A9" w:rsidP="007634A9">
      <w:pPr>
        <w:pStyle w:val="auto-cursor-target"/>
        <w:shd w:val="clear" w:color="auto" w:fill="FFFFFF"/>
        <w:spacing w:before="0" w:beforeAutospacing="0" w:after="0" w:afterAutospacing="0" w:line="360" w:lineRule="auto"/>
        <w:ind w:firstLine="851"/>
        <w:rPr>
          <w:b/>
          <w:bCs/>
          <w:lang w:val="ru-RU"/>
        </w:rPr>
      </w:pPr>
      <w:r w:rsidRPr="00020F0B">
        <w:rPr>
          <w:b/>
          <w:bCs/>
          <w:lang w:val="ru-RU"/>
        </w:rPr>
        <w:t>Ошибки метода</w:t>
      </w:r>
    </w:p>
    <w:p w14:paraId="464AE79B" w14:textId="0B5E3925" w:rsidR="007634A9" w:rsidRPr="00020F0B" w:rsidRDefault="007634A9" w:rsidP="007634A9">
      <w:pPr>
        <w:pStyle w:val="auto-cursor-target"/>
        <w:shd w:val="clear" w:color="auto" w:fill="FFFFFF"/>
        <w:spacing w:before="0" w:beforeAutospacing="0" w:after="0" w:afterAutospacing="0" w:line="360" w:lineRule="auto"/>
        <w:ind w:firstLine="851"/>
        <w:rPr>
          <w:lang w:val="ru-RU"/>
        </w:rPr>
      </w:pPr>
      <w:r w:rsidRPr="00020F0B">
        <w:rPr>
          <w:lang w:val="ru-RU"/>
        </w:rPr>
        <w:t>В случае возникновения ошибки при обработке запроса возвращаются соответствующие коды ответов HTTP</w:t>
      </w:r>
      <w:r w:rsidR="00571314" w:rsidRPr="00571314">
        <w:rPr>
          <w:lang w:val="ru-RU"/>
        </w:rPr>
        <w:t xml:space="preserve"> и описания ошибок в </w:t>
      </w:r>
      <w:r w:rsidR="00571314" w:rsidRPr="00020F0B">
        <w:t>HTTP</w:t>
      </w:r>
      <w:r w:rsidR="00571314" w:rsidRPr="00571314">
        <w:rPr>
          <w:lang w:val="ru-RU"/>
        </w:rPr>
        <w:t xml:space="preserve"> </w:t>
      </w:r>
      <w:r w:rsidR="00571314" w:rsidRPr="00020F0B">
        <w:t>BODY</w:t>
      </w:r>
      <w:r w:rsidRPr="00020F0B">
        <w:rPr>
          <w:lang w:val="ru-RU"/>
        </w:rPr>
        <w:t>:</w:t>
      </w:r>
    </w:p>
    <w:tbl>
      <w:tblPr>
        <w:tblStyle w:val="ad"/>
        <w:tblW w:w="0" w:type="auto"/>
        <w:tblLook w:val="04A0" w:firstRow="1" w:lastRow="0" w:firstColumn="1" w:lastColumn="0" w:noHBand="0" w:noVBand="1"/>
      </w:tblPr>
      <w:tblGrid>
        <w:gridCol w:w="2829"/>
        <w:gridCol w:w="2829"/>
        <w:gridCol w:w="3268"/>
      </w:tblGrid>
      <w:tr w:rsidR="00571314" w:rsidRPr="008A06F3" w14:paraId="2BF9F1E5" w14:textId="77777777" w:rsidTr="00571314">
        <w:tc>
          <w:tcPr>
            <w:tcW w:w="2829" w:type="dxa"/>
            <w:vAlign w:val="center"/>
          </w:tcPr>
          <w:p w14:paraId="2850E438" w14:textId="77777777" w:rsidR="00571314" w:rsidRPr="00571314" w:rsidRDefault="00571314" w:rsidP="00571314">
            <w:pPr>
              <w:pStyle w:val="af8"/>
              <w:spacing w:before="0" w:beforeAutospacing="0" w:after="0" w:afterAutospacing="0" w:line="360" w:lineRule="auto"/>
              <w:rPr>
                <w:b/>
              </w:rPr>
            </w:pPr>
            <w:r w:rsidRPr="00571314">
              <w:rPr>
                <w:b/>
                <w:bCs/>
              </w:rPr>
              <w:t>Код ответа HTTP</w:t>
            </w:r>
          </w:p>
        </w:tc>
        <w:tc>
          <w:tcPr>
            <w:tcW w:w="2829" w:type="dxa"/>
            <w:vAlign w:val="center"/>
          </w:tcPr>
          <w:p w14:paraId="424FFF9A" w14:textId="77777777" w:rsidR="00571314" w:rsidRPr="00571314" w:rsidRDefault="00571314" w:rsidP="00571314">
            <w:pPr>
              <w:pStyle w:val="af8"/>
              <w:spacing w:before="0" w:beforeAutospacing="0" w:after="0" w:afterAutospacing="0" w:line="360" w:lineRule="auto"/>
              <w:rPr>
                <w:b/>
              </w:rPr>
            </w:pPr>
            <w:r w:rsidRPr="00571314">
              <w:rPr>
                <w:b/>
                <w:bCs/>
              </w:rPr>
              <w:t>Значение параметра «code»</w:t>
            </w:r>
          </w:p>
        </w:tc>
        <w:tc>
          <w:tcPr>
            <w:tcW w:w="3268" w:type="dxa"/>
            <w:vAlign w:val="center"/>
          </w:tcPr>
          <w:p w14:paraId="120D86D2" w14:textId="77777777" w:rsidR="00571314" w:rsidRPr="00571314" w:rsidRDefault="00571314" w:rsidP="00571314">
            <w:pPr>
              <w:pStyle w:val="af8"/>
              <w:spacing w:before="0" w:beforeAutospacing="0" w:after="0" w:afterAutospacing="0" w:line="360" w:lineRule="auto"/>
              <w:rPr>
                <w:b/>
              </w:rPr>
            </w:pPr>
            <w:r w:rsidRPr="00571314">
              <w:rPr>
                <w:b/>
                <w:bCs/>
              </w:rPr>
              <w:t>Описание (параметр «message»)</w:t>
            </w:r>
          </w:p>
        </w:tc>
      </w:tr>
      <w:tr w:rsidR="00571314" w:rsidRPr="00321390" w14:paraId="5EBBD887" w14:textId="77777777" w:rsidTr="00571314">
        <w:tc>
          <w:tcPr>
            <w:tcW w:w="2829" w:type="dxa"/>
            <w:vAlign w:val="center"/>
          </w:tcPr>
          <w:p w14:paraId="2EC19C3C" w14:textId="77777777" w:rsidR="00571314" w:rsidRPr="0090095D" w:rsidRDefault="00571314" w:rsidP="00571314">
            <w:pPr>
              <w:spacing w:line="360" w:lineRule="auto"/>
              <w:rPr>
                <w:lang w:val="ru-RU"/>
              </w:rPr>
            </w:pPr>
            <w:r w:rsidRPr="00020F0B">
              <w:t>400</w:t>
            </w:r>
          </w:p>
        </w:tc>
        <w:tc>
          <w:tcPr>
            <w:tcW w:w="2829" w:type="dxa"/>
            <w:vAlign w:val="center"/>
          </w:tcPr>
          <w:p w14:paraId="54936C8F" w14:textId="77777777" w:rsidR="00571314" w:rsidRPr="0090095D" w:rsidRDefault="00571314" w:rsidP="00571314">
            <w:pPr>
              <w:pStyle w:val="af8"/>
              <w:spacing w:before="0" w:beforeAutospacing="0" w:after="0" w:afterAutospacing="0" w:line="360" w:lineRule="auto"/>
            </w:pPr>
            <w:r w:rsidRPr="0090095D">
              <w:t>EBS-010003</w:t>
            </w:r>
          </w:p>
        </w:tc>
        <w:tc>
          <w:tcPr>
            <w:tcW w:w="3268" w:type="dxa"/>
            <w:vAlign w:val="center"/>
          </w:tcPr>
          <w:p w14:paraId="36B87DB8" w14:textId="77777777" w:rsidR="00571314" w:rsidRPr="0090095D" w:rsidRDefault="00571314" w:rsidP="00571314">
            <w:pPr>
              <w:pStyle w:val="af8"/>
              <w:spacing w:before="0" w:beforeAutospacing="0" w:after="0" w:afterAutospacing="0" w:line="360" w:lineRule="auto"/>
            </w:pPr>
            <w:r w:rsidRPr="00020F0B">
              <w:t>Неверный запрос</w:t>
            </w:r>
          </w:p>
        </w:tc>
      </w:tr>
      <w:tr w:rsidR="00571314" w:rsidRPr="00321390" w14:paraId="7BE72396" w14:textId="77777777" w:rsidTr="00571314">
        <w:tc>
          <w:tcPr>
            <w:tcW w:w="2829" w:type="dxa"/>
            <w:vAlign w:val="center"/>
          </w:tcPr>
          <w:p w14:paraId="676EA754" w14:textId="77777777" w:rsidR="00571314" w:rsidRPr="00020F0B" w:rsidRDefault="00571314" w:rsidP="00571314">
            <w:pPr>
              <w:spacing w:line="360" w:lineRule="auto"/>
            </w:pPr>
            <w:r w:rsidRPr="0090095D">
              <w:rPr>
                <w:lang w:val="ru-RU"/>
              </w:rPr>
              <w:t>400</w:t>
            </w:r>
          </w:p>
        </w:tc>
        <w:tc>
          <w:tcPr>
            <w:tcW w:w="2829" w:type="dxa"/>
            <w:vAlign w:val="center"/>
          </w:tcPr>
          <w:p w14:paraId="1B163E20" w14:textId="77777777" w:rsidR="00571314" w:rsidRPr="0090095D" w:rsidRDefault="00571314" w:rsidP="00571314">
            <w:pPr>
              <w:pStyle w:val="af8"/>
              <w:spacing w:before="0" w:beforeAutospacing="0" w:after="0" w:afterAutospacing="0" w:line="360" w:lineRule="auto"/>
            </w:pPr>
            <w:r w:rsidRPr="0090095D">
              <w:t>EBS-010101</w:t>
            </w:r>
          </w:p>
        </w:tc>
        <w:tc>
          <w:tcPr>
            <w:tcW w:w="3268" w:type="dxa"/>
            <w:vAlign w:val="center"/>
          </w:tcPr>
          <w:p w14:paraId="3F5A07B9" w14:textId="77777777" w:rsidR="00571314" w:rsidRPr="00020F0B" w:rsidRDefault="00571314" w:rsidP="00571314">
            <w:pPr>
              <w:pStyle w:val="af8"/>
              <w:spacing w:before="0" w:beforeAutospacing="0" w:after="0" w:afterAutospacing="0" w:line="360" w:lineRule="auto"/>
            </w:pPr>
            <w:r w:rsidRPr="0090095D">
              <w:t>Ошибка проверки маркера доступа</w:t>
            </w:r>
          </w:p>
        </w:tc>
      </w:tr>
      <w:tr w:rsidR="00571314" w:rsidRPr="00CB5E7A" w14:paraId="171BCBAD" w14:textId="77777777" w:rsidTr="00571314">
        <w:tc>
          <w:tcPr>
            <w:tcW w:w="2829" w:type="dxa"/>
            <w:vAlign w:val="center"/>
          </w:tcPr>
          <w:p w14:paraId="6D4D3A75" w14:textId="77777777" w:rsidR="00571314" w:rsidRPr="00020F0B" w:rsidRDefault="00571314" w:rsidP="00571314">
            <w:pPr>
              <w:pStyle w:val="af8"/>
              <w:spacing w:before="0" w:beforeAutospacing="0" w:after="0" w:afterAutospacing="0" w:line="360" w:lineRule="auto"/>
            </w:pPr>
            <w:r w:rsidRPr="0090095D">
              <w:t>400</w:t>
            </w:r>
          </w:p>
        </w:tc>
        <w:tc>
          <w:tcPr>
            <w:tcW w:w="2829" w:type="dxa"/>
            <w:vAlign w:val="center"/>
          </w:tcPr>
          <w:p w14:paraId="46C89C34" w14:textId="77777777" w:rsidR="00571314" w:rsidRPr="0090095D" w:rsidRDefault="00571314" w:rsidP="00571314">
            <w:pPr>
              <w:pStyle w:val="af8"/>
              <w:spacing w:before="0" w:beforeAutospacing="0" w:after="0" w:afterAutospacing="0" w:line="360" w:lineRule="auto"/>
            </w:pPr>
            <w:r w:rsidRPr="0090095D">
              <w:t>EBS-010103</w:t>
            </w:r>
          </w:p>
        </w:tc>
        <w:tc>
          <w:tcPr>
            <w:tcW w:w="3268" w:type="dxa"/>
            <w:vAlign w:val="center"/>
          </w:tcPr>
          <w:p w14:paraId="191D60EB" w14:textId="77777777" w:rsidR="00571314" w:rsidRPr="00020F0B" w:rsidRDefault="00571314" w:rsidP="00571314">
            <w:pPr>
              <w:pStyle w:val="af8"/>
              <w:spacing w:before="0" w:beforeAutospacing="0" w:after="0" w:afterAutospacing="0" w:line="360" w:lineRule="auto"/>
            </w:pPr>
            <w:r w:rsidRPr="0090095D">
              <w:t>Маркер доступа не содержит обязательного параметра</w:t>
            </w:r>
          </w:p>
        </w:tc>
      </w:tr>
      <w:tr w:rsidR="00571314" w:rsidRPr="00321390" w14:paraId="152B79EB" w14:textId="77777777" w:rsidTr="00571314">
        <w:tc>
          <w:tcPr>
            <w:tcW w:w="2829" w:type="dxa"/>
            <w:vAlign w:val="center"/>
          </w:tcPr>
          <w:p w14:paraId="20615715" w14:textId="77777777" w:rsidR="00571314" w:rsidRPr="0090095D" w:rsidRDefault="00571314" w:rsidP="00571314">
            <w:pPr>
              <w:spacing w:line="360" w:lineRule="auto"/>
            </w:pPr>
            <w:r w:rsidRPr="0090095D">
              <w:rPr>
                <w:lang w:val="ru-RU"/>
              </w:rPr>
              <w:t>401</w:t>
            </w:r>
          </w:p>
        </w:tc>
        <w:tc>
          <w:tcPr>
            <w:tcW w:w="2829" w:type="dxa"/>
            <w:vAlign w:val="center"/>
          </w:tcPr>
          <w:p w14:paraId="5156930D" w14:textId="77777777" w:rsidR="00571314" w:rsidRPr="0090095D" w:rsidRDefault="00571314" w:rsidP="00571314">
            <w:pPr>
              <w:pStyle w:val="af8"/>
              <w:spacing w:before="0" w:beforeAutospacing="0" w:after="0" w:afterAutospacing="0" w:line="360" w:lineRule="auto"/>
            </w:pPr>
            <w:r w:rsidRPr="0090095D">
              <w:t>EBS-010102</w:t>
            </w:r>
          </w:p>
        </w:tc>
        <w:tc>
          <w:tcPr>
            <w:tcW w:w="3268" w:type="dxa"/>
            <w:vAlign w:val="center"/>
          </w:tcPr>
          <w:p w14:paraId="01542C13" w14:textId="77777777" w:rsidR="00571314" w:rsidRPr="0090095D" w:rsidRDefault="00571314" w:rsidP="00571314">
            <w:pPr>
              <w:pStyle w:val="af8"/>
              <w:spacing w:before="0" w:beforeAutospacing="0" w:after="0" w:afterAutospacing="0" w:line="360" w:lineRule="auto"/>
            </w:pPr>
            <w:r w:rsidRPr="0090095D">
              <w:t>Ошибка проверки ЭП</w:t>
            </w:r>
          </w:p>
        </w:tc>
      </w:tr>
      <w:tr w:rsidR="00571314" w:rsidRPr="0090095D" w14:paraId="61525CF4" w14:textId="77777777" w:rsidTr="00571314">
        <w:tc>
          <w:tcPr>
            <w:tcW w:w="2829" w:type="dxa"/>
            <w:vAlign w:val="center"/>
          </w:tcPr>
          <w:p w14:paraId="3FF0FBDF" w14:textId="77777777" w:rsidR="00571314" w:rsidRPr="00020F0B" w:rsidRDefault="00571314" w:rsidP="00571314">
            <w:pPr>
              <w:pStyle w:val="af8"/>
              <w:spacing w:before="0" w:beforeAutospacing="0" w:after="0" w:afterAutospacing="0" w:line="360" w:lineRule="auto"/>
            </w:pPr>
            <w:r w:rsidRPr="0090095D">
              <w:t>401</w:t>
            </w:r>
          </w:p>
        </w:tc>
        <w:tc>
          <w:tcPr>
            <w:tcW w:w="2829" w:type="dxa"/>
            <w:vAlign w:val="center"/>
          </w:tcPr>
          <w:p w14:paraId="1AFB74A4" w14:textId="77777777" w:rsidR="00571314" w:rsidRPr="0090095D" w:rsidRDefault="00571314" w:rsidP="00571314">
            <w:pPr>
              <w:pStyle w:val="af8"/>
              <w:spacing w:before="0" w:beforeAutospacing="0" w:after="0" w:afterAutospacing="0" w:line="360" w:lineRule="auto"/>
            </w:pPr>
            <w:r w:rsidRPr="0090095D">
              <w:t>EBS-010104</w:t>
            </w:r>
          </w:p>
        </w:tc>
        <w:tc>
          <w:tcPr>
            <w:tcW w:w="3268" w:type="dxa"/>
            <w:vAlign w:val="center"/>
          </w:tcPr>
          <w:p w14:paraId="3BB67279" w14:textId="77777777" w:rsidR="00571314" w:rsidRPr="00020F0B" w:rsidRDefault="00571314" w:rsidP="00571314">
            <w:pPr>
              <w:pStyle w:val="af8"/>
              <w:spacing w:before="0" w:beforeAutospacing="0" w:after="0" w:afterAutospacing="0" w:line="360" w:lineRule="auto"/>
            </w:pPr>
            <w:r w:rsidRPr="0090095D">
              <w:t>Маркер доступа просрочен</w:t>
            </w:r>
          </w:p>
        </w:tc>
      </w:tr>
      <w:tr w:rsidR="00571314" w:rsidRPr="00CB5E7A" w14:paraId="6CEB38B3" w14:textId="77777777" w:rsidTr="00571314">
        <w:tc>
          <w:tcPr>
            <w:tcW w:w="2829" w:type="dxa"/>
            <w:vAlign w:val="center"/>
          </w:tcPr>
          <w:p w14:paraId="2FC4E40B" w14:textId="77777777" w:rsidR="00571314" w:rsidRPr="00321390" w:rsidRDefault="00571314" w:rsidP="00571314">
            <w:pPr>
              <w:spacing w:line="360" w:lineRule="auto"/>
              <w:rPr>
                <w:lang w:val="ru-RU"/>
              </w:rPr>
            </w:pPr>
            <w:r w:rsidRPr="0090095D">
              <w:rPr>
                <w:lang w:val="ru-RU"/>
              </w:rPr>
              <w:t>403</w:t>
            </w:r>
          </w:p>
        </w:tc>
        <w:tc>
          <w:tcPr>
            <w:tcW w:w="2829" w:type="dxa"/>
            <w:vAlign w:val="center"/>
          </w:tcPr>
          <w:p w14:paraId="2F6D46F3" w14:textId="77777777" w:rsidR="00571314" w:rsidRPr="0090095D" w:rsidRDefault="00571314" w:rsidP="00571314">
            <w:pPr>
              <w:pStyle w:val="af8"/>
              <w:spacing w:before="0" w:beforeAutospacing="0" w:after="0" w:afterAutospacing="0" w:line="360" w:lineRule="auto"/>
            </w:pPr>
            <w:r w:rsidRPr="0090095D">
              <w:t>EBS-02040</w:t>
            </w:r>
          </w:p>
        </w:tc>
        <w:tc>
          <w:tcPr>
            <w:tcW w:w="3268" w:type="dxa"/>
            <w:vAlign w:val="center"/>
          </w:tcPr>
          <w:p w14:paraId="0E47A0A9" w14:textId="77777777" w:rsidR="00571314" w:rsidRPr="0090095D" w:rsidRDefault="00571314" w:rsidP="00571314">
            <w:pPr>
              <w:pStyle w:val="af8"/>
              <w:spacing w:before="0" w:beforeAutospacing="0" w:after="0" w:afterAutospacing="0" w:line="360" w:lineRule="auto"/>
            </w:pPr>
            <w:r w:rsidRPr="0090095D">
              <w:t>Отказано в доступе. Указанная ИС отсутствует в системе</w:t>
            </w:r>
          </w:p>
        </w:tc>
      </w:tr>
      <w:tr w:rsidR="00571314" w:rsidRPr="00CB5E7A" w14:paraId="05DAFD95" w14:textId="77777777" w:rsidTr="00571314">
        <w:tc>
          <w:tcPr>
            <w:tcW w:w="2829" w:type="dxa"/>
            <w:vAlign w:val="center"/>
          </w:tcPr>
          <w:p w14:paraId="16EB2BE8" w14:textId="77777777" w:rsidR="00571314" w:rsidRPr="0090095D" w:rsidRDefault="00571314" w:rsidP="00571314">
            <w:pPr>
              <w:spacing w:line="360" w:lineRule="auto"/>
            </w:pPr>
            <w:r w:rsidRPr="0090095D">
              <w:rPr>
                <w:lang w:val="ru-RU"/>
              </w:rPr>
              <w:lastRenderedPageBreak/>
              <w:t>403</w:t>
            </w:r>
          </w:p>
        </w:tc>
        <w:tc>
          <w:tcPr>
            <w:tcW w:w="2829" w:type="dxa"/>
            <w:vAlign w:val="center"/>
          </w:tcPr>
          <w:p w14:paraId="570026F1" w14:textId="77777777" w:rsidR="00571314" w:rsidRPr="0090095D" w:rsidRDefault="00571314" w:rsidP="00571314">
            <w:pPr>
              <w:pStyle w:val="af8"/>
              <w:spacing w:before="0" w:beforeAutospacing="0" w:after="0" w:afterAutospacing="0" w:line="360" w:lineRule="auto"/>
            </w:pPr>
            <w:r w:rsidRPr="0090095D">
              <w:t>EBS-02041</w:t>
            </w:r>
          </w:p>
        </w:tc>
        <w:tc>
          <w:tcPr>
            <w:tcW w:w="3268" w:type="dxa"/>
            <w:vAlign w:val="center"/>
          </w:tcPr>
          <w:p w14:paraId="3BE2C637" w14:textId="77777777" w:rsidR="00571314" w:rsidRPr="0090095D" w:rsidRDefault="00571314" w:rsidP="00571314">
            <w:pPr>
              <w:pStyle w:val="af8"/>
              <w:spacing w:before="0" w:beforeAutospacing="0" w:after="0" w:afterAutospacing="0" w:line="360" w:lineRule="auto"/>
            </w:pPr>
            <w:r w:rsidRPr="0090095D">
              <w:t>Отказано в доступе. Указанная ИС заблокирована в системе</w:t>
            </w:r>
          </w:p>
        </w:tc>
      </w:tr>
      <w:tr w:rsidR="00571314" w:rsidRPr="0090095D" w14:paraId="019F028F" w14:textId="77777777" w:rsidTr="00571314">
        <w:tc>
          <w:tcPr>
            <w:tcW w:w="2829" w:type="dxa"/>
            <w:vAlign w:val="center"/>
          </w:tcPr>
          <w:p w14:paraId="3D3EE930" w14:textId="77777777" w:rsidR="00571314" w:rsidRPr="008A06F3" w:rsidRDefault="00571314" w:rsidP="00571314">
            <w:pPr>
              <w:pStyle w:val="af8"/>
              <w:spacing w:before="0" w:beforeAutospacing="0" w:after="0" w:afterAutospacing="0" w:line="360" w:lineRule="auto"/>
            </w:pPr>
            <w:r w:rsidRPr="00020F0B">
              <w:t>500</w:t>
            </w:r>
          </w:p>
        </w:tc>
        <w:tc>
          <w:tcPr>
            <w:tcW w:w="2829" w:type="dxa"/>
            <w:vAlign w:val="center"/>
          </w:tcPr>
          <w:p w14:paraId="3184A8C9" w14:textId="77777777" w:rsidR="00571314" w:rsidRPr="008A06F3" w:rsidRDefault="00571314" w:rsidP="00571314">
            <w:pPr>
              <w:pStyle w:val="af8"/>
              <w:spacing w:before="0" w:beforeAutospacing="0" w:after="0" w:afterAutospacing="0" w:line="360" w:lineRule="auto"/>
            </w:pPr>
            <w:r w:rsidRPr="0090095D">
              <w:t>EBS-010001</w:t>
            </w:r>
          </w:p>
        </w:tc>
        <w:tc>
          <w:tcPr>
            <w:tcW w:w="3268" w:type="dxa"/>
            <w:vAlign w:val="center"/>
          </w:tcPr>
          <w:p w14:paraId="494BF266" w14:textId="77777777" w:rsidR="00571314" w:rsidRPr="008A06F3" w:rsidRDefault="00571314" w:rsidP="00571314">
            <w:pPr>
              <w:pStyle w:val="af8"/>
              <w:spacing w:before="0" w:beforeAutospacing="0" w:after="0" w:afterAutospacing="0" w:line="360" w:lineRule="auto"/>
            </w:pPr>
            <w:r w:rsidRPr="00020F0B">
              <w:t>Внутренняя ошибка API</w:t>
            </w:r>
          </w:p>
        </w:tc>
      </w:tr>
      <w:tr w:rsidR="00571314" w:rsidRPr="00321390" w14:paraId="6781ABF2" w14:textId="77777777" w:rsidTr="00571314">
        <w:tc>
          <w:tcPr>
            <w:tcW w:w="2829" w:type="dxa"/>
            <w:vAlign w:val="center"/>
          </w:tcPr>
          <w:p w14:paraId="4C31D0B6" w14:textId="77777777" w:rsidR="00571314" w:rsidRPr="00020F0B" w:rsidRDefault="00571314" w:rsidP="00571314">
            <w:pPr>
              <w:pStyle w:val="af8"/>
              <w:spacing w:before="0" w:beforeAutospacing="0" w:after="0" w:afterAutospacing="0" w:line="360" w:lineRule="auto"/>
            </w:pPr>
            <w:r w:rsidRPr="0090095D">
              <w:t>503</w:t>
            </w:r>
          </w:p>
        </w:tc>
        <w:tc>
          <w:tcPr>
            <w:tcW w:w="2829" w:type="dxa"/>
            <w:vAlign w:val="center"/>
          </w:tcPr>
          <w:p w14:paraId="2E20A8C4" w14:textId="77777777" w:rsidR="00571314" w:rsidRPr="0090095D" w:rsidRDefault="00571314" w:rsidP="00571314">
            <w:pPr>
              <w:pStyle w:val="af8"/>
              <w:spacing w:before="0" w:beforeAutospacing="0" w:after="0" w:afterAutospacing="0" w:line="360" w:lineRule="auto"/>
            </w:pPr>
            <w:r w:rsidRPr="0090095D">
              <w:t>EBS-08001</w:t>
            </w:r>
          </w:p>
        </w:tc>
        <w:tc>
          <w:tcPr>
            <w:tcW w:w="3268" w:type="dxa"/>
            <w:vAlign w:val="center"/>
          </w:tcPr>
          <w:p w14:paraId="35F7338E" w14:textId="77777777" w:rsidR="00571314" w:rsidRPr="00020F0B" w:rsidRDefault="00571314" w:rsidP="00571314">
            <w:pPr>
              <w:pStyle w:val="af8"/>
              <w:spacing w:before="0" w:beforeAutospacing="0" w:after="0" w:afterAutospacing="0" w:line="360" w:lineRule="auto"/>
            </w:pPr>
            <w:r w:rsidRPr="0090095D">
              <w:t>Сервис временно не доступен</w:t>
            </w:r>
          </w:p>
        </w:tc>
      </w:tr>
    </w:tbl>
    <w:p w14:paraId="18762E92" w14:textId="046DBA60" w:rsidR="00CF4A2C" w:rsidRDefault="00CF4A2C" w:rsidP="00D8638F">
      <w:pPr>
        <w:spacing w:line="360" w:lineRule="auto"/>
        <w:ind w:firstLine="851"/>
        <w:rPr>
          <w:lang w:val="ru-RU"/>
        </w:rPr>
      </w:pPr>
    </w:p>
    <w:p w14:paraId="0093AD3A" w14:textId="3C692DF6" w:rsidR="007D05FF" w:rsidRDefault="007D05FF">
      <w:pPr>
        <w:rPr>
          <w:lang w:val="ru-RU"/>
        </w:rPr>
      </w:pPr>
      <w:r>
        <w:rPr>
          <w:lang w:val="ru-RU"/>
        </w:rPr>
        <w:br w:type="page"/>
      </w:r>
    </w:p>
    <w:p w14:paraId="66E92E83" w14:textId="30478DB0" w:rsidR="007D05FF" w:rsidRDefault="007D05FF" w:rsidP="007D05FF">
      <w:pPr>
        <w:pStyle w:val="20"/>
        <w:rPr>
          <w:color w:val="auto"/>
          <w:lang w:val="ru-RU"/>
        </w:rPr>
      </w:pPr>
      <w:bookmarkStart w:id="100" w:name="_Toc107845830"/>
      <w:bookmarkStart w:id="101" w:name="_Toc180407991"/>
      <w:bookmarkStart w:id="102" w:name="_Toc216106708"/>
      <w:r>
        <w:rPr>
          <w:color w:val="auto"/>
        </w:rPr>
        <w:lastRenderedPageBreak/>
        <w:t>API</w:t>
      </w:r>
      <w:r w:rsidRPr="00E31DF0">
        <w:rPr>
          <w:color w:val="auto"/>
          <w:lang w:val="ru-RU"/>
        </w:rPr>
        <w:t xml:space="preserve"> </w:t>
      </w:r>
      <w:r>
        <w:rPr>
          <w:color w:val="auto"/>
          <w:lang w:val="ru-RU"/>
        </w:rPr>
        <w:t>д</w:t>
      </w:r>
      <w:r w:rsidRPr="008A06F3">
        <w:rPr>
          <w:color w:val="auto"/>
          <w:lang w:val="ru-RU"/>
        </w:rPr>
        <w:t>е</w:t>
      </w:r>
      <w:r>
        <w:rPr>
          <w:color w:val="auto"/>
          <w:lang w:val="ru-RU"/>
        </w:rPr>
        <w:t>а</w:t>
      </w:r>
      <w:r w:rsidRPr="008A06F3">
        <w:rPr>
          <w:color w:val="auto"/>
          <w:lang w:val="ru-RU"/>
        </w:rPr>
        <w:t>ктиваци</w:t>
      </w:r>
      <w:r>
        <w:rPr>
          <w:color w:val="auto"/>
          <w:lang w:val="ru-RU"/>
        </w:rPr>
        <w:t>и</w:t>
      </w:r>
      <w:r w:rsidRPr="008A06F3">
        <w:rPr>
          <w:color w:val="auto"/>
          <w:lang w:val="ru-RU"/>
        </w:rPr>
        <w:t xml:space="preserve"> БШ</w:t>
      </w:r>
      <w:r>
        <w:rPr>
          <w:color w:val="auto"/>
          <w:lang w:val="ru-RU"/>
        </w:rPr>
        <w:t xml:space="preserve"> на стороне Участника БВ</w:t>
      </w:r>
      <w:bookmarkEnd w:id="100"/>
      <w:bookmarkEnd w:id="101"/>
      <w:bookmarkEnd w:id="102"/>
    </w:p>
    <w:p w14:paraId="4413534F" w14:textId="0B1FEEB3" w:rsidR="007D05FF" w:rsidRDefault="007D05FF" w:rsidP="007D05FF">
      <w:pPr>
        <w:pStyle w:val="af8"/>
        <w:spacing w:before="0" w:beforeAutospacing="0" w:after="0" w:afterAutospacing="0" w:line="360" w:lineRule="auto"/>
        <w:ind w:firstLine="851"/>
      </w:pPr>
      <w:r w:rsidRPr="007D05FF">
        <w:t>Используются три версии API метода</w:t>
      </w:r>
      <w:r w:rsidR="00436834">
        <w:t xml:space="preserve"> деактивации (удаления)</w:t>
      </w:r>
      <w:r w:rsidRPr="007D05FF">
        <w:t xml:space="preserve"> БШ на стороне ИС Участника БВ: v</w:t>
      </w:r>
      <w:r w:rsidR="00436834">
        <w:t xml:space="preserve">1 </w:t>
      </w:r>
      <w:r w:rsidRPr="007D05FF">
        <w:t>и v</w:t>
      </w:r>
      <w:r w:rsidR="00436834">
        <w:t>2</w:t>
      </w:r>
      <w:r w:rsidRPr="007D05FF">
        <w:t>. Верси</w:t>
      </w:r>
      <w:r w:rsidR="00436834">
        <w:t>я</w:t>
      </w:r>
      <w:r w:rsidRPr="007D05FF">
        <w:t xml:space="preserve"> API v</w:t>
      </w:r>
      <w:r w:rsidR="00436834">
        <w:t>1</w:t>
      </w:r>
      <w:r w:rsidRPr="007D05FF">
        <w:t xml:space="preserve"> планиру</w:t>
      </w:r>
      <w:r w:rsidR="00436834">
        <w:t>е</w:t>
      </w:r>
      <w:r w:rsidRPr="007D05FF">
        <w:t>тся к выводу из эксплуатации.</w:t>
      </w:r>
    </w:p>
    <w:p w14:paraId="6652ACCE" w14:textId="0352A935" w:rsidR="007D05FF" w:rsidRPr="007D05FF" w:rsidRDefault="007D05FF" w:rsidP="00436834">
      <w:pPr>
        <w:pStyle w:val="30"/>
        <w:spacing w:after="240"/>
        <w:rPr>
          <w:color w:val="auto"/>
          <w:lang w:val="ru-RU"/>
        </w:rPr>
      </w:pPr>
      <w:bookmarkStart w:id="103" w:name="_Toc216106709"/>
      <w:r w:rsidRPr="007D05FF">
        <w:rPr>
          <w:color w:val="auto"/>
        </w:rPr>
        <w:t>API</w:t>
      </w:r>
      <w:r w:rsidRPr="00436834">
        <w:rPr>
          <w:color w:val="auto"/>
          <w:lang w:val="ru-RU"/>
        </w:rPr>
        <w:t xml:space="preserve"> </w:t>
      </w:r>
      <w:r w:rsidR="00436834">
        <w:rPr>
          <w:color w:val="auto"/>
          <w:lang w:val="ru-RU"/>
        </w:rPr>
        <w:t xml:space="preserve">деактивации БШ </w:t>
      </w:r>
      <w:r w:rsidR="00436834">
        <w:rPr>
          <w:color w:val="auto"/>
        </w:rPr>
        <w:t>v</w:t>
      </w:r>
      <w:r w:rsidR="00436834" w:rsidRPr="00436834">
        <w:rPr>
          <w:color w:val="auto"/>
          <w:lang w:val="ru-RU"/>
        </w:rPr>
        <w:t>1</w:t>
      </w:r>
      <w:r w:rsidR="00436834">
        <w:rPr>
          <w:color w:val="auto"/>
          <w:lang w:val="ru-RU"/>
        </w:rPr>
        <w:t xml:space="preserve"> (планируется к выводу из эксплуатации)</w:t>
      </w:r>
      <w:bookmarkEnd w:id="103"/>
    </w:p>
    <w:p w14:paraId="1AAA521A" w14:textId="77777777" w:rsidR="007D05FF" w:rsidRPr="008A06F3" w:rsidRDefault="007D05FF" w:rsidP="007D05FF">
      <w:pPr>
        <w:pStyle w:val="aff"/>
        <w:spacing w:line="360" w:lineRule="auto"/>
        <w:ind w:left="0" w:firstLine="851"/>
        <w:rPr>
          <w:lang w:val="ru-RU"/>
        </w:rPr>
      </w:pPr>
      <w:r w:rsidRPr="008A06F3">
        <w:rPr>
          <w:lang w:val="ru-RU"/>
        </w:rPr>
        <w:t>Метод вызывается в случае деактивации БШ на стороне ГИС ЕБС</w:t>
      </w:r>
      <w:r>
        <w:rPr>
          <w:lang w:val="ru-RU"/>
        </w:rPr>
        <w:t>.</w:t>
      </w:r>
    </w:p>
    <w:p w14:paraId="131C6240" w14:textId="77777777" w:rsidR="007D05FF" w:rsidRPr="008A06F3" w:rsidRDefault="007D05FF" w:rsidP="007D05FF">
      <w:pPr>
        <w:pStyle w:val="af8"/>
        <w:spacing w:before="0" w:beforeAutospacing="0" w:after="0" w:afterAutospacing="0" w:line="360" w:lineRule="auto"/>
        <w:ind w:firstLine="851"/>
        <w:rPr>
          <w:rStyle w:val="af7"/>
          <w:lang w:val="en-US"/>
        </w:rPr>
      </w:pPr>
      <w:r w:rsidRPr="008A06F3">
        <w:rPr>
          <w:rStyle w:val="af7"/>
        </w:rPr>
        <w:t>Вызов</w:t>
      </w:r>
      <w:r w:rsidRPr="008A06F3">
        <w:rPr>
          <w:rStyle w:val="af7"/>
          <w:lang w:val="en-US"/>
        </w:rPr>
        <w:t xml:space="preserve"> </w:t>
      </w:r>
      <w:r w:rsidRPr="008A06F3">
        <w:rPr>
          <w:rStyle w:val="af7"/>
        </w:rPr>
        <w:t>сервиса</w:t>
      </w:r>
    </w:p>
    <w:p w14:paraId="42F1EA92" w14:textId="77777777" w:rsidR="007D05FF" w:rsidRPr="00703FB0" w:rsidRDefault="007D05FF" w:rsidP="007D05FF">
      <w:pPr>
        <w:pStyle w:val="af8"/>
        <w:spacing w:before="0" w:beforeAutospacing="0" w:after="0" w:afterAutospacing="0" w:line="360" w:lineRule="auto"/>
        <w:ind w:firstLine="851"/>
        <w:rPr>
          <w:lang w:val="en-US"/>
        </w:rPr>
      </w:pPr>
      <w:r w:rsidRPr="008A06F3">
        <w:rPr>
          <w:lang w:val="en-US"/>
        </w:rPr>
        <w:t>POST</w:t>
      </w:r>
      <w:r w:rsidRPr="00703FB0">
        <w:rPr>
          <w:lang w:val="en-US"/>
        </w:rPr>
        <w:t xml:space="preserve"> /</w:t>
      </w:r>
      <w:r w:rsidRPr="008A06F3">
        <w:rPr>
          <w:lang w:val="en-US"/>
        </w:rPr>
        <w:t>api</w:t>
      </w:r>
      <w:r w:rsidRPr="00703FB0">
        <w:rPr>
          <w:lang w:val="en-US"/>
        </w:rPr>
        <w:t>/</w:t>
      </w:r>
      <w:r w:rsidRPr="008A06F3">
        <w:rPr>
          <w:lang w:val="en-US"/>
        </w:rPr>
        <w:t>v</w:t>
      </w:r>
      <w:r w:rsidRPr="00703FB0">
        <w:rPr>
          <w:lang w:val="en-US"/>
        </w:rPr>
        <w:t>1/</w:t>
      </w:r>
      <w:r w:rsidRPr="008A06F3">
        <w:rPr>
          <w:lang w:val="en-US"/>
        </w:rPr>
        <w:t>delete</w:t>
      </w:r>
    </w:p>
    <w:p w14:paraId="55C0BB27" w14:textId="77777777" w:rsidR="007D05FF" w:rsidRPr="00703FB0" w:rsidRDefault="007D05FF" w:rsidP="007D05FF">
      <w:pPr>
        <w:pStyle w:val="af8"/>
        <w:spacing w:before="0" w:beforeAutospacing="0" w:after="0" w:afterAutospacing="0" w:line="360" w:lineRule="auto"/>
        <w:ind w:firstLine="851"/>
        <w:rPr>
          <w:lang w:val="en-US"/>
        </w:rPr>
      </w:pPr>
      <w:r w:rsidRPr="008A06F3">
        <w:rPr>
          <w:rStyle w:val="af7"/>
        </w:rPr>
        <w:t>Заголовки</w:t>
      </w:r>
      <w:r w:rsidRPr="00703FB0">
        <w:rPr>
          <w:rStyle w:val="af7"/>
          <w:lang w:val="en-US"/>
        </w:rPr>
        <w:t xml:space="preserve"> </w:t>
      </w:r>
      <w:r w:rsidRPr="008A06F3">
        <w:rPr>
          <w:rStyle w:val="af7"/>
        </w:rPr>
        <w:t>запроса</w:t>
      </w:r>
    </w:p>
    <w:p w14:paraId="5DD8B862" w14:textId="77777777" w:rsidR="007D05FF" w:rsidRPr="008A06F3" w:rsidRDefault="007D05FF" w:rsidP="007D05FF">
      <w:pPr>
        <w:spacing w:line="360" w:lineRule="auto"/>
        <w:ind w:left="851"/>
      </w:pPr>
      <w:r w:rsidRPr="008A06F3">
        <w:t>Cookie:</w:t>
      </w:r>
      <w:r w:rsidRPr="00AC3AC6">
        <w:t xml:space="preserve"> </w:t>
      </w:r>
      <w:r w:rsidRPr="008A06F3">
        <w:t xml:space="preserve">ebs.session= transactionId, </w:t>
      </w:r>
    </w:p>
    <w:p w14:paraId="5E26730C" w14:textId="77777777" w:rsidR="007D05FF" w:rsidRPr="00CB5E7A" w:rsidRDefault="007D05FF" w:rsidP="007D05FF">
      <w:pPr>
        <w:pStyle w:val="aff"/>
        <w:spacing w:line="360" w:lineRule="auto"/>
        <w:ind w:left="851"/>
        <w:jc w:val="both"/>
        <w:rPr>
          <w:lang w:val="ru-RU"/>
        </w:rPr>
      </w:pPr>
      <w:r w:rsidRPr="008A06F3">
        <w:t>Authorization</w:t>
      </w:r>
      <w:r w:rsidRPr="00CB5E7A">
        <w:rPr>
          <w:lang w:val="ru-RU"/>
        </w:rPr>
        <w:t xml:space="preserve">: </w:t>
      </w:r>
      <w:r w:rsidRPr="008A06F3">
        <w:t>Bearer</w:t>
      </w:r>
      <w:r w:rsidRPr="00CB5E7A">
        <w:rPr>
          <w:lang w:val="ru-RU"/>
        </w:rPr>
        <w:t xml:space="preserve"> – </w:t>
      </w:r>
      <w:r w:rsidRPr="008A06F3">
        <w:rPr>
          <w:lang w:val="ru-RU"/>
        </w:rPr>
        <w:t>токен</w:t>
      </w:r>
      <w:r w:rsidRPr="00CB5E7A">
        <w:rPr>
          <w:lang w:val="ru-RU"/>
        </w:rPr>
        <w:t xml:space="preserve">, </w:t>
      </w:r>
      <w:r w:rsidRPr="008A06F3">
        <w:rPr>
          <w:lang w:val="ru-RU"/>
        </w:rPr>
        <w:t>полученный</w:t>
      </w:r>
      <w:r w:rsidRPr="00CB5E7A">
        <w:rPr>
          <w:lang w:val="ru-RU"/>
        </w:rPr>
        <w:t xml:space="preserve"> </w:t>
      </w:r>
      <w:r w:rsidRPr="008A06F3">
        <w:rPr>
          <w:lang w:val="ru-RU"/>
        </w:rPr>
        <w:t>от</w:t>
      </w:r>
      <w:r w:rsidRPr="00CB5E7A">
        <w:rPr>
          <w:lang w:val="ru-RU"/>
        </w:rPr>
        <w:t xml:space="preserve"> </w:t>
      </w:r>
      <w:r>
        <w:rPr>
          <w:lang w:val="ru-RU"/>
        </w:rPr>
        <w:t>ИС</w:t>
      </w:r>
      <w:r w:rsidRPr="00CB5E7A">
        <w:rPr>
          <w:lang w:val="ru-RU"/>
        </w:rPr>
        <w:t xml:space="preserve"> </w:t>
      </w:r>
      <w:r>
        <w:rPr>
          <w:lang w:val="ru-RU"/>
        </w:rPr>
        <w:t>Участника</w:t>
      </w:r>
      <w:r w:rsidRPr="00CB5E7A">
        <w:rPr>
          <w:lang w:val="ru-RU"/>
        </w:rPr>
        <w:t xml:space="preserve"> </w:t>
      </w:r>
      <w:r>
        <w:rPr>
          <w:lang w:val="ru-RU"/>
        </w:rPr>
        <w:t>БВ</w:t>
      </w:r>
    </w:p>
    <w:p w14:paraId="04187F56" w14:textId="77777777" w:rsidR="007D05FF" w:rsidRPr="007A2C45" w:rsidRDefault="007D05FF" w:rsidP="007D05FF">
      <w:pPr>
        <w:spacing w:line="360" w:lineRule="auto"/>
        <w:ind w:left="851"/>
        <w:rPr>
          <w:lang w:val="ru-RU"/>
        </w:rPr>
      </w:pPr>
      <w:r w:rsidRPr="008A06F3">
        <w:t>Content</w:t>
      </w:r>
      <w:r w:rsidRPr="007A2C45">
        <w:rPr>
          <w:lang w:val="ru-RU"/>
        </w:rPr>
        <w:t>-</w:t>
      </w:r>
      <w:r w:rsidRPr="008A06F3">
        <w:t>Type</w:t>
      </w:r>
      <w:r w:rsidRPr="007A2C45">
        <w:rPr>
          <w:lang w:val="ru-RU"/>
        </w:rPr>
        <w:t xml:space="preserve">: </w:t>
      </w:r>
      <w:r w:rsidRPr="008A06F3">
        <w:t>text</w:t>
      </w:r>
      <w:r w:rsidRPr="007A2C45">
        <w:rPr>
          <w:lang w:val="ru-RU"/>
        </w:rPr>
        <w:t>/</w:t>
      </w:r>
      <w:r w:rsidRPr="008A06F3">
        <w:t>plain</w:t>
      </w:r>
      <w:r w:rsidRPr="007A2C45">
        <w:rPr>
          <w:lang w:val="ru-RU"/>
        </w:rPr>
        <w:t>,</w:t>
      </w:r>
    </w:p>
    <w:p w14:paraId="3AD9AFE7" w14:textId="77777777" w:rsidR="007D05FF" w:rsidRPr="008A06F3" w:rsidRDefault="007D05FF" w:rsidP="007D05FF">
      <w:pPr>
        <w:pStyle w:val="af8"/>
        <w:spacing w:before="0" w:beforeAutospacing="0" w:after="0" w:afterAutospacing="0" w:line="360" w:lineRule="auto"/>
        <w:ind w:firstLine="851"/>
      </w:pPr>
      <w:r>
        <w:t>г</w:t>
      </w:r>
      <w:r w:rsidRPr="008A06F3">
        <w:t>де</w:t>
      </w:r>
      <w:r>
        <w:t xml:space="preserve"> </w:t>
      </w:r>
      <w:r w:rsidRPr="008A06F3">
        <w:rPr>
          <w:rStyle w:val="af7"/>
        </w:rPr>
        <w:t>Cookie</w:t>
      </w:r>
      <w:r w:rsidRPr="008A06F3">
        <w:t xml:space="preserve"> </w:t>
      </w:r>
      <w:r>
        <w:t>–</w:t>
      </w:r>
      <w:r w:rsidRPr="008A06F3">
        <w:t xml:space="preserve"> идентификатор запроса (транзакции), который служит для сопоставления с ранее отправленным запросом на регистрацию данных.</w:t>
      </w:r>
    </w:p>
    <w:p w14:paraId="4C3E0A75" w14:textId="77777777" w:rsidR="007D05FF" w:rsidRPr="008A06F3" w:rsidRDefault="007D05FF" w:rsidP="007D05FF">
      <w:pPr>
        <w:pStyle w:val="af8"/>
        <w:spacing w:before="0" w:beforeAutospacing="0" w:after="0" w:afterAutospacing="0" w:line="360" w:lineRule="auto"/>
        <w:ind w:firstLine="851"/>
        <w:rPr>
          <w:rStyle w:val="af7"/>
        </w:rPr>
      </w:pPr>
      <w:r w:rsidRPr="008A06F3">
        <w:rPr>
          <w:rStyle w:val="af7"/>
        </w:rPr>
        <w:t>Тело</w:t>
      </w:r>
      <w:r>
        <w:rPr>
          <w:rStyle w:val="af7"/>
        </w:rPr>
        <w:t xml:space="preserve"> </w:t>
      </w:r>
      <w:r w:rsidRPr="008A06F3">
        <w:rPr>
          <w:rStyle w:val="af7"/>
        </w:rPr>
        <w:t>запроса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7D05FF" w:rsidRPr="00FA39AF" w14:paraId="7667CF46" w14:textId="77777777" w:rsidTr="007D05FF">
        <w:trPr>
          <w:tblCellSpacing w:w="15" w:type="dxa"/>
        </w:trPr>
        <w:tc>
          <w:tcPr>
            <w:tcW w:w="0" w:type="auto"/>
            <w:vAlign w:val="center"/>
            <w:hideMark/>
          </w:tcPr>
          <w:p w14:paraId="032406AB" w14:textId="77777777" w:rsidR="007D05FF" w:rsidRDefault="007D05FF" w:rsidP="007D05FF">
            <w:pPr>
              <w:spacing w:line="360" w:lineRule="auto"/>
              <w:ind w:firstLine="851"/>
              <w:jc w:val="both"/>
              <w:rPr>
                <w:lang w:val="ru-RU"/>
              </w:rPr>
            </w:pPr>
            <w:r w:rsidRPr="00703FB0">
              <w:rPr>
                <w:lang w:val="ru-RU"/>
              </w:rPr>
              <w:t xml:space="preserve">Содержит </w:t>
            </w:r>
            <w:r w:rsidRPr="008A06F3">
              <w:t>JWT</w:t>
            </w:r>
            <w:r w:rsidRPr="00703FB0">
              <w:rPr>
                <w:lang w:val="ru-RU"/>
              </w:rPr>
              <w:t xml:space="preserve">. </w:t>
            </w:r>
          </w:p>
          <w:p w14:paraId="182091A2" w14:textId="77777777" w:rsidR="007D05FF" w:rsidRPr="000D51D7" w:rsidRDefault="007D05FF" w:rsidP="007D05FF">
            <w:pPr>
              <w:pStyle w:val="af8"/>
              <w:spacing w:before="0" w:beforeAutospacing="0" w:after="0" w:afterAutospacing="0" w:line="360" w:lineRule="auto"/>
              <w:ind w:firstLine="851"/>
            </w:pPr>
            <w:r w:rsidRPr="008A06F3">
              <w:t>Запрос должен быть подписан</w:t>
            </w:r>
            <w:r>
              <w:t xml:space="preserve"> (без padding</w:t>
            </w:r>
            <w:r w:rsidRPr="00F14304">
              <w:t>’</w:t>
            </w:r>
            <w:r>
              <w:t xml:space="preserve">ов) </w:t>
            </w:r>
            <w:r w:rsidRPr="008A06F3">
              <w:rPr>
                <w:lang w:val="en-US"/>
              </w:rPr>
              <w:t>PLAIN</w:t>
            </w:r>
            <w:r w:rsidRPr="000D51D7">
              <w:t xml:space="preserve"> </w:t>
            </w:r>
            <w:r w:rsidRPr="008A06F3">
              <w:rPr>
                <w:lang w:val="en-US"/>
              </w:rPr>
              <w:t>PKCS</w:t>
            </w:r>
            <w:r w:rsidRPr="000D51D7">
              <w:t xml:space="preserve">#7, </w:t>
            </w:r>
            <w:r w:rsidRPr="008A06F3">
              <w:rPr>
                <w:lang w:val="en-US"/>
              </w:rPr>
              <w:t>Cades</w:t>
            </w:r>
            <w:r w:rsidRPr="000D51D7">
              <w:t>-</w:t>
            </w:r>
            <w:r w:rsidRPr="008A06F3">
              <w:rPr>
                <w:lang w:val="en-US"/>
              </w:rPr>
              <w:t>T</w:t>
            </w:r>
            <w:r w:rsidRPr="000D51D7">
              <w:t xml:space="preserve">, </w:t>
            </w:r>
            <w:r w:rsidRPr="008A06F3">
              <w:rPr>
                <w:lang w:val="en-US"/>
              </w:rPr>
              <w:t>PLAIN</w:t>
            </w:r>
            <w:r w:rsidRPr="000D51D7">
              <w:t>.</w:t>
            </w:r>
          </w:p>
          <w:p w14:paraId="347FC095" w14:textId="77777777" w:rsidR="007D05FF" w:rsidRPr="008A06F3" w:rsidRDefault="007D05FF" w:rsidP="007D05FF">
            <w:pPr>
              <w:spacing w:line="360" w:lineRule="auto"/>
              <w:ind w:firstLine="851"/>
              <w:jc w:val="both"/>
              <w:rPr>
                <w:lang w:val="ru-RU"/>
              </w:rPr>
            </w:pPr>
            <w:r w:rsidRPr="008A06F3">
              <w:t>Header</w:t>
            </w:r>
            <w:r w:rsidRPr="008A06F3">
              <w:rPr>
                <w:lang w:val="ru-RU"/>
              </w:rPr>
              <w:t xml:space="preserve">’ы </w:t>
            </w:r>
            <w:r w:rsidRPr="008A06F3">
              <w:t>JWT</w:t>
            </w:r>
            <w:r w:rsidRPr="008A06F3">
              <w:rPr>
                <w:lang w:val="ru-RU"/>
              </w:rPr>
              <w:t xml:space="preserve"> указаны в разделе 3.</w:t>
            </w:r>
          </w:p>
          <w:p w14:paraId="240BDE9C" w14:textId="77777777" w:rsidR="007D05FF" w:rsidRPr="008A06F3" w:rsidRDefault="007D05FF" w:rsidP="007D05FF">
            <w:pPr>
              <w:spacing w:line="360" w:lineRule="auto"/>
              <w:ind w:firstLine="851"/>
              <w:jc w:val="both"/>
              <w:rPr>
                <w:lang w:val="ru-RU"/>
              </w:rPr>
            </w:pPr>
            <w:r w:rsidRPr="008A06F3">
              <w:t>Payload</w:t>
            </w:r>
            <w:r w:rsidRPr="00FA39AF">
              <w:rPr>
                <w:lang w:val="ru-RU"/>
              </w:rPr>
              <w:t xml:space="preserve"> </w:t>
            </w:r>
            <w:r w:rsidRPr="008A06F3">
              <w:t>JWT</w:t>
            </w:r>
            <w:r w:rsidRPr="00FA39AF">
              <w:rPr>
                <w:lang w:val="ru-RU"/>
              </w:rPr>
              <w:t xml:space="preserve"> </w:t>
            </w:r>
            <w:r w:rsidRPr="008A06F3">
              <w:rPr>
                <w:lang w:val="ru-RU"/>
              </w:rPr>
              <w:t>указан ниже.</w:t>
            </w:r>
          </w:p>
        </w:tc>
      </w:tr>
    </w:tbl>
    <w:p w14:paraId="0787B103" w14:textId="77777777" w:rsidR="007D05FF" w:rsidRPr="008A06F3" w:rsidRDefault="007D05FF" w:rsidP="007D05FF">
      <w:pPr>
        <w:pStyle w:val="auto-cursor-target"/>
        <w:spacing w:before="0" w:beforeAutospacing="0" w:after="0" w:afterAutospacing="0" w:line="360" w:lineRule="auto"/>
        <w:ind w:firstLine="851"/>
        <w:rPr>
          <w:rStyle w:val="af7"/>
          <w:lang w:val="ru-RU"/>
        </w:rPr>
      </w:pPr>
      <w:r w:rsidRPr="008A06F3">
        <w:rPr>
          <w:rStyle w:val="af7"/>
          <w:lang w:val="ru-RU"/>
        </w:rPr>
        <w:t xml:space="preserve">Описание параметров </w:t>
      </w:r>
      <w:r w:rsidRPr="008A06F3">
        <w:rPr>
          <w:rStyle w:val="af7"/>
        </w:rPr>
        <w:t>PAYLOAD</w:t>
      </w:r>
      <w:r>
        <w:rPr>
          <w:rStyle w:val="af7"/>
          <w:lang w:val="ru-RU"/>
        </w:rPr>
        <w:t xml:space="preserve"> </w:t>
      </w:r>
      <w:r w:rsidRPr="008A06F3">
        <w:rPr>
          <w:rStyle w:val="af7"/>
          <w:lang w:val="ru-RU"/>
        </w:rPr>
        <w:t xml:space="preserve">(часть </w:t>
      </w:r>
      <w:r w:rsidRPr="008A06F3">
        <w:rPr>
          <w:rStyle w:val="af7"/>
        </w:rPr>
        <w:t>multipart</w:t>
      </w:r>
      <w:r w:rsidRPr="008A06F3">
        <w:rPr>
          <w:rStyle w:val="af7"/>
          <w:lang w:val="ru-RU"/>
        </w:rPr>
        <w:t xml:space="preserve"> </w:t>
      </w:r>
      <w:r w:rsidRPr="008A06F3">
        <w:rPr>
          <w:rStyle w:val="af7"/>
        </w:rPr>
        <w:t>c</w:t>
      </w:r>
      <w:r w:rsidRPr="008A06F3">
        <w:rPr>
          <w:rStyle w:val="af7"/>
          <w:lang w:val="ru-RU"/>
        </w:rPr>
        <w:t xml:space="preserve"> </w:t>
      </w:r>
      <w:r w:rsidRPr="008A06F3">
        <w:rPr>
          <w:rStyle w:val="af7"/>
        </w:rPr>
        <w:t>JWT</w:t>
      </w:r>
      <w:r w:rsidRPr="008A06F3">
        <w:rPr>
          <w:rStyle w:val="af7"/>
          <w:lang w:val="ru-RU"/>
        </w:rPr>
        <w:t>)</w:t>
      </w:r>
    </w:p>
    <w:tbl>
      <w:tblPr>
        <w:tblStyle w:val="ad"/>
        <w:tblW w:w="0" w:type="auto"/>
        <w:tblLook w:val="04A0" w:firstRow="1" w:lastRow="0" w:firstColumn="1" w:lastColumn="0" w:noHBand="0" w:noVBand="1"/>
      </w:tblPr>
      <w:tblGrid>
        <w:gridCol w:w="2265"/>
        <w:gridCol w:w="2265"/>
        <w:gridCol w:w="2266"/>
        <w:gridCol w:w="2266"/>
      </w:tblGrid>
      <w:tr w:rsidR="007D05FF" w:rsidRPr="008A06F3" w14:paraId="7259954B" w14:textId="77777777" w:rsidTr="007D05FF">
        <w:tc>
          <w:tcPr>
            <w:tcW w:w="2265" w:type="dxa"/>
            <w:vAlign w:val="center"/>
          </w:tcPr>
          <w:p w14:paraId="7B9E67E0"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Наименование параметра</w:t>
            </w:r>
          </w:p>
        </w:tc>
        <w:tc>
          <w:tcPr>
            <w:tcW w:w="2265" w:type="dxa"/>
            <w:vAlign w:val="center"/>
          </w:tcPr>
          <w:p w14:paraId="0703E787"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Тип данных</w:t>
            </w:r>
          </w:p>
        </w:tc>
        <w:tc>
          <w:tcPr>
            <w:tcW w:w="2266" w:type="dxa"/>
            <w:vAlign w:val="center"/>
          </w:tcPr>
          <w:p w14:paraId="3BD5CFEE"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Обязательность</w:t>
            </w:r>
          </w:p>
        </w:tc>
        <w:tc>
          <w:tcPr>
            <w:tcW w:w="2266" w:type="dxa"/>
            <w:vAlign w:val="center"/>
          </w:tcPr>
          <w:p w14:paraId="1496A58C"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Описание</w:t>
            </w:r>
          </w:p>
        </w:tc>
      </w:tr>
      <w:tr w:rsidR="007D05FF" w:rsidRPr="008A06F3" w14:paraId="368B040D" w14:textId="77777777" w:rsidTr="007D05FF">
        <w:tc>
          <w:tcPr>
            <w:tcW w:w="2265" w:type="dxa"/>
            <w:vAlign w:val="center"/>
          </w:tcPr>
          <w:p w14:paraId="71C1493E" w14:textId="77777777" w:rsidR="007D05FF" w:rsidRPr="008A06F3" w:rsidRDefault="007D05FF" w:rsidP="007D05FF">
            <w:pPr>
              <w:pStyle w:val="auto-cursor-target"/>
              <w:spacing w:before="0" w:beforeAutospacing="0" w:after="0" w:afterAutospacing="0" w:line="360" w:lineRule="auto"/>
              <w:rPr>
                <w:lang w:val="ru-RU"/>
              </w:rPr>
            </w:pPr>
            <w:r w:rsidRPr="008A06F3">
              <w:rPr>
                <w:rStyle w:val="inline-comment-marker"/>
              </w:rPr>
              <w:t>sub</w:t>
            </w:r>
          </w:p>
        </w:tc>
        <w:tc>
          <w:tcPr>
            <w:tcW w:w="2265" w:type="dxa"/>
            <w:vAlign w:val="center"/>
          </w:tcPr>
          <w:p w14:paraId="1F23B80D" w14:textId="77777777" w:rsidR="007D05FF" w:rsidRPr="008A06F3" w:rsidRDefault="007D05FF" w:rsidP="007D05FF">
            <w:pPr>
              <w:pStyle w:val="auto-cursor-target"/>
              <w:spacing w:before="0" w:beforeAutospacing="0" w:after="0" w:afterAutospacing="0" w:line="360" w:lineRule="auto"/>
              <w:rPr>
                <w:lang w:val="ru-RU"/>
              </w:rPr>
            </w:pPr>
            <w:r w:rsidRPr="008A06F3">
              <w:t>STRING</w:t>
            </w:r>
          </w:p>
        </w:tc>
        <w:tc>
          <w:tcPr>
            <w:tcW w:w="2266" w:type="dxa"/>
            <w:vAlign w:val="center"/>
          </w:tcPr>
          <w:p w14:paraId="38588D2F" w14:textId="77777777" w:rsidR="007D05FF" w:rsidRPr="008A06F3"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382D2256" w14:textId="77777777" w:rsidR="007D05FF" w:rsidRPr="008A06F3" w:rsidRDefault="007D05FF" w:rsidP="007D05FF">
            <w:pPr>
              <w:pStyle w:val="auto-cursor-target"/>
              <w:spacing w:before="0" w:beforeAutospacing="0" w:after="0" w:afterAutospacing="0" w:line="360" w:lineRule="auto"/>
              <w:rPr>
                <w:lang w:val="ru-RU"/>
              </w:rPr>
            </w:pPr>
            <w:r w:rsidRPr="008A06F3">
              <w:t>Идентификатор пользователя</w:t>
            </w:r>
          </w:p>
        </w:tc>
      </w:tr>
      <w:tr w:rsidR="007D05FF" w:rsidRPr="00B54B65" w14:paraId="30E35D36" w14:textId="77777777" w:rsidTr="007D05FF">
        <w:tc>
          <w:tcPr>
            <w:tcW w:w="2265" w:type="dxa"/>
            <w:vAlign w:val="center"/>
          </w:tcPr>
          <w:p w14:paraId="0E273327" w14:textId="77777777" w:rsidR="007D05FF" w:rsidRPr="008A06F3" w:rsidRDefault="007D05FF" w:rsidP="007D05FF">
            <w:pPr>
              <w:pStyle w:val="auto-cursor-target"/>
              <w:spacing w:before="0" w:beforeAutospacing="0" w:after="0" w:afterAutospacing="0" w:line="360" w:lineRule="auto"/>
              <w:rPr>
                <w:lang w:val="ru-RU"/>
              </w:rPr>
            </w:pPr>
            <w:r w:rsidRPr="008A06F3">
              <w:t>aud</w:t>
            </w:r>
          </w:p>
        </w:tc>
        <w:tc>
          <w:tcPr>
            <w:tcW w:w="2265" w:type="dxa"/>
            <w:vAlign w:val="center"/>
          </w:tcPr>
          <w:p w14:paraId="10E21D23" w14:textId="77777777" w:rsidR="007D05FF" w:rsidRPr="008A06F3" w:rsidRDefault="007D05FF" w:rsidP="007D05FF">
            <w:pPr>
              <w:pStyle w:val="auto-cursor-target"/>
              <w:spacing w:before="0" w:beforeAutospacing="0" w:after="0" w:afterAutospacing="0" w:line="360" w:lineRule="auto"/>
              <w:rPr>
                <w:lang w:val="ru-RU"/>
              </w:rPr>
            </w:pPr>
            <w:r w:rsidRPr="008A06F3">
              <w:t>STRING</w:t>
            </w:r>
          </w:p>
        </w:tc>
        <w:tc>
          <w:tcPr>
            <w:tcW w:w="2266" w:type="dxa"/>
            <w:vAlign w:val="center"/>
          </w:tcPr>
          <w:p w14:paraId="4D848382" w14:textId="77777777" w:rsidR="007D05FF" w:rsidRPr="008A06F3"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6FB5EA1D" w14:textId="77777777" w:rsidR="007D05FF" w:rsidRPr="00B54B65" w:rsidRDefault="007D05FF" w:rsidP="007D05FF">
            <w:pPr>
              <w:pStyle w:val="auto-cursor-target"/>
              <w:spacing w:before="0" w:beforeAutospacing="0" w:after="0" w:afterAutospacing="0" w:line="360" w:lineRule="auto"/>
              <w:rPr>
                <w:lang w:val="ru-RU"/>
              </w:rPr>
            </w:pPr>
            <w:r w:rsidRPr="00B54B65">
              <w:rPr>
                <w:lang w:val="ru-RU"/>
              </w:rPr>
              <w:t>Имя (мнемоника) проекта</w:t>
            </w:r>
          </w:p>
        </w:tc>
      </w:tr>
      <w:tr w:rsidR="007D05FF" w:rsidRPr="008A06F3" w14:paraId="151E61E5" w14:textId="77777777" w:rsidTr="007D05FF">
        <w:tc>
          <w:tcPr>
            <w:tcW w:w="2265" w:type="dxa"/>
            <w:vAlign w:val="center"/>
          </w:tcPr>
          <w:p w14:paraId="1D7BB211" w14:textId="77777777" w:rsidR="007D05FF" w:rsidRPr="008A06F3" w:rsidRDefault="007D05FF" w:rsidP="007D05FF">
            <w:pPr>
              <w:pStyle w:val="auto-cursor-target"/>
              <w:spacing w:before="0" w:beforeAutospacing="0" w:after="0" w:afterAutospacing="0" w:line="360" w:lineRule="auto"/>
              <w:rPr>
                <w:lang w:val="ru-RU"/>
              </w:rPr>
            </w:pPr>
            <w:r w:rsidRPr="008A06F3">
              <w:t>iat</w:t>
            </w:r>
          </w:p>
        </w:tc>
        <w:tc>
          <w:tcPr>
            <w:tcW w:w="2265" w:type="dxa"/>
            <w:vAlign w:val="center"/>
          </w:tcPr>
          <w:p w14:paraId="2D6AFAA9" w14:textId="77777777" w:rsidR="007D05FF" w:rsidRPr="008A06F3" w:rsidRDefault="007D05FF" w:rsidP="007D05FF">
            <w:pPr>
              <w:pStyle w:val="auto-cursor-target"/>
              <w:spacing w:before="0" w:beforeAutospacing="0" w:after="0" w:afterAutospacing="0" w:line="360" w:lineRule="auto"/>
              <w:rPr>
                <w:lang w:val="ru-RU"/>
              </w:rPr>
            </w:pPr>
            <w:r w:rsidRPr="008A06F3">
              <w:t>LONG</w:t>
            </w:r>
          </w:p>
        </w:tc>
        <w:tc>
          <w:tcPr>
            <w:tcW w:w="2266" w:type="dxa"/>
            <w:vAlign w:val="center"/>
          </w:tcPr>
          <w:p w14:paraId="7C1EFFFB" w14:textId="77777777" w:rsidR="007D05FF" w:rsidRPr="00E00BAB"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4C4F312D" w14:textId="77777777" w:rsidR="007D05FF" w:rsidRPr="008A06F3" w:rsidRDefault="007D05FF" w:rsidP="007D05FF">
            <w:pPr>
              <w:pStyle w:val="auto-cursor-target"/>
              <w:spacing w:before="0" w:beforeAutospacing="0" w:after="0" w:afterAutospacing="0" w:line="360" w:lineRule="auto"/>
              <w:rPr>
                <w:lang w:val="ru-RU"/>
              </w:rPr>
            </w:pPr>
            <w:r w:rsidRPr="008A06F3">
              <w:t>Время создания JWT</w:t>
            </w:r>
          </w:p>
        </w:tc>
      </w:tr>
      <w:tr w:rsidR="007D05FF" w:rsidRPr="008A06F3" w14:paraId="41DB628F" w14:textId="77777777" w:rsidTr="007D05FF">
        <w:tc>
          <w:tcPr>
            <w:tcW w:w="2265" w:type="dxa"/>
            <w:vAlign w:val="center"/>
          </w:tcPr>
          <w:p w14:paraId="499E39CD" w14:textId="77777777" w:rsidR="007D05FF" w:rsidRPr="008A06F3" w:rsidRDefault="007D05FF" w:rsidP="007D05FF">
            <w:pPr>
              <w:pStyle w:val="auto-cursor-target"/>
              <w:spacing w:before="0" w:beforeAutospacing="0" w:after="0" w:afterAutospacing="0" w:line="360" w:lineRule="auto"/>
              <w:rPr>
                <w:lang w:val="ru-RU"/>
              </w:rPr>
            </w:pPr>
            <w:r w:rsidRPr="008A06F3">
              <w:t>exp</w:t>
            </w:r>
          </w:p>
        </w:tc>
        <w:tc>
          <w:tcPr>
            <w:tcW w:w="2265" w:type="dxa"/>
            <w:vAlign w:val="center"/>
          </w:tcPr>
          <w:p w14:paraId="561C3C5F" w14:textId="77777777" w:rsidR="007D05FF" w:rsidRPr="008A06F3" w:rsidRDefault="007D05FF" w:rsidP="007D05FF">
            <w:pPr>
              <w:pStyle w:val="auto-cursor-target"/>
              <w:spacing w:before="0" w:beforeAutospacing="0" w:after="0" w:afterAutospacing="0" w:line="360" w:lineRule="auto"/>
              <w:rPr>
                <w:lang w:val="ru-RU"/>
              </w:rPr>
            </w:pPr>
            <w:r w:rsidRPr="008A06F3">
              <w:t>LONG</w:t>
            </w:r>
          </w:p>
        </w:tc>
        <w:tc>
          <w:tcPr>
            <w:tcW w:w="2266" w:type="dxa"/>
            <w:vAlign w:val="center"/>
          </w:tcPr>
          <w:p w14:paraId="1444EC9E" w14:textId="77777777" w:rsidR="007D05FF" w:rsidRPr="008A06F3"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333636A7" w14:textId="77777777" w:rsidR="007D05FF" w:rsidRPr="008A06F3" w:rsidRDefault="007D05FF" w:rsidP="007D05FF">
            <w:pPr>
              <w:pStyle w:val="auto-cursor-target"/>
              <w:spacing w:before="0" w:beforeAutospacing="0" w:after="0" w:afterAutospacing="0" w:line="360" w:lineRule="auto"/>
              <w:rPr>
                <w:lang w:val="ru-RU"/>
              </w:rPr>
            </w:pPr>
            <w:r w:rsidRPr="008A06F3">
              <w:t>Время протухания JWT</w:t>
            </w:r>
          </w:p>
        </w:tc>
      </w:tr>
      <w:tr w:rsidR="007D05FF" w:rsidRPr="000A6B0F" w14:paraId="6D5A0953" w14:textId="77777777" w:rsidTr="007D05FF">
        <w:tc>
          <w:tcPr>
            <w:tcW w:w="2265" w:type="dxa"/>
          </w:tcPr>
          <w:p w14:paraId="1860E324" w14:textId="77777777" w:rsidR="007D05FF" w:rsidRPr="008A06F3" w:rsidRDefault="007D05FF" w:rsidP="007D05FF">
            <w:pPr>
              <w:pStyle w:val="auto-cursor-target"/>
              <w:spacing w:before="0" w:beforeAutospacing="0" w:after="0" w:afterAutospacing="0" w:line="360" w:lineRule="auto"/>
            </w:pPr>
            <w:r w:rsidRPr="000A6B0F">
              <w:lastRenderedPageBreak/>
              <w:t>operation_type</w:t>
            </w:r>
          </w:p>
        </w:tc>
        <w:tc>
          <w:tcPr>
            <w:tcW w:w="2265" w:type="dxa"/>
          </w:tcPr>
          <w:p w14:paraId="57F691BA" w14:textId="77777777" w:rsidR="007D05FF" w:rsidRPr="008A06F3" w:rsidRDefault="007D05FF" w:rsidP="007D05FF">
            <w:pPr>
              <w:pStyle w:val="auto-cursor-target"/>
              <w:spacing w:before="0" w:beforeAutospacing="0" w:after="0" w:afterAutospacing="0" w:line="360" w:lineRule="auto"/>
            </w:pPr>
            <w:r w:rsidRPr="000A6B0F">
              <w:t>STRING</w:t>
            </w:r>
          </w:p>
        </w:tc>
        <w:tc>
          <w:tcPr>
            <w:tcW w:w="2266" w:type="dxa"/>
          </w:tcPr>
          <w:p w14:paraId="29416882" w14:textId="77777777" w:rsidR="007D05FF" w:rsidRPr="008A06F3" w:rsidRDefault="007D05FF" w:rsidP="007D05FF">
            <w:pPr>
              <w:pStyle w:val="auto-cursor-target"/>
              <w:spacing w:before="0" w:beforeAutospacing="0" w:after="0" w:afterAutospacing="0" w:line="360" w:lineRule="auto"/>
            </w:pPr>
            <w:r w:rsidRPr="000A6B0F">
              <w:t>да</w:t>
            </w:r>
          </w:p>
        </w:tc>
        <w:tc>
          <w:tcPr>
            <w:tcW w:w="2266" w:type="dxa"/>
          </w:tcPr>
          <w:p w14:paraId="4D531832" w14:textId="77777777" w:rsidR="007D05FF" w:rsidRDefault="007D05FF" w:rsidP="007D05FF">
            <w:pPr>
              <w:pStyle w:val="af8"/>
              <w:shd w:val="clear" w:color="auto" w:fill="FCFCFC"/>
              <w:rPr>
                <w:lang w:eastAsia="en-GB"/>
              </w:rPr>
            </w:pPr>
            <w:r w:rsidRPr="00C4123A">
              <w:rPr>
                <w:lang w:eastAsia="en-GB"/>
              </w:rPr>
              <w:t xml:space="preserve">Тип операции. </w:t>
            </w:r>
            <w:r w:rsidRPr="000A6B0F">
              <w:rPr>
                <w:lang w:eastAsia="en-GB"/>
              </w:rPr>
              <w:t xml:space="preserve">Может принимать значения: </w:t>
            </w:r>
          </w:p>
          <w:p w14:paraId="07D40F42" w14:textId="77777777" w:rsidR="007D05FF" w:rsidRPr="008A06F3" w:rsidRDefault="007D05FF" w:rsidP="007D05FF">
            <w:pPr>
              <w:pStyle w:val="af8"/>
              <w:shd w:val="clear" w:color="auto" w:fill="FCFCFC"/>
            </w:pPr>
            <w:r w:rsidRPr="000A6B0F">
              <w:t xml:space="preserve">1. </w:t>
            </w:r>
            <w:r w:rsidRPr="000A6B0F">
              <w:rPr>
                <w:lang w:val="en-US" w:eastAsia="en-GB"/>
              </w:rPr>
              <w:t>deactivation</w:t>
            </w:r>
            <w:r w:rsidRPr="000A6B0F">
              <w:t xml:space="preserve"> </w:t>
            </w:r>
            <w:r w:rsidRPr="000A6B0F">
              <w:rPr>
                <w:lang w:eastAsia="en-GB"/>
              </w:rPr>
              <w:t xml:space="preserve">- </w:t>
            </w:r>
            <w:r w:rsidRPr="000A6B0F">
              <w:t>о</w:t>
            </w:r>
            <w:r w:rsidRPr="000A6B0F">
              <w:rPr>
                <w:lang w:eastAsia="en-GB"/>
              </w:rPr>
              <w:t>бычная деактивация шаблонов</w:t>
            </w:r>
          </w:p>
        </w:tc>
      </w:tr>
    </w:tbl>
    <w:p w14:paraId="3224B7C1" w14:textId="77777777" w:rsidR="007D05FF" w:rsidRPr="00E3548A" w:rsidRDefault="007D05FF" w:rsidP="007D05FF">
      <w:pPr>
        <w:pStyle w:val="af8"/>
        <w:spacing w:before="0" w:beforeAutospacing="0" w:after="0" w:afterAutospacing="0" w:line="360" w:lineRule="auto"/>
        <w:ind w:firstLine="851"/>
        <w:rPr>
          <w:b/>
          <w:bCs/>
        </w:rPr>
      </w:pPr>
      <w:r w:rsidRPr="00E3548A">
        <w:rPr>
          <w:b/>
          <w:bCs/>
        </w:rPr>
        <w:t>Пример запроса</w:t>
      </w:r>
    </w:p>
    <w:p w14:paraId="45AA31AB" w14:textId="77777777" w:rsidR="007D05FF" w:rsidRPr="008A06F3" w:rsidRDefault="007D05FF" w:rsidP="007D05FF">
      <w:pPr>
        <w:pStyle w:val="af8"/>
        <w:spacing w:before="0" w:beforeAutospacing="0" w:after="0" w:afterAutospacing="0" w:line="360" w:lineRule="auto"/>
        <w:ind w:firstLine="851"/>
      </w:pPr>
      <w:r w:rsidRPr="008A06F3">
        <w:t>Пример JWT.header</w:t>
      </w:r>
      <w:r>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7D05FF" w:rsidRPr="008A06F3" w14:paraId="4C07F5FB" w14:textId="77777777" w:rsidTr="007D05FF">
        <w:trPr>
          <w:tblCellSpacing w:w="15" w:type="dxa"/>
        </w:trPr>
        <w:tc>
          <w:tcPr>
            <w:tcW w:w="9007" w:type="dxa"/>
            <w:vAlign w:val="center"/>
            <w:hideMark/>
          </w:tcPr>
          <w:p w14:paraId="2D403CB2"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14654EC2"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alg</w:t>
            </w:r>
            <w:r>
              <w:rPr>
                <w:rFonts w:ascii="Times New Roman" w:hAnsi="Times New Roman" w:cs="Times New Roman"/>
                <w:szCs w:val="24"/>
              </w:rPr>
              <w:t>”</w:t>
            </w: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GOST3410_2012_256</w:t>
            </w:r>
            <w:r>
              <w:rPr>
                <w:rFonts w:ascii="Times New Roman" w:hAnsi="Times New Roman" w:cs="Times New Roman"/>
                <w:szCs w:val="24"/>
              </w:rPr>
              <w:t>”</w:t>
            </w:r>
            <w:r w:rsidRPr="008A06F3">
              <w:rPr>
                <w:rFonts w:ascii="Times New Roman" w:hAnsi="Times New Roman" w:cs="Times New Roman"/>
                <w:szCs w:val="24"/>
              </w:rPr>
              <w:t>,</w:t>
            </w:r>
          </w:p>
          <w:p w14:paraId="0D8B3701"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typ</w:t>
            </w:r>
            <w:r>
              <w:rPr>
                <w:rFonts w:ascii="Times New Roman" w:hAnsi="Times New Roman" w:cs="Times New Roman"/>
                <w:szCs w:val="24"/>
              </w:rPr>
              <w:t>”</w:t>
            </w: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JWT</w:t>
            </w:r>
            <w:r>
              <w:rPr>
                <w:rFonts w:ascii="Times New Roman" w:hAnsi="Times New Roman" w:cs="Times New Roman"/>
                <w:szCs w:val="24"/>
              </w:rPr>
              <w:t>”</w:t>
            </w:r>
          </w:p>
          <w:p w14:paraId="30C9E2A1"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68748090" w14:textId="77777777" w:rsidR="007D05FF" w:rsidRPr="008A06F3" w:rsidRDefault="007D05FF" w:rsidP="007D05FF">
      <w:pPr>
        <w:pStyle w:val="af8"/>
        <w:spacing w:before="0" w:beforeAutospacing="0" w:after="0" w:afterAutospacing="0" w:line="360" w:lineRule="auto"/>
        <w:ind w:firstLine="851"/>
      </w:pPr>
      <w:r w:rsidRPr="008A06F3">
        <w:t>Пример части токена PAYLOAD:</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7D05FF" w:rsidRPr="008A06F3" w14:paraId="32068519" w14:textId="77777777" w:rsidTr="007D05FF">
        <w:trPr>
          <w:tblCellSpacing w:w="15" w:type="dxa"/>
        </w:trPr>
        <w:tc>
          <w:tcPr>
            <w:tcW w:w="9007" w:type="dxa"/>
            <w:vAlign w:val="center"/>
            <w:hideMark/>
          </w:tcPr>
          <w:p w14:paraId="5875011B"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w:t>
            </w:r>
          </w:p>
          <w:p w14:paraId="1BB85F1F"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"sub": "extID1",</w:t>
            </w:r>
          </w:p>
          <w:p w14:paraId="0B25FAD6"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"aud": "coffeebean",</w:t>
            </w:r>
          </w:p>
          <w:p w14:paraId="4B149DA9"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"iat": 1643872206,</w:t>
            </w:r>
          </w:p>
          <w:p w14:paraId="70F145E4"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"exp": 1644333905,</w:t>
            </w:r>
          </w:p>
          <w:p w14:paraId="73133270"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"operation_type": "deactivation"</w:t>
            </w:r>
          </w:p>
          <w:p w14:paraId="4282E135" w14:textId="77777777" w:rsidR="007D05FF" w:rsidRPr="008A06F3"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w:t>
            </w:r>
          </w:p>
        </w:tc>
      </w:tr>
    </w:tbl>
    <w:p w14:paraId="3F2CD790" w14:textId="77777777" w:rsidR="007D05FF" w:rsidRPr="008A06F3" w:rsidRDefault="007D05FF" w:rsidP="007D05FF">
      <w:pPr>
        <w:pStyle w:val="af8"/>
        <w:spacing w:before="0" w:beforeAutospacing="0" w:after="0" w:afterAutospacing="0" w:line="360" w:lineRule="auto"/>
        <w:ind w:firstLine="851"/>
      </w:pPr>
      <w:r w:rsidRPr="008A06F3">
        <w:t>Пример запроса:</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7D05FF" w:rsidRPr="008A06F3" w14:paraId="50CEB39B" w14:textId="77777777" w:rsidTr="007D05FF">
        <w:trPr>
          <w:tblCellSpacing w:w="15" w:type="dxa"/>
        </w:trPr>
        <w:tc>
          <w:tcPr>
            <w:tcW w:w="0" w:type="auto"/>
            <w:vAlign w:val="center"/>
            <w:hideMark/>
          </w:tcPr>
          <w:p w14:paraId="36569418"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POST /api/v1/delete</w:t>
            </w:r>
          </w:p>
          <w:p w14:paraId="327C1BF6"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Cookie: ebs.session=5fc03087-d265-11e7-b8c6-83e29cd24f4c </w:t>
            </w:r>
          </w:p>
          <w:p w14:paraId="5E496B88"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Authorization: Bearer U29tZUJpb1NrdWRUb2tlbgo=</w:t>
            </w:r>
          </w:p>
          <w:p w14:paraId="41AF1EF7"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Content-Type: text/plain            </w:t>
            </w:r>
          </w:p>
          <w:p w14:paraId="7643CC68" w14:textId="77777777" w:rsidR="007D05FF" w:rsidRPr="008A06F3" w:rsidRDefault="007D05FF" w:rsidP="007D05FF">
            <w:pPr>
              <w:pStyle w:val="HTML0"/>
              <w:spacing w:line="360" w:lineRule="auto"/>
              <w:rPr>
                <w:rFonts w:ascii="Times New Roman" w:hAnsi="Times New Roman" w:cs="Times New Roman"/>
                <w:szCs w:val="24"/>
              </w:rPr>
            </w:pPr>
          </w:p>
          <w:p w14:paraId="2205BA74" w14:textId="77777777" w:rsidR="007D05FF" w:rsidRPr="008A06F3" w:rsidRDefault="007D05FF" w:rsidP="007D05FF">
            <w:pPr>
              <w:pStyle w:val="HTML0"/>
              <w:spacing w:line="360" w:lineRule="auto"/>
              <w:rPr>
                <w:rFonts w:ascii="Times New Roman" w:hAnsi="Times New Roman" w:cs="Times New Roman"/>
                <w:szCs w:val="24"/>
              </w:rPr>
            </w:pPr>
            <w:r w:rsidRPr="00D22022">
              <w:rPr>
                <w:rFonts w:ascii="Times New Roman" w:hAnsi="Times New Roman" w:cs="Times New Roman"/>
                <w:szCs w:val="24"/>
              </w:rPr>
              <w:t>ewogICJhbGciOiAiR09TVDM0MTBfMjAxMl8yNTYiLAogICJ0eXAiOiAiSldUIgp9.</w:t>
            </w:r>
            <w:r w:rsidRPr="00F75EF0">
              <w:rPr>
                <w:rFonts w:ascii="Times New Roman" w:hAnsi="Times New Roman" w:cs="Times New Roman"/>
                <w:szCs w:val="24"/>
              </w:rPr>
              <w:t>eyJzdWIiOiJleHRJRDEiLCJhdWQiOiJjb2ZmZWViZWFuIiwiaWF0IjoxNjQzODcyMjA2LCJleHAiOjE2NDQzMzM5MDUsIm9wZXJhdGlvbl90eXBlIjoiZGVhY3RpdmF0aW9uIn0</w:t>
            </w:r>
            <w:r w:rsidRPr="00D22022">
              <w:rPr>
                <w:rFonts w:ascii="Times New Roman" w:hAnsi="Times New Roman" w:cs="Times New Roman"/>
                <w:szCs w:val="24"/>
              </w:rPr>
              <w:t>.MIAGCSqGSIb3DQEHAqCAMIACAQExDjAMBggqhQMHAQECAgUAMIAGCSqGSIb3DQEHAaCAJIAEggPoZXdvZ0lDSmhiR2NpT2lBaVIwOVRWRE0wTVRCZk1qQXhNbDh5TlRZaUxBb2dJQ0owZVhBaU9pQWlTbGRVSWdwOS5ld29nSUNKelpYSjJhV05sWDNSNWNHVWlPaUFpY21WbkxXSnBieUlzQ2lBZ0luRjFZV3hwZEhsZmFXUWlPaUF3TEFvZ</w:t>
            </w:r>
            <w:r w:rsidRPr="00D22022">
              <w:rPr>
                <w:rFonts w:ascii="Times New Roman" w:hAnsi="Times New Roman" w:cs="Times New Roman"/>
                <w:szCs w:val="24"/>
              </w:rPr>
              <w:lastRenderedPageBreak/>
              <w:t>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w:t>
            </w:r>
            <w:r w:rsidRPr="00D22022">
              <w:rPr>
                <w:rFonts w:ascii="Times New Roman" w:hAnsi="Times New Roman" w:cs="Times New Roman"/>
                <w:szCs w:val="24"/>
              </w:rPr>
              <w:lastRenderedPageBreak/>
              <w:t>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w:t>
            </w:r>
            <w:r w:rsidRPr="00D22022">
              <w:rPr>
                <w:rFonts w:ascii="Times New Roman" w:hAnsi="Times New Roman" w:cs="Times New Roman"/>
                <w:szCs w:val="24"/>
              </w:rPr>
              <w:lastRenderedPageBreak/>
              <w:t>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24CD1561" w14:textId="77777777" w:rsidR="007D05FF" w:rsidRPr="00AE719B" w:rsidRDefault="007D05FF" w:rsidP="007D05FF">
      <w:pPr>
        <w:pStyle w:val="af8"/>
        <w:spacing w:before="0" w:beforeAutospacing="0" w:after="0" w:afterAutospacing="0" w:line="360" w:lineRule="auto"/>
        <w:ind w:firstLine="851"/>
      </w:pPr>
      <w:r w:rsidRPr="008A06F3">
        <w:lastRenderedPageBreak/>
        <w:t xml:space="preserve">В случае успешного выполнения запроса возвращается ответ 200 </w:t>
      </w:r>
      <w:r w:rsidRPr="008A06F3">
        <w:rPr>
          <w:lang w:val="en-US"/>
        </w:rPr>
        <w:t>HTTP</w:t>
      </w:r>
      <w:r>
        <w:t>.</w:t>
      </w:r>
    </w:p>
    <w:p w14:paraId="6AB9FC6F" w14:textId="77777777" w:rsidR="007D05FF" w:rsidRPr="00AE719B" w:rsidRDefault="007D05FF" w:rsidP="007D05FF">
      <w:pPr>
        <w:pStyle w:val="af8"/>
        <w:spacing w:before="0" w:beforeAutospacing="0" w:after="0" w:afterAutospacing="0" w:line="360" w:lineRule="auto"/>
        <w:ind w:firstLine="851"/>
        <w:rPr>
          <w:rStyle w:val="af7"/>
          <w:b w:val="0"/>
          <w:bCs w:val="0"/>
        </w:rPr>
      </w:pPr>
      <w:r w:rsidRPr="00AE719B">
        <w:rPr>
          <w:rStyle w:val="af7"/>
          <w:b w:val="0"/>
          <w:bCs w:val="0"/>
        </w:rPr>
        <w:t>В случае ошибки вызывается одно из исключений:</w:t>
      </w:r>
    </w:p>
    <w:tbl>
      <w:tblPr>
        <w:tblStyle w:val="ad"/>
        <w:tblW w:w="0" w:type="auto"/>
        <w:tblLook w:val="04A0" w:firstRow="1" w:lastRow="0" w:firstColumn="1" w:lastColumn="0" w:noHBand="0" w:noVBand="1"/>
      </w:tblPr>
      <w:tblGrid>
        <w:gridCol w:w="4531"/>
        <w:gridCol w:w="4531"/>
      </w:tblGrid>
      <w:tr w:rsidR="007D05FF" w:rsidRPr="008A06F3" w14:paraId="3B12FB62" w14:textId="77777777" w:rsidTr="007D05FF">
        <w:tc>
          <w:tcPr>
            <w:tcW w:w="4531" w:type="dxa"/>
          </w:tcPr>
          <w:p w14:paraId="7C161220" w14:textId="77777777" w:rsidR="007D05FF" w:rsidRPr="008A06F3" w:rsidRDefault="007D05FF" w:rsidP="007D05FF">
            <w:pPr>
              <w:pStyle w:val="af8"/>
              <w:spacing w:before="0" w:beforeAutospacing="0" w:after="0" w:afterAutospacing="0" w:line="360" w:lineRule="auto"/>
            </w:pPr>
            <w:r w:rsidRPr="008A06F3">
              <w:rPr>
                <w:b/>
              </w:rPr>
              <w:t>Код ответа HTTP</w:t>
            </w:r>
          </w:p>
        </w:tc>
        <w:tc>
          <w:tcPr>
            <w:tcW w:w="4531" w:type="dxa"/>
          </w:tcPr>
          <w:p w14:paraId="75C253BA" w14:textId="77777777" w:rsidR="007D05FF" w:rsidRPr="008A06F3" w:rsidRDefault="007D05FF" w:rsidP="007D05FF">
            <w:pPr>
              <w:pStyle w:val="af8"/>
              <w:spacing w:before="0" w:beforeAutospacing="0" w:after="0" w:afterAutospacing="0" w:line="360" w:lineRule="auto"/>
              <w:rPr>
                <w:b/>
              </w:rPr>
            </w:pPr>
            <w:r w:rsidRPr="008A06F3">
              <w:rPr>
                <w:b/>
              </w:rPr>
              <w:t>Описание</w:t>
            </w:r>
          </w:p>
        </w:tc>
      </w:tr>
      <w:tr w:rsidR="007D05FF" w:rsidRPr="00B22236" w14:paraId="30FFD88A" w14:textId="77777777" w:rsidTr="007D05FF">
        <w:tc>
          <w:tcPr>
            <w:tcW w:w="4531" w:type="dxa"/>
          </w:tcPr>
          <w:p w14:paraId="6242BF55" w14:textId="77777777" w:rsidR="007D05FF" w:rsidRPr="008A06F3" w:rsidRDefault="007D05FF" w:rsidP="007D05FF">
            <w:pPr>
              <w:pStyle w:val="af8"/>
              <w:spacing w:before="0" w:beforeAutospacing="0" w:after="0" w:afterAutospacing="0" w:line="360" w:lineRule="auto"/>
            </w:pPr>
            <w:r w:rsidRPr="008A06F3">
              <w:t>400</w:t>
            </w:r>
          </w:p>
        </w:tc>
        <w:tc>
          <w:tcPr>
            <w:tcW w:w="4531" w:type="dxa"/>
          </w:tcPr>
          <w:p w14:paraId="35B30CD3" w14:textId="77777777" w:rsidR="007D05FF" w:rsidRPr="008A06F3" w:rsidRDefault="007D05FF" w:rsidP="007D05FF">
            <w:pPr>
              <w:pStyle w:val="af8"/>
              <w:spacing w:before="0" w:beforeAutospacing="0" w:after="0" w:afterAutospacing="0" w:line="360" w:lineRule="auto"/>
            </w:pPr>
            <w:r w:rsidRPr="008A06F3">
              <w:t>Вызов метода завершился с ошибкой на стороне клиента (вызывающей системы)</w:t>
            </w:r>
          </w:p>
        </w:tc>
      </w:tr>
      <w:tr w:rsidR="007D05FF" w:rsidRPr="00B22236" w14:paraId="6721BD02" w14:textId="77777777" w:rsidTr="007D05FF">
        <w:tc>
          <w:tcPr>
            <w:tcW w:w="4531" w:type="dxa"/>
          </w:tcPr>
          <w:p w14:paraId="6222F076" w14:textId="77777777" w:rsidR="007D05FF" w:rsidRPr="008A06F3" w:rsidRDefault="007D05FF" w:rsidP="007D05FF">
            <w:pPr>
              <w:pStyle w:val="af8"/>
              <w:spacing w:before="0" w:beforeAutospacing="0" w:after="0" w:afterAutospacing="0" w:line="360" w:lineRule="auto"/>
            </w:pPr>
            <w:r w:rsidRPr="008A06F3">
              <w:t>401</w:t>
            </w:r>
          </w:p>
        </w:tc>
        <w:tc>
          <w:tcPr>
            <w:tcW w:w="4531" w:type="dxa"/>
          </w:tcPr>
          <w:p w14:paraId="716FBFE6" w14:textId="77777777" w:rsidR="007D05FF" w:rsidRPr="008A06F3" w:rsidRDefault="007D05FF" w:rsidP="007D05FF">
            <w:pPr>
              <w:spacing w:line="360" w:lineRule="auto"/>
              <w:rPr>
                <w:lang w:val="ru-RU"/>
              </w:rPr>
            </w:pPr>
            <w:r w:rsidRPr="008A06F3">
              <w:rPr>
                <w:lang w:val="ru-RU"/>
              </w:rPr>
              <w:t>Ошибка в случае невозможности авторизовать запрос</w:t>
            </w:r>
          </w:p>
        </w:tc>
      </w:tr>
      <w:tr w:rsidR="007D05FF" w:rsidRPr="00B22236" w14:paraId="71D884AB" w14:textId="77777777" w:rsidTr="007D05FF">
        <w:tc>
          <w:tcPr>
            <w:tcW w:w="4531" w:type="dxa"/>
          </w:tcPr>
          <w:p w14:paraId="145CE9A5" w14:textId="77777777" w:rsidR="007D05FF" w:rsidRPr="008A06F3" w:rsidRDefault="007D05FF" w:rsidP="007D05FF">
            <w:pPr>
              <w:pStyle w:val="af8"/>
              <w:spacing w:before="0" w:beforeAutospacing="0" w:after="0" w:afterAutospacing="0" w:line="360" w:lineRule="auto"/>
            </w:pPr>
            <w:r w:rsidRPr="008A06F3">
              <w:t>500</w:t>
            </w:r>
          </w:p>
        </w:tc>
        <w:tc>
          <w:tcPr>
            <w:tcW w:w="4531" w:type="dxa"/>
          </w:tcPr>
          <w:p w14:paraId="4B7C1258" w14:textId="77777777" w:rsidR="007D05FF" w:rsidRPr="008A06F3" w:rsidRDefault="007D05FF" w:rsidP="007D05FF">
            <w:pPr>
              <w:pStyle w:val="af8"/>
              <w:spacing w:before="0" w:beforeAutospacing="0" w:after="0" w:afterAutospacing="0" w:line="360" w:lineRule="auto"/>
            </w:pPr>
            <w:r w:rsidRPr="008A06F3">
              <w:t>Вызов метода завершился с ошибкой на стороне сервиса.</w:t>
            </w:r>
          </w:p>
        </w:tc>
      </w:tr>
    </w:tbl>
    <w:p w14:paraId="41970840" w14:textId="1B8187D3" w:rsidR="00CC4BBA" w:rsidRPr="007D05FF" w:rsidRDefault="00CC4BBA" w:rsidP="00CC4BBA">
      <w:pPr>
        <w:pStyle w:val="30"/>
        <w:spacing w:after="240"/>
        <w:rPr>
          <w:color w:val="auto"/>
          <w:lang w:val="ru-RU"/>
        </w:rPr>
      </w:pPr>
      <w:bookmarkStart w:id="104" w:name="_Toc216106710"/>
      <w:r w:rsidRPr="007D05FF">
        <w:rPr>
          <w:color w:val="auto"/>
        </w:rPr>
        <w:t>API</w:t>
      </w:r>
      <w:r w:rsidRPr="00436834">
        <w:rPr>
          <w:color w:val="auto"/>
          <w:lang w:val="ru-RU"/>
        </w:rPr>
        <w:t xml:space="preserve"> </w:t>
      </w:r>
      <w:r>
        <w:rPr>
          <w:color w:val="auto"/>
          <w:lang w:val="ru-RU"/>
        </w:rPr>
        <w:t xml:space="preserve">удаления БШ </w:t>
      </w:r>
      <w:r>
        <w:rPr>
          <w:color w:val="auto"/>
        </w:rPr>
        <w:t>v</w:t>
      </w:r>
      <w:r>
        <w:rPr>
          <w:color w:val="auto"/>
          <w:lang w:val="ru-RU"/>
        </w:rPr>
        <w:t>2 (с передачей временной метки)</w:t>
      </w:r>
      <w:bookmarkEnd w:id="104"/>
    </w:p>
    <w:p w14:paraId="1A6697FF" w14:textId="2675013D" w:rsidR="007D05FF" w:rsidRDefault="00CC4BBA" w:rsidP="00CC4BBA">
      <w:pPr>
        <w:pStyle w:val="aff"/>
        <w:spacing w:line="360" w:lineRule="auto"/>
        <w:ind w:left="0" w:firstLine="851"/>
        <w:rPr>
          <w:lang w:val="ru-RU"/>
        </w:rPr>
      </w:pPr>
      <w:r w:rsidRPr="008A06F3">
        <w:rPr>
          <w:lang w:val="ru-RU"/>
        </w:rPr>
        <w:t>Метод вызывается в случае деактивации БШ на стороне ГИС ЕБС</w:t>
      </w:r>
      <w:r>
        <w:rPr>
          <w:lang w:val="ru-RU"/>
        </w:rPr>
        <w:t xml:space="preserve"> для отправки команды на удаление вектора в ИС КА.</w:t>
      </w:r>
    </w:p>
    <w:p w14:paraId="68E91B30" w14:textId="77777777" w:rsidR="00CC4BBA" w:rsidRPr="006828EF" w:rsidRDefault="00CC4BBA" w:rsidP="00CC4BBA">
      <w:pPr>
        <w:pStyle w:val="affa"/>
      </w:pPr>
      <w:r>
        <w:t>Поддерживаемый</w:t>
      </w:r>
      <w:r w:rsidRPr="006828EF">
        <w:t xml:space="preserve"> </w:t>
      </w:r>
      <w:r>
        <w:t>метод</w:t>
      </w:r>
      <w:r w:rsidRPr="006828EF">
        <w:t xml:space="preserve"> </w:t>
      </w:r>
      <w:r w:rsidRPr="00C24206">
        <w:rPr>
          <w:lang w:val="en-US"/>
        </w:rPr>
        <w:t>HTTP</w:t>
      </w:r>
      <w:r w:rsidRPr="006828EF">
        <w:t xml:space="preserve"> </w:t>
      </w:r>
      <w:r>
        <w:t>запроса</w:t>
      </w:r>
      <w:r w:rsidRPr="006828EF">
        <w:t xml:space="preserve">: </w:t>
      </w:r>
    </w:p>
    <w:p w14:paraId="51C4E777" w14:textId="77777777" w:rsidR="00CC4BBA" w:rsidRPr="006828EF" w:rsidRDefault="00CC4BBA" w:rsidP="00CC4BBA">
      <w:pPr>
        <w:pStyle w:val="affa"/>
        <w:ind w:left="709"/>
      </w:pPr>
      <w:r w:rsidRPr="00C24206">
        <w:rPr>
          <w:lang w:val="en-US"/>
        </w:rPr>
        <w:t>POST</w:t>
      </w:r>
    </w:p>
    <w:p w14:paraId="09F090B5" w14:textId="6EECB523" w:rsidR="00CC4BBA" w:rsidRPr="00CC4BBA" w:rsidRDefault="00CC4BBA" w:rsidP="00CC4BBA">
      <w:pPr>
        <w:pStyle w:val="af8"/>
        <w:spacing w:before="0" w:beforeAutospacing="0" w:after="0" w:afterAutospacing="0" w:line="360" w:lineRule="auto"/>
        <w:ind w:firstLine="851"/>
        <w:rPr>
          <w:rStyle w:val="af7"/>
        </w:rPr>
      </w:pPr>
      <w:r>
        <w:rPr>
          <w:rStyle w:val="af7"/>
        </w:rPr>
        <w:lastRenderedPageBreak/>
        <w:t>П</w:t>
      </w:r>
      <w:r w:rsidRPr="00CC4BBA">
        <w:rPr>
          <w:rStyle w:val="af7"/>
        </w:rPr>
        <w:t xml:space="preserve">уть относительно базового URL: </w:t>
      </w:r>
    </w:p>
    <w:p w14:paraId="6CEC2660" w14:textId="77777777" w:rsidR="00CC4BBA" w:rsidRPr="0094095B" w:rsidRDefault="00CC4BBA" w:rsidP="00CC4BBA">
      <w:pPr>
        <w:pStyle w:val="affa"/>
        <w:ind w:left="709"/>
        <w:rPr>
          <w:lang w:val="en-US"/>
        </w:rPr>
      </w:pPr>
      <w:r w:rsidRPr="00B611BD">
        <w:rPr>
          <w:lang w:val="en-US"/>
        </w:rPr>
        <w:t>/</w:t>
      </w:r>
      <w:r w:rsidRPr="00F658D7">
        <w:rPr>
          <w:lang w:val="en-US"/>
        </w:rPr>
        <w:t>v</w:t>
      </w:r>
      <w:r w:rsidRPr="006828EF">
        <w:rPr>
          <w:lang w:val="en-US"/>
        </w:rPr>
        <w:t>2</w:t>
      </w:r>
      <w:r w:rsidRPr="00F658D7">
        <w:rPr>
          <w:lang w:val="en-US"/>
        </w:rPr>
        <w:t>/delete</w:t>
      </w:r>
    </w:p>
    <w:p w14:paraId="3A891AAD" w14:textId="77777777" w:rsidR="00CC4BBA" w:rsidRPr="00774C32" w:rsidRDefault="00CC4BBA" w:rsidP="00CC4BBA">
      <w:pPr>
        <w:pStyle w:val="af8"/>
        <w:spacing w:before="0" w:beforeAutospacing="0" w:after="0" w:afterAutospacing="0" w:line="360" w:lineRule="auto"/>
        <w:ind w:firstLine="851"/>
        <w:rPr>
          <w:rStyle w:val="af7"/>
          <w:lang w:val="en-US"/>
        </w:rPr>
      </w:pPr>
      <w:r w:rsidRPr="00CC4BBA">
        <w:rPr>
          <w:rStyle w:val="af7"/>
        </w:rPr>
        <w:t>Вызов</w:t>
      </w:r>
      <w:r w:rsidRPr="00774C32">
        <w:rPr>
          <w:rStyle w:val="af7"/>
          <w:lang w:val="en-US"/>
        </w:rPr>
        <w:t xml:space="preserve">: </w:t>
      </w:r>
    </w:p>
    <w:p w14:paraId="38D1249B" w14:textId="58F460D0" w:rsidR="00CC4BBA" w:rsidRPr="00C24206" w:rsidRDefault="00CC4BBA" w:rsidP="00CC4BBA">
      <w:pPr>
        <w:pStyle w:val="affa"/>
        <w:ind w:left="709"/>
        <w:rPr>
          <w:lang w:val="en-US"/>
        </w:rPr>
      </w:pPr>
      <w:r w:rsidRPr="00F658D7">
        <w:rPr>
          <w:lang w:val="en-US"/>
        </w:rPr>
        <w:t>POST &lt;host&gt;:&lt;port&gt;/api/v</w:t>
      </w:r>
      <w:r w:rsidRPr="00CC4BBA">
        <w:rPr>
          <w:lang w:val="en-US"/>
        </w:rPr>
        <w:t>2</w:t>
      </w:r>
      <w:r w:rsidRPr="00F658D7">
        <w:rPr>
          <w:lang w:val="en-US"/>
        </w:rPr>
        <w:t>/delete</w:t>
      </w:r>
    </w:p>
    <w:p w14:paraId="4A762C45" w14:textId="77777777" w:rsidR="00CC4BBA" w:rsidRPr="00E04232" w:rsidRDefault="00CC4BBA" w:rsidP="00204B0C">
      <w:pPr>
        <w:pStyle w:val="af8"/>
        <w:spacing w:before="0" w:beforeAutospacing="0" w:after="0" w:afterAutospacing="0" w:line="360" w:lineRule="auto"/>
        <w:ind w:firstLine="851"/>
        <w:rPr>
          <w:rStyle w:val="af7"/>
          <w:lang w:val="en-US"/>
        </w:rPr>
      </w:pPr>
      <w:r w:rsidRPr="00204B0C">
        <w:rPr>
          <w:rStyle w:val="af7"/>
        </w:rPr>
        <w:t>Заголовки</w:t>
      </w:r>
      <w:r w:rsidRPr="00E04232">
        <w:rPr>
          <w:rStyle w:val="af7"/>
          <w:lang w:val="en-US"/>
        </w:rPr>
        <w:t xml:space="preserve"> </w:t>
      </w:r>
      <w:r w:rsidRPr="00204B0C">
        <w:rPr>
          <w:rStyle w:val="af7"/>
        </w:rPr>
        <w:t>запроса</w:t>
      </w:r>
      <w:r w:rsidRPr="00E04232">
        <w:rPr>
          <w:rStyle w:val="af7"/>
          <w:lang w:val="en-US"/>
        </w:rPr>
        <w:t>:</w:t>
      </w:r>
    </w:p>
    <w:p w14:paraId="328D245D" w14:textId="77777777" w:rsidR="00CC4BBA" w:rsidRPr="006828EF" w:rsidRDefault="00CC4BBA" w:rsidP="00204B0C">
      <w:pPr>
        <w:spacing w:line="360" w:lineRule="auto"/>
        <w:ind w:left="851"/>
      </w:pPr>
      <w:r w:rsidRPr="006828EF">
        <w:t xml:space="preserve">Cookie: ebs.session=&lt;transactionId&gt;, </w:t>
      </w:r>
      <w:r w:rsidRPr="002A110A">
        <w:t>соответствует</w:t>
      </w:r>
      <w:r w:rsidRPr="006828EF">
        <w:t xml:space="preserve"> </w:t>
      </w:r>
      <w:r w:rsidRPr="002A110A">
        <w:t>значению</w:t>
      </w:r>
      <w:r w:rsidRPr="006828EF">
        <w:t xml:space="preserve"> request_id;</w:t>
      </w:r>
    </w:p>
    <w:p w14:paraId="6BB8E0B2" w14:textId="77777777" w:rsidR="00CC4BBA" w:rsidRPr="00774C32" w:rsidRDefault="00CC4BBA" w:rsidP="00204B0C">
      <w:pPr>
        <w:spacing w:line="360" w:lineRule="auto"/>
        <w:ind w:left="851"/>
        <w:rPr>
          <w:lang w:val="ru-RU"/>
        </w:rPr>
      </w:pPr>
      <w:r w:rsidRPr="002A110A">
        <w:t>Authorization</w:t>
      </w:r>
      <w:r w:rsidRPr="00774C32">
        <w:rPr>
          <w:lang w:val="ru-RU"/>
        </w:rPr>
        <w:t xml:space="preserve">: </w:t>
      </w:r>
      <w:r w:rsidRPr="002A110A">
        <w:t>Bearer</w:t>
      </w:r>
      <w:r w:rsidRPr="00774C32">
        <w:rPr>
          <w:lang w:val="ru-RU"/>
        </w:rPr>
        <w:t xml:space="preserve"> (значение авторизационного токена проекта);</w:t>
      </w:r>
    </w:p>
    <w:p w14:paraId="2E90EF7F" w14:textId="77777777" w:rsidR="00CC4BBA" w:rsidRPr="00774C32" w:rsidRDefault="00CC4BBA" w:rsidP="00204B0C">
      <w:pPr>
        <w:spacing w:line="360" w:lineRule="auto"/>
        <w:ind w:left="851"/>
        <w:rPr>
          <w:lang w:val="ru-RU"/>
        </w:rPr>
      </w:pPr>
      <w:r w:rsidRPr="002A110A">
        <w:t>Content</w:t>
      </w:r>
      <w:r w:rsidRPr="00774C32">
        <w:rPr>
          <w:lang w:val="ru-RU"/>
        </w:rPr>
        <w:t>-</w:t>
      </w:r>
      <w:r w:rsidRPr="002A110A">
        <w:t>Type</w:t>
      </w:r>
      <w:r w:rsidRPr="00774C32">
        <w:rPr>
          <w:lang w:val="ru-RU"/>
        </w:rPr>
        <w:t xml:space="preserve">: </w:t>
      </w:r>
      <w:r w:rsidRPr="002A110A">
        <w:t>text</w:t>
      </w:r>
      <w:r w:rsidRPr="00774C32">
        <w:rPr>
          <w:lang w:val="ru-RU"/>
        </w:rPr>
        <w:t>/</w:t>
      </w:r>
      <w:r w:rsidRPr="002A110A">
        <w:t>plain</w:t>
      </w:r>
      <w:r w:rsidRPr="00774C32">
        <w:rPr>
          <w:lang w:val="ru-RU"/>
        </w:rPr>
        <w:t>,</w:t>
      </w:r>
    </w:p>
    <w:p w14:paraId="0940A518" w14:textId="77777777" w:rsidR="00CC4BBA" w:rsidRPr="00774C32" w:rsidRDefault="00CC4BBA" w:rsidP="00204B0C">
      <w:pPr>
        <w:spacing w:line="360" w:lineRule="auto"/>
        <w:ind w:left="851"/>
        <w:rPr>
          <w:lang w:val="ru-RU"/>
        </w:rPr>
      </w:pPr>
      <w:r w:rsidRPr="00774C32">
        <w:rPr>
          <w:lang w:val="ru-RU"/>
        </w:rPr>
        <w:t xml:space="preserve">где </w:t>
      </w:r>
      <w:r w:rsidRPr="002A110A">
        <w:t>Cookie</w:t>
      </w:r>
      <w:r w:rsidRPr="00774C32">
        <w:rPr>
          <w:lang w:val="ru-RU"/>
        </w:rPr>
        <w:t xml:space="preserve"> - идентификатор запроса (транзакции), который служит для сопоставления с ранее отправленным запросом на регистрацию данных.</w:t>
      </w:r>
    </w:p>
    <w:p w14:paraId="100A47EA" w14:textId="77777777" w:rsidR="00CC4BBA" w:rsidRPr="00204B0C" w:rsidRDefault="00CC4BBA" w:rsidP="00204B0C">
      <w:pPr>
        <w:spacing w:line="360" w:lineRule="auto"/>
        <w:ind w:left="851"/>
        <w:rPr>
          <w:b/>
        </w:rPr>
      </w:pPr>
      <w:r w:rsidRPr="00204B0C">
        <w:rPr>
          <w:b/>
        </w:rPr>
        <w:t>Входящие параметры:</w:t>
      </w:r>
    </w:p>
    <w:tbl>
      <w:tblPr>
        <w:tblStyle w:val="afffd"/>
        <w:tblW w:w="0" w:type="auto"/>
        <w:tblLook w:val="04A0" w:firstRow="1" w:lastRow="0" w:firstColumn="1" w:lastColumn="0" w:noHBand="0" w:noVBand="1"/>
      </w:tblPr>
      <w:tblGrid>
        <w:gridCol w:w="9062"/>
      </w:tblGrid>
      <w:tr w:rsidR="00CC4BBA" w:rsidRPr="00115A0C" w14:paraId="38AFA97F" w14:textId="77777777" w:rsidTr="00CC4BBA">
        <w:trPr>
          <w:trHeight w:val="300"/>
        </w:trPr>
        <w:tc>
          <w:tcPr>
            <w:tcW w:w="10195" w:type="dxa"/>
          </w:tcPr>
          <w:p w14:paraId="75758657" w14:textId="77777777" w:rsidR="00CC4BBA" w:rsidRPr="00115A0C" w:rsidRDefault="00CC4BBA" w:rsidP="00ED501C">
            <w:pPr>
              <w:spacing w:line="360" w:lineRule="auto"/>
              <w:rPr>
                <w:sz w:val="24"/>
                <w:szCs w:val="24"/>
                <w:lang w:val="en-US"/>
              </w:rPr>
            </w:pPr>
            <w:r w:rsidRPr="00115A0C">
              <w:rPr>
                <w:rStyle w:val="af7"/>
                <w:sz w:val="24"/>
                <w:szCs w:val="24"/>
              </w:rPr>
              <w:t>Описание</w:t>
            </w:r>
            <w:r w:rsidRPr="00115A0C">
              <w:rPr>
                <w:rStyle w:val="af7"/>
                <w:sz w:val="24"/>
                <w:szCs w:val="24"/>
                <w:lang w:val="en-US"/>
              </w:rPr>
              <w:t xml:space="preserve"> Body</w:t>
            </w:r>
          </w:p>
        </w:tc>
      </w:tr>
      <w:tr w:rsidR="00CC4BBA" w:rsidRPr="00CB5E7A" w14:paraId="5C6E1875" w14:textId="77777777" w:rsidTr="00CC4BBA">
        <w:trPr>
          <w:trHeight w:val="300"/>
        </w:trPr>
        <w:tc>
          <w:tcPr>
            <w:tcW w:w="10195" w:type="dxa"/>
          </w:tcPr>
          <w:p w14:paraId="46064A92"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Содержит</w:t>
            </w:r>
            <w:r w:rsidRPr="00115A0C">
              <w:rPr>
                <w:sz w:val="24"/>
                <w:szCs w:val="24"/>
                <w:lang w:val="en-US"/>
              </w:rPr>
              <w:t xml:space="preserve"> JWT. </w:t>
            </w:r>
          </w:p>
          <w:p w14:paraId="7A67B048" w14:textId="77777777" w:rsidR="00CC4BBA" w:rsidRPr="00115A0C" w:rsidRDefault="00CC4BBA" w:rsidP="00ED501C">
            <w:pPr>
              <w:pStyle w:val="af8"/>
              <w:spacing w:before="0" w:beforeAutospacing="0" w:after="0" w:afterAutospacing="0" w:line="360" w:lineRule="auto"/>
              <w:rPr>
                <w:sz w:val="24"/>
                <w:szCs w:val="24"/>
              </w:rPr>
            </w:pPr>
            <w:r w:rsidRPr="00115A0C">
              <w:rPr>
                <w:sz w:val="24"/>
                <w:szCs w:val="24"/>
              </w:rPr>
              <w:t>Должен</w:t>
            </w:r>
            <w:r w:rsidRPr="00115A0C">
              <w:rPr>
                <w:sz w:val="24"/>
                <w:szCs w:val="24"/>
                <w:lang w:val="en-US"/>
              </w:rPr>
              <w:t xml:space="preserve"> </w:t>
            </w:r>
            <w:r w:rsidRPr="00115A0C">
              <w:rPr>
                <w:sz w:val="24"/>
                <w:szCs w:val="24"/>
              </w:rPr>
              <w:t>быть</w:t>
            </w:r>
            <w:r w:rsidRPr="00115A0C">
              <w:rPr>
                <w:sz w:val="24"/>
                <w:szCs w:val="24"/>
                <w:lang w:val="en-US"/>
              </w:rPr>
              <w:t xml:space="preserve"> </w:t>
            </w:r>
            <w:r w:rsidRPr="00115A0C">
              <w:rPr>
                <w:sz w:val="24"/>
                <w:szCs w:val="24"/>
              </w:rPr>
              <w:t>подписан</w:t>
            </w:r>
            <w:r w:rsidRPr="00115A0C">
              <w:rPr>
                <w:sz w:val="24"/>
                <w:szCs w:val="24"/>
                <w:lang w:val="en-US"/>
              </w:rPr>
              <w:t xml:space="preserve"> PKCS#7 (cert + Sig) , PLAIN PKCS#7, Cades-T, PLAIN. </w:t>
            </w:r>
            <w:r w:rsidRPr="00115A0C">
              <w:rPr>
                <w:sz w:val="24"/>
                <w:szCs w:val="24"/>
              </w:rPr>
              <w:t>Подпись класса КС-3.</w:t>
            </w:r>
          </w:p>
          <w:p w14:paraId="76E2B3E9" w14:textId="77777777" w:rsidR="00CC4BBA" w:rsidRPr="00115A0C" w:rsidRDefault="00CC4BBA" w:rsidP="00ED501C">
            <w:pPr>
              <w:pStyle w:val="af8"/>
              <w:spacing w:before="0" w:beforeAutospacing="0" w:after="0" w:afterAutospacing="0" w:line="360" w:lineRule="auto"/>
              <w:rPr>
                <w:sz w:val="24"/>
                <w:szCs w:val="24"/>
              </w:rPr>
            </w:pPr>
            <w:hyperlink r:id="rId27" w:history="1">
              <w:r w:rsidRPr="00115A0C">
                <w:rPr>
                  <w:sz w:val="24"/>
                  <w:szCs w:val="24"/>
                  <w:lang w:val="en-US"/>
                </w:rPr>
                <w:t>JWT</w:t>
              </w:r>
              <w:r w:rsidRPr="00115A0C">
                <w:rPr>
                  <w:sz w:val="24"/>
                  <w:szCs w:val="24"/>
                </w:rPr>
                <w:t xml:space="preserve"> </w:t>
              </w:r>
              <w:r w:rsidRPr="00115A0C">
                <w:rPr>
                  <w:sz w:val="24"/>
                  <w:szCs w:val="24"/>
                  <w:lang w:val="en-US"/>
                </w:rPr>
                <w:t>RFC</w:t>
              </w:r>
              <w:r w:rsidRPr="00115A0C">
                <w:rPr>
                  <w:sz w:val="24"/>
                  <w:szCs w:val="24"/>
                </w:rPr>
                <w:t>7519</w:t>
              </w:r>
            </w:hyperlink>
          </w:p>
          <w:p w14:paraId="721CF84A" w14:textId="77777777" w:rsidR="00CC4BBA" w:rsidRPr="00115A0C" w:rsidRDefault="00CC4BBA" w:rsidP="00ED501C">
            <w:pPr>
              <w:pStyle w:val="af8"/>
              <w:spacing w:before="0" w:beforeAutospacing="0" w:after="0" w:afterAutospacing="0" w:line="360" w:lineRule="auto"/>
              <w:rPr>
                <w:sz w:val="24"/>
                <w:szCs w:val="24"/>
              </w:rPr>
            </w:pPr>
            <w:r w:rsidRPr="00115A0C">
              <w:rPr>
                <w:sz w:val="24"/>
                <w:szCs w:val="24"/>
              </w:rPr>
              <w:t xml:space="preserve">* для партов </w:t>
            </w:r>
            <w:r w:rsidRPr="00115A0C">
              <w:rPr>
                <w:sz w:val="24"/>
                <w:szCs w:val="24"/>
                <w:lang w:val="en-US"/>
              </w:rPr>
              <w:t>jwt</w:t>
            </w:r>
            <w:r w:rsidRPr="00115A0C">
              <w:rPr>
                <w:sz w:val="24"/>
                <w:szCs w:val="24"/>
              </w:rPr>
              <w:t xml:space="preserve"> согласно </w:t>
            </w:r>
            <w:r w:rsidRPr="00115A0C">
              <w:rPr>
                <w:sz w:val="24"/>
                <w:szCs w:val="24"/>
                <w:lang w:val="en-US"/>
              </w:rPr>
              <w:t>RFC</w:t>
            </w:r>
            <w:r w:rsidRPr="00115A0C">
              <w:rPr>
                <w:sz w:val="24"/>
                <w:szCs w:val="24"/>
              </w:rPr>
              <w:t>7519 (</w:t>
            </w:r>
            <w:r w:rsidRPr="00115A0C">
              <w:rPr>
                <w:sz w:val="24"/>
                <w:szCs w:val="24"/>
                <w:lang w:val="en-US"/>
              </w:rPr>
              <w:t>base</w:t>
            </w:r>
            <w:r w:rsidRPr="00115A0C">
              <w:rPr>
                <w:sz w:val="24"/>
                <w:szCs w:val="24"/>
              </w:rPr>
              <w:t xml:space="preserve">64 </w:t>
            </w:r>
            <w:r w:rsidRPr="00115A0C">
              <w:rPr>
                <w:sz w:val="24"/>
                <w:szCs w:val="24"/>
                <w:lang w:val="en-US"/>
              </w:rPr>
              <w:t>url</w:t>
            </w:r>
            <w:r w:rsidRPr="00115A0C">
              <w:rPr>
                <w:sz w:val="24"/>
                <w:szCs w:val="24"/>
              </w:rPr>
              <w:t>-</w:t>
            </w:r>
            <w:r w:rsidRPr="00115A0C">
              <w:rPr>
                <w:sz w:val="24"/>
                <w:szCs w:val="24"/>
                <w:lang w:val="en-US"/>
              </w:rPr>
              <w:t>safe</w:t>
            </w:r>
            <w:r w:rsidRPr="00115A0C">
              <w:rPr>
                <w:sz w:val="24"/>
                <w:szCs w:val="24"/>
              </w:rPr>
              <w:t xml:space="preserve"> без </w:t>
            </w:r>
            <w:r w:rsidRPr="00115A0C">
              <w:rPr>
                <w:sz w:val="24"/>
                <w:szCs w:val="24"/>
                <w:lang w:val="en-US"/>
              </w:rPr>
              <w:t>padding</w:t>
            </w:r>
            <w:r w:rsidRPr="00115A0C">
              <w:rPr>
                <w:sz w:val="24"/>
                <w:szCs w:val="24"/>
              </w:rPr>
              <w:t>'ов) согласно тому, что находится в конфигах модуля.</w:t>
            </w:r>
          </w:p>
        </w:tc>
      </w:tr>
    </w:tbl>
    <w:p w14:paraId="06AD17CD" w14:textId="77777777" w:rsidR="00CC4BBA" w:rsidRPr="00C24206" w:rsidRDefault="00CC4BBA" w:rsidP="00CC4BBA">
      <w:pPr>
        <w:pStyle w:val="afff2"/>
        <w:rPr>
          <w:b/>
          <w:lang w:val="en-US"/>
        </w:rPr>
      </w:pPr>
      <w:r w:rsidRPr="00C24206">
        <w:rPr>
          <w:rStyle w:val="af7"/>
        </w:rPr>
        <w:t>Описание</w:t>
      </w:r>
      <w:r w:rsidRPr="00C24206">
        <w:rPr>
          <w:rStyle w:val="af7"/>
          <w:lang w:val="en-US"/>
        </w:rPr>
        <w:t xml:space="preserve"> </w:t>
      </w:r>
      <w:r w:rsidRPr="00C24206">
        <w:rPr>
          <w:rStyle w:val="af7"/>
        </w:rPr>
        <w:t>параметров</w:t>
      </w:r>
      <w:r w:rsidRPr="00C24206">
        <w:rPr>
          <w:rStyle w:val="af7"/>
          <w:lang w:val="en-US"/>
        </w:rPr>
        <w:t xml:space="preserve"> PAYLOAD JWT:</w:t>
      </w:r>
    </w:p>
    <w:tbl>
      <w:tblPr>
        <w:tblStyle w:val="afffd"/>
        <w:tblW w:w="0" w:type="auto"/>
        <w:tblLook w:val="04A0" w:firstRow="1" w:lastRow="0" w:firstColumn="1" w:lastColumn="0" w:noHBand="0" w:noVBand="1"/>
      </w:tblPr>
      <w:tblGrid>
        <w:gridCol w:w="2414"/>
        <w:gridCol w:w="1436"/>
        <w:gridCol w:w="2099"/>
        <w:gridCol w:w="3113"/>
      </w:tblGrid>
      <w:tr w:rsidR="00CC4BBA" w:rsidRPr="00115A0C" w14:paraId="4D3115A7" w14:textId="77777777" w:rsidTr="00115A0C">
        <w:trPr>
          <w:trHeight w:val="300"/>
        </w:trPr>
        <w:tc>
          <w:tcPr>
            <w:tcW w:w="2414" w:type="dxa"/>
          </w:tcPr>
          <w:p w14:paraId="3976B80A"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Наименование</w:t>
            </w:r>
            <w:r w:rsidRPr="00115A0C">
              <w:rPr>
                <w:rStyle w:val="af7"/>
                <w:sz w:val="24"/>
                <w:szCs w:val="24"/>
                <w:lang w:val="en-US"/>
              </w:rPr>
              <w:t xml:space="preserve"> </w:t>
            </w:r>
            <w:r w:rsidRPr="00115A0C">
              <w:rPr>
                <w:rStyle w:val="af7"/>
                <w:sz w:val="24"/>
                <w:szCs w:val="24"/>
              </w:rPr>
              <w:t>параметра</w:t>
            </w:r>
          </w:p>
        </w:tc>
        <w:tc>
          <w:tcPr>
            <w:tcW w:w="1436" w:type="dxa"/>
          </w:tcPr>
          <w:p w14:paraId="1A7F23B0"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Тип</w:t>
            </w:r>
            <w:r w:rsidRPr="00115A0C">
              <w:rPr>
                <w:rStyle w:val="af7"/>
                <w:sz w:val="24"/>
                <w:szCs w:val="24"/>
                <w:lang w:val="en-US"/>
              </w:rPr>
              <w:t xml:space="preserve"> </w:t>
            </w:r>
            <w:r w:rsidRPr="00115A0C">
              <w:rPr>
                <w:rStyle w:val="af7"/>
                <w:sz w:val="24"/>
                <w:szCs w:val="24"/>
              </w:rPr>
              <w:t>данных</w:t>
            </w:r>
          </w:p>
        </w:tc>
        <w:tc>
          <w:tcPr>
            <w:tcW w:w="2099" w:type="dxa"/>
          </w:tcPr>
          <w:p w14:paraId="1A88D86D"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Обязательность</w:t>
            </w:r>
          </w:p>
        </w:tc>
        <w:tc>
          <w:tcPr>
            <w:tcW w:w="3113" w:type="dxa"/>
          </w:tcPr>
          <w:p w14:paraId="0EE39E00"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Описание</w:t>
            </w:r>
          </w:p>
        </w:tc>
      </w:tr>
      <w:tr w:rsidR="00CC4BBA" w:rsidRPr="00115A0C" w14:paraId="1D9FA281" w14:textId="77777777" w:rsidTr="00115A0C">
        <w:trPr>
          <w:trHeight w:val="300"/>
        </w:trPr>
        <w:tc>
          <w:tcPr>
            <w:tcW w:w="2414" w:type="dxa"/>
          </w:tcPr>
          <w:p w14:paraId="6F189596"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sub</w:t>
            </w:r>
          </w:p>
        </w:tc>
        <w:tc>
          <w:tcPr>
            <w:tcW w:w="1436" w:type="dxa"/>
          </w:tcPr>
          <w:p w14:paraId="1D2F873E"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STRING</w:t>
            </w:r>
          </w:p>
        </w:tc>
        <w:tc>
          <w:tcPr>
            <w:tcW w:w="2099" w:type="dxa"/>
          </w:tcPr>
          <w:p w14:paraId="436410CB"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да</w:t>
            </w:r>
          </w:p>
        </w:tc>
        <w:tc>
          <w:tcPr>
            <w:tcW w:w="3113" w:type="dxa"/>
          </w:tcPr>
          <w:p w14:paraId="70E50938"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Идентификатор</w:t>
            </w:r>
            <w:r w:rsidRPr="00115A0C">
              <w:rPr>
                <w:sz w:val="24"/>
                <w:szCs w:val="24"/>
                <w:lang w:val="en-US"/>
              </w:rPr>
              <w:t xml:space="preserve"> </w:t>
            </w:r>
            <w:r w:rsidRPr="00115A0C">
              <w:rPr>
                <w:sz w:val="24"/>
                <w:szCs w:val="24"/>
              </w:rPr>
              <w:t>пользователя</w:t>
            </w:r>
          </w:p>
        </w:tc>
      </w:tr>
      <w:tr w:rsidR="00CC4BBA" w:rsidRPr="00115A0C" w14:paraId="44EB01C7" w14:textId="77777777" w:rsidTr="00115A0C">
        <w:trPr>
          <w:trHeight w:val="300"/>
        </w:trPr>
        <w:tc>
          <w:tcPr>
            <w:tcW w:w="2414" w:type="dxa"/>
          </w:tcPr>
          <w:p w14:paraId="1029FDC4"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aud</w:t>
            </w:r>
          </w:p>
        </w:tc>
        <w:tc>
          <w:tcPr>
            <w:tcW w:w="1436" w:type="dxa"/>
          </w:tcPr>
          <w:p w14:paraId="35F905F2"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STRING</w:t>
            </w:r>
          </w:p>
        </w:tc>
        <w:tc>
          <w:tcPr>
            <w:tcW w:w="2099" w:type="dxa"/>
          </w:tcPr>
          <w:p w14:paraId="2D65E22B"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да</w:t>
            </w:r>
          </w:p>
        </w:tc>
        <w:tc>
          <w:tcPr>
            <w:tcW w:w="3113" w:type="dxa"/>
          </w:tcPr>
          <w:p w14:paraId="38A24983"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 xml:space="preserve">Имя </w:t>
            </w:r>
            <w:r w:rsidRPr="00115A0C">
              <w:rPr>
                <w:sz w:val="24"/>
                <w:szCs w:val="24"/>
                <w:lang w:val="en-US"/>
              </w:rPr>
              <w:t>(</w:t>
            </w:r>
            <w:r w:rsidRPr="00115A0C">
              <w:rPr>
                <w:sz w:val="24"/>
                <w:szCs w:val="24"/>
              </w:rPr>
              <w:t>мнемоника</w:t>
            </w:r>
            <w:r w:rsidRPr="00115A0C">
              <w:rPr>
                <w:sz w:val="24"/>
                <w:szCs w:val="24"/>
                <w:lang w:val="en-US"/>
              </w:rPr>
              <w:t xml:space="preserve">) </w:t>
            </w:r>
            <w:r w:rsidRPr="00115A0C">
              <w:rPr>
                <w:sz w:val="24"/>
                <w:szCs w:val="24"/>
              </w:rPr>
              <w:t>проекта</w:t>
            </w:r>
          </w:p>
        </w:tc>
      </w:tr>
      <w:tr w:rsidR="00CC4BBA" w:rsidRPr="00115A0C" w14:paraId="0F30D729" w14:textId="77777777" w:rsidTr="00115A0C">
        <w:trPr>
          <w:trHeight w:val="300"/>
        </w:trPr>
        <w:tc>
          <w:tcPr>
            <w:tcW w:w="2414" w:type="dxa"/>
          </w:tcPr>
          <w:p w14:paraId="06B00B4F" w14:textId="77777777" w:rsidR="00CC4BBA" w:rsidRPr="00115A0C" w:rsidRDefault="00CC4BBA" w:rsidP="00ED501C">
            <w:pPr>
              <w:spacing w:line="360" w:lineRule="auto"/>
              <w:rPr>
                <w:sz w:val="24"/>
                <w:szCs w:val="24"/>
                <w:lang w:val="en-US"/>
              </w:rPr>
            </w:pPr>
            <w:r w:rsidRPr="00115A0C">
              <w:rPr>
                <w:sz w:val="24"/>
                <w:szCs w:val="24"/>
                <w:lang w:val="en-US"/>
              </w:rPr>
              <w:t>iat</w:t>
            </w:r>
          </w:p>
        </w:tc>
        <w:tc>
          <w:tcPr>
            <w:tcW w:w="1436" w:type="dxa"/>
          </w:tcPr>
          <w:p w14:paraId="2AAE8B46" w14:textId="77777777" w:rsidR="00CC4BBA" w:rsidRPr="00115A0C" w:rsidRDefault="00CC4BBA" w:rsidP="00ED501C">
            <w:pPr>
              <w:spacing w:line="360" w:lineRule="auto"/>
              <w:rPr>
                <w:sz w:val="24"/>
                <w:szCs w:val="24"/>
                <w:lang w:val="en-US"/>
              </w:rPr>
            </w:pPr>
            <w:r w:rsidRPr="00115A0C">
              <w:rPr>
                <w:sz w:val="24"/>
                <w:szCs w:val="24"/>
                <w:lang w:val="en-US"/>
              </w:rPr>
              <w:t>LONG</w:t>
            </w:r>
          </w:p>
        </w:tc>
        <w:tc>
          <w:tcPr>
            <w:tcW w:w="2099" w:type="dxa"/>
          </w:tcPr>
          <w:p w14:paraId="0521D167" w14:textId="77777777" w:rsidR="00CC4BBA" w:rsidRPr="00115A0C" w:rsidRDefault="00CC4BBA" w:rsidP="00ED501C">
            <w:pPr>
              <w:spacing w:line="360" w:lineRule="auto"/>
              <w:rPr>
                <w:sz w:val="24"/>
                <w:szCs w:val="24"/>
                <w:lang w:val="en-US"/>
              </w:rPr>
            </w:pPr>
            <w:r w:rsidRPr="00115A0C">
              <w:rPr>
                <w:sz w:val="24"/>
                <w:szCs w:val="24"/>
              </w:rPr>
              <w:t>да</w:t>
            </w:r>
          </w:p>
        </w:tc>
        <w:tc>
          <w:tcPr>
            <w:tcW w:w="3113" w:type="dxa"/>
          </w:tcPr>
          <w:p w14:paraId="7D6B0F24" w14:textId="77777777" w:rsidR="00CC4BBA" w:rsidRPr="00115A0C" w:rsidRDefault="00CC4BBA" w:rsidP="00ED501C">
            <w:pPr>
              <w:spacing w:line="360" w:lineRule="auto"/>
              <w:rPr>
                <w:sz w:val="24"/>
                <w:szCs w:val="24"/>
                <w:lang w:val="en-US"/>
              </w:rPr>
            </w:pPr>
            <w:r w:rsidRPr="00115A0C">
              <w:rPr>
                <w:sz w:val="24"/>
                <w:szCs w:val="24"/>
              </w:rPr>
              <w:t>Время</w:t>
            </w:r>
            <w:r w:rsidRPr="00115A0C">
              <w:rPr>
                <w:sz w:val="24"/>
                <w:szCs w:val="24"/>
                <w:lang w:val="en-US"/>
              </w:rPr>
              <w:t xml:space="preserve"> </w:t>
            </w:r>
            <w:r w:rsidRPr="00115A0C">
              <w:rPr>
                <w:sz w:val="24"/>
                <w:szCs w:val="24"/>
              </w:rPr>
              <w:t>создания</w:t>
            </w:r>
            <w:r w:rsidRPr="00115A0C">
              <w:rPr>
                <w:sz w:val="24"/>
                <w:szCs w:val="24"/>
                <w:lang w:val="en-US"/>
              </w:rPr>
              <w:t xml:space="preserve"> JWT</w:t>
            </w:r>
          </w:p>
        </w:tc>
      </w:tr>
      <w:tr w:rsidR="00CC4BBA" w:rsidRPr="00115A0C" w14:paraId="575B2410" w14:textId="77777777" w:rsidTr="00115A0C">
        <w:trPr>
          <w:trHeight w:val="300"/>
        </w:trPr>
        <w:tc>
          <w:tcPr>
            <w:tcW w:w="2414" w:type="dxa"/>
          </w:tcPr>
          <w:p w14:paraId="5FBAF5C4" w14:textId="77777777" w:rsidR="00CC4BBA" w:rsidRPr="00115A0C" w:rsidRDefault="00CC4BBA" w:rsidP="00ED501C">
            <w:pPr>
              <w:spacing w:line="360" w:lineRule="auto"/>
              <w:rPr>
                <w:sz w:val="24"/>
                <w:szCs w:val="24"/>
                <w:lang w:val="en-US"/>
              </w:rPr>
            </w:pPr>
            <w:r w:rsidRPr="00115A0C">
              <w:rPr>
                <w:sz w:val="24"/>
                <w:szCs w:val="24"/>
                <w:lang w:val="en-US"/>
              </w:rPr>
              <w:t>exp</w:t>
            </w:r>
          </w:p>
        </w:tc>
        <w:tc>
          <w:tcPr>
            <w:tcW w:w="1436" w:type="dxa"/>
          </w:tcPr>
          <w:p w14:paraId="2273510C" w14:textId="77777777" w:rsidR="00CC4BBA" w:rsidRPr="00115A0C" w:rsidRDefault="00CC4BBA" w:rsidP="00ED501C">
            <w:pPr>
              <w:spacing w:line="360" w:lineRule="auto"/>
              <w:rPr>
                <w:sz w:val="24"/>
                <w:szCs w:val="24"/>
                <w:lang w:val="en-US"/>
              </w:rPr>
            </w:pPr>
            <w:r w:rsidRPr="00115A0C">
              <w:rPr>
                <w:sz w:val="24"/>
                <w:szCs w:val="24"/>
                <w:lang w:val="en-US"/>
              </w:rPr>
              <w:t>LONG</w:t>
            </w:r>
          </w:p>
        </w:tc>
        <w:tc>
          <w:tcPr>
            <w:tcW w:w="2099" w:type="dxa"/>
          </w:tcPr>
          <w:p w14:paraId="3CF901F7" w14:textId="77777777" w:rsidR="00CC4BBA" w:rsidRPr="00115A0C" w:rsidRDefault="00CC4BBA" w:rsidP="00ED501C">
            <w:pPr>
              <w:spacing w:line="360" w:lineRule="auto"/>
              <w:rPr>
                <w:sz w:val="24"/>
                <w:szCs w:val="24"/>
                <w:lang w:val="en-US"/>
              </w:rPr>
            </w:pPr>
            <w:r w:rsidRPr="00115A0C">
              <w:rPr>
                <w:sz w:val="24"/>
                <w:szCs w:val="24"/>
              </w:rPr>
              <w:t>да</w:t>
            </w:r>
          </w:p>
        </w:tc>
        <w:tc>
          <w:tcPr>
            <w:tcW w:w="3113" w:type="dxa"/>
          </w:tcPr>
          <w:p w14:paraId="37CD3AF2" w14:textId="77777777" w:rsidR="00CC4BBA" w:rsidRPr="00115A0C" w:rsidRDefault="00CC4BBA" w:rsidP="00ED501C">
            <w:pPr>
              <w:spacing w:line="360" w:lineRule="auto"/>
              <w:rPr>
                <w:sz w:val="24"/>
                <w:szCs w:val="24"/>
                <w:lang w:val="en-US"/>
              </w:rPr>
            </w:pPr>
            <w:r w:rsidRPr="00115A0C">
              <w:rPr>
                <w:sz w:val="24"/>
                <w:szCs w:val="24"/>
              </w:rPr>
              <w:t>Время</w:t>
            </w:r>
            <w:r w:rsidRPr="00115A0C">
              <w:rPr>
                <w:sz w:val="24"/>
                <w:szCs w:val="24"/>
                <w:lang w:val="en-US"/>
              </w:rPr>
              <w:t xml:space="preserve"> </w:t>
            </w:r>
            <w:r w:rsidRPr="00115A0C">
              <w:rPr>
                <w:sz w:val="24"/>
                <w:szCs w:val="24"/>
              </w:rPr>
              <w:t>протухания</w:t>
            </w:r>
            <w:r w:rsidRPr="00115A0C">
              <w:rPr>
                <w:sz w:val="24"/>
                <w:szCs w:val="24"/>
                <w:lang w:val="en-US"/>
              </w:rPr>
              <w:t xml:space="preserve"> JWT</w:t>
            </w:r>
          </w:p>
        </w:tc>
      </w:tr>
      <w:tr w:rsidR="00CC4BBA" w:rsidRPr="00115A0C" w14:paraId="652769FF" w14:textId="77777777" w:rsidTr="00115A0C">
        <w:trPr>
          <w:trHeight w:val="300"/>
        </w:trPr>
        <w:tc>
          <w:tcPr>
            <w:tcW w:w="2414" w:type="dxa"/>
          </w:tcPr>
          <w:p w14:paraId="5E8364F5" w14:textId="77777777" w:rsidR="00CC4BBA" w:rsidRPr="00115A0C" w:rsidRDefault="00CC4BBA" w:rsidP="00ED501C">
            <w:pPr>
              <w:spacing w:line="360" w:lineRule="auto"/>
              <w:rPr>
                <w:sz w:val="24"/>
                <w:szCs w:val="24"/>
                <w:lang w:val="en-US"/>
              </w:rPr>
            </w:pPr>
            <w:r w:rsidRPr="00115A0C">
              <w:rPr>
                <w:sz w:val="24"/>
                <w:szCs w:val="24"/>
                <w:lang w:val="en-US"/>
              </w:rPr>
              <w:t>operation_type</w:t>
            </w:r>
          </w:p>
        </w:tc>
        <w:tc>
          <w:tcPr>
            <w:tcW w:w="1436" w:type="dxa"/>
          </w:tcPr>
          <w:p w14:paraId="71C50176" w14:textId="77777777" w:rsidR="00CC4BBA" w:rsidRPr="00115A0C" w:rsidRDefault="00CC4BBA" w:rsidP="00ED501C">
            <w:pPr>
              <w:spacing w:line="360" w:lineRule="auto"/>
              <w:rPr>
                <w:sz w:val="24"/>
                <w:szCs w:val="24"/>
                <w:lang w:val="en-US"/>
              </w:rPr>
            </w:pPr>
            <w:r w:rsidRPr="00115A0C">
              <w:rPr>
                <w:sz w:val="24"/>
                <w:szCs w:val="24"/>
                <w:lang w:val="en-US"/>
              </w:rPr>
              <w:t>STRING</w:t>
            </w:r>
          </w:p>
        </w:tc>
        <w:tc>
          <w:tcPr>
            <w:tcW w:w="2099" w:type="dxa"/>
          </w:tcPr>
          <w:p w14:paraId="2DD612BD" w14:textId="77777777" w:rsidR="00CC4BBA" w:rsidRPr="00115A0C" w:rsidRDefault="00CC4BBA" w:rsidP="00ED501C">
            <w:pPr>
              <w:spacing w:line="360" w:lineRule="auto"/>
              <w:rPr>
                <w:sz w:val="24"/>
                <w:szCs w:val="24"/>
                <w:lang w:val="en-US"/>
              </w:rPr>
            </w:pPr>
            <w:r w:rsidRPr="00115A0C">
              <w:rPr>
                <w:sz w:val="24"/>
                <w:szCs w:val="24"/>
                <w:lang w:val="en-US"/>
              </w:rPr>
              <w:t>да</w:t>
            </w:r>
          </w:p>
        </w:tc>
        <w:tc>
          <w:tcPr>
            <w:tcW w:w="3113" w:type="dxa"/>
          </w:tcPr>
          <w:p w14:paraId="0899B4B4" w14:textId="77777777" w:rsidR="00CC4BBA" w:rsidRPr="00115A0C" w:rsidRDefault="00CC4BBA" w:rsidP="00ED501C">
            <w:pPr>
              <w:pStyle w:val="af8"/>
              <w:shd w:val="clear" w:color="auto" w:fill="FCFCFC"/>
              <w:spacing w:before="0" w:beforeAutospacing="0" w:after="0" w:afterAutospacing="0" w:line="360" w:lineRule="auto"/>
              <w:rPr>
                <w:sz w:val="24"/>
                <w:szCs w:val="24"/>
              </w:rPr>
            </w:pPr>
            <w:r w:rsidRPr="00115A0C">
              <w:rPr>
                <w:sz w:val="24"/>
                <w:szCs w:val="24"/>
              </w:rPr>
              <w:t xml:space="preserve">Тип операции. Может принимать значения: </w:t>
            </w:r>
          </w:p>
          <w:p w14:paraId="0BB62147" w14:textId="77777777" w:rsidR="00CC4BBA" w:rsidRPr="00115A0C" w:rsidRDefault="00CC4BBA" w:rsidP="00ED501C">
            <w:pPr>
              <w:pStyle w:val="af8"/>
              <w:shd w:val="clear" w:color="auto" w:fill="FCFCFC"/>
              <w:spacing w:before="0" w:beforeAutospacing="0" w:after="0" w:afterAutospacing="0" w:line="360" w:lineRule="auto"/>
              <w:rPr>
                <w:sz w:val="24"/>
                <w:szCs w:val="24"/>
                <w:lang w:val="en-US"/>
              </w:rPr>
            </w:pPr>
            <w:r w:rsidRPr="00115A0C">
              <w:rPr>
                <w:sz w:val="24"/>
                <w:szCs w:val="24"/>
                <w:lang w:val="en-US"/>
              </w:rPr>
              <w:t>1. deactivation - обычная деактивация шаблонов</w:t>
            </w:r>
          </w:p>
        </w:tc>
      </w:tr>
      <w:tr w:rsidR="00CC4BBA" w:rsidRPr="00CB5E7A" w14:paraId="346B2F92" w14:textId="77777777" w:rsidTr="00115A0C">
        <w:trPr>
          <w:trHeight w:val="300"/>
        </w:trPr>
        <w:tc>
          <w:tcPr>
            <w:tcW w:w="2414" w:type="dxa"/>
          </w:tcPr>
          <w:p w14:paraId="341A473C" w14:textId="77777777" w:rsidR="00CC4BBA" w:rsidRPr="00115A0C" w:rsidRDefault="00CC4BBA" w:rsidP="00ED501C">
            <w:pPr>
              <w:spacing w:line="360" w:lineRule="auto"/>
              <w:rPr>
                <w:sz w:val="24"/>
                <w:szCs w:val="24"/>
                <w:lang w:val="en-US"/>
              </w:rPr>
            </w:pPr>
            <w:r w:rsidRPr="00115A0C">
              <w:rPr>
                <w:sz w:val="24"/>
                <w:szCs w:val="24"/>
                <w:lang w:val="en-US"/>
              </w:rPr>
              <w:t>event_time</w:t>
            </w:r>
          </w:p>
        </w:tc>
        <w:tc>
          <w:tcPr>
            <w:tcW w:w="1436" w:type="dxa"/>
          </w:tcPr>
          <w:p w14:paraId="6F2B9C57" w14:textId="77777777" w:rsidR="00CC4BBA" w:rsidRPr="00115A0C" w:rsidRDefault="00CC4BBA" w:rsidP="00ED501C">
            <w:pPr>
              <w:spacing w:line="360" w:lineRule="auto"/>
              <w:rPr>
                <w:sz w:val="24"/>
                <w:szCs w:val="24"/>
                <w:lang w:val="en-US"/>
              </w:rPr>
            </w:pPr>
            <w:r w:rsidRPr="00115A0C">
              <w:rPr>
                <w:sz w:val="24"/>
                <w:szCs w:val="24"/>
                <w:lang w:val="en-US"/>
              </w:rPr>
              <w:t>LONG</w:t>
            </w:r>
          </w:p>
        </w:tc>
        <w:tc>
          <w:tcPr>
            <w:tcW w:w="2099" w:type="dxa"/>
          </w:tcPr>
          <w:p w14:paraId="7719A3BF" w14:textId="77777777" w:rsidR="00CC4BBA" w:rsidRPr="00115A0C" w:rsidRDefault="00CC4BBA" w:rsidP="00ED501C">
            <w:pPr>
              <w:spacing w:line="360" w:lineRule="auto"/>
              <w:rPr>
                <w:sz w:val="24"/>
                <w:szCs w:val="24"/>
                <w:lang w:val="en-US"/>
              </w:rPr>
            </w:pPr>
            <w:r w:rsidRPr="00115A0C">
              <w:rPr>
                <w:sz w:val="24"/>
                <w:szCs w:val="24"/>
                <w:lang w:val="en-US"/>
              </w:rPr>
              <w:t>да</w:t>
            </w:r>
          </w:p>
        </w:tc>
        <w:tc>
          <w:tcPr>
            <w:tcW w:w="3113" w:type="dxa"/>
          </w:tcPr>
          <w:p w14:paraId="2DABD731" w14:textId="77777777" w:rsidR="00CC4BBA" w:rsidRPr="00115A0C" w:rsidRDefault="00CC4BBA" w:rsidP="00ED501C">
            <w:pPr>
              <w:pStyle w:val="af8"/>
              <w:shd w:val="clear" w:color="auto" w:fill="FCFCFC"/>
              <w:spacing w:before="0" w:beforeAutospacing="0" w:after="0" w:afterAutospacing="0" w:line="360" w:lineRule="auto"/>
              <w:rPr>
                <w:sz w:val="24"/>
                <w:szCs w:val="24"/>
              </w:rPr>
            </w:pPr>
            <w:r w:rsidRPr="00115A0C">
              <w:rPr>
                <w:sz w:val="24"/>
                <w:szCs w:val="24"/>
              </w:rPr>
              <w:t>Дата и время создания события (</w:t>
            </w:r>
            <w:r w:rsidRPr="00115A0C">
              <w:rPr>
                <w:sz w:val="24"/>
                <w:szCs w:val="24"/>
                <w:lang w:val="en-US"/>
              </w:rPr>
              <w:t>timestamp</w:t>
            </w:r>
            <w:r w:rsidRPr="00115A0C">
              <w:rPr>
                <w:sz w:val="24"/>
                <w:szCs w:val="24"/>
              </w:rPr>
              <w:t xml:space="preserve"> с точностью до микросекунд)</w:t>
            </w:r>
          </w:p>
        </w:tc>
      </w:tr>
    </w:tbl>
    <w:p w14:paraId="0F0CB36F" w14:textId="77777777" w:rsidR="00CC4BBA" w:rsidRDefault="00CC4BBA" w:rsidP="00CC4BBA">
      <w:pPr>
        <w:pStyle w:val="affa"/>
        <w:rPr>
          <w:rStyle w:val="inline-comment-marker"/>
          <w:lang w:val="en-US"/>
        </w:rPr>
      </w:pPr>
      <w:r>
        <w:rPr>
          <w:rStyle w:val="inline-comment-marker"/>
        </w:rPr>
        <w:lastRenderedPageBreak/>
        <w:t xml:space="preserve">Пример части токена </w:t>
      </w:r>
      <w:r>
        <w:rPr>
          <w:rStyle w:val="inline-comment-marker"/>
          <w:lang w:val="en-US"/>
        </w:rPr>
        <w:t>PAYLOAD: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CC4BBA" w:rsidRPr="00115A0C" w14:paraId="09F27FBA" w14:textId="77777777" w:rsidTr="00CC4BBA">
        <w:tc>
          <w:tcPr>
            <w:tcW w:w="10195" w:type="dxa"/>
          </w:tcPr>
          <w:p w14:paraId="754C500F"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w:t>
            </w:r>
          </w:p>
          <w:p w14:paraId="0BA84C22"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"aud": "TEST-NEW",</w:t>
            </w:r>
          </w:p>
          <w:p w14:paraId="527D716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"sub": "446992",</w:t>
            </w:r>
          </w:p>
          <w:p w14:paraId="3174F123"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"operation_type": "deactivation",</w:t>
            </w:r>
          </w:p>
          <w:p w14:paraId="6E538854"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"exp": 1676289119,</w:t>
            </w:r>
          </w:p>
          <w:p w14:paraId="15A1FCB3"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"iat": 1676288519,</w:t>
            </w:r>
          </w:p>
          <w:p w14:paraId="02680E03"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lang w:val="ru-RU"/>
              </w:rPr>
              <w:t xml:space="preserve">  </w:t>
            </w:r>
            <w:r w:rsidRPr="00115A0C">
              <w:rPr>
                <w:rFonts w:ascii="Times New Roman" w:hAnsi="Times New Roman" w:cs="Times New Roman"/>
                <w:sz w:val="24"/>
                <w:szCs w:val="24"/>
              </w:rPr>
              <w:t>"event_time": 1675066824123456</w:t>
            </w:r>
          </w:p>
          <w:p w14:paraId="6CEE384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w:t>
            </w:r>
          </w:p>
        </w:tc>
      </w:tr>
    </w:tbl>
    <w:p w14:paraId="371AAAF5" w14:textId="77777777" w:rsidR="00CC4BBA" w:rsidRPr="00C24206" w:rsidRDefault="00CC4BBA" w:rsidP="00CC4BBA">
      <w:pPr>
        <w:pStyle w:val="affa"/>
        <w:rPr>
          <w:lang w:val="en-US"/>
        </w:rPr>
      </w:pPr>
      <w:r w:rsidRPr="0094095B">
        <w:rPr>
          <w:rStyle w:val="inline-comment-marker"/>
        </w:rPr>
        <w:t>Пример</w:t>
      </w:r>
      <w:r w:rsidRPr="00C24206">
        <w:rPr>
          <w:lang w:val="en-US"/>
        </w:rPr>
        <w:t xml:space="preserve"> </w:t>
      </w:r>
      <w:r w:rsidRPr="00DF596E">
        <w:t>запроса</w:t>
      </w:r>
      <w:r w:rsidRPr="00C24206">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CC4BBA" w:rsidRPr="006828EF" w14:paraId="36E5B3A3" w14:textId="77777777" w:rsidTr="00CC4BBA">
        <w:tc>
          <w:tcPr>
            <w:tcW w:w="10195" w:type="dxa"/>
          </w:tcPr>
          <w:p w14:paraId="151D4F2D"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POST /api/v1/delete HTTP/1.1</w:t>
            </w:r>
          </w:p>
          <w:p w14:paraId="2073207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Host: t01adaptertib01:8098</w:t>
            </w:r>
          </w:p>
          <w:p w14:paraId="7BB1CBD2"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Authorization: Bearer df1f9f41-8367-4168-9c77-63e05bb9214e</w:t>
            </w:r>
          </w:p>
          <w:p w14:paraId="6EE53FE1"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Content-Type: text/plain</w:t>
            </w:r>
          </w:p>
          <w:p w14:paraId="6BD0A009"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Cookie: JSESSIONID=FE12A9554F01EF06C3F0D21968024A45</w:t>
            </w:r>
          </w:p>
          <w:p w14:paraId="3D985881"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Content-Length: 3882</w:t>
            </w:r>
          </w:p>
          <w:p w14:paraId="1888219C" w14:textId="77777777" w:rsidR="00CC4BBA" w:rsidRPr="00115A0C" w:rsidRDefault="00CC4BBA" w:rsidP="00ED501C">
            <w:pPr>
              <w:pStyle w:val="afff9"/>
              <w:spacing w:line="360" w:lineRule="auto"/>
              <w:rPr>
                <w:rFonts w:ascii="Times New Roman" w:hAnsi="Times New Roman" w:cs="Times New Roman"/>
                <w:sz w:val="24"/>
                <w:szCs w:val="24"/>
              </w:rPr>
            </w:pPr>
          </w:p>
          <w:p w14:paraId="397E21D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eyJ0eXAiOiJKV1QiLCJhbGciOiJHT1NUMzQxMF8yMDEyXzI1NiJ9.eyJhdWQiOiJFeGFtcGxlIiwic3ViIjoiNDQ2OTkyIiwib3BlcmF0aW9uX3R5cGUiOiJkZWFjdGl2YXRpb24iLCJleHAiOjE2NDQzMzM5MDUsImlhdCI6MTY0Mzg3MjIwNiwiZXZlbnRfdGltZSI6MTY3NTA2NjgyNDEyMzQ1Nn0.MIILlwYJKoZIhvcNAQcCoIILiDCCC4QCAQExDjAMBggqhQMHAQECAgUAMAsGCSqGSIb3DQEHAaCCCPAwggjsMIIImaADAgECAhEBNECUAMav6rVO9-OUyKKKCj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zMDMxNTA4NDk0NloXDTI0MDMxNTA4</w:t>
            </w:r>
            <w:r w:rsidRPr="00115A0C">
              <w:rPr>
                <w:rFonts w:ascii="Times New Roman" w:hAnsi="Times New Roman" w:cs="Times New Roman"/>
                <w:sz w:val="24"/>
                <w:szCs w:val="24"/>
              </w:rPr>
              <w:lastRenderedPageBreak/>
              <w:t>NTk0NlowggEiMRUwEwYFKoUDZAQSCjk3MDUxNjkzODcxHDAaBgkqhkiG9w0BCQIMDdCT0JjQoSDQldCR0KExGDAWBgUqhQNkARINMTIyNzcwMDI0Mzc0ODEWMBQGA1UECgwN0JDQniAi0KbQkdCiIjFjMGEGA1UECQxa0KPQmy4g0JPQntCd0KfQkNCg0J3QkNCvLCDQlC4gMzAsINCh0KLQoC4gMSwg0K3Qoi_Qp9CQ0KHQotCsINCf0J7QnC_QmtCe0JwgNS_QkTUxNS_ihJYxM9CbMRUwEwYDVQQHDAzQnNC-0YHQutCy0LAxGDAWBgNVBAgMDzc3INCc0L7RgdC60LLQsDELMAkGA1UEBhMCUlUxFjAUBgNVBAMMDdCQ0J4gItCm0JHQoiIwZjAfBggqhQMHAQEBATATBgcqhQMCAiQABggqhQMHAQECAgNDAARAmTy0zuUFkY9R1vgCQU1hxFqg5Ogctqr_hGY-n9CkQpsmoGTpOkaaPOpRI-5Yv0HhJUFEFQ81ulHq5BirWUHuUaOCBT4wggU6MA4GA1UdDwEB_wQEAwIE8DAdBgNVHQ4EFgQUv-fMIkgtYuzKiWxQD3T3f0tfIKQwHQYDVR0lBBYwFAYIKwYBBQUHAwIGCCsGAQUFBwMEMIGnBggrBgEFBQcBAQSBmjCBlzBEBggrBgEFBQcwAoY4aHR0cDovL2NlcnRlbnJvbGwudGVzdC5nb3N1c2x1Z2kucnUvY2RwL3Rlc3RfY2FfcnRrMi5jZXIwTwYIKwYBBQUHMAKGQ2h0dHA6Ly90ZXN0Y2FyYS9yYS9haWEvNGQzNDMxNWYwNjc3ZmJlZGJjN2M3NmY5ODc4YzcyYmFjZDNmYTIzYS5jcnQwHQYDVR0gBBYwFDAIBgYqhQNkcQEwCAYGKoUDZHECMCsGA1UdEAQkMCKADzIwMjMwMzE1MDg0OTQ1WoEPMjAyNDAzMTUwODQ5NDVaMIIBMAYFKoUDZHAEggElMIIBIQwrItCa0YDQuNC_0YLQvtCf0YDQviBDU1AiICjQstC10YDRgdC40Y8gNC4wKQwsItCa0YDQuNC_0YLQvtCf0YDQviDQo9CmIiAo0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w:t>
            </w:r>
            <w:r w:rsidRPr="00115A0C">
              <w:rPr>
                <w:rFonts w:ascii="Times New Roman" w:hAnsi="Times New Roman" w:cs="Times New Roman"/>
                <w:sz w:val="24"/>
                <w:szCs w:val="24"/>
              </w:rPr>
              <w:lastRenderedPageBreak/>
              <w: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w:t>
            </w:r>
          </w:p>
        </w:tc>
      </w:tr>
    </w:tbl>
    <w:p w14:paraId="25294F54" w14:textId="77777777" w:rsidR="00CC4BBA" w:rsidRPr="0094095B" w:rsidRDefault="00CC4BBA" w:rsidP="00ED501C">
      <w:pPr>
        <w:pStyle w:val="affa"/>
        <w:spacing w:line="360" w:lineRule="auto"/>
        <w:rPr>
          <w:lang w:val="en-US"/>
        </w:rPr>
      </w:pPr>
      <w:r w:rsidRPr="0094095B">
        <w:rPr>
          <w:rStyle w:val="inline-comment-marker"/>
        </w:rPr>
        <w:lastRenderedPageBreak/>
        <w:t>Пример</w:t>
      </w:r>
      <w:r w:rsidRPr="0094095B">
        <w:rPr>
          <w:lang w:val="en-US"/>
        </w:rPr>
        <w:t xml:space="preserve"> </w:t>
      </w:r>
      <w:r>
        <w:t>ответа</w:t>
      </w:r>
      <w:r w:rsidRPr="0094095B">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CC4BBA" w:rsidRPr="00115A0C" w14:paraId="57023402" w14:textId="77777777" w:rsidTr="00CC4BBA">
        <w:tc>
          <w:tcPr>
            <w:tcW w:w="10195" w:type="dxa"/>
          </w:tcPr>
          <w:p w14:paraId="3CD51E8F"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HTTP/1.1 200 OK</w:t>
            </w:r>
          </w:p>
        </w:tc>
      </w:tr>
    </w:tbl>
    <w:p w14:paraId="0A920553" w14:textId="77777777" w:rsidR="00CC4BBA" w:rsidRPr="006828EF" w:rsidRDefault="00CC4BBA" w:rsidP="00ED501C">
      <w:pPr>
        <w:pStyle w:val="affa"/>
        <w:spacing w:line="360" w:lineRule="auto"/>
        <w:rPr>
          <w:lang w:val="en-US"/>
        </w:rPr>
      </w:pPr>
      <w:r w:rsidRPr="002A110A">
        <w:t>Ошибки</w:t>
      </w:r>
      <w:r w:rsidRPr="006828EF">
        <w:rPr>
          <w:lang w:val="en-US"/>
        </w:rPr>
        <w:t xml:space="preserve"> </w:t>
      </w:r>
      <w:r>
        <w:t>метода</w:t>
      </w:r>
      <w:r w:rsidRPr="006828EF">
        <w:rPr>
          <w:lang w:val="en-US"/>
        </w:rPr>
        <w:t>:</w:t>
      </w:r>
    </w:p>
    <w:p w14:paraId="1EE2F767" w14:textId="77777777" w:rsidR="00CC4BBA" w:rsidRPr="00B22236" w:rsidRDefault="00CC4BBA" w:rsidP="00ED501C">
      <w:pPr>
        <w:pStyle w:val="affa"/>
        <w:spacing w:line="360" w:lineRule="auto"/>
        <w:rPr>
          <w:lang w:val="en-US"/>
        </w:rPr>
      </w:pPr>
      <w:r w:rsidRPr="005602A6">
        <w:t>В</w:t>
      </w:r>
      <w:r w:rsidRPr="00B22236">
        <w:rPr>
          <w:lang w:val="en-US"/>
        </w:rPr>
        <w:t xml:space="preserve"> </w:t>
      </w:r>
      <w:r w:rsidRPr="005602A6">
        <w:t>случае</w:t>
      </w:r>
      <w:r w:rsidRPr="00B22236">
        <w:rPr>
          <w:lang w:val="en-US"/>
        </w:rPr>
        <w:t xml:space="preserve"> </w:t>
      </w:r>
      <w:r w:rsidRPr="005602A6">
        <w:t>возникновения</w:t>
      </w:r>
      <w:r w:rsidRPr="00B22236">
        <w:rPr>
          <w:lang w:val="en-US"/>
        </w:rPr>
        <w:t xml:space="preserve"> </w:t>
      </w:r>
      <w:r w:rsidRPr="005602A6">
        <w:t>ошибки</w:t>
      </w:r>
      <w:r w:rsidRPr="00B22236">
        <w:rPr>
          <w:lang w:val="en-US"/>
        </w:rPr>
        <w:t xml:space="preserve"> </w:t>
      </w:r>
      <w:r w:rsidRPr="005602A6">
        <w:t>при</w:t>
      </w:r>
      <w:r w:rsidRPr="00B22236">
        <w:rPr>
          <w:lang w:val="en-US"/>
        </w:rPr>
        <w:t xml:space="preserve"> </w:t>
      </w:r>
      <w:r w:rsidRPr="005602A6">
        <w:t>обработке</w:t>
      </w:r>
      <w:r w:rsidRPr="00B22236">
        <w:rPr>
          <w:lang w:val="en-US"/>
        </w:rPr>
        <w:t xml:space="preserve"> </w:t>
      </w:r>
      <w:r w:rsidRPr="005602A6">
        <w:t>запроса</w:t>
      </w:r>
      <w:r w:rsidRPr="00B22236">
        <w:rPr>
          <w:lang w:val="en-US"/>
        </w:rPr>
        <w:t xml:space="preserve">, </w:t>
      </w:r>
      <w:r w:rsidRPr="005602A6">
        <w:t>вызывающей</w:t>
      </w:r>
      <w:r w:rsidRPr="00B22236">
        <w:rPr>
          <w:lang w:val="en-US"/>
        </w:rPr>
        <w:t xml:space="preserve"> </w:t>
      </w:r>
      <w:r w:rsidRPr="005602A6">
        <w:t>стороне</w:t>
      </w:r>
      <w:r w:rsidRPr="00B22236">
        <w:rPr>
          <w:lang w:val="en-US"/>
        </w:rPr>
        <w:t xml:space="preserve"> </w:t>
      </w:r>
      <w:r w:rsidRPr="005602A6">
        <w:t>возвращаются</w:t>
      </w:r>
      <w:r w:rsidRPr="00B22236">
        <w:rPr>
          <w:lang w:val="en-US"/>
        </w:rPr>
        <w:t xml:space="preserve"> </w:t>
      </w:r>
      <w:r w:rsidRPr="005602A6">
        <w:t>коды</w:t>
      </w:r>
      <w:r w:rsidRPr="00B22236">
        <w:rPr>
          <w:lang w:val="en-US"/>
        </w:rPr>
        <w:t xml:space="preserve"> </w:t>
      </w:r>
      <w:r w:rsidRPr="005602A6">
        <w:t>ответов</w:t>
      </w:r>
      <w:r w:rsidRPr="00B22236">
        <w:rPr>
          <w:lang w:val="en-US"/>
        </w:rPr>
        <w:t xml:space="preserve"> </w:t>
      </w:r>
      <w:r w:rsidRPr="006828EF">
        <w:rPr>
          <w:lang w:val="en-US"/>
        </w:rPr>
        <w:t>HTTP</w:t>
      </w:r>
      <w:r w:rsidRPr="00B22236">
        <w:rPr>
          <w:lang w:val="en-US"/>
        </w:rPr>
        <w:t xml:space="preserve"> </w:t>
      </w:r>
      <w:r w:rsidRPr="005602A6">
        <w:t>и</w:t>
      </w:r>
      <w:r w:rsidRPr="00B22236">
        <w:rPr>
          <w:lang w:val="en-US"/>
        </w:rPr>
        <w:t xml:space="preserve"> </w:t>
      </w:r>
      <w:r w:rsidRPr="005602A6">
        <w:t>описания</w:t>
      </w:r>
      <w:r w:rsidRPr="00B22236">
        <w:rPr>
          <w:lang w:val="en-US"/>
        </w:rPr>
        <w:t xml:space="preserve"> </w:t>
      </w:r>
      <w:r w:rsidRPr="005602A6">
        <w:t>ошибок</w:t>
      </w:r>
      <w:r w:rsidRPr="00B22236">
        <w:rPr>
          <w:lang w:val="en-US"/>
        </w:rPr>
        <w:t xml:space="preserve"> </w:t>
      </w:r>
      <w:r w:rsidRPr="005602A6">
        <w:t>в</w:t>
      </w:r>
      <w:r w:rsidRPr="00B22236">
        <w:rPr>
          <w:lang w:val="en-US"/>
        </w:rPr>
        <w:t xml:space="preserve"> </w:t>
      </w:r>
      <w:r w:rsidRPr="006828EF">
        <w:rPr>
          <w:lang w:val="en-US"/>
        </w:rPr>
        <w:t>HTTP</w:t>
      </w:r>
      <w:r w:rsidRPr="00B22236">
        <w:rPr>
          <w:lang w:val="en-US"/>
        </w:rPr>
        <w:t xml:space="preserve"> </w:t>
      </w:r>
      <w:r w:rsidRPr="006828EF">
        <w:rPr>
          <w:lang w:val="en-US"/>
        </w:rPr>
        <w:t>BODY</w:t>
      </w:r>
      <w:r w:rsidRPr="00B22236">
        <w:rPr>
          <w:lang w:val="en-US"/>
        </w:rPr>
        <w:t xml:space="preserve">, </w:t>
      </w:r>
      <w:r w:rsidRPr="005602A6">
        <w:t>согласно</w:t>
      </w:r>
      <w:r w:rsidRPr="00B22236">
        <w:rPr>
          <w:lang w:val="en-US"/>
        </w:rPr>
        <w:t xml:space="preserve"> </w:t>
      </w:r>
      <w:r w:rsidRPr="005602A6">
        <w:t>таблице</w:t>
      </w:r>
      <w:r w:rsidRPr="00B22236">
        <w:rPr>
          <w:lang w:val="en-US"/>
        </w:rPr>
        <w:t xml:space="preserve"> </w:t>
      </w:r>
      <w:r w:rsidRPr="005602A6">
        <w:t>ниже</w:t>
      </w:r>
      <w:r w:rsidRPr="00B22236">
        <w:rPr>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67"/>
        <w:gridCol w:w="1497"/>
        <w:gridCol w:w="6798"/>
      </w:tblGrid>
      <w:tr w:rsidR="00CC4BBA" w:rsidRPr="00115A0C" w14:paraId="19E9EDCB" w14:textId="77777777" w:rsidTr="00CC4BBA">
        <w:trPr>
          <w:tblHeader/>
        </w:trPr>
        <w:tc>
          <w:tcPr>
            <w:tcW w:w="0" w:type="auto"/>
            <w:tcMar>
              <w:top w:w="30" w:type="dxa"/>
              <w:left w:w="30" w:type="dxa"/>
              <w:bottom w:w="20" w:type="dxa"/>
              <w:right w:w="30" w:type="dxa"/>
            </w:tcMar>
          </w:tcPr>
          <w:p w14:paraId="0439F161" w14:textId="77777777" w:rsidR="00CC4BBA" w:rsidRPr="00115A0C" w:rsidRDefault="00CC4BBA" w:rsidP="00ED501C">
            <w:pPr>
              <w:pStyle w:val="afff5"/>
              <w:spacing w:before="0" w:after="0" w:line="360" w:lineRule="auto"/>
              <w:rPr>
                <w:rFonts w:ascii="Times New Roman" w:cs="Times New Roman"/>
                <w:lang w:val="en-US"/>
              </w:rPr>
            </w:pPr>
            <w:r w:rsidRPr="00115A0C">
              <w:rPr>
                <w:rFonts w:ascii="Times New Roman" w:cs="Times New Roman"/>
                <w:lang w:val="en-US"/>
              </w:rPr>
              <w:t>HTTP</w:t>
            </w:r>
          </w:p>
        </w:tc>
        <w:tc>
          <w:tcPr>
            <w:tcW w:w="826" w:type="pct"/>
            <w:tcMar>
              <w:top w:w="30" w:type="dxa"/>
              <w:left w:w="30" w:type="dxa"/>
              <w:bottom w:w="20" w:type="dxa"/>
              <w:right w:w="30" w:type="dxa"/>
            </w:tcMar>
          </w:tcPr>
          <w:p w14:paraId="3DEDCA3D" w14:textId="77777777" w:rsidR="00CC4BBA" w:rsidRPr="00115A0C" w:rsidRDefault="00CC4BBA" w:rsidP="00ED501C">
            <w:pPr>
              <w:pStyle w:val="afff5"/>
              <w:spacing w:before="0" w:after="0" w:line="360" w:lineRule="auto"/>
              <w:rPr>
                <w:rFonts w:ascii="Times New Roman" w:cs="Times New Roman"/>
                <w:lang w:val="en-US"/>
              </w:rPr>
            </w:pPr>
            <w:r w:rsidRPr="00115A0C">
              <w:rPr>
                <w:rFonts w:ascii="Times New Roman" w:cs="Times New Roman"/>
                <w:lang w:val="en-US"/>
              </w:rPr>
              <w:t>code</w:t>
            </w:r>
          </w:p>
        </w:tc>
        <w:tc>
          <w:tcPr>
            <w:tcW w:w="3751" w:type="pct"/>
            <w:tcMar>
              <w:top w:w="30" w:type="dxa"/>
              <w:left w:w="30" w:type="dxa"/>
              <w:bottom w:w="20" w:type="dxa"/>
              <w:right w:w="30" w:type="dxa"/>
            </w:tcMar>
          </w:tcPr>
          <w:p w14:paraId="6674623F" w14:textId="77777777" w:rsidR="00CC4BBA" w:rsidRPr="00115A0C" w:rsidRDefault="00CC4BBA" w:rsidP="00ED501C">
            <w:pPr>
              <w:pStyle w:val="afff5"/>
              <w:spacing w:before="0" w:after="0" w:line="360" w:lineRule="auto"/>
              <w:rPr>
                <w:rFonts w:ascii="Times New Roman" w:cs="Times New Roman"/>
                <w:lang w:val="en-US"/>
              </w:rPr>
            </w:pPr>
            <w:r w:rsidRPr="00115A0C">
              <w:rPr>
                <w:rFonts w:ascii="Times New Roman" w:cs="Times New Roman"/>
              </w:rPr>
              <w:t>Описание</w:t>
            </w:r>
            <w:r w:rsidRPr="00115A0C">
              <w:rPr>
                <w:rFonts w:ascii="Times New Roman" w:cs="Times New Roman"/>
                <w:lang w:val="en-US"/>
              </w:rPr>
              <w:t xml:space="preserve"> («message»)</w:t>
            </w:r>
          </w:p>
        </w:tc>
      </w:tr>
      <w:tr w:rsidR="00CC4BBA" w:rsidRPr="00B22236" w14:paraId="6994AC32" w14:textId="77777777" w:rsidTr="00CC4BBA">
        <w:tc>
          <w:tcPr>
            <w:tcW w:w="0" w:type="auto"/>
            <w:tcMar>
              <w:top w:w="30" w:type="dxa"/>
              <w:left w:w="30" w:type="dxa"/>
              <w:bottom w:w="20" w:type="dxa"/>
              <w:right w:w="30" w:type="dxa"/>
            </w:tcMar>
          </w:tcPr>
          <w:p w14:paraId="3E545598" w14:textId="77777777" w:rsidR="00CC4BBA" w:rsidRPr="00115A0C" w:rsidRDefault="00CC4BBA" w:rsidP="00ED501C">
            <w:pPr>
              <w:pStyle w:val="afff7"/>
              <w:spacing w:line="360" w:lineRule="auto"/>
              <w:rPr>
                <w:sz w:val="24"/>
                <w:szCs w:val="24"/>
                <w:lang w:val="en-US"/>
              </w:rPr>
            </w:pPr>
            <w:r w:rsidRPr="00115A0C">
              <w:rPr>
                <w:sz w:val="24"/>
                <w:szCs w:val="24"/>
                <w:lang w:val="en-US"/>
              </w:rPr>
              <w:t>400</w:t>
            </w:r>
          </w:p>
        </w:tc>
        <w:tc>
          <w:tcPr>
            <w:tcW w:w="826" w:type="pct"/>
            <w:tcMar>
              <w:top w:w="30" w:type="dxa"/>
              <w:left w:w="30" w:type="dxa"/>
              <w:bottom w:w="20" w:type="dxa"/>
              <w:right w:w="30" w:type="dxa"/>
            </w:tcMar>
          </w:tcPr>
          <w:p w14:paraId="446481AF" w14:textId="77777777" w:rsidR="00CC4BBA" w:rsidRPr="00115A0C" w:rsidRDefault="00CC4BBA" w:rsidP="00ED501C">
            <w:pPr>
              <w:pStyle w:val="afff7"/>
              <w:spacing w:line="360" w:lineRule="auto"/>
              <w:rPr>
                <w:sz w:val="24"/>
                <w:szCs w:val="24"/>
                <w:lang w:val="en-US"/>
              </w:rPr>
            </w:pPr>
          </w:p>
        </w:tc>
        <w:tc>
          <w:tcPr>
            <w:tcW w:w="3751" w:type="pct"/>
            <w:tcMar>
              <w:top w:w="30" w:type="dxa"/>
              <w:left w:w="30" w:type="dxa"/>
              <w:bottom w:w="20" w:type="dxa"/>
              <w:right w:w="30" w:type="dxa"/>
            </w:tcMar>
          </w:tcPr>
          <w:p w14:paraId="5ECFEBC4" w14:textId="77777777" w:rsidR="00CC4BBA" w:rsidRPr="00B22236" w:rsidRDefault="00CC4BBA" w:rsidP="00ED501C">
            <w:pPr>
              <w:pStyle w:val="afff7"/>
              <w:spacing w:line="360" w:lineRule="auto"/>
              <w:rPr>
                <w:sz w:val="24"/>
                <w:szCs w:val="24"/>
                <w:lang w:val="en-US"/>
              </w:rPr>
            </w:pPr>
            <w:r w:rsidRPr="00115A0C">
              <w:rPr>
                <w:sz w:val="24"/>
                <w:szCs w:val="24"/>
                <w:lang w:val="en-US"/>
              </w:rPr>
              <w:t>Bad</w:t>
            </w:r>
            <w:r w:rsidRPr="00B22236">
              <w:rPr>
                <w:sz w:val="24"/>
                <w:szCs w:val="24"/>
                <w:lang w:val="en-US"/>
              </w:rPr>
              <w:t xml:space="preserve"> </w:t>
            </w:r>
            <w:r w:rsidRPr="00115A0C">
              <w:rPr>
                <w:sz w:val="24"/>
                <w:szCs w:val="24"/>
                <w:lang w:val="en-US"/>
              </w:rPr>
              <w:t>Request</w:t>
            </w:r>
            <w:r w:rsidRPr="00B22236">
              <w:rPr>
                <w:sz w:val="24"/>
                <w:szCs w:val="24"/>
                <w:lang w:val="en-US"/>
              </w:rPr>
              <w:t xml:space="preserve">. </w:t>
            </w:r>
            <w:r w:rsidRPr="00115A0C">
              <w:rPr>
                <w:sz w:val="24"/>
                <w:szCs w:val="24"/>
              </w:rPr>
              <w:t>Вызов</w:t>
            </w:r>
            <w:r w:rsidRPr="00B22236">
              <w:rPr>
                <w:sz w:val="24"/>
                <w:szCs w:val="24"/>
                <w:lang w:val="en-US"/>
              </w:rPr>
              <w:t xml:space="preserve"> </w:t>
            </w:r>
            <w:r w:rsidRPr="00115A0C">
              <w:rPr>
                <w:sz w:val="24"/>
                <w:szCs w:val="24"/>
              </w:rPr>
              <w:t>метода</w:t>
            </w:r>
            <w:r w:rsidRPr="00B22236">
              <w:rPr>
                <w:sz w:val="24"/>
                <w:szCs w:val="24"/>
                <w:lang w:val="en-US"/>
              </w:rPr>
              <w:t xml:space="preserve"> </w:t>
            </w:r>
            <w:r w:rsidRPr="00115A0C">
              <w:rPr>
                <w:sz w:val="24"/>
                <w:szCs w:val="24"/>
              </w:rPr>
              <w:t>завершился</w:t>
            </w:r>
            <w:r w:rsidRPr="00B22236">
              <w:rPr>
                <w:sz w:val="24"/>
                <w:szCs w:val="24"/>
                <w:lang w:val="en-US"/>
              </w:rPr>
              <w:t xml:space="preserve"> </w:t>
            </w:r>
            <w:r w:rsidRPr="00115A0C">
              <w:rPr>
                <w:sz w:val="24"/>
                <w:szCs w:val="24"/>
              </w:rPr>
              <w:t>с</w:t>
            </w:r>
            <w:r w:rsidRPr="00B22236">
              <w:rPr>
                <w:sz w:val="24"/>
                <w:szCs w:val="24"/>
                <w:lang w:val="en-US"/>
              </w:rPr>
              <w:t xml:space="preserve"> </w:t>
            </w:r>
            <w:r w:rsidRPr="00115A0C">
              <w:rPr>
                <w:sz w:val="24"/>
                <w:szCs w:val="24"/>
              </w:rPr>
              <w:t>ошибкой</w:t>
            </w:r>
            <w:r w:rsidRPr="00B22236">
              <w:rPr>
                <w:sz w:val="24"/>
                <w:szCs w:val="24"/>
                <w:lang w:val="en-US"/>
              </w:rPr>
              <w:t xml:space="preserve"> </w:t>
            </w:r>
            <w:r w:rsidRPr="00115A0C">
              <w:rPr>
                <w:sz w:val="24"/>
                <w:szCs w:val="24"/>
              </w:rPr>
              <w:t>на</w:t>
            </w:r>
            <w:r w:rsidRPr="00B22236">
              <w:rPr>
                <w:sz w:val="24"/>
                <w:szCs w:val="24"/>
                <w:lang w:val="en-US"/>
              </w:rPr>
              <w:t xml:space="preserve"> </w:t>
            </w:r>
            <w:r w:rsidRPr="00115A0C">
              <w:rPr>
                <w:sz w:val="24"/>
                <w:szCs w:val="24"/>
              </w:rPr>
              <w:t>стороне</w:t>
            </w:r>
            <w:r w:rsidRPr="00B22236">
              <w:rPr>
                <w:sz w:val="24"/>
                <w:szCs w:val="24"/>
                <w:lang w:val="en-US"/>
              </w:rPr>
              <w:t xml:space="preserve"> </w:t>
            </w:r>
            <w:r w:rsidRPr="00115A0C">
              <w:rPr>
                <w:sz w:val="24"/>
                <w:szCs w:val="24"/>
              </w:rPr>
              <w:t>клиента</w:t>
            </w:r>
            <w:r w:rsidRPr="00B22236">
              <w:rPr>
                <w:sz w:val="24"/>
                <w:szCs w:val="24"/>
                <w:lang w:val="en-US"/>
              </w:rPr>
              <w:t xml:space="preserve"> (</w:t>
            </w:r>
            <w:r w:rsidRPr="00115A0C">
              <w:rPr>
                <w:sz w:val="24"/>
                <w:szCs w:val="24"/>
              </w:rPr>
              <w:t>вызывающей</w:t>
            </w:r>
            <w:r w:rsidRPr="00B22236">
              <w:rPr>
                <w:sz w:val="24"/>
                <w:szCs w:val="24"/>
                <w:lang w:val="en-US"/>
              </w:rPr>
              <w:t xml:space="preserve"> </w:t>
            </w:r>
            <w:r w:rsidRPr="00115A0C">
              <w:rPr>
                <w:sz w:val="24"/>
                <w:szCs w:val="24"/>
              </w:rPr>
              <w:t>системы</w:t>
            </w:r>
            <w:r w:rsidRPr="00B22236">
              <w:rPr>
                <w:sz w:val="24"/>
                <w:szCs w:val="24"/>
                <w:lang w:val="en-US"/>
              </w:rPr>
              <w:t>)</w:t>
            </w:r>
          </w:p>
        </w:tc>
      </w:tr>
      <w:tr w:rsidR="00CC4BBA" w:rsidRPr="00B22236" w14:paraId="21B32B04" w14:textId="77777777" w:rsidTr="00CC4BBA">
        <w:tc>
          <w:tcPr>
            <w:tcW w:w="0" w:type="auto"/>
            <w:tcMar>
              <w:top w:w="30" w:type="dxa"/>
              <w:left w:w="30" w:type="dxa"/>
              <w:bottom w:w="20" w:type="dxa"/>
              <w:right w:w="30" w:type="dxa"/>
            </w:tcMar>
          </w:tcPr>
          <w:p w14:paraId="079EECE2" w14:textId="77777777" w:rsidR="00CC4BBA" w:rsidRPr="00115A0C" w:rsidRDefault="00CC4BBA" w:rsidP="00ED501C">
            <w:pPr>
              <w:pStyle w:val="afff7"/>
              <w:spacing w:line="360" w:lineRule="auto"/>
              <w:rPr>
                <w:sz w:val="24"/>
                <w:szCs w:val="24"/>
                <w:lang w:val="en-US"/>
              </w:rPr>
            </w:pPr>
            <w:r w:rsidRPr="00115A0C">
              <w:rPr>
                <w:sz w:val="24"/>
                <w:szCs w:val="24"/>
                <w:lang w:val="en-US"/>
              </w:rPr>
              <w:t>401</w:t>
            </w:r>
          </w:p>
        </w:tc>
        <w:tc>
          <w:tcPr>
            <w:tcW w:w="826" w:type="pct"/>
            <w:tcMar>
              <w:top w:w="30" w:type="dxa"/>
              <w:left w:w="30" w:type="dxa"/>
              <w:bottom w:w="20" w:type="dxa"/>
              <w:right w:w="30" w:type="dxa"/>
            </w:tcMar>
          </w:tcPr>
          <w:p w14:paraId="76F25119" w14:textId="77777777" w:rsidR="00CC4BBA" w:rsidRPr="00115A0C" w:rsidRDefault="00CC4BBA" w:rsidP="00ED501C">
            <w:pPr>
              <w:pStyle w:val="afff7"/>
              <w:spacing w:line="360" w:lineRule="auto"/>
              <w:rPr>
                <w:sz w:val="24"/>
                <w:szCs w:val="24"/>
                <w:lang w:val="en-US"/>
              </w:rPr>
            </w:pPr>
          </w:p>
        </w:tc>
        <w:tc>
          <w:tcPr>
            <w:tcW w:w="3751" w:type="pct"/>
            <w:tcMar>
              <w:top w:w="30" w:type="dxa"/>
              <w:left w:w="30" w:type="dxa"/>
              <w:bottom w:w="20" w:type="dxa"/>
              <w:right w:w="30" w:type="dxa"/>
            </w:tcMar>
          </w:tcPr>
          <w:p w14:paraId="491E125C" w14:textId="77777777" w:rsidR="00CC4BBA" w:rsidRPr="00B22236" w:rsidRDefault="00CC4BBA" w:rsidP="00ED501C">
            <w:pPr>
              <w:pStyle w:val="afff7"/>
              <w:spacing w:line="360" w:lineRule="auto"/>
              <w:rPr>
                <w:sz w:val="24"/>
                <w:szCs w:val="24"/>
                <w:lang w:val="en-US"/>
              </w:rPr>
            </w:pPr>
            <w:r w:rsidRPr="00115A0C">
              <w:rPr>
                <w:sz w:val="24"/>
                <w:szCs w:val="24"/>
                <w:lang w:val="en-US"/>
              </w:rPr>
              <w:t>Unauthorized</w:t>
            </w:r>
            <w:r w:rsidRPr="00B22236">
              <w:rPr>
                <w:sz w:val="24"/>
                <w:szCs w:val="24"/>
                <w:lang w:val="en-US"/>
              </w:rPr>
              <w:t xml:space="preserve">. </w:t>
            </w:r>
            <w:r w:rsidRPr="00115A0C">
              <w:rPr>
                <w:sz w:val="24"/>
                <w:szCs w:val="24"/>
              </w:rPr>
              <w:t>Ошибка</w:t>
            </w:r>
            <w:r w:rsidRPr="00B22236">
              <w:rPr>
                <w:sz w:val="24"/>
                <w:szCs w:val="24"/>
                <w:lang w:val="en-US"/>
              </w:rPr>
              <w:t xml:space="preserve"> </w:t>
            </w:r>
            <w:r w:rsidRPr="00115A0C">
              <w:rPr>
                <w:sz w:val="24"/>
                <w:szCs w:val="24"/>
              </w:rPr>
              <w:t>в</w:t>
            </w:r>
            <w:r w:rsidRPr="00B22236">
              <w:rPr>
                <w:sz w:val="24"/>
                <w:szCs w:val="24"/>
                <w:lang w:val="en-US"/>
              </w:rPr>
              <w:t xml:space="preserve"> </w:t>
            </w:r>
            <w:r w:rsidRPr="00115A0C">
              <w:rPr>
                <w:sz w:val="24"/>
                <w:szCs w:val="24"/>
              </w:rPr>
              <w:t>случае</w:t>
            </w:r>
            <w:r w:rsidRPr="00B22236">
              <w:rPr>
                <w:sz w:val="24"/>
                <w:szCs w:val="24"/>
                <w:lang w:val="en-US"/>
              </w:rPr>
              <w:t xml:space="preserve"> </w:t>
            </w:r>
            <w:r w:rsidRPr="00115A0C">
              <w:rPr>
                <w:sz w:val="24"/>
                <w:szCs w:val="24"/>
              </w:rPr>
              <w:t>невозможности</w:t>
            </w:r>
            <w:r w:rsidRPr="00B22236">
              <w:rPr>
                <w:sz w:val="24"/>
                <w:szCs w:val="24"/>
                <w:lang w:val="en-US"/>
              </w:rPr>
              <w:t xml:space="preserve"> </w:t>
            </w:r>
            <w:r w:rsidRPr="00115A0C">
              <w:rPr>
                <w:sz w:val="24"/>
                <w:szCs w:val="24"/>
              </w:rPr>
              <w:t>авторизовать</w:t>
            </w:r>
            <w:r w:rsidRPr="00B22236">
              <w:rPr>
                <w:sz w:val="24"/>
                <w:szCs w:val="24"/>
                <w:lang w:val="en-US"/>
              </w:rPr>
              <w:t xml:space="preserve"> </w:t>
            </w:r>
            <w:r w:rsidRPr="00115A0C">
              <w:rPr>
                <w:sz w:val="24"/>
                <w:szCs w:val="24"/>
              </w:rPr>
              <w:t>запрос</w:t>
            </w:r>
          </w:p>
        </w:tc>
      </w:tr>
      <w:tr w:rsidR="00CC4BBA" w:rsidRPr="00B22236" w14:paraId="05DBDA34" w14:textId="77777777" w:rsidTr="00CC4BBA">
        <w:tc>
          <w:tcPr>
            <w:tcW w:w="0" w:type="auto"/>
            <w:tcMar>
              <w:top w:w="30" w:type="dxa"/>
              <w:left w:w="30" w:type="dxa"/>
              <w:bottom w:w="20" w:type="dxa"/>
              <w:right w:w="30" w:type="dxa"/>
            </w:tcMar>
          </w:tcPr>
          <w:p w14:paraId="7185F8E4" w14:textId="77777777" w:rsidR="00CC4BBA" w:rsidRPr="00115A0C" w:rsidRDefault="00CC4BBA" w:rsidP="00ED501C">
            <w:pPr>
              <w:pStyle w:val="afff7"/>
              <w:spacing w:line="360" w:lineRule="auto"/>
              <w:rPr>
                <w:sz w:val="24"/>
                <w:szCs w:val="24"/>
                <w:lang w:val="en-US"/>
              </w:rPr>
            </w:pPr>
            <w:r w:rsidRPr="00115A0C">
              <w:rPr>
                <w:sz w:val="24"/>
                <w:szCs w:val="24"/>
                <w:lang w:val="en-US"/>
              </w:rPr>
              <w:lastRenderedPageBreak/>
              <w:t>500</w:t>
            </w:r>
          </w:p>
        </w:tc>
        <w:tc>
          <w:tcPr>
            <w:tcW w:w="826" w:type="pct"/>
            <w:tcMar>
              <w:top w:w="30" w:type="dxa"/>
              <w:left w:w="30" w:type="dxa"/>
              <w:bottom w:w="20" w:type="dxa"/>
              <w:right w:w="30" w:type="dxa"/>
            </w:tcMar>
          </w:tcPr>
          <w:p w14:paraId="3BAA24C3" w14:textId="77777777" w:rsidR="00CC4BBA" w:rsidRPr="00115A0C" w:rsidRDefault="00CC4BBA" w:rsidP="00ED501C">
            <w:pPr>
              <w:pStyle w:val="afff7"/>
              <w:spacing w:line="360" w:lineRule="auto"/>
              <w:rPr>
                <w:sz w:val="24"/>
                <w:szCs w:val="24"/>
                <w:lang w:val="en-US"/>
              </w:rPr>
            </w:pPr>
          </w:p>
        </w:tc>
        <w:tc>
          <w:tcPr>
            <w:tcW w:w="3751" w:type="pct"/>
            <w:tcMar>
              <w:top w:w="30" w:type="dxa"/>
              <w:left w:w="30" w:type="dxa"/>
              <w:bottom w:w="20" w:type="dxa"/>
              <w:right w:w="30" w:type="dxa"/>
            </w:tcMar>
          </w:tcPr>
          <w:p w14:paraId="09510FE8" w14:textId="77777777" w:rsidR="00CC4BBA" w:rsidRPr="00B22236" w:rsidRDefault="00CC4BBA" w:rsidP="00ED501C">
            <w:pPr>
              <w:pStyle w:val="afff7"/>
              <w:spacing w:line="360" w:lineRule="auto"/>
              <w:rPr>
                <w:sz w:val="24"/>
                <w:szCs w:val="24"/>
                <w:lang w:val="en-US"/>
              </w:rPr>
            </w:pPr>
            <w:r w:rsidRPr="00115A0C">
              <w:rPr>
                <w:sz w:val="24"/>
                <w:szCs w:val="24"/>
                <w:lang w:val="en-US"/>
              </w:rPr>
              <w:t>Internal</w:t>
            </w:r>
            <w:r w:rsidRPr="00B22236">
              <w:rPr>
                <w:sz w:val="24"/>
                <w:szCs w:val="24"/>
                <w:lang w:val="en-US"/>
              </w:rPr>
              <w:t xml:space="preserve"> </w:t>
            </w:r>
            <w:r w:rsidRPr="00115A0C">
              <w:rPr>
                <w:sz w:val="24"/>
                <w:szCs w:val="24"/>
                <w:lang w:val="en-US"/>
              </w:rPr>
              <w:t>Server</w:t>
            </w:r>
            <w:r w:rsidRPr="00B22236">
              <w:rPr>
                <w:sz w:val="24"/>
                <w:szCs w:val="24"/>
                <w:lang w:val="en-US"/>
              </w:rPr>
              <w:t xml:space="preserve"> </w:t>
            </w:r>
            <w:r w:rsidRPr="00115A0C">
              <w:rPr>
                <w:sz w:val="24"/>
                <w:szCs w:val="24"/>
                <w:lang w:val="en-US"/>
              </w:rPr>
              <w:t>Error</w:t>
            </w:r>
            <w:r w:rsidRPr="00B22236">
              <w:rPr>
                <w:sz w:val="24"/>
                <w:szCs w:val="24"/>
                <w:lang w:val="en-US"/>
              </w:rPr>
              <w:t xml:space="preserve">. </w:t>
            </w:r>
            <w:r w:rsidRPr="00115A0C">
              <w:rPr>
                <w:sz w:val="24"/>
                <w:szCs w:val="24"/>
              </w:rPr>
              <w:t>Вызов</w:t>
            </w:r>
            <w:r w:rsidRPr="00B22236">
              <w:rPr>
                <w:sz w:val="24"/>
                <w:szCs w:val="24"/>
                <w:lang w:val="en-US"/>
              </w:rPr>
              <w:t xml:space="preserve"> </w:t>
            </w:r>
            <w:r w:rsidRPr="00115A0C">
              <w:rPr>
                <w:sz w:val="24"/>
                <w:szCs w:val="24"/>
              </w:rPr>
              <w:t>метода</w:t>
            </w:r>
            <w:r w:rsidRPr="00B22236">
              <w:rPr>
                <w:sz w:val="24"/>
                <w:szCs w:val="24"/>
                <w:lang w:val="en-US"/>
              </w:rPr>
              <w:t xml:space="preserve"> </w:t>
            </w:r>
            <w:r w:rsidRPr="00115A0C">
              <w:rPr>
                <w:sz w:val="24"/>
                <w:szCs w:val="24"/>
              </w:rPr>
              <w:t>завершился</w:t>
            </w:r>
            <w:r w:rsidRPr="00B22236">
              <w:rPr>
                <w:sz w:val="24"/>
                <w:szCs w:val="24"/>
                <w:lang w:val="en-US"/>
              </w:rPr>
              <w:t xml:space="preserve"> </w:t>
            </w:r>
            <w:r w:rsidRPr="00115A0C">
              <w:rPr>
                <w:sz w:val="24"/>
                <w:szCs w:val="24"/>
              </w:rPr>
              <w:t>с</w:t>
            </w:r>
            <w:r w:rsidRPr="00B22236">
              <w:rPr>
                <w:sz w:val="24"/>
                <w:szCs w:val="24"/>
                <w:lang w:val="en-US"/>
              </w:rPr>
              <w:t xml:space="preserve"> </w:t>
            </w:r>
            <w:r w:rsidRPr="00115A0C">
              <w:rPr>
                <w:sz w:val="24"/>
                <w:szCs w:val="24"/>
              </w:rPr>
              <w:t>ошибкой</w:t>
            </w:r>
            <w:r w:rsidRPr="00B22236">
              <w:rPr>
                <w:sz w:val="24"/>
                <w:szCs w:val="24"/>
                <w:lang w:val="en-US"/>
              </w:rPr>
              <w:t xml:space="preserve"> </w:t>
            </w:r>
            <w:r w:rsidRPr="00115A0C">
              <w:rPr>
                <w:sz w:val="24"/>
                <w:szCs w:val="24"/>
              </w:rPr>
              <w:t>на</w:t>
            </w:r>
            <w:r w:rsidRPr="00B22236">
              <w:rPr>
                <w:sz w:val="24"/>
                <w:szCs w:val="24"/>
                <w:lang w:val="en-US"/>
              </w:rPr>
              <w:t xml:space="preserve"> </w:t>
            </w:r>
            <w:r w:rsidRPr="00115A0C">
              <w:rPr>
                <w:sz w:val="24"/>
                <w:szCs w:val="24"/>
              </w:rPr>
              <w:t>стороне</w:t>
            </w:r>
            <w:r w:rsidRPr="00B22236">
              <w:rPr>
                <w:sz w:val="24"/>
                <w:szCs w:val="24"/>
                <w:lang w:val="en-US"/>
              </w:rPr>
              <w:t xml:space="preserve"> </w:t>
            </w:r>
            <w:r w:rsidRPr="00115A0C">
              <w:rPr>
                <w:sz w:val="24"/>
                <w:szCs w:val="24"/>
              </w:rPr>
              <w:t>сервиса</w:t>
            </w:r>
          </w:p>
        </w:tc>
      </w:tr>
    </w:tbl>
    <w:p w14:paraId="71BD451E" w14:textId="77777777" w:rsidR="00CC4BBA" w:rsidRPr="00B22236" w:rsidRDefault="00CC4BBA" w:rsidP="00CC4BBA">
      <w:pPr>
        <w:shd w:val="clear" w:color="auto" w:fill="FFFFFF"/>
        <w:spacing w:line="360" w:lineRule="auto"/>
        <w:jc w:val="both"/>
      </w:pPr>
    </w:p>
    <w:p w14:paraId="2A15106F" w14:textId="04D6906B" w:rsidR="007D05FF" w:rsidRPr="00B22236" w:rsidRDefault="007D05FF" w:rsidP="00392F56">
      <w:pPr>
        <w:spacing w:line="360" w:lineRule="auto"/>
      </w:pPr>
      <w:r w:rsidRPr="00B22236">
        <w:br w:type="page"/>
      </w:r>
    </w:p>
    <w:p w14:paraId="3E1F555B" w14:textId="4870D5AD" w:rsidR="003C13AC" w:rsidRPr="00CC4BBA" w:rsidRDefault="00544A25" w:rsidP="00C14698">
      <w:pPr>
        <w:pStyle w:val="10"/>
        <w:numPr>
          <w:ilvl w:val="0"/>
          <w:numId w:val="0"/>
        </w:numPr>
        <w:ind w:left="432"/>
        <w:rPr>
          <w:color w:val="auto"/>
        </w:rPr>
      </w:pPr>
      <w:bookmarkStart w:id="105" w:name="_Toc107845835"/>
      <w:bookmarkStart w:id="106" w:name="_Toc216106711"/>
      <w:bookmarkStart w:id="107" w:name="_Hlk171070775"/>
      <w:r w:rsidRPr="008A06F3">
        <w:rPr>
          <w:color w:val="auto"/>
          <w:lang w:val="ru-RU"/>
        </w:rPr>
        <w:lastRenderedPageBreak/>
        <w:t>ПРИЛОЖЕНИЕ</w:t>
      </w:r>
      <w:r w:rsidRPr="00CC4BBA">
        <w:rPr>
          <w:color w:val="auto"/>
        </w:rPr>
        <w:t xml:space="preserve"> №</w:t>
      </w:r>
      <w:r w:rsidR="00BA305A" w:rsidRPr="00CC4BBA">
        <w:rPr>
          <w:color w:val="auto"/>
        </w:rPr>
        <w:t>1</w:t>
      </w:r>
      <w:r w:rsidRPr="00CC4BBA">
        <w:rPr>
          <w:color w:val="auto"/>
        </w:rPr>
        <w:t xml:space="preserve">. </w:t>
      </w:r>
      <w:r w:rsidR="00FB74C3" w:rsidRPr="008A06F3">
        <w:rPr>
          <w:color w:val="auto"/>
          <w:lang w:val="ru-RU"/>
        </w:rPr>
        <w:t>Дополнительные</w:t>
      </w:r>
      <w:r w:rsidR="00FB74C3" w:rsidRPr="00CC4BBA">
        <w:rPr>
          <w:color w:val="auto"/>
        </w:rPr>
        <w:t xml:space="preserve"> </w:t>
      </w:r>
      <w:r w:rsidR="00FB74C3" w:rsidRPr="008A06F3">
        <w:rPr>
          <w:color w:val="auto"/>
          <w:lang w:val="ru-RU"/>
        </w:rPr>
        <w:t>метаданные</w:t>
      </w:r>
      <w:r w:rsidRPr="00CC4BBA">
        <w:rPr>
          <w:rStyle w:val="af7"/>
          <w:color w:val="auto"/>
          <w:sz w:val="24"/>
          <w:szCs w:val="24"/>
        </w:rPr>
        <w:t xml:space="preserve"> (</w:t>
      </w:r>
      <w:r w:rsidRPr="008A06F3">
        <w:rPr>
          <w:rStyle w:val="af7"/>
          <w:color w:val="auto"/>
          <w:sz w:val="24"/>
          <w:szCs w:val="24"/>
        </w:rPr>
        <w:t>meta</w:t>
      </w:r>
      <w:r w:rsidRPr="00CC4BBA">
        <w:rPr>
          <w:rStyle w:val="af7"/>
          <w:color w:val="auto"/>
          <w:sz w:val="24"/>
          <w:szCs w:val="24"/>
        </w:rPr>
        <w:t>)</w:t>
      </w:r>
      <w:bookmarkEnd w:id="105"/>
      <w:bookmarkEnd w:id="106"/>
    </w:p>
    <w:bookmarkEnd w:id="107"/>
    <w:p w14:paraId="457B490A" w14:textId="7639EEA1" w:rsidR="00544A25" w:rsidRPr="008A06F3" w:rsidRDefault="002D6EC6" w:rsidP="00332886">
      <w:pPr>
        <w:pStyle w:val="af8"/>
        <w:spacing w:before="0" w:beforeAutospacing="0" w:after="0" w:afterAutospacing="0" w:line="360" w:lineRule="auto"/>
        <w:ind w:firstLine="851"/>
      </w:pPr>
      <w:r>
        <w:t>Для</w:t>
      </w:r>
      <w:r w:rsidR="001D208E" w:rsidRPr="00CB5E7A">
        <w:t xml:space="preserve"> </w:t>
      </w:r>
      <w:r w:rsidR="001D208E">
        <w:t>всех</w:t>
      </w:r>
      <w:r w:rsidR="001D208E" w:rsidRPr="00CB5E7A">
        <w:t xml:space="preserve"> </w:t>
      </w:r>
      <w:r w:rsidR="001D208E">
        <w:t>методов</w:t>
      </w:r>
      <w:r w:rsidR="001D208E" w:rsidRPr="00CB5E7A">
        <w:t xml:space="preserve"> </w:t>
      </w:r>
      <w:r w:rsidR="001D208E">
        <w:t>сервисов</w:t>
      </w:r>
      <w:r w:rsidR="001D208E" w:rsidRPr="00CB5E7A">
        <w:t xml:space="preserve"> </w:t>
      </w:r>
      <w:r w:rsidR="001D208E">
        <w:t>выгрузки</w:t>
      </w:r>
      <w:r w:rsidR="001D208E" w:rsidRPr="00CB5E7A">
        <w:t xml:space="preserve"> </w:t>
      </w:r>
      <w:r w:rsidR="001D208E">
        <w:t>векторов</w:t>
      </w:r>
      <w:r w:rsidR="001D208E" w:rsidRPr="00CB5E7A">
        <w:t xml:space="preserve"> </w:t>
      </w:r>
      <w:r w:rsidR="001D208E">
        <w:t>и импорта БО</w:t>
      </w:r>
      <w:r w:rsidR="00544A25" w:rsidRPr="008A06F3">
        <w:t xml:space="preserve"> параметры metadata, перечисленные в таблице ниже, </w:t>
      </w:r>
      <w:r w:rsidR="001D208E">
        <w:t>необязательны, их можно не указывать в запросах</w:t>
      </w:r>
      <w:r w:rsidR="00544A25" w:rsidRPr="008A06F3">
        <w:t>.</w:t>
      </w:r>
    </w:p>
    <w:p w14:paraId="25ADDEC6" w14:textId="27847F04" w:rsidR="00544A25" w:rsidRPr="008A06F3" w:rsidRDefault="00544A25" w:rsidP="00332886">
      <w:pPr>
        <w:pStyle w:val="af8"/>
        <w:spacing w:before="0" w:beforeAutospacing="0" w:after="0" w:afterAutospacing="0" w:line="360" w:lineRule="auto"/>
        <w:ind w:firstLine="851"/>
      </w:pPr>
      <w:r w:rsidRPr="008A06F3">
        <w:t>Помимо целевого значения, все параметры, за исключением</w:t>
      </w:r>
      <w:r w:rsidR="004A5D96">
        <w:t xml:space="preserve"> </w:t>
      </w:r>
      <w:r w:rsidRPr="008A06F3">
        <w:rPr>
          <w:rStyle w:val="af7"/>
          <w:b w:val="0"/>
        </w:rPr>
        <w:t>date</w:t>
      </w:r>
      <w:r w:rsidRPr="008A06F3">
        <w:t>, могут принимать следующие значения:</w:t>
      </w:r>
    </w:p>
    <w:p w14:paraId="1A48191D" w14:textId="77777777" w:rsidR="00544A25" w:rsidRPr="008A06F3" w:rsidRDefault="00544A25" w:rsidP="00CD4D77">
      <w:pPr>
        <w:numPr>
          <w:ilvl w:val="0"/>
          <w:numId w:val="15"/>
        </w:numPr>
        <w:spacing w:line="360" w:lineRule="auto"/>
        <w:ind w:left="0" w:firstLine="851"/>
      </w:pPr>
      <w:r w:rsidRPr="008A06F3">
        <w:t>unknown – значение неизвестно;</w:t>
      </w:r>
    </w:p>
    <w:p w14:paraId="5AF83670" w14:textId="77777777" w:rsidR="00544A25" w:rsidRPr="008A06F3" w:rsidRDefault="00544A25" w:rsidP="00CD4D77">
      <w:pPr>
        <w:numPr>
          <w:ilvl w:val="0"/>
          <w:numId w:val="15"/>
        </w:numPr>
        <w:spacing w:line="360" w:lineRule="auto"/>
        <w:ind w:left="0" w:firstLine="851"/>
      </w:pPr>
      <w:r w:rsidRPr="008A06F3">
        <w:t>empty – значение пустое;</w:t>
      </w:r>
    </w:p>
    <w:p w14:paraId="7F4D5CC5" w14:textId="77777777" w:rsidR="00544A25" w:rsidRPr="008A06F3" w:rsidRDefault="00544A25" w:rsidP="00CD4D77">
      <w:pPr>
        <w:numPr>
          <w:ilvl w:val="0"/>
          <w:numId w:val="15"/>
        </w:numPr>
        <w:spacing w:line="360" w:lineRule="auto"/>
        <w:ind w:left="0" w:firstLine="851"/>
        <w:rPr>
          <w:lang w:val="ru-RU"/>
        </w:rPr>
      </w:pPr>
      <w:r w:rsidRPr="008A06F3">
        <w:t>error</w:t>
      </w:r>
      <w:r w:rsidRPr="008A06F3">
        <w:rPr>
          <w:lang w:val="ru-RU"/>
        </w:rPr>
        <w:t xml:space="preserve"> – возникла ошибка при получении значения;</w:t>
      </w:r>
    </w:p>
    <w:p w14:paraId="02096E1B" w14:textId="2B71E480" w:rsidR="00FB74C3" w:rsidRPr="0094390C" w:rsidRDefault="00544A25" w:rsidP="00CD4D77">
      <w:pPr>
        <w:numPr>
          <w:ilvl w:val="0"/>
          <w:numId w:val="15"/>
        </w:numPr>
        <w:spacing w:line="360" w:lineRule="auto"/>
        <w:ind w:left="0" w:firstLine="851"/>
        <w:rPr>
          <w:lang w:val="ru-RU"/>
        </w:rPr>
      </w:pPr>
      <w:r w:rsidRPr="008A06F3">
        <w:t>not</w:t>
      </w:r>
      <w:r w:rsidRPr="008A06F3">
        <w:rPr>
          <w:lang w:val="ru-RU"/>
        </w:rPr>
        <w:t>_</w:t>
      </w:r>
      <w:r w:rsidRPr="008A06F3">
        <w:t>perm</w:t>
      </w:r>
      <w:r w:rsidRPr="008A06F3">
        <w:rPr>
          <w:lang w:val="ru-RU"/>
        </w:rPr>
        <w:t xml:space="preserve"> – нет разрешений на получени</w:t>
      </w:r>
      <w:r w:rsidR="004D17AB">
        <w:rPr>
          <w:lang w:val="ru-RU"/>
        </w:rPr>
        <w:t>е</w:t>
      </w:r>
      <w:r w:rsidRPr="008A06F3">
        <w:rPr>
          <w:lang w:val="ru-RU"/>
        </w:rPr>
        <w:t xml:space="preserve"> значения.</w:t>
      </w:r>
      <w:r w:rsidR="00476AA3" w:rsidRPr="00FF0535">
        <w:rPr>
          <w:lang w:val="ru-RU"/>
        </w:rPr>
        <w:t xml:space="preserve"> </w:t>
      </w:r>
    </w:p>
    <w:tbl>
      <w:tblPr>
        <w:tblStyle w:val="ad"/>
        <w:tblW w:w="9351" w:type="dxa"/>
        <w:tblLayout w:type="fixed"/>
        <w:tblLook w:val="04A0" w:firstRow="1" w:lastRow="0" w:firstColumn="1" w:lastColumn="0" w:noHBand="0" w:noVBand="1"/>
      </w:tblPr>
      <w:tblGrid>
        <w:gridCol w:w="704"/>
        <w:gridCol w:w="1843"/>
        <w:gridCol w:w="1701"/>
        <w:gridCol w:w="2126"/>
        <w:gridCol w:w="1418"/>
        <w:gridCol w:w="1559"/>
      </w:tblGrid>
      <w:tr w:rsidR="00476AA3" w:rsidRPr="00476AA3" w14:paraId="34E36994" w14:textId="77777777" w:rsidTr="00476AA3">
        <w:trPr>
          <w:tblHeader/>
        </w:trPr>
        <w:tc>
          <w:tcPr>
            <w:tcW w:w="704" w:type="dxa"/>
            <w:vAlign w:val="center"/>
          </w:tcPr>
          <w:p w14:paraId="44148A50" w14:textId="12C00E68" w:rsidR="00476AA3" w:rsidRPr="00476AA3" w:rsidRDefault="00476AA3" w:rsidP="00B806D6">
            <w:pPr>
              <w:spacing w:line="360" w:lineRule="auto"/>
              <w:jc w:val="both"/>
              <w:rPr>
                <w:b/>
                <w:bCs/>
                <w:sz w:val="20"/>
                <w:szCs w:val="20"/>
                <w:lang w:val="ru-RU"/>
              </w:rPr>
            </w:pPr>
            <w:r w:rsidRPr="00476AA3">
              <w:rPr>
                <w:b/>
                <w:bCs/>
                <w:sz w:val="20"/>
                <w:szCs w:val="20"/>
                <w:lang w:val="ru-RU"/>
              </w:rPr>
              <w:lastRenderedPageBreak/>
              <w:t>№</w:t>
            </w:r>
          </w:p>
        </w:tc>
        <w:tc>
          <w:tcPr>
            <w:tcW w:w="1843" w:type="dxa"/>
            <w:vAlign w:val="center"/>
          </w:tcPr>
          <w:p w14:paraId="6347A563" w14:textId="4C3C65A7" w:rsidR="00476AA3" w:rsidRPr="00476AA3" w:rsidRDefault="00476AA3" w:rsidP="00B806D6">
            <w:pPr>
              <w:spacing w:line="360" w:lineRule="auto"/>
              <w:jc w:val="both"/>
              <w:rPr>
                <w:b/>
                <w:sz w:val="20"/>
                <w:szCs w:val="20"/>
                <w:lang w:val="ru-RU"/>
              </w:rPr>
            </w:pPr>
            <w:r w:rsidRPr="00476AA3">
              <w:rPr>
                <w:b/>
                <w:bCs/>
                <w:sz w:val="20"/>
                <w:szCs w:val="20"/>
              </w:rPr>
              <w:t>Наименование параметра</w:t>
            </w:r>
          </w:p>
        </w:tc>
        <w:tc>
          <w:tcPr>
            <w:tcW w:w="1701" w:type="dxa"/>
            <w:vAlign w:val="center"/>
          </w:tcPr>
          <w:p w14:paraId="1EAE32CA" w14:textId="5A759E1D" w:rsidR="00476AA3" w:rsidRPr="00476AA3" w:rsidRDefault="00476AA3" w:rsidP="00B806D6">
            <w:pPr>
              <w:spacing w:line="360" w:lineRule="auto"/>
              <w:jc w:val="both"/>
              <w:rPr>
                <w:b/>
                <w:bCs/>
                <w:sz w:val="20"/>
                <w:szCs w:val="20"/>
                <w:lang w:val="ru-RU"/>
              </w:rPr>
            </w:pPr>
            <w:r w:rsidRPr="00476AA3">
              <w:rPr>
                <w:b/>
                <w:bCs/>
                <w:sz w:val="20"/>
                <w:szCs w:val="20"/>
                <w:lang w:val="ru-RU"/>
              </w:rPr>
              <w:t>Обязательность</w:t>
            </w:r>
          </w:p>
        </w:tc>
        <w:tc>
          <w:tcPr>
            <w:tcW w:w="2126" w:type="dxa"/>
            <w:vAlign w:val="center"/>
          </w:tcPr>
          <w:p w14:paraId="4EA0AA65" w14:textId="073F33AD" w:rsidR="00476AA3" w:rsidRPr="00476AA3" w:rsidRDefault="00476AA3" w:rsidP="00B806D6">
            <w:pPr>
              <w:spacing w:line="360" w:lineRule="auto"/>
              <w:jc w:val="both"/>
              <w:rPr>
                <w:b/>
                <w:sz w:val="20"/>
                <w:szCs w:val="20"/>
                <w:lang w:val="ru-RU"/>
              </w:rPr>
            </w:pPr>
            <w:r w:rsidRPr="00476AA3">
              <w:rPr>
                <w:b/>
                <w:bCs/>
                <w:sz w:val="20"/>
                <w:szCs w:val="20"/>
              </w:rPr>
              <w:t>Описание</w:t>
            </w:r>
          </w:p>
        </w:tc>
        <w:tc>
          <w:tcPr>
            <w:tcW w:w="1418" w:type="dxa"/>
            <w:vAlign w:val="center"/>
          </w:tcPr>
          <w:p w14:paraId="04B5BFF5" w14:textId="77777777" w:rsidR="00476AA3" w:rsidRPr="00476AA3" w:rsidRDefault="00476AA3" w:rsidP="00B806D6">
            <w:pPr>
              <w:spacing w:line="360" w:lineRule="auto"/>
              <w:jc w:val="both"/>
              <w:rPr>
                <w:b/>
                <w:sz w:val="20"/>
                <w:szCs w:val="20"/>
                <w:lang w:val="ru-RU"/>
              </w:rPr>
            </w:pPr>
            <w:r w:rsidRPr="00476AA3">
              <w:rPr>
                <w:b/>
                <w:bCs/>
                <w:sz w:val="20"/>
                <w:szCs w:val="20"/>
              </w:rPr>
              <w:t>Формат</w:t>
            </w:r>
          </w:p>
        </w:tc>
        <w:tc>
          <w:tcPr>
            <w:tcW w:w="1559" w:type="dxa"/>
            <w:vAlign w:val="center"/>
          </w:tcPr>
          <w:p w14:paraId="4B91D69F" w14:textId="77777777" w:rsidR="00476AA3" w:rsidRPr="00476AA3" w:rsidRDefault="00476AA3" w:rsidP="00B806D6">
            <w:pPr>
              <w:spacing w:line="360" w:lineRule="auto"/>
              <w:jc w:val="both"/>
              <w:rPr>
                <w:b/>
                <w:sz w:val="20"/>
                <w:szCs w:val="20"/>
                <w:lang w:val="ru-RU"/>
              </w:rPr>
            </w:pPr>
            <w:r w:rsidRPr="00476AA3">
              <w:rPr>
                <w:b/>
                <w:bCs/>
                <w:sz w:val="20"/>
                <w:szCs w:val="20"/>
              </w:rPr>
              <w:t>Пример</w:t>
            </w:r>
          </w:p>
        </w:tc>
      </w:tr>
      <w:tr w:rsidR="00476AA3" w:rsidRPr="00476AA3" w14:paraId="70D17BF8" w14:textId="77777777" w:rsidTr="00476AA3">
        <w:trPr>
          <w:tblHeader/>
        </w:trPr>
        <w:tc>
          <w:tcPr>
            <w:tcW w:w="704" w:type="dxa"/>
            <w:vAlign w:val="center"/>
          </w:tcPr>
          <w:p w14:paraId="38FE1071"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356281D" w14:textId="630B0650" w:rsidR="00476AA3" w:rsidRPr="00476AA3" w:rsidRDefault="00476AA3" w:rsidP="00476AA3">
            <w:pPr>
              <w:spacing w:line="360" w:lineRule="auto"/>
              <w:jc w:val="both"/>
              <w:rPr>
                <w:sz w:val="20"/>
                <w:szCs w:val="20"/>
                <w:lang w:val="ru-RU"/>
              </w:rPr>
            </w:pPr>
            <w:r w:rsidRPr="00476AA3">
              <w:rPr>
                <w:sz w:val="20"/>
                <w:szCs w:val="20"/>
              </w:rPr>
              <w:t>date</w:t>
            </w:r>
          </w:p>
        </w:tc>
        <w:tc>
          <w:tcPr>
            <w:tcW w:w="1701" w:type="dxa"/>
            <w:vAlign w:val="center"/>
          </w:tcPr>
          <w:p w14:paraId="5D9BFD50" w14:textId="4B57C0EA" w:rsidR="00476AA3" w:rsidRPr="00476AA3" w:rsidRDefault="004B72BA"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B4D8FBD" w14:textId="1BDF390A" w:rsidR="00476AA3" w:rsidRPr="00476AA3" w:rsidRDefault="00476AA3" w:rsidP="00476AA3">
            <w:pPr>
              <w:spacing w:line="360" w:lineRule="auto"/>
              <w:jc w:val="both"/>
              <w:rPr>
                <w:sz w:val="20"/>
                <w:szCs w:val="20"/>
                <w:lang w:val="ru-RU"/>
              </w:rPr>
            </w:pPr>
            <w:r w:rsidRPr="00476AA3">
              <w:rPr>
                <w:sz w:val="20"/>
                <w:szCs w:val="20"/>
                <w:lang w:val="ru-RU"/>
              </w:rPr>
              <w:t>Дата и время начала операции (формирования запроса клиентом)</w:t>
            </w:r>
          </w:p>
        </w:tc>
        <w:tc>
          <w:tcPr>
            <w:tcW w:w="1418" w:type="dxa"/>
            <w:vAlign w:val="center"/>
          </w:tcPr>
          <w:p w14:paraId="19903023" w14:textId="77777777" w:rsidR="00476AA3" w:rsidRPr="00476AA3" w:rsidRDefault="00476AA3" w:rsidP="00476AA3">
            <w:pPr>
              <w:spacing w:line="360" w:lineRule="auto"/>
              <w:jc w:val="both"/>
              <w:rPr>
                <w:sz w:val="20"/>
                <w:szCs w:val="20"/>
                <w:lang w:val="ru-RU"/>
              </w:rPr>
            </w:pPr>
            <w:r w:rsidRPr="00476AA3">
              <w:rPr>
                <w:sz w:val="20"/>
                <w:szCs w:val="20"/>
              </w:rPr>
              <w:t>timestamp</w:t>
            </w:r>
          </w:p>
        </w:tc>
        <w:tc>
          <w:tcPr>
            <w:tcW w:w="1559" w:type="dxa"/>
            <w:vAlign w:val="center"/>
          </w:tcPr>
          <w:p w14:paraId="4B936689" w14:textId="77777777" w:rsidR="00476AA3" w:rsidRPr="00476AA3" w:rsidRDefault="00476AA3" w:rsidP="00476AA3">
            <w:pPr>
              <w:spacing w:line="360" w:lineRule="auto"/>
              <w:jc w:val="both"/>
              <w:rPr>
                <w:sz w:val="20"/>
                <w:szCs w:val="20"/>
                <w:lang w:val="ru-RU"/>
              </w:rPr>
            </w:pPr>
            <w:r w:rsidRPr="00476AA3">
              <w:rPr>
                <w:sz w:val="20"/>
                <w:szCs w:val="20"/>
              </w:rPr>
              <w:t>1520467814933</w:t>
            </w:r>
          </w:p>
        </w:tc>
      </w:tr>
      <w:tr w:rsidR="00476AA3" w:rsidRPr="00476AA3" w14:paraId="43F9E098" w14:textId="77777777" w:rsidTr="00476AA3">
        <w:trPr>
          <w:tblHeader/>
        </w:trPr>
        <w:tc>
          <w:tcPr>
            <w:tcW w:w="704" w:type="dxa"/>
            <w:vAlign w:val="center"/>
          </w:tcPr>
          <w:p w14:paraId="2099A469"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F8DD002" w14:textId="05C98FAD" w:rsidR="00476AA3" w:rsidRPr="00476AA3" w:rsidRDefault="00476AA3" w:rsidP="00476AA3">
            <w:pPr>
              <w:spacing w:line="360" w:lineRule="auto"/>
              <w:jc w:val="both"/>
              <w:rPr>
                <w:sz w:val="20"/>
                <w:szCs w:val="20"/>
                <w:lang w:val="ru-RU"/>
              </w:rPr>
            </w:pPr>
            <w:r w:rsidRPr="00476AA3">
              <w:rPr>
                <w:sz w:val="20"/>
                <w:szCs w:val="20"/>
              </w:rPr>
              <w:t>time_zone</w:t>
            </w:r>
          </w:p>
        </w:tc>
        <w:tc>
          <w:tcPr>
            <w:tcW w:w="1701" w:type="dxa"/>
            <w:vAlign w:val="center"/>
          </w:tcPr>
          <w:p w14:paraId="105585EB" w14:textId="0090B69D"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E719A64" w14:textId="4451C73F" w:rsidR="00476AA3" w:rsidRPr="00476AA3" w:rsidRDefault="00476AA3" w:rsidP="00476AA3">
            <w:pPr>
              <w:spacing w:line="360" w:lineRule="auto"/>
              <w:jc w:val="both"/>
              <w:rPr>
                <w:sz w:val="20"/>
                <w:szCs w:val="20"/>
                <w:lang w:val="ru-RU"/>
              </w:rPr>
            </w:pPr>
            <w:r w:rsidRPr="00476AA3">
              <w:rPr>
                <w:sz w:val="20"/>
                <w:szCs w:val="20"/>
                <w:lang w:val="ru-RU"/>
              </w:rPr>
              <w:t>Временная зона:</w:t>
            </w:r>
          </w:p>
          <w:p w14:paraId="173CDAFA" w14:textId="77777777" w:rsidR="00476AA3" w:rsidRPr="00476AA3" w:rsidRDefault="00476AA3" w:rsidP="00476AA3">
            <w:pPr>
              <w:spacing w:line="360" w:lineRule="auto"/>
              <w:jc w:val="both"/>
              <w:rPr>
                <w:sz w:val="20"/>
                <w:szCs w:val="20"/>
                <w:lang w:val="ru-RU"/>
              </w:rPr>
            </w:pPr>
            <w:r w:rsidRPr="00476AA3">
              <w:rPr>
                <w:sz w:val="20"/>
                <w:szCs w:val="20"/>
                <w:lang w:val="ru-RU"/>
              </w:rPr>
              <w:t>−      Год;</w:t>
            </w:r>
          </w:p>
          <w:p w14:paraId="14A96AFC" w14:textId="77777777" w:rsidR="00476AA3" w:rsidRPr="00FF0535" w:rsidRDefault="00476AA3" w:rsidP="00476AA3">
            <w:pPr>
              <w:spacing w:line="360" w:lineRule="auto"/>
              <w:jc w:val="both"/>
              <w:rPr>
                <w:sz w:val="20"/>
                <w:szCs w:val="20"/>
              </w:rPr>
            </w:pPr>
            <w:r w:rsidRPr="00476AA3">
              <w:rPr>
                <w:sz w:val="20"/>
                <w:szCs w:val="20"/>
                <w:lang w:val="ru-RU"/>
              </w:rPr>
              <w:t>−      Месяц;</w:t>
            </w:r>
          </w:p>
          <w:p w14:paraId="427A07EF" w14:textId="77777777" w:rsidR="00476AA3" w:rsidRPr="00476AA3" w:rsidRDefault="00476AA3" w:rsidP="00476AA3">
            <w:pPr>
              <w:spacing w:line="360" w:lineRule="auto"/>
              <w:jc w:val="both"/>
              <w:rPr>
                <w:sz w:val="20"/>
                <w:szCs w:val="20"/>
                <w:lang w:val="ru-RU"/>
              </w:rPr>
            </w:pPr>
            <w:r w:rsidRPr="00476AA3">
              <w:rPr>
                <w:sz w:val="20"/>
                <w:szCs w:val="20"/>
                <w:lang w:val="ru-RU"/>
              </w:rPr>
              <w:t>−      День;</w:t>
            </w:r>
          </w:p>
          <w:p w14:paraId="5E8F331D" w14:textId="77777777" w:rsidR="00476AA3" w:rsidRPr="00476AA3" w:rsidRDefault="00476AA3" w:rsidP="00476AA3">
            <w:pPr>
              <w:spacing w:line="360" w:lineRule="auto"/>
              <w:jc w:val="both"/>
              <w:rPr>
                <w:sz w:val="20"/>
                <w:szCs w:val="20"/>
                <w:lang w:val="ru-RU"/>
              </w:rPr>
            </w:pPr>
            <w:r w:rsidRPr="00476AA3">
              <w:rPr>
                <w:sz w:val="20"/>
                <w:szCs w:val="20"/>
                <w:lang w:val="ru-RU"/>
              </w:rPr>
              <w:t>−      Часы;</w:t>
            </w:r>
          </w:p>
          <w:p w14:paraId="36A8D0D4" w14:textId="77777777" w:rsidR="00476AA3" w:rsidRPr="00476AA3" w:rsidRDefault="00476AA3" w:rsidP="00476AA3">
            <w:pPr>
              <w:spacing w:line="360" w:lineRule="auto"/>
              <w:jc w:val="both"/>
              <w:rPr>
                <w:sz w:val="20"/>
                <w:szCs w:val="20"/>
                <w:lang w:val="ru-RU"/>
              </w:rPr>
            </w:pPr>
            <w:r w:rsidRPr="00476AA3">
              <w:rPr>
                <w:sz w:val="20"/>
                <w:szCs w:val="20"/>
                <w:lang w:val="ru-RU"/>
              </w:rPr>
              <w:t>−      Минуты;</w:t>
            </w:r>
          </w:p>
          <w:p w14:paraId="05602112" w14:textId="77777777" w:rsidR="00476AA3" w:rsidRPr="00476AA3" w:rsidRDefault="00476AA3" w:rsidP="00476AA3">
            <w:pPr>
              <w:spacing w:line="360" w:lineRule="auto"/>
              <w:jc w:val="both"/>
              <w:rPr>
                <w:sz w:val="20"/>
                <w:szCs w:val="20"/>
                <w:lang w:val="ru-RU"/>
              </w:rPr>
            </w:pPr>
            <w:r w:rsidRPr="00476AA3">
              <w:rPr>
                <w:sz w:val="20"/>
                <w:szCs w:val="20"/>
                <w:lang w:val="ru-RU"/>
              </w:rPr>
              <w:t>−      Секунды;</w:t>
            </w:r>
          </w:p>
          <w:p w14:paraId="53E17107" w14:textId="77777777" w:rsidR="00476AA3" w:rsidRPr="00476AA3" w:rsidRDefault="00476AA3" w:rsidP="00476AA3">
            <w:pPr>
              <w:spacing w:line="360" w:lineRule="auto"/>
              <w:jc w:val="both"/>
              <w:rPr>
                <w:sz w:val="20"/>
                <w:szCs w:val="20"/>
                <w:lang w:val="ru-RU"/>
              </w:rPr>
            </w:pPr>
            <w:r w:rsidRPr="00476AA3">
              <w:rPr>
                <w:sz w:val="20"/>
                <w:szCs w:val="20"/>
                <w:lang w:val="ru-RU"/>
              </w:rPr>
              <w:t>−</w:t>
            </w:r>
            <w:r w:rsidRPr="00476AA3">
              <w:rPr>
                <w:sz w:val="20"/>
                <w:szCs w:val="20"/>
              </w:rPr>
              <w:t>     </w:t>
            </w:r>
            <w:r w:rsidRPr="00476AA3">
              <w:rPr>
                <w:sz w:val="20"/>
                <w:szCs w:val="20"/>
                <w:lang w:val="ru-RU"/>
              </w:rPr>
              <w:t xml:space="preserve"> временная зона</w:t>
            </w:r>
          </w:p>
        </w:tc>
        <w:tc>
          <w:tcPr>
            <w:tcW w:w="1418" w:type="dxa"/>
            <w:vAlign w:val="center"/>
          </w:tcPr>
          <w:p w14:paraId="0AB9E9F2" w14:textId="77777777" w:rsidR="00476AA3" w:rsidRPr="00476AA3" w:rsidRDefault="00476AA3" w:rsidP="00476AA3">
            <w:pPr>
              <w:spacing w:line="360" w:lineRule="auto"/>
              <w:jc w:val="both"/>
              <w:rPr>
                <w:sz w:val="20"/>
                <w:szCs w:val="20"/>
                <w:lang w:val="ru-RU"/>
              </w:rPr>
            </w:pPr>
            <w:r w:rsidRPr="00476AA3">
              <w:rPr>
                <w:sz w:val="20"/>
                <w:szCs w:val="20"/>
              </w:rPr>
              <w:t>yyyy</w:t>
            </w:r>
            <w:r w:rsidRPr="00476AA3">
              <w:rPr>
                <w:sz w:val="20"/>
                <w:szCs w:val="20"/>
                <w:lang w:val="ru-RU"/>
              </w:rPr>
              <w:t>-</w:t>
            </w:r>
            <w:r w:rsidRPr="00476AA3">
              <w:rPr>
                <w:sz w:val="20"/>
                <w:szCs w:val="20"/>
              </w:rPr>
              <w:t>MM</w:t>
            </w:r>
            <w:r w:rsidRPr="00476AA3">
              <w:rPr>
                <w:sz w:val="20"/>
                <w:szCs w:val="20"/>
                <w:lang w:val="ru-RU"/>
              </w:rPr>
              <w:t>-</w:t>
            </w:r>
            <w:r w:rsidRPr="00476AA3">
              <w:rPr>
                <w:sz w:val="20"/>
                <w:szCs w:val="20"/>
              </w:rPr>
              <w:t>dd</w:t>
            </w:r>
            <w:r w:rsidRPr="00476AA3">
              <w:rPr>
                <w:sz w:val="20"/>
                <w:szCs w:val="20"/>
                <w:lang w:val="ru-RU"/>
              </w:rPr>
              <w:t>'</w:t>
            </w:r>
            <w:r w:rsidRPr="00476AA3">
              <w:rPr>
                <w:sz w:val="20"/>
                <w:szCs w:val="20"/>
              </w:rPr>
              <w:t>T</w:t>
            </w:r>
            <w:r w:rsidRPr="00476AA3">
              <w:rPr>
                <w:sz w:val="20"/>
                <w:szCs w:val="20"/>
                <w:lang w:val="ru-RU"/>
              </w:rPr>
              <w:t>'</w:t>
            </w:r>
            <w:r w:rsidRPr="00476AA3">
              <w:rPr>
                <w:sz w:val="20"/>
                <w:szCs w:val="20"/>
              </w:rPr>
              <w:t>HH</w:t>
            </w:r>
            <w:r w:rsidRPr="00476AA3">
              <w:rPr>
                <w:sz w:val="20"/>
                <w:szCs w:val="20"/>
                <w:lang w:val="ru-RU"/>
              </w:rPr>
              <w:t>:</w:t>
            </w:r>
            <w:r w:rsidRPr="00476AA3">
              <w:rPr>
                <w:sz w:val="20"/>
                <w:szCs w:val="20"/>
              </w:rPr>
              <w:t>mm</w:t>
            </w:r>
            <w:r w:rsidRPr="00476AA3">
              <w:rPr>
                <w:sz w:val="20"/>
                <w:szCs w:val="20"/>
                <w:lang w:val="ru-RU"/>
              </w:rPr>
              <w:t>:</w:t>
            </w:r>
            <w:r w:rsidRPr="00476AA3">
              <w:rPr>
                <w:sz w:val="20"/>
                <w:szCs w:val="20"/>
              </w:rPr>
              <w:t>ss</w:t>
            </w:r>
            <w:r w:rsidRPr="00476AA3">
              <w:rPr>
                <w:sz w:val="20"/>
                <w:szCs w:val="20"/>
                <w:lang w:val="ru-RU"/>
              </w:rPr>
              <w:t>.</w:t>
            </w:r>
            <w:r w:rsidRPr="00476AA3">
              <w:rPr>
                <w:sz w:val="20"/>
                <w:szCs w:val="20"/>
              </w:rPr>
              <w:t>SSSZ</w:t>
            </w:r>
          </w:p>
        </w:tc>
        <w:tc>
          <w:tcPr>
            <w:tcW w:w="1559" w:type="dxa"/>
            <w:vAlign w:val="center"/>
          </w:tcPr>
          <w:p w14:paraId="19509892" w14:textId="77777777" w:rsidR="00476AA3" w:rsidRPr="00476AA3" w:rsidRDefault="00476AA3" w:rsidP="00476AA3">
            <w:pPr>
              <w:spacing w:line="360" w:lineRule="auto"/>
              <w:jc w:val="both"/>
              <w:rPr>
                <w:sz w:val="20"/>
                <w:szCs w:val="20"/>
                <w:lang w:val="ru-RU"/>
              </w:rPr>
            </w:pPr>
            <w:r w:rsidRPr="00476AA3">
              <w:rPr>
                <w:sz w:val="20"/>
                <w:szCs w:val="20"/>
              </w:rPr>
              <w:t>2018-03-30T17:30:09.453+0500</w:t>
            </w:r>
          </w:p>
        </w:tc>
      </w:tr>
      <w:tr w:rsidR="00476AA3" w:rsidRPr="00476AA3" w14:paraId="0E954623" w14:textId="77777777" w:rsidTr="00476AA3">
        <w:trPr>
          <w:tblHeader/>
        </w:trPr>
        <w:tc>
          <w:tcPr>
            <w:tcW w:w="704" w:type="dxa"/>
            <w:vAlign w:val="center"/>
          </w:tcPr>
          <w:p w14:paraId="10D0CF1E"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642A12F7" w14:textId="41450B57" w:rsidR="00476AA3" w:rsidRPr="00476AA3" w:rsidRDefault="00476AA3" w:rsidP="00476AA3">
            <w:pPr>
              <w:spacing w:line="360" w:lineRule="auto"/>
              <w:jc w:val="both"/>
              <w:rPr>
                <w:sz w:val="20"/>
                <w:szCs w:val="20"/>
                <w:lang w:val="ru-RU"/>
              </w:rPr>
            </w:pPr>
            <w:r w:rsidRPr="00476AA3">
              <w:rPr>
                <w:sz w:val="20"/>
                <w:szCs w:val="20"/>
              </w:rPr>
              <w:t>geolocation</w:t>
            </w:r>
          </w:p>
        </w:tc>
        <w:tc>
          <w:tcPr>
            <w:tcW w:w="1701" w:type="dxa"/>
            <w:vAlign w:val="center"/>
          </w:tcPr>
          <w:p w14:paraId="4C4E26FC" w14:textId="4ABA6433"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3D266F36" w14:textId="3BFF4D88" w:rsidR="00476AA3" w:rsidRPr="00476AA3" w:rsidRDefault="00476AA3" w:rsidP="00476AA3">
            <w:pPr>
              <w:spacing w:line="360" w:lineRule="auto"/>
              <w:jc w:val="both"/>
              <w:rPr>
                <w:sz w:val="20"/>
                <w:szCs w:val="20"/>
                <w:lang w:val="ru-RU"/>
              </w:rPr>
            </w:pPr>
            <w:r w:rsidRPr="00476AA3">
              <w:rPr>
                <w:sz w:val="20"/>
                <w:szCs w:val="20"/>
                <w:lang w:val="ru-RU"/>
              </w:rPr>
              <w:t>Координаты (Геолокация): широта и долгота</w:t>
            </w:r>
          </w:p>
        </w:tc>
        <w:tc>
          <w:tcPr>
            <w:tcW w:w="1418" w:type="dxa"/>
            <w:vAlign w:val="center"/>
          </w:tcPr>
          <w:p w14:paraId="06855086" w14:textId="77777777" w:rsidR="00476AA3" w:rsidRPr="00476AA3" w:rsidRDefault="00476AA3" w:rsidP="00476AA3">
            <w:pPr>
              <w:spacing w:line="360" w:lineRule="auto"/>
              <w:jc w:val="both"/>
              <w:rPr>
                <w:sz w:val="20"/>
                <w:szCs w:val="20"/>
                <w:lang w:val="ru-RU"/>
              </w:rPr>
            </w:pPr>
            <w:r w:rsidRPr="00476AA3">
              <w:rPr>
                <w:sz w:val="20"/>
                <w:szCs w:val="20"/>
              </w:rPr>
              <w:t>latitude;longitude</w:t>
            </w:r>
          </w:p>
        </w:tc>
        <w:tc>
          <w:tcPr>
            <w:tcW w:w="1559" w:type="dxa"/>
            <w:vAlign w:val="center"/>
          </w:tcPr>
          <w:p w14:paraId="436ED95B" w14:textId="77777777" w:rsidR="00476AA3" w:rsidRPr="00476AA3" w:rsidRDefault="00476AA3" w:rsidP="00476AA3">
            <w:pPr>
              <w:spacing w:line="360" w:lineRule="auto"/>
              <w:jc w:val="both"/>
              <w:rPr>
                <w:sz w:val="20"/>
                <w:szCs w:val="20"/>
                <w:lang w:val="ru-RU"/>
              </w:rPr>
            </w:pPr>
            <w:r w:rsidRPr="00476AA3">
              <w:rPr>
                <w:sz w:val="20"/>
                <w:szCs w:val="20"/>
              </w:rPr>
              <w:t>51.7556415;55.1028652</w:t>
            </w:r>
          </w:p>
        </w:tc>
      </w:tr>
      <w:tr w:rsidR="00476AA3" w:rsidRPr="00476AA3" w14:paraId="2F5D867F" w14:textId="77777777" w:rsidTr="00476AA3">
        <w:trPr>
          <w:tblHeader/>
        </w:trPr>
        <w:tc>
          <w:tcPr>
            <w:tcW w:w="704" w:type="dxa"/>
            <w:vAlign w:val="center"/>
          </w:tcPr>
          <w:p w14:paraId="4B1BCA97"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0FB06A89" w14:textId="35A66274" w:rsidR="00476AA3" w:rsidRPr="00476AA3" w:rsidRDefault="00476AA3" w:rsidP="00476AA3">
            <w:pPr>
              <w:spacing w:line="360" w:lineRule="auto"/>
              <w:jc w:val="both"/>
              <w:rPr>
                <w:sz w:val="20"/>
                <w:szCs w:val="20"/>
                <w:lang w:val="ru-RU"/>
              </w:rPr>
            </w:pPr>
            <w:r w:rsidRPr="00476AA3">
              <w:rPr>
                <w:sz w:val="20"/>
                <w:szCs w:val="20"/>
              </w:rPr>
              <w:t>rooted</w:t>
            </w:r>
          </w:p>
        </w:tc>
        <w:tc>
          <w:tcPr>
            <w:tcW w:w="1701" w:type="dxa"/>
            <w:vAlign w:val="center"/>
          </w:tcPr>
          <w:p w14:paraId="731FDEB0" w14:textId="6BA2D716"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7DF3B79F" w14:textId="6D3A5D72" w:rsidR="00476AA3" w:rsidRPr="00476AA3" w:rsidRDefault="00476AA3" w:rsidP="00476AA3">
            <w:pPr>
              <w:spacing w:line="360" w:lineRule="auto"/>
              <w:jc w:val="both"/>
              <w:rPr>
                <w:sz w:val="20"/>
                <w:szCs w:val="20"/>
                <w:lang w:val="ru-RU"/>
              </w:rPr>
            </w:pPr>
            <w:r w:rsidRPr="00476AA3">
              <w:rPr>
                <w:sz w:val="20"/>
                <w:szCs w:val="20"/>
                <w:lang w:val="ru-RU"/>
              </w:rPr>
              <w:t xml:space="preserve">Наличие </w:t>
            </w:r>
            <w:r w:rsidRPr="00476AA3">
              <w:rPr>
                <w:sz w:val="20"/>
                <w:szCs w:val="20"/>
              </w:rPr>
              <w:t>jailbreak</w:t>
            </w:r>
            <w:r w:rsidRPr="00476AA3">
              <w:rPr>
                <w:sz w:val="20"/>
                <w:szCs w:val="20"/>
                <w:lang w:val="ru-RU"/>
              </w:rPr>
              <w:t xml:space="preserve"> или </w:t>
            </w:r>
            <w:r w:rsidRPr="00476AA3">
              <w:rPr>
                <w:sz w:val="20"/>
                <w:szCs w:val="20"/>
              </w:rPr>
              <w:t>root</w:t>
            </w:r>
            <w:r w:rsidRPr="00476AA3">
              <w:rPr>
                <w:sz w:val="20"/>
                <w:szCs w:val="20"/>
                <w:lang w:val="ru-RU"/>
              </w:rPr>
              <w:t>-доступа в операционной системе</w:t>
            </w:r>
          </w:p>
        </w:tc>
        <w:tc>
          <w:tcPr>
            <w:tcW w:w="1418" w:type="dxa"/>
            <w:vAlign w:val="center"/>
          </w:tcPr>
          <w:p w14:paraId="09D85543" w14:textId="77777777" w:rsidR="00476AA3" w:rsidRPr="00476AA3" w:rsidRDefault="00476AA3" w:rsidP="00476AA3">
            <w:pPr>
              <w:spacing w:line="360" w:lineRule="auto"/>
              <w:jc w:val="both"/>
              <w:rPr>
                <w:sz w:val="20"/>
                <w:szCs w:val="20"/>
                <w:lang w:val="ru-RU"/>
              </w:rPr>
            </w:pPr>
            <w:r w:rsidRPr="00476AA3">
              <w:rPr>
                <w:sz w:val="20"/>
                <w:szCs w:val="20"/>
              </w:rPr>
              <w:t>true/false</w:t>
            </w:r>
          </w:p>
        </w:tc>
        <w:tc>
          <w:tcPr>
            <w:tcW w:w="1559" w:type="dxa"/>
            <w:vAlign w:val="center"/>
          </w:tcPr>
          <w:p w14:paraId="4B4BA09D" w14:textId="77777777" w:rsidR="00476AA3" w:rsidRPr="00476AA3" w:rsidRDefault="00476AA3" w:rsidP="00476AA3">
            <w:pPr>
              <w:spacing w:line="360" w:lineRule="auto"/>
              <w:jc w:val="both"/>
              <w:rPr>
                <w:sz w:val="20"/>
                <w:szCs w:val="20"/>
                <w:lang w:val="ru-RU"/>
              </w:rPr>
            </w:pPr>
            <w:r w:rsidRPr="00476AA3">
              <w:rPr>
                <w:sz w:val="20"/>
                <w:szCs w:val="20"/>
              </w:rPr>
              <w:t>true</w:t>
            </w:r>
          </w:p>
        </w:tc>
      </w:tr>
      <w:tr w:rsidR="00476AA3" w:rsidRPr="00476AA3" w14:paraId="41855CCC" w14:textId="77777777" w:rsidTr="00476AA3">
        <w:trPr>
          <w:tblHeader/>
        </w:trPr>
        <w:tc>
          <w:tcPr>
            <w:tcW w:w="704" w:type="dxa"/>
            <w:vAlign w:val="center"/>
          </w:tcPr>
          <w:p w14:paraId="6F1FFE91"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31FD7959" w14:textId="0437E384" w:rsidR="00476AA3" w:rsidRPr="00476AA3" w:rsidRDefault="00476AA3" w:rsidP="00476AA3">
            <w:pPr>
              <w:spacing w:line="360" w:lineRule="auto"/>
              <w:jc w:val="both"/>
              <w:rPr>
                <w:sz w:val="20"/>
                <w:szCs w:val="20"/>
                <w:lang w:val="ru-RU"/>
              </w:rPr>
            </w:pPr>
            <w:r w:rsidRPr="00476AA3">
              <w:rPr>
                <w:sz w:val="20"/>
                <w:szCs w:val="20"/>
              </w:rPr>
              <w:t>operating_system</w:t>
            </w:r>
          </w:p>
        </w:tc>
        <w:tc>
          <w:tcPr>
            <w:tcW w:w="1701" w:type="dxa"/>
            <w:vAlign w:val="center"/>
          </w:tcPr>
          <w:p w14:paraId="5D5D66E5" w14:textId="61225523"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425228C" w14:textId="28AF04F1" w:rsidR="00476AA3" w:rsidRPr="00476AA3" w:rsidRDefault="00476AA3" w:rsidP="00476AA3">
            <w:pPr>
              <w:spacing w:line="360" w:lineRule="auto"/>
              <w:jc w:val="both"/>
              <w:rPr>
                <w:sz w:val="20"/>
                <w:szCs w:val="20"/>
                <w:lang w:val="ru-RU"/>
              </w:rPr>
            </w:pPr>
            <w:r w:rsidRPr="00476AA3">
              <w:rPr>
                <w:sz w:val="20"/>
                <w:szCs w:val="20"/>
                <w:lang w:val="ru-RU"/>
              </w:rPr>
              <w:t>Операционная система устройства:</w:t>
            </w:r>
          </w:p>
          <w:p w14:paraId="7FAB3F2E" w14:textId="77777777" w:rsidR="00476AA3" w:rsidRPr="00476AA3" w:rsidRDefault="00476AA3" w:rsidP="00476AA3">
            <w:pPr>
              <w:spacing w:line="360" w:lineRule="auto"/>
              <w:jc w:val="both"/>
              <w:rPr>
                <w:sz w:val="20"/>
                <w:szCs w:val="20"/>
                <w:lang w:val="ru-RU"/>
              </w:rPr>
            </w:pPr>
            <w:r w:rsidRPr="00476AA3">
              <w:rPr>
                <w:sz w:val="20"/>
                <w:szCs w:val="20"/>
                <w:lang w:val="ru-RU"/>
              </w:rPr>
              <w:t>−      название;</w:t>
            </w:r>
          </w:p>
          <w:p w14:paraId="67A3BE3F" w14:textId="77777777" w:rsidR="00476AA3" w:rsidRPr="00476AA3" w:rsidRDefault="00476AA3" w:rsidP="00476AA3">
            <w:pPr>
              <w:spacing w:line="360" w:lineRule="auto"/>
              <w:jc w:val="both"/>
              <w:rPr>
                <w:sz w:val="20"/>
                <w:szCs w:val="20"/>
                <w:lang w:val="ru-RU"/>
              </w:rPr>
            </w:pPr>
            <w:r w:rsidRPr="00476AA3">
              <w:rPr>
                <w:sz w:val="20"/>
                <w:szCs w:val="20"/>
                <w:lang w:val="ru-RU"/>
              </w:rPr>
              <w:t>−</w:t>
            </w:r>
            <w:r w:rsidRPr="00476AA3">
              <w:rPr>
                <w:sz w:val="20"/>
                <w:szCs w:val="20"/>
              </w:rPr>
              <w:t>     </w:t>
            </w:r>
            <w:r w:rsidRPr="00476AA3">
              <w:rPr>
                <w:sz w:val="20"/>
                <w:szCs w:val="20"/>
                <w:lang w:val="ru-RU"/>
              </w:rPr>
              <w:t xml:space="preserve"> версия</w:t>
            </w:r>
          </w:p>
        </w:tc>
        <w:tc>
          <w:tcPr>
            <w:tcW w:w="1418" w:type="dxa"/>
            <w:vAlign w:val="center"/>
          </w:tcPr>
          <w:p w14:paraId="0FC65E84" w14:textId="77777777" w:rsidR="00476AA3" w:rsidRPr="00476AA3" w:rsidRDefault="00476AA3" w:rsidP="00476AA3">
            <w:pPr>
              <w:spacing w:line="360" w:lineRule="auto"/>
              <w:jc w:val="both"/>
              <w:rPr>
                <w:sz w:val="20"/>
                <w:szCs w:val="20"/>
                <w:lang w:val="ru-RU"/>
              </w:rPr>
            </w:pPr>
            <w:r w:rsidRPr="00476AA3">
              <w:rPr>
                <w:sz w:val="20"/>
                <w:szCs w:val="20"/>
              </w:rPr>
              <w:t>name version</w:t>
            </w:r>
          </w:p>
        </w:tc>
        <w:tc>
          <w:tcPr>
            <w:tcW w:w="1559" w:type="dxa"/>
            <w:vAlign w:val="center"/>
          </w:tcPr>
          <w:p w14:paraId="4824A972" w14:textId="77777777" w:rsidR="00476AA3" w:rsidRPr="00476AA3" w:rsidRDefault="00476AA3" w:rsidP="00476AA3">
            <w:pPr>
              <w:spacing w:line="360" w:lineRule="auto"/>
              <w:jc w:val="both"/>
              <w:rPr>
                <w:sz w:val="20"/>
                <w:szCs w:val="20"/>
                <w:lang w:val="ru-RU"/>
              </w:rPr>
            </w:pPr>
            <w:r w:rsidRPr="00476AA3">
              <w:rPr>
                <w:sz w:val="20"/>
                <w:szCs w:val="20"/>
              </w:rPr>
              <w:t>Android 6.0.1</w:t>
            </w:r>
          </w:p>
        </w:tc>
      </w:tr>
      <w:tr w:rsidR="00476AA3" w:rsidRPr="00476AA3" w14:paraId="72683C41" w14:textId="77777777" w:rsidTr="00476AA3">
        <w:trPr>
          <w:tblHeader/>
        </w:trPr>
        <w:tc>
          <w:tcPr>
            <w:tcW w:w="704" w:type="dxa"/>
            <w:vAlign w:val="center"/>
          </w:tcPr>
          <w:p w14:paraId="7A861D86"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3445C48B" w14:textId="3975E2AF" w:rsidR="00476AA3" w:rsidRPr="00476AA3" w:rsidRDefault="00476AA3" w:rsidP="00476AA3">
            <w:pPr>
              <w:spacing w:line="360" w:lineRule="auto"/>
              <w:jc w:val="both"/>
              <w:rPr>
                <w:sz w:val="20"/>
                <w:szCs w:val="20"/>
                <w:lang w:val="ru-RU"/>
              </w:rPr>
            </w:pPr>
            <w:r w:rsidRPr="00476AA3">
              <w:rPr>
                <w:sz w:val="20"/>
                <w:szCs w:val="20"/>
              </w:rPr>
              <w:t>isp</w:t>
            </w:r>
          </w:p>
        </w:tc>
        <w:tc>
          <w:tcPr>
            <w:tcW w:w="1701" w:type="dxa"/>
            <w:vAlign w:val="center"/>
          </w:tcPr>
          <w:p w14:paraId="5791E0F3" w14:textId="7D28FA26"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7391D871" w14:textId="634134C2" w:rsidR="00476AA3" w:rsidRPr="00476AA3" w:rsidRDefault="00476AA3" w:rsidP="00476AA3">
            <w:pPr>
              <w:spacing w:line="360" w:lineRule="auto"/>
              <w:jc w:val="both"/>
              <w:rPr>
                <w:sz w:val="20"/>
                <w:szCs w:val="20"/>
                <w:lang w:val="ru-RU"/>
              </w:rPr>
            </w:pPr>
            <w:r w:rsidRPr="00476AA3">
              <w:rPr>
                <w:sz w:val="20"/>
                <w:szCs w:val="20"/>
              </w:rPr>
              <w:t>Провайдер</w:t>
            </w:r>
          </w:p>
        </w:tc>
        <w:tc>
          <w:tcPr>
            <w:tcW w:w="1418" w:type="dxa"/>
            <w:vAlign w:val="center"/>
          </w:tcPr>
          <w:p w14:paraId="3D295FFC"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775426FA" w14:textId="77777777" w:rsidR="00476AA3" w:rsidRPr="00476AA3" w:rsidRDefault="00476AA3" w:rsidP="00476AA3">
            <w:pPr>
              <w:spacing w:line="360" w:lineRule="auto"/>
              <w:jc w:val="both"/>
              <w:rPr>
                <w:sz w:val="20"/>
                <w:szCs w:val="20"/>
                <w:lang w:val="ru-RU"/>
              </w:rPr>
            </w:pPr>
            <w:r w:rsidRPr="00476AA3">
              <w:rPr>
                <w:sz w:val="20"/>
                <w:szCs w:val="20"/>
              </w:rPr>
              <w:t>MegaFon</w:t>
            </w:r>
          </w:p>
        </w:tc>
      </w:tr>
      <w:tr w:rsidR="00476AA3" w:rsidRPr="00476AA3" w14:paraId="4479AE72" w14:textId="77777777" w:rsidTr="00476AA3">
        <w:trPr>
          <w:tblHeader/>
        </w:trPr>
        <w:tc>
          <w:tcPr>
            <w:tcW w:w="704" w:type="dxa"/>
            <w:vAlign w:val="center"/>
          </w:tcPr>
          <w:p w14:paraId="3A7BC66E"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3DC7822" w14:textId="0627A89A" w:rsidR="00476AA3" w:rsidRPr="00476AA3" w:rsidRDefault="00476AA3" w:rsidP="00476AA3">
            <w:pPr>
              <w:spacing w:line="360" w:lineRule="auto"/>
              <w:jc w:val="both"/>
              <w:rPr>
                <w:sz w:val="20"/>
                <w:szCs w:val="20"/>
                <w:lang w:val="ru-RU"/>
              </w:rPr>
            </w:pPr>
            <w:r w:rsidRPr="00476AA3">
              <w:rPr>
                <w:sz w:val="20"/>
                <w:szCs w:val="20"/>
              </w:rPr>
              <w:t>advertising_id</w:t>
            </w:r>
          </w:p>
        </w:tc>
        <w:tc>
          <w:tcPr>
            <w:tcW w:w="1701" w:type="dxa"/>
            <w:vAlign w:val="center"/>
          </w:tcPr>
          <w:p w14:paraId="609BBD32" w14:textId="28118D3A"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5BF98731" w14:textId="126FA864" w:rsidR="00476AA3" w:rsidRPr="00476AA3" w:rsidRDefault="00476AA3" w:rsidP="00476AA3">
            <w:pPr>
              <w:spacing w:line="360" w:lineRule="auto"/>
              <w:jc w:val="both"/>
              <w:rPr>
                <w:sz w:val="20"/>
                <w:szCs w:val="20"/>
                <w:lang w:val="ru-RU"/>
              </w:rPr>
            </w:pPr>
            <w:r w:rsidRPr="00476AA3">
              <w:rPr>
                <w:sz w:val="20"/>
                <w:szCs w:val="20"/>
                <w:lang w:val="ru-RU"/>
              </w:rPr>
              <w:t>Идентификатор рекламы устройства (</w:t>
            </w:r>
            <w:r w:rsidRPr="00476AA3">
              <w:rPr>
                <w:sz w:val="20"/>
                <w:szCs w:val="20"/>
              </w:rPr>
              <w:t>AdID</w:t>
            </w:r>
            <w:r w:rsidRPr="00476AA3">
              <w:rPr>
                <w:sz w:val="20"/>
                <w:szCs w:val="20"/>
                <w:lang w:val="ru-RU"/>
              </w:rPr>
              <w:t xml:space="preserve"> в </w:t>
            </w:r>
            <w:r w:rsidRPr="00476AA3">
              <w:rPr>
                <w:sz w:val="20"/>
                <w:szCs w:val="20"/>
              </w:rPr>
              <w:t>Android</w:t>
            </w:r>
            <w:r w:rsidRPr="00476AA3">
              <w:rPr>
                <w:sz w:val="20"/>
                <w:szCs w:val="20"/>
                <w:lang w:val="ru-RU"/>
              </w:rPr>
              <w:t xml:space="preserve"> и </w:t>
            </w:r>
            <w:r w:rsidRPr="00476AA3">
              <w:rPr>
                <w:sz w:val="20"/>
                <w:szCs w:val="20"/>
              </w:rPr>
              <w:t>IDFA</w:t>
            </w:r>
            <w:r w:rsidRPr="00476AA3">
              <w:rPr>
                <w:sz w:val="20"/>
                <w:szCs w:val="20"/>
                <w:lang w:val="ru-RU"/>
              </w:rPr>
              <w:t xml:space="preserve"> в </w:t>
            </w:r>
            <w:r w:rsidRPr="00476AA3">
              <w:rPr>
                <w:sz w:val="20"/>
                <w:szCs w:val="20"/>
              </w:rPr>
              <w:t>iOS</w:t>
            </w:r>
            <w:r w:rsidRPr="00476AA3">
              <w:rPr>
                <w:sz w:val="20"/>
                <w:szCs w:val="20"/>
                <w:lang w:val="ru-RU"/>
              </w:rPr>
              <w:t>)</w:t>
            </w:r>
          </w:p>
        </w:tc>
        <w:tc>
          <w:tcPr>
            <w:tcW w:w="1418" w:type="dxa"/>
            <w:vAlign w:val="center"/>
          </w:tcPr>
          <w:p w14:paraId="0EC450A6"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1C56AEB9" w14:textId="77777777" w:rsidR="00476AA3" w:rsidRPr="00476AA3" w:rsidRDefault="00476AA3" w:rsidP="00476AA3">
            <w:pPr>
              <w:spacing w:line="360" w:lineRule="auto"/>
              <w:jc w:val="both"/>
              <w:rPr>
                <w:sz w:val="20"/>
                <w:szCs w:val="20"/>
                <w:lang w:val="ru-RU"/>
              </w:rPr>
            </w:pPr>
            <w:r w:rsidRPr="00476AA3">
              <w:rPr>
                <w:sz w:val="20"/>
                <w:szCs w:val="20"/>
              </w:rPr>
              <w:t>38400000-8cf0-11bd-b23e-10b96e40000d</w:t>
            </w:r>
          </w:p>
        </w:tc>
      </w:tr>
      <w:tr w:rsidR="00476AA3" w:rsidRPr="00476AA3" w14:paraId="7E191D53" w14:textId="77777777" w:rsidTr="00476AA3">
        <w:trPr>
          <w:tblHeader/>
        </w:trPr>
        <w:tc>
          <w:tcPr>
            <w:tcW w:w="704" w:type="dxa"/>
            <w:vAlign w:val="center"/>
          </w:tcPr>
          <w:p w14:paraId="55BF81CA"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0B2630F2" w14:textId="3978436D" w:rsidR="00476AA3" w:rsidRPr="00476AA3" w:rsidRDefault="00476AA3" w:rsidP="00476AA3">
            <w:pPr>
              <w:spacing w:line="360" w:lineRule="auto"/>
              <w:jc w:val="both"/>
              <w:rPr>
                <w:sz w:val="20"/>
                <w:szCs w:val="20"/>
                <w:lang w:val="ru-RU"/>
              </w:rPr>
            </w:pPr>
            <w:r w:rsidRPr="00476AA3">
              <w:rPr>
                <w:sz w:val="20"/>
                <w:szCs w:val="20"/>
              </w:rPr>
              <w:t>screen</w:t>
            </w:r>
          </w:p>
        </w:tc>
        <w:tc>
          <w:tcPr>
            <w:tcW w:w="1701" w:type="dxa"/>
            <w:vAlign w:val="center"/>
          </w:tcPr>
          <w:p w14:paraId="534ABBBE" w14:textId="4463A2A4"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53306C1C" w14:textId="51B62232" w:rsidR="00476AA3" w:rsidRPr="00476AA3" w:rsidRDefault="00476AA3" w:rsidP="00476AA3">
            <w:pPr>
              <w:spacing w:line="360" w:lineRule="auto"/>
              <w:jc w:val="both"/>
              <w:rPr>
                <w:sz w:val="20"/>
                <w:szCs w:val="20"/>
                <w:lang w:val="ru-RU"/>
              </w:rPr>
            </w:pPr>
            <w:r w:rsidRPr="00476AA3">
              <w:rPr>
                <w:sz w:val="20"/>
                <w:szCs w:val="20"/>
              </w:rPr>
              <w:t>Разрешение экрана</w:t>
            </w:r>
          </w:p>
        </w:tc>
        <w:tc>
          <w:tcPr>
            <w:tcW w:w="1418" w:type="dxa"/>
            <w:vAlign w:val="center"/>
          </w:tcPr>
          <w:p w14:paraId="03B050DB" w14:textId="77777777" w:rsidR="00476AA3" w:rsidRPr="00476AA3" w:rsidRDefault="00476AA3" w:rsidP="00476AA3">
            <w:pPr>
              <w:spacing w:line="360" w:lineRule="auto"/>
              <w:jc w:val="both"/>
              <w:rPr>
                <w:sz w:val="20"/>
                <w:szCs w:val="20"/>
                <w:lang w:val="ru-RU"/>
              </w:rPr>
            </w:pPr>
            <w:r w:rsidRPr="00476AA3">
              <w:rPr>
                <w:sz w:val="20"/>
                <w:szCs w:val="20"/>
              </w:rPr>
              <w:t>width;height</w:t>
            </w:r>
          </w:p>
        </w:tc>
        <w:tc>
          <w:tcPr>
            <w:tcW w:w="1559" w:type="dxa"/>
            <w:vAlign w:val="center"/>
          </w:tcPr>
          <w:p w14:paraId="1E1A9D81" w14:textId="77777777" w:rsidR="00476AA3" w:rsidRPr="00476AA3" w:rsidRDefault="00476AA3" w:rsidP="00476AA3">
            <w:pPr>
              <w:spacing w:line="360" w:lineRule="auto"/>
              <w:jc w:val="both"/>
              <w:rPr>
                <w:sz w:val="20"/>
                <w:szCs w:val="20"/>
                <w:lang w:val="ru-RU"/>
              </w:rPr>
            </w:pPr>
            <w:r w:rsidRPr="00476AA3">
              <w:rPr>
                <w:sz w:val="20"/>
                <w:szCs w:val="20"/>
              </w:rPr>
              <w:t>1200;1920</w:t>
            </w:r>
          </w:p>
        </w:tc>
      </w:tr>
      <w:tr w:rsidR="00476AA3" w:rsidRPr="00476AA3" w14:paraId="29F157FC" w14:textId="77777777" w:rsidTr="00476AA3">
        <w:trPr>
          <w:tblHeader/>
        </w:trPr>
        <w:tc>
          <w:tcPr>
            <w:tcW w:w="704" w:type="dxa"/>
            <w:vAlign w:val="center"/>
          </w:tcPr>
          <w:p w14:paraId="57F82597"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486F396" w14:textId="2EE31061" w:rsidR="00476AA3" w:rsidRPr="00476AA3" w:rsidRDefault="00476AA3" w:rsidP="00476AA3">
            <w:pPr>
              <w:spacing w:line="360" w:lineRule="auto"/>
              <w:jc w:val="both"/>
              <w:rPr>
                <w:sz w:val="20"/>
                <w:szCs w:val="20"/>
                <w:lang w:val="ru-RU"/>
              </w:rPr>
            </w:pPr>
            <w:r w:rsidRPr="00476AA3">
              <w:rPr>
                <w:sz w:val="20"/>
                <w:szCs w:val="20"/>
              </w:rPr>
              <w:t>dpi</w:t>
            </w:r>
          </w:p>
        </w:tc>
        <w:tc>
          <w:tcPr>
            <w:tcW w:w="1701" w:type="dxa"/>
            <w:vAlign w:val="center"/>
          </w:tcPr>
          <w:p w14:paraId="3465D272" w14:textId="3D634CBD"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83B93D6" w14:textId="75115138" w:rsidR="00476AA3" w:rsidRPr="00476AA3" w:rsidRDefault="00476AA3" w:rsidP="00476AA3">
            <w:pPr>
              <w:spacing w:line="360" w:lineRule="auto"/>
              <w:jc w:val="both"/>
              <w:rPr>
                <w:sz w:val="20"/>
                <w:szCs w:val="20"/>
                <w:lang w:val="ru-RU"/>
              </w:rPr>
            </w:pPr>
            <w:r w:rsidRPr="00476AA3">
              <w:rPr>
                <w:sz w:val="20"/>
                <w:szCs w:val="20"/>
                <w:lang w:val="ru-RU"/>
              </w:rPr>
              <w:t>Плотность экрана устройства - значение, единицы измерения плотности пикселей</w:t>
            </w:r>
          </w:p>
        </w:tc>
        <w:tc>
          <w:tcPr>
            <w:tcW w:w="1418" w:type="dxa"/>
            <w:vAlign w:val="center"/>
          </w:tcPr>
          <w:p w14:paraId="50A36A7C"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2838E68C" w14:textId="77777777" w:rsidR="00476AA3" w:rsidRPr="00476AA3" w:rsidRDefault="00476AA3" w:rsidP="00476AA3">
            <w:pPr>
              <w:spacing w:line="360" w:lineRule="auto"/>
              <w:jc w:val="both"/>
              <w:rPr>
                <w:sz w:val="20"/>
                <w:szCs w:val="20"/>
                <w:lang w:val="ru-RU"/>
              </w:rPr>
            </w:pPr>
            <w:r w:rsidRPr="00476AA3">
              <w:rPr>
                <w:sz w:val="20"/>
                <w:szCs w:val="20"/>
              </w:rPr>
              <w:t>320 Dpi</w:t>
            </w:r>
          </w:p>
        </w:tc>
      </w:tr>
      <w:tr w:rsidR="00476AA3" w:rsidRPr="00476AA3" w14:paraId="0DDA691A" w14:textId="77777777" w:rsidTr="00476AA3">
        <w:trPr>
          <w:tblHeader/>
        </w:trPr>
        <w:tc>
          <w:tcPr>
            <w:tcW w:w="704" w:type="dxa"/>
            <w:vAlign w:val="center"/>
          </w:tcPr>
          <w:p w14:paraId="1BD3F743"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AC93132" w14:textId="65C6EF37" w:rsidR="00476AA3" w:rsidRPr="00476AA3" w:rsidRDefault="00476AA3" w:rsidP="00476AA3">
            <w:pPr>
              <w:spacing w:line="360" w:lineRule="auto"/>
              <w:jc w:val="both"/>
              <w:rPr>
                <w:sz w:val="20"/>
                <w:szCs w:val="20"/>
                <w:lang w:val="ru-RU"/>
              </w:rPr>
            </w:pPr>
            <w:r w:rsidRPr="00476AA3">
              <w:rPr>
                <w:sz w:val="20"/>
                <w:szCs w:val="20"/>
              </w:rPr>
              <w:t>camera_id</w:t>
            </w:r>
          </w:p>
        </w:tc>
        <w:tc>
          <w:tcPr>
            <w:tcW w:w="1701" w:type="dxa"/>
            <w:vAlign w:val="center"/>
          </w:tcPr>
          <w:p w14:paraId="643E465A" w14:textId="2583BC5D"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03710C0E" w14:textId="4147380E" w:rsidR="00476AA3" w:rsidRPr="00476AA3" w:rsidRDefault="00476AA3" w:rsidP="00476AA3">
            <w:pPr>
              <w:spacing w:line="360" w:lineRule="auto"/>
              <w:jc w:val="both"/>
              <w:rPr>
                <w:sz w:val="20"/>
                <w:szCs w:val="20"/>
                <w:lang w:val="ru-RU"/>
              </w:rPr>
            </w:pPr>
            <w:r w:rsidRPr="00476AA3">
              <w:rPr>
                <w:sz w:val="20"/>
                <w:szCs w:val="20"/>
              </w:rPr>
              <w:t>Идентификатор камеры</w:t>
            </w:r>
          </w:p>
        </w:tc>
        <w:tc>
          <w:tcPr>
            <w:tcW w:w="1418" w:type="dxa"/>
            <w:vAlign w:val="center"/>
          </w:tcPr>
          <w:p w14:paraId="22E8341A"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41239A12" w14:textId="77777777" w:rsidR="00476AA3" w:rsidRPr="00476AA3" w:rsidRDefault="00476AA3" w:rsidP="00476AA3">
            <w:pPr>
              <w:spacing w:line="360" w:lineRule="auto"/>
              <w:jc w:val="both"/>
              <w:rPr>
                <w:sz w:val="20"/>
                <w:szCs w:val="20"/>
                <w:lang w:val="ru-RU"/>
              </w:rPr>
            </w:pPr>
            <w:r w:rsidRPr="00476AA3">
              <w:rPr>
                <w:sz w:val="20"/>
                <w:szCs w:val="20"/>
              </w:rPr>
              <w:t>2</w:t>
            </w:r>
          </w:p>
        </w:tc>
      </w:tr>
      <w:tr w:rsidR="00476AA3" w:rsidRPr="00CB5E7A" w14:paraId="763803D9" w14:textId="77777777" w:rsidTr="00476AA3">
        <w:trPr>
          <w:tblHeader/>
        </w:trPr>
        <w:tc>
          <w:tcPr>
            <w:tcW w:w="704" w:type="dxa"/>
            <w:vAlign w:val="center"/>
          </w:tcPr>
          <w:p w14:paraId="71EB9F9B"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0EFEC5A4" w14:textId="2DC1767F" w:rsidR="00476AA3" w:rsidRPr="00476AA3" w:rsidRDefault="00476AA3" w:rsidP="00476AA3">
            <w:pPr>
              <w:spacing w:line="360" w:lineRule="auto"/>
              <w:jc w:val="both"/>
              <w:rPr>
                <w:sz w:val="20"/>
                <w:szCs w:val="20"/>
                <w:lang w:val="ru-RU"/>
              </w:rPr>
            </w:pPr>
            <w:r w:rsidRPr="00476AA3">
              <w:rPr>
                <w:sz w:val="20"/>
                <w:szCs w:val="20"/>
              </w:rPr>
              <w:t>locale</w:t>
            </w:r>
          </w:p>
        </w:tc>
        <w:tc>
          <w:tcPr>
            <w:tcW w:w="1701" w:type="dxa"/>
            <w:vAlign w:val="center"/>
          </w:tcPr>
          <w:p w14:paraId="491A1EA0" w14:textId="49DDFD1F"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5EF0EB16" w14:textId="441DDFA9" w:rsidR="00476AA3" w:rsidRPr="00476AA3" w:rsidRDefault="00476AA3" w:rsidP="00476AA3">
            <w:pPr>
              <w:spacing w:line="360" w:lineRule="auto"/>
              <w:jc w:val="both"/>
              <w:rPr>
                <w:sz w:val="20"/>
                <w:szCs w:val="20"/>
                <w:lang w:val="ru-RU"/>
              </w:rPr>
            </w:pPr>
            <w:r w:rsidRPr="00476AA3">
              <w:rPr>
                <w:sz w:val="20"/>
                <w:szCs w:val="20"/>
                <w:lang w:val="ru-RU"/>
              </w:rPr>
              <w:t>Региональные настройки (локаль): страна, язык, название временной зоны.</w:t>
            </w:r>
          </w:p>
          <w:p w14:paraId="5B7781E8" w14:textId="77777777" w:rsidR="00476AA3" w:rsidRPr="00476AA3" w:rsidRDefault="00476AA3" w:rsidP="00476AA3">
            <w:pPr>
              <w:spacing w:line="360" w:lineRule="auto"/>
              <w:jc w:val="both"/>
              <w:rPr>
                <w:sz w:val="20"/>
                <w:szCs w:val="20"/>
                <w:lang w:val="ru-RU"/>
              </w:rPr>
            </w:pPr>
            <w:r w:rsidRPr="00476AA3">
              <w:rPr>
                <w:sz w:val="20"/>
                <w:szCs w:val="20"/>
                <w:lang w:val="ru-RU"/>
              </w:rPr>
              <w:t>Данный параметр зависит от устройства и выбранных пользователем настроек.</w:t>
            </w:r>
          </w:p>
        </w:tc>
        <w:tc>
          <w:tcPr>
            <w:tcW w:w="1418" w:type="dxa"/>
            <w:vAlign w:val="center"/>
          </w:tcPr>
          <w:p w14:paraId="12BF9619" w14:textId="77777777" w:rsidR="00476AA3" w:rsidRPr="00476AA3" w:rsidRDefault="00476AA3" w:rsidP="00476AA3">
            <w:pPr>
              <w:spacing w:line="360" w:lineRule="auto"/>
              <w:jc w:val="both"/>
              <w:rPr>
                <w:sz w:val="20"/>
                <w:szCs w:val="20"/>
                <w:lang w:val="ru-RU"/>
              </w:rPr>
            </w:pPr>
            <w:r w:rsidRPr="00476AA3">
              <w:rPr>
                <w:sz w:val="20"/>
                <w:szCs w:val="20"/>
              </w:rPr>
              <w:t>country;language;timezonename</w:t>
            </w:r>
          </w:p>
        </w:tc>
        <w:tc>
          <w:tcPr>
            <w:tcW w:w="1559" w:type="dxa"/>
            <w:vAlign w:val="center"/>
          </w:tcPr>
          <w:p w14:paraId="5AEDF760" w14:textId="77777777" w:rsidR="00476AA3" w:rsidRPr="00476AA3" w:rsidRDefault="00476AA3" w:rsidP="00476AA3">
            <w:pPr>
              <w:spacing w:line="360" w:lineRule="auto"/>
              <w:jc w:val="both"/>
              <w:rPr>
                <w:sz w:val="20"/>
                <w:szCs w:val="20"/>
                <w:lang w:val="ru-RU"/>
              </w:rPr>
            </w:pPr>
            <w:r w:rsidRPr="00476AA3">
              <w:rPr>
                <w:sz w:val="20"/>
                <w:szCs w:val="20"/>
              </w:rPr>
              <w:t>RU</w:t>
            </w:r>
            <w:r w:rsidRPr="00476AA3">
              <w:rPr>
                <w:sz w:val="20"/>
                <w:szCs w:val="20"/>
                <w:lang w:val="ru-RU"/>
              </w:rPr>
              <w:t>;</w:t>
            </w:r>
            <w:r w:rsidRPr="00476AA3">
              <w:rPr>
                <w:sz w:val="20"/>
                <w:szCs w:val="20"/>
              </w:rPr>
              <w:t>ru</w:t>
            </w:r>
            <w:r w:rsidRPr="00476AA3">
              <w:rPr>
                <w:sz w:val="20"/>
                <w:szCs w:val="20"/>
                <w:lang w:val="ru-RU"/>
              </w:rPr>
              <w:t>;Москва, стандартное время</w:t>
            </w:r>
          </w:p>
        </w:tc>
      </w:tr>
      <w:tr w:rsidR="00476AA3" w:rsidRPr="00476AA3" w14:paraId="0F2F0445" w14:textId="77777777" w:rsidTr="00476AA3">
        <w:trPr>
          <w:tblHeader/>
        </w:trPr>
        <w:tc>
          <w:tcPr>
            <w:tcW w:w="704" w:type="dxa"/>
            <w:vAlign w:val="center"/>
          </w:tcPr>
          <w:p w14:paraId="5B5D298C"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5DF8A433" w14:textId="7756E35C" w:rsidR="00476AA3" w:rsidRPr="00476AA3" w:rsidRDefault="00476AA3" w:rsidP="00476AA3">
            <w:pPr>
              <w:spacing w:line="360" w:lineRule="auto"/>
              <w:jc w:val="both"/>
              <w:rPr>
                <w:sz w:val="20"/>
                <w:szCs w:val="20"/>
                <w:lang w:val="ru-RU"/>
              </w:rPr>
            </w:pPr>
            <w:r w:rsidRPr="00476AA3">
              <w:rPr>
                <w:sz w:val="20"/>
                <w:szCs w:val="20"/>
              </w:rPr>
              <w:t>device_serial</w:t>
            </w:r>
          </w:p>
        </w:tc>
        <w:tc>
          <w:tcPr>
            <w:tcW w:w="1701" w:type="dxa"/>
            <w:vAlign w:val="center"/>
          </w:tcPr>
          <w:p w14:paraId="7F2183AD" w14:textId="64447716"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26C028D9" w14:textId="0A15BDDD" w:rsidR="00476AA3" w:rsidRPr="00476AA3" w:rsidRDefault="00476AA3" w:rsidP="00476AA3">
            <w:pPr>
              <w:spacing w:line="360" w:lineRule="auto"/>
              <w:jc w:val="both"/>
              <w:rPr>
                <w:sz w:val="20"/>
                <w:szCs w:val="20"/>
                <w:lang w:val="ru-RU"/>
              </w:rPr>
            </w:pPr>
            <w:r w:rsidRPr="00476AA3">
              <w:rPr>
                <w:sz w:val="20"/>
                <w:szCs w:val="20"/>
              </w:rPr>
              <w:t>Серийный номер мобильного устройства.</w:t>
            </w:r>
          </w:p>
        </w:tc>
        <w:tc>
          <w:tcPr>
            <w:tcW w:w="1418" w:type="dxa"/>
            <w:vAlign w:val="center"/>
          </w:tcPr>
          <w:p w14:paraId="34EBCB06" w14:textId="77777777" w:rsidR="00476AA3" w:rsidRPr="00476AA3" w:rsidRDefault="00476AA3" w:rsidP="00476AA3">
            <w:pPr>
              <w:spacing w:line="360" w:lineRule="auto"/>
              <w:jc w:val="both"/>
              <w:rPr>
                <w:sz w:val="20"/>
                <w:szCs w:val="20"/>
                <w:lang w:val="ru-RU"/>
              </w:rPr>
            </w:pPr>
            <w:r w:rsidRPr="00476AA3">
              <w:rPr>
                <w:sz w:val="20"/>
                <w:szCs w:val="20"/>
              </w:rPr>
              <w:t>deviceNumber</w:t>
            </w:r>
          </w:p>
        </w:tc>
        <w:tc>
          <w:tcPr>
            <w:tcW w:w="1559" w:type="dxa"/>
            <w:vAlign w:val="center"/>
          </w:tcPr>
          <w:p w14:paraId="54D875E0" w14:textId="77777777" w:rsidR="00476AA3" w:rsidRPr="00476AA3" w:rsidRDefault="00476AA3" w:rsidP="00476AA3">
            <w:pPr>
              <w:spacing w:line="360" w:lineRule="auto"/>
              <w:jc w:val="both"/>
              <w:rPr>
                <w:sz w:val="20"/>
                <w:szCs w:val="20"/>
                <w:lang w:val="ru-RU"/>
              </w:rPr>
            </w:pPr>
            <w:r w:rsidRPr="00476AA3">
              <w:rPr>
                <w:sz w:val="20"/>
                <w:szCs w:val="20"/>
              </w:rPr>
              <w:t>0819da27</w:t>
            </w:r>
          </w:p>
        </w:tc>
      </w:tr>
      <w:tr w:rsidR="00476AA3" w:rsidRPr="00476AA3" w14:paraId="2DE3CCC3" w14:textId="77777777" w:rsidTr="00476AA3">
        <w:trPr>
          <w:tblHeader/>
        </w:trPr>
        <w:tc>
          <w:tcPr>
            <w:tcW w:w="704" w:type="dxa"/>
            <w:vAlign w:val="center"/>
          </w:tcPr>
          <w:p w14:paraId="156DE40C"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9C38224" w14:textId="200FB3B5" w:rsidR="00476AA3" w:rsidRPr="00476AA3" w:rsidRDefault="00476AA3" w:rsidP="00476AA3">
            <w:pPr>
              <w:spacing w:line="360" w:lineRule="auto"/>
              <w:jc w:val="both"/>
              <w:rPr>
                <w:sz w:val="20"/>
                <w:szCs w:val="20"/>
                <w:lang w:val="ru-RU"/>
              </w:rPr>
            </w:pPr>
            <w:r w:rsidRPr="00476AA3">
              <w:rPr>
                <w:sz w:val="20"/>
                <w:szCs w:val="20"/>
              </w:rPr>
              <w:t>imei</w:t>
            </w:r>
          </w:p>
        </w:tc>
        <w:tc>
          <w:tcPr>
            <w:tcW w:w="1701" w:type="dxa"/>
            <w:vAlign w:val="center"/>
          </w:tcPr>
          <w:p w14:paraId="07F8200C" w14:textId="31996541"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7C6465F5" w14:textId="43C56D1F" w:rsidR="00476AA3" w:rsidRPr="00476AA3" w:rsidRDefault="00476AA3" w:rsidP="00476AA3">
            <w:pPr>
              <w:spacing w:line="360" w:lineRule="auto"/>
              <w:jc w:val="both"/>
              <w:rPr>
                <w:sz w:val="20"/>
                <w:szCs w:val="20"/>
                <w:lang w:val="ru-RU"/>
              </w:rPr>
            </w:pPr>
            <w:r w:rsidRPr="00476AA3">
              <w:rPr>
                <w:sz w:val="20"/>
                <w:szCs w:val="20"/>
              </w:rPr>
              <w:t>IMEI</w:t>
            </w:r>
            <w:r w:rsidRPr="00476AA3">
              <w:rPr>
                <w:sz w:val="20"/>
                <w:szCs w:val="20"/>
                <w:lang w:val="ru-RU"/>
              </w:rPr>
              <w:t xml:space="preserve"> - международный идентификатор мобильного оборудования</w:t>
            </w:r>
          </w:p>
        </w:tc>
        <w:tc>
          <w:tcPr>
            <w:tcW w:w="1418" w:type="dxa"/>
            <w:vAlign w:val="center"/>
          </w:tcPr>
          <w:p w14:paraId="32A861C3"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00BB5620" w14:textId="77777777" w:rsidR="00476AA3" w:rsidRPr="00476AA3" w:rsidRDefault="00476AA3" w:rsidP="00476AA3">
            <w:pPr>
              <w:spacing w:line="360" w:lineRule="auto"/>
              <w:jc w:val="both"/>
              <w:rPr>
                <w:sz w:val="20"/>
                <w:szCs w:val="20"/>
                <w:lang w:val="ru-RU"/>
              </w:rPr>
            </w:pPr>
            <w:r w:rsidRPr="00476AA3">
              <w:rPr>
                <w:sz w:val="20"/>
                <w:szCs w:val="20"/>
              </w:rPr>
              <w:t>357719051789508</w:t>
            </w:r>
          </w:p>
        </w:tc>
      </w:tr>
      <w:tr w:rsidR="00476AA3" w:rsidRPr="00476AA3" w14:paraId="0F7BD4B0" w14:textId="77777777" w:rsidTr="00476AA3">
        <w:trPr>
          <w:tblHeader/>
        </w:trPr>
        <w:tc>
          <w:tcPr>
            <w:tcW w:w="704" w:type="dxa"/>
            <w:vAlign w:val="center"/>
          </w:tcPr>
          <w:p w14:paraId="2A3FA3E0"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7332518" w14:textId="33D26A2A" w:rsidR="00476AA3" w:rsidRPr="00476AA3" w:rsidRDefault="00476AA3" w:rsidP="00476AA3">
            <w:pPr>
              <w:spacing w:line="360" w:lineRule="auto"/>
              <w:jc w:val="both"/>
              <w:rPr>
                <w:sz w:val="20"/>
                <w:szCs w:val="20"/>
                <w:lang w:val="ru-RU"/>
              </w:rPr>
            </w:pPr>
            <w:r w:rsidRPr="00476AA3">
              <w:rPr>
                <w:sz w:val="20"/>
                <w:szCs w:val="20"/>
              </w:rPr>
              <w:t>device_id</w:t>
            </w:r>
          </w:p>
        </w:tc>
        <w:tc>
          <w:tcPr>
            <w:tcW w:w="1701" w:type="dxa"/>
            <w:vAlign w:val="center"/>
          </w:tcPr>
          <w:p w14:paraId="67F883B2" w14:textId="64CE356B"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2022B6F1" w14:textId="54F22168" w:rsidR="00476AA3" w:rsidRPr="00476AA3" w:rsidRDefault="00476AA3" w:rsidP="00476AA3">
            <w:pPr>
              <w:spacing w:line="360" w:lineRule="auto"/>
              <w:jc w:val="both"/>
              <w:rPr>
                <w:sz w:val="20"/>
                <w:szCs w:val="20"/>
                <w:lang w:val="ru-RU"/>
              </w:rPr>
            </w:pPr>
            <w:r w:rsidRPr="00476AA3">
              <w:rPr>
                <w:sz w:val="20"/>
                <w:szCs w:val="20"/>
              </w:rPr>
              <w:t>Уникальный идентификатор Android-устройства</w:t>
            </w:r>
          </w:p>
        </w:tc>
        <w:tc>
          <w:tcPr>
            <w:tcW w:w="1418" w:type="dxa"/>
            <w:vAlign w:val="center"/>
          </w:tcPr>
          <w:p w14:paraId="6ED0F3A2"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611F7942" w14:textId="77777777" w:rsidR="00476AA3" w:rsidRPr="00476AA3" w:rsidRDefault="00476AA3" w:rsidP="00476AA3">
            <w:pPr>
              <w:spacing w:line="360" w:lineRule="auto"/>
              <w:jc w:val="both"/>
              <w:rPr>
                <w:sz w:val="20"/>
                <w:szCs w:val="20"/>
                <w:lang w:val="ru-RU"/>
              </w:rPr>
            </w:pPr>
            <w:r w:rsidRPr="00476AA3">
              <w:rPr>
                <w:sz w:val="20"/>
                <w:szCs w:val="20"/>
              </w:rPr>
              <w:t>d1b23eв2f3b480сb</w:t>
            </w:r>
          </w:p>
        </w:tc>
      </w:tr>
      <w:tr w:rsidR="00476AA3" w:rsidRPr="00476AA3" w14:paraId="79CE1E33" w14:textId="77777777" w:rsidTr="00476AA3">
        <w:trPr>
          <w:tblHeader/>
        </w:trPr>
        <w:tc>
          <w:tcPr>
            <w:tcW w:w="704" w:type="dxa"/>
            <w:vAlign w:val="center"/>
          </w:tcPr>
          <w:p w14:paraId="22FF6B35"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C9B1325" w14:textId="667EA150" w:rsidR="00476AA3" w:rsidRPr="00476AA3" w:rsidRDefault="00476AA3" w:rsidP="00476AA3">
            <w:pPr>
              <w:spacing w:line="360" w:lineRule="auto"/>
              <w:jc w:val="both"/>
              <w:rPr>
                <w:sz w:val="20"/>
                <w:szCs w:val="20"/>
                <w:lang w:val="ru-RU"/>
              </w:rPr>
            </w:pPr>
            <w:r w:rsidRPr="00476AA3">
              <w:rPr>
                <w:sz w:val="20"/>
                <w:szCs w:val="20"/>
              </w:rPr>
              <w:t>device_manufacturer</w:t>
            </w:r>
          </w:p>
        </w:tc>
        <w:tc>
          <w:tcPr>
            <w:tcW w:w="1701" w:type="dxa"/>
            <w:vAlign w:val="center"/>
          </w:tcPr>
          <w:p w14:paraId="326B9F0A" w14:textId="55E43CA9"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043A368E" w14:textId="43E1399A" w:rsidR="00476AA3" w:rsidRPr="00476AA3" w:rsidRDefault="00476AA3" w:rsidP="00476AA3">
            <w:pPr>
              <w:spacing w:line="360" w:lineRule="auto"/>
              <w:jc w:val="both"/>
              <w:rPr>
                <w:sz w:val="20"/>
                <w:szCs w:val="20"/>
                <w:lang w:val="ru-RU"/>
              </w:rPr>
            </w:pPr>
            <w:r w:rsidRPr="00476AA3">
              <w:rPr>
                <w:sz w:val="20"/>
                <w:szCs w:val="20"/>
              </w:rPr>
              <w:t>Производитель устройства</w:t>
            </w:r>
          </w:p>
        </w:tc>
        <w:tc>
          <w:tcPr>
            <w:tcW w:w="1418" w:type="dxa"/>
            <w:vAlign w:val="center"/>
          </w:tcPr>
          <w:p w14:paraId="484B9D55"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17DFA51E" w14:textId="77777777" w:rsidR="00476AA3" w:rsidRPr="00476AA3" w:rsidRDefault="00476AA3" w:rsidP="00476AA3">
            <w:pPr>
              <w:spacing w:line="360" w:lineRule="auto"/>
              <w:jc w:val="both"/>
              <w:rPr>
                <w:sz w:val="20"/>
                <w:szCs w:val="20"/>
                <w:lang w:val="ru-RU"/>
              </w:rPr>
            </w:pPr>
            <w:r w:rsidRPr="00476AA3">
              <w:rPr>
                <w:sz w:val="20"/>
                <w:szCs w:val="20"/>
              </w:rPr>
              <w:t>asus</w:t>
            </w:r>
          </w:p>
        </w:tc>
      </w:tr>
      <w:tr w:rsidR="00476AA3" w:rsidRPr="00476AA3" w14:paraId="5C6FE66D" w14:textId="77777777" w:rsidTr="00476AA3">
        <w:trPr>
          <w:tblHeader/>
        </w:trPr>
        <w:tc>
          <w:tcPr>
            <w:tcW w:w="704" w:type="dxa"/>
            <w:vAlign w:val="center"/>
          </w:tcPr>
          <w:p w14:paraId="65229C3D"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73699478" w14:textId="3BC08E5F" w:rsidR="00476AA3" w:rsidRPr="00476AA3" w:rsidRDefault="00476AA3" w:rsidP="00476AA3">
            <w:pPr>
              <w:spacing w:line="360" w:lineRule="auto"/>
              <w:jc w:val="both"/>
              <w:rPr>
                <w:sz w:val="20"/>
                <w:szCs w:val="20"/>
                <w:lang w:val="ru-RU"/>
              </w:rPr>
            </w:pPr>
            <w:r w:rsidRPr="00476AA3">
              <w:rPr>
                <w:sz w:val="20"/>
                <w:szCs w:val="20"/>
              </w:rPr>
              <w:t>device_model</w:t>
            </w:r>
          </w:p>
        </w:tc>
        <w:tc>
          <w:tcPr>
            <w:tcW w:w="1701" w:type="dxa"/>
            <w:vAlign w:val="center"/>
          </w:tcPr>
          <w:p w14:paraId="3ABC1328" w14:textId="2FF803BA"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3471A8DE" w14:textId="65C11128" w:rsidR="00476AA3" w:rsidRPr="00476AA3" w:rsidRDefault="00476AA3" w:rsidP="00476AA3">
            <w:pPr>
              <w:spacing w:line="360" w:lineRule="auto"/>
              <w:jc w:val="both"/>
              <w:rPr>
                <w:sz w:val="20"/>
                <w:szCs w:val="20"/>
                <w:lang w:val="ru-RU"/>
              </w:rPr>
            </w:pPr>
            <w:r w:rsidRPr="00476AA3">
              <w:rPr>
                <w:sz w:val="20"/>
                <w:szCs w:val="20"/>
              </w:rPr>
              <w:t>Модель устройства</w:t>
            </w:r>
          </w:p>
        </w:tc>
        <w:tc>
          <w:tcPr>
            <w:tcW w:w="1418" w:type="dxa"/>
            <w:vAlign w:val="center"/>
          </w:tcPr>
          <w:p w14:paraId="07682E6F"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42CA0D60" w14:textId="77777777" w:rsidR="00476AA3" w:rsidRPr="00476AA3" w:rsidRDefault="00476AA3" w:rsidP="00476AA3">
            <w:pPr>
              <w:spacing w:line="360" w:lineRule="auto"/>
              <w:jc w:val="both"/>
              <w:rPr>
                <w:sz w:val="20"/>
                <w:szCs w:val="20"/>
                <w:lang w:val="ru-RU"/>
              </w:rPr>
            </w:pPr>
            <w:r w:rsidRPr="00476AA3">
              <w:rPr>
                <w:sz w:val="20"/>
                <w:szCs w:val="20"/>
              </w:rPr>
              <w:t>Nexus 7</w:t>
            </w:r>
          </w:p>
        </w:tc>
      </w:tr>
      <w:tr w:rsidR="00476AA3" w:rsidRPr="00476AA3" w14:paraId="71598282" w14:textId="77777777" w:rsidTr="00476AA3">
        <w:trPr>
          <w:tblHeader/>
        </w:trPr>
        <w:tc>
          <w:tcPr>
            <w:tcW w:w="704" w:type="dxa"/>
            <w:vAlign w:val="center"/>
          </w:tcPr>
          <w:p w14:paraId="134F630C"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4BE7D989" w14:textId="7BD0C62B" w:rsidR="00476AA3" w:rsidRPr="00476AA3" w:rsidRDefault="00476AA3" w:rsidP="00476AA3">
            <w:pPr>
              <w:spacing w:line="360" w:lineRule="auto"/>
              <w:jc w:val="both"/>
              <w:rPr>
                <w:sz w:val="20"/>
                <w:szCs w:val="20"/>
                <w:lang w:val="ru-RU"/>
              </w:rPr>
            </w:pPr>
            <w:r w:rsidRPr="00476AA3">
              <w:rPr>
                <w:sz w:val="20"/>
                <w:szCs w:val="20"/>
              </w:rPr>
              <w:t>device_cpu</w:t>
            </w:r>
          </w:p>
        </w:tc>
        <w:tc>
          <w:tcPr>
            <w:tcW w:w="1701" w:type="dxa"/>
            <w:vAlign w:val="center"/>
          </w:tcPr>
          <w:p w14:paraId="62E90358" w14:textId="58B3B25D"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189132DD" w14:textId="5C37C763" w:rsidR="00476AA3" w:rsidRPr="00476AA3" w:rsidRDefault="00476AA3" w:rsidP="00476AA3">
            <w:pPr>
              <w:spacing w:line="360" w:lineRule="auto"/>
              <w:jc w:val="both"/>
              <w:rPr>
                <w:sz w:val="20"/>
                <w:szCs w:val="20"/>
                <w:lang w:val="ru-RU"/>
              </w:rPr>
            </w:pPr>
            <w:r w:rsidRPr="00476AA3">
              <w:rPr>
                <w:sz w:val="20"/>
                <w:szCs w:val="20"/>
              </w:rPr>
              <w:t>Информация о процессоре устройства</w:t>
            </w:r>
          </w:p>
        </w:tc>
        <w:tc>
          <w:tcPr>
            <w:tcW w:w="1418" w:type="dxa"/>
            <w:vAlign w:val="center"/>
          </w:tcPr>
          <w:p w14:paraId="155916D0"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15CCEAD4" w14:textId="77777777" w:rsidR="00476AA3" w:rsidRPr="00476AA3" w:rsidRDefault="00476AA3" w:rsidP="00476AA3">
            <w:pPr>
              <w:spacing w:line="360" w:lineRule="auto"/>
              <w:jc w:val="both"/>
              <w:rPr>
                <w:sz w:val="20"/>
                <w:szCs w:val="20"/>
                <w:lang w:val="ru-RU"/>
              </w:rPr>
            </w:pPr>
            <w:r w:rsidRPr="00476AA3">
              <w:rPr>
                <w:sz w:val="20"/>
                <w:szCs w:val="20"/>
              </w:rPr>
              <w:t>ARMv7 Processor rev 0 (v7l)</w:t>
            </w:r>
          </w:p>
        </w:tc>
      </w:tr>
      <w:tr w:rsidR="00476AA3" w:rsidRPr="00476AA3" w14:paraId="41EC8AFC" w14:textId="77777777" w:rsidTr="00476AA3">
        <w:trPr>
          <w:tblHeader/>
        </w:trPr>
        <w:tc>
          <w:tcPr>
            <w:tcW w:w="704" w:type="dxa"/>
            <w:vAlign w:val="center"/>
          </w:tcPr>
          <w:p w14:paraId="3C2C1995"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1F0979C" w14:textId="67978DE9" w:rsidR="00476AA3" w:rsidRPr="00476AA3" w:rsidRDefault="00476AA3" w:rsidP="00476AA3">
            <w:pPr>
              <w:spacing w:line="360" w:lineRule="auto"/>
              <w:jc w:val="both"/>
              <w:rPr>
                <w:sz w:val="20"/>
                <w:szCs w:val="20"/>
                <w:lang w:val="ru-RU"/>
              </w:rPr>
            </w:pPr>
            <w:r w:rsidRPr="00476AA3">
              <w:rPr>
                <w:sz w:val="20"/>
                <w:szCs w:val="20"/>
              </w:rPr>
              <w:t>sim</w:t>
            </w:r>
          </w:p>
        </w:tc>
        <w:tc>
          <w:tcPr>
            <w:tcW w:w="1701" w:type="dxa"/>
            <w:vAlign w:val="center"/>
          </w:tcPr>
          <w:p w14:paraId="40F8B627" w14:textId="00CE71AE"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55F5022E" w14:textId="203233C4" w:rsidR="00476AA3" w:rsidRPr="00476AA3" w:rsidRDefault="00476AA3" w:rsidP="00476AA3">
            <w:pPr>
              <w:spacing w:line="360" w:lineRule="auto"/>
              <w:jc w:val="both"/>
              <w:rPr>
                <w:sz w:val="20"/>
                <w:szCs w:val="20"/>
                <w:lang w:val="ru-RU"/>
              </w:rPr>
            </w:pPr>
            <w:r w:rsidRPr="00476AA3">
              <w:rPr>
                <w:sz w:val="20"/>
                <w:szCs w:val="20"/>
                <w:lang w:val="ru-RU"/>
              </w:rPr>
              <w:t>Информация о SIM-карте:</w:t>
            </w:r>
          </w:p>
          <w:p w14:paraId="336175A1" w14:textId="77777777" w:rsidR="00476AA3" w:rsidRPr="00476AA3" w:rsidRDefault="00476AA3" w:rsidP="00476AA3">
            <w:pPr>
              <w:spacing w:line="360" w:lineRule="auto"/>
              <w:jc w:val="both"/>
              <w:rPr>
                <w:sz w:val="20"/>
                <w:szCs w:val="20"/>
                <w:lang w:val="ru-RU"/>
              </w:rPr>
            </w:pPr>
            <w:r w:rsidRPr="00476AA3">
              <w:rPr>
                <w:sz w:val="20"/>
                <w:szCs w:val="20"/>
                <w:lang w:val="ru-RU"/>
              </w:rPr>
              <w:t>−      оператор;</w:t>
            </w:r>
          </w:p>
          <w:p w14:paraId="3CEA6FF0" w14:textId="77777777" w:rsidR="00476AA3" w:rsidRPr="00476AA3" w:rsidRDefault="00476AA3" w:rsidP="00476AA3">
            <w:pPr>
              <w:spacing w:line="360" w:lineRule="auto"/>
              <w:jc w:val="both"/>
              <w:rPr>
                <w:sz w:val="20"/>
                <w:szCs w:val="20"/>
                <w:lang w:val="ru-RU"/>
              </w:rPr>
            </w:pPr>
            <w:r w:rsidRPr="00476AA3">
              <w:rPr>
                <w:sz w:val="20"/>
                <w:szCs w:val="20"/>
                <w:lang w:val="ru-RU"/>
              </w:rPr>
              <w:t>−      название оператора;</w:t>
            </w:r>
          </w:p>
          <w:p w14:paraId="08D52AD9" w14:textId="77777777" w:rsidR="00476AA3" w:rsidRPr="00476AA3" w:rsidRDefault="00476AA3" w:rsidP="00476AA3">
            <w:pPr>
              <w:spacing w:line="360" w:lineRule="auto"/>
              <w:jc w:val="both"/>
              <w:rPr>
                <w:sz w:val="20"/>
                <w:szCs w:val="20"/>
                <w:lang w:val="ru-RU"/>
              </w:rPr>
            </w:pPr>
            <w:r w:rsidRPr="00476AA3">
              <w:rPr>
                <w:sz w:val="20"/>
                <w:szCs w:val="20"/>
                <w:lang w:val="ru-RU"/>
              </w:rPr>
              <w:t>−      страна;</w:t>
            </w:r>
          </w:p>
          <w:p w14:paraId="74D98671" w14:textId="77777777" w:rsidR="00476AA3" w:rsidRPr="00476AA3" w:rsidRDefault="00476AA3" w:rsidP="00476AA3">
            <w:pPr>
              <w:spacing w:line="360" w:lineRule="auto"/>
              <w:jc w:val="both"/>
              <w:rPr>
                <w:sz w:val="20"/>
                <w:szCs w:val="20"/>
                <w:lang w:val="ru-RU"/>
              </w:rPr>
            </w:pPr>
            <w:r w:rsidRPr="00476AA3">
              <w:rPr>
                <w:sz w:val="20"/>
                <w:szCs w:val="20"/>
                <w:lang w:val="ru-RU"/>
              </w:rPr>
              <w:t>−      номер сим карты.</w:t>
            </w:r>
          </w:p>
          <w:p w14:paraId="5807A56B" w14:textId="77777777" w:rsidR="00476AA3" w:rsidRPr="00476AA3" w:rsidRDefault="00476AA3" w:rsidP="00476AA3">
            <w:pPr>
              <w:spacing w:line="360" w:lineRule="auto"/>
              <w:jc w:val="both"/>
              <w:rPr>
                <w:sz w:val="20"/>
                <w:szCs w:val="20"/>
                <w:lang w:val="ru-RU"/>
              </w:rPr>
            </w:pPr>
            <w:r w:rsidRPr="00476AA3">
              <w:rPr>
                <w:sz w:val="20"/>
                <w:szCs w:val="20"/>
              </w:rPr>
              <w:t>Можно отдавать раздельно.</w:t>
            </w:r>
          </w:p>
        </w:tc>
        <w:tc>
          <w:tcPr>
            <w:tcW w:w="1418" w:type="dxa"/>
            <w:vAlign w:val="center"/>
          </w:tcPr>
          <w:p w14:paraId="3861EA30" w14:textId="77777777" w:rsidR="00476AA3" w:rsidRPr="00476AA3" w:rsidRDefault="00476AA3" w:rsidP="00476AA3">
            <w:pPr>
              <w:spacing w:line="360" w:lineRule="auto"/>
              <w:jc w:val="both"/>
              <w:rPr>
                <w:sz w:val="20"/>
                <w:szCs w:val="20"/>
              </w:rPr>
            </w:pPr>
            <w:r w:rsidRPr="00476AA3">
              <w:rPr>
                <w:sz w:val="20"/>
                <w:szCs w:val="20"/>
              </w:rPr>
              <w:t>simOperator;simOperatorName;</w:t>
            </w:r>
          </w:p>
          <w:p w14:paraId="1F6217FE" w14:textId="77777777" w:rsidR="00476AA3" w:rsidRPr="00476AA3" w:rsidRDefault="00476AA3" w:rsidP="00476AA3">
            <w:pPr>
              <w:spacing w:line="360" w:lineRule="auto"/>
              <w:jc w:val="both"/>
              <w:rPr>
                <w:sz w:val="20"/>
                <w:szCs w:val="20"/>
                <w:lang w:val="ru-RU"/>
              </w:rPr>
            </w:pPr>
            <w:r w:rsidRPr="00476AA3">
              <w:rPr>
                <w:sz w:val="20"/>
                <w:szCs w:val="20"/>
              </w:rPr>
              <w:t>simCountryIso;simSerialNumber</w:t>
            </w:r>
          </w:p>
        </w:tc>
        <w:tc>
          <w:tcPr>
            <w:tcW w:w="1559" w:type="dxa"/>
            <w:vAlign w:val="center"/>
          </w:tcPr>
          <w:p w14:paraId="113F3BF9" w14:textId="77777777" w:rsidR="00476AA3" w:rsidRPr="00476AA3" w:rsidRDefault="00476AA3" w:rsidP="00476AA3">
            <w:pPr>
              <w:spacing w:line="360" w:lineRule="auto"/>
              <w:jc w:val="both"/>
              <w:rPr>
                <w:sz w:val="20"/>
                <w:szCs w:val="20"/>
                <w:lang w:val="ru-RU"/>
              </w:rPr>
            </w:pPr>
            <w:r w:rsidRPr="00476AA3">
              <w:rPr>
                <w:sz w:val="20"/>
                <w:szCs w:val="20"/>
              </w:rPr>
              <w:t>25002;MegaFon;ru;897210285241754519</w:t>
            </w:r>
          </w:p>
        </w:tc>
      </w:tr>
      <w:tr w:rsidR="0040741E" w:rsidRPr="00476AA3" w14:paraId="53BC91B2" w14:textId="77777777" w:rsidTr="00476AA3">
        <w:trPr>
          <w:tblHeader/>
        </w:trPr>
        <w:tc>
          <w:tcPr>
            <w:tcW w:w="704" w:type="dxa"/>
            <w:vAlign w:val="center"/>
          </w:tcPr>
          <w:p w14:paraId="3DD6BA16"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71ADA266" w14:textId="7B806D46" w:rsidR="0040741E" w:rsidRPr="00476AA3" w:rsidRDefault="0040741E" w:rsidP="00476AA3">
            <w:pPr>
              <w:spacing w:line="360" w:lineRule="auto"/>
              <w:jc w:val="both"/>
              <w:rPr>
                <w:sz w:val="20"/>
                <w:szCs w:val="20"/>
              </w:rPr>
            </w:pPr>
            <w:r w:rsidRPr="0040741E">
              <w:rPr>
                <w:sz w:val="20"/>
                <w:szCs w:val="20"/>
              </w:rPr>
              <w:t>local_ip_address</w:t>
            </w:r>
          </w:p>
        </w:tc>
        <w:tc>
          <w:tcPr>
            <w:tcW w:w="1701" w:type="dxa"/>
            <w:vAlign w:val="center"/>
          </w:tcPr>
          <w:p w14:paraId="2D3C1D0A" w14:textId="346DE0D8" w:rsidR="0040741E" w:rsidRPr="008D1FBB"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7632D761" w14:textId="5112686E" w:rsidR="0040741E" w:rsidRPr="00476AA3" w:rsidRDefault="0040741E" w:rsidP="00476AA3">
            <w:pPr>
              <w:spacing w:line="360" w:lineRule="auto"/>
              <w:jc w:val="both"/>
              <w:rPr>
                <w:sz w:val="20"/>
                <w:szCs w:val="20"/>
                <w:lang w:val="ru-RU"/>
              </w:rPr>
            </w:pPr>
            <w:r>
              <w:rPr>
                <w:sz w:val="20"/>
                <w:szCs w:val="20"/>
                <w:lang w:val="ru-RU"/>
              </w:rPr>
              <w:t>У</w:t>
            </w:r>
            <w:r w:rsidRPr="0040741E">
              <w:rPr>
                <w:sz w:val="20"/>
                <w:szCs w:val="20"/>
                <w:lang w:val="ru-RU"/>
              </w:rPr>
              <w:t xml:space="preserve">никальный </w:t>
            </w:r>
            <w:r>
              <w:rPr>
                <w:sz w:val="20"/>
                <w:szCs w:val="20"/>
                <w:lang w:val="ru-RU"/>
              </w:rPr>
              <w:t xml:space="preserve">внутренний </w:t>
            </w:r>
            <w:r w:rsidRPr="0040741E">
              <w:rPr>
                <w:sz w:val="20"/>
                <w:szCs w:val="20"/>
                <w:lang w:val="ru-RU"/>
              </w:rPr>
              <w:t>числовой идентификатор устройства в сети</w:t>
            </w:r>
            <w:r>
              <w:rPr>
                <w:sz w:val="20"/>
                <w:szCs w:val="20"/>
                <w:lang w:val="ru-RU"/>
              </w:rPr>
              <w:t xml:space="preserve"> </w:t>
            </w:r>
            <w:r w:rsidRPr="0040741E">
              <w:rPr>
                <w:sz w:val="20"/>
                <w:szCs w:val="20"/>
                <w:lang w:val="ru-RU"/>
              </w:rPr>
              <w:t>по протоколу IP</w:t>
            </w:r>
          </w:p>
        </w:tc>
        <w:tc>
          <w:tcPr>
            <w:tcW w:w="1418" w:type="dxa"/>
            <w:vAlign w:val="center"/>
          </w:tcPr>
          <w:p w14:paraId="177DA0C6" w14:textId="6E664F0C" w:rsidR="0040741E" w:rsidRPr="00476AA3" w:rsidRDefault="0040741E" w:rsidP="00476AA3">
            <w:pPr>
              <w:spacing w:line="360" w:lineRule="auto"/>
              <w:jc w:val="both"/>
              <w:rPr>
                <w:sz w:val="20"/>
                <w:szCs w:val="20"/>
              </w:rPr>
            </w:pPr>
            <w:r>
              <w:rPr>
                <w:sz w:val="20"/>
                <w:szCs w:val="20"/>
              </w:rPr>
              <w:t>string</w:t>
            </w:r>
          </w:p>
        </w:tc>
        <w:tc>
          <w:tcPr>
            <w:tcW w:w="1559" w:type="dxa"/>
            <w:vAlign w:val="center"/>
          </w:tcPr>
          <w:p w14:paraId="498D7B36" w14:textId="5CB9AEF7" w:rsidR="0040741E" w:rsidRPr="00476AA3" w:rsidRDefault="0040741E" w:rsidP="00476AA3">
            <w:pPr>
              <w:spacing w:line="360" w:lineRule="auto"/>
              <w:jc w:val="both"/>
              <w:rPr>
                <w:sz w:val="20"/>
                <w:szCs w:val="20"/>
              </w:rPr>
            </w:pPr>
            <w:r w:rsidRPr="0040741E">
              <w:rPr>
                <w:sz w:val="20"/>
                <w:szCs w:val="20"/>
              </w:rPr>
              <w:t>127.0.0.0</w:t>
            </w:r>
          </w:p>
        </w:tc>
      </w:tr>
      <w:tr w:rsidR="0040741E" w:rsidRPr="00476AA3" w14:paraId="2AC05078" w14:textId="77777777" w:rsidTr="00476AA3">
        <w:trPr>
          <w:tblHeader/>
        </w:trPr>
        <w:tc>
          <w:tcPr>
            <w:tcW w:w="704" w:type="dxa"/>
            <w:vAlign w:val="center"/>
          </w:tcPr>
          <w:p w14:paraId="6414C34D"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0B9556D7" w14:textId="22F23C89" w:rsidR="0040741E" w:rsidRPr="0040741E" w:rsidRDefault="0040741E" w:rsidP="00476AA3">
            <w:pPr>
              <w:spacing w:line="360" w:lineRule="auto"/>
              <w:jc w:val="both"/>
              <w:rPr>
                <w:sz w:val="20"/>
                <w:szCs w:val="20"/>
              </w:rPr>
            </w:pPr>
            <w:r w:rsidRPr="0040741E">
              <w:rPr>
                <w:sz w:val="20"/>
                <w:szCs w:val="20"/>
              </w:rPr>
              <w:t>ra_id</w:t>
            </w:r>
          </w:p>
        </w:tc>
        <w:tc>
          <w:tcPr>
            <w:tcW w:w="1701" w:type="dxa"/>
            <w:vAlign w:val="center"/>
          </w:tcPr>
          <w:p w14:paraId="7B311EDD" w14:textId="746BF5DE" w:rsidR="0040741E"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2679FD4C" w14:textId="77777777" w:rsidR="0040741E" w:rsidRPr="00476AA3" w:rsidRDefault="0040741E" w:rsidP="00476AA3">
            <w:pPr>
              <w:spacing w:line="360" w:lineRule="auto"/>
              <w:jc w:val="both"/>
              <w:rPr>
                <w:sz w:val="20"/>
                <w:szCs w:val="20"/>
                <w:lang w:val="ru-RU"/>
              </w:rPr>
            </w:pPr>
          </w:p>
        </w:tc>
        <w:tc>
          <w:tcPr>
            <w:tcW w:w="1418" w:type="dxa"/>
            <w:vAlign w:val="center"/>
          </w:tcPr>
          <w:p w14:paraId="30F70D93" w14:textId="058D8F7B" w:rsidR="0040741E" w:rsidRDefault="0040741E" w:rsidP="00476AA3">
            <w:pPr>
              <w:spacing w:line="360" w:lineRule="auto"/>
              <w:jc w:val="both"/>
              <w:rPr>
                <w:sz w:val="20"/>
                <w:szCs w:val="20"/>
              </w:rPr>
            </w:pPr>
            <w:r>
              <w:rPr>
                <w:sz w:val="20"/>
                <w:szCs w:val="20"/>
              </w:rPr>
              <w:t>string</w:t>
            </w:r>
          </w:p>
        </w:tc>
        <w:tc>
          <w:tcPr>
            <w:tcW w:w="1559" w:type="dxa"/>
            <w:vAlign w:val="center"/>
          </w:tcPr>
          <w:p w14:paraId="10D08663" w14:textId="36FB545B" w:rsidR="0040741E" w:rsidRPr="0040741E" w:rsidRDefault="0040741E" w:rsidP="00476AA3">
            <w:pPr>
              <w:spacing w:line="360" w:lineRule="auto"/>
              <w:jc w:val="both"/>
              <w:rPr>
                <w:sz w:val="20"/>
                <w:szCs w:val="20"/>
              </w:rPr>
            </w:pPr>
            <w:r w:rsidRPr="0040741E">
              <w:rPr>
                <w:sz w:val="20"/>
                <w:szCs w:val="20"/>
              </w:rPr>
              <w:t>45938995</w:t>
            </w:r>
          </w:p>
        </w:tc>
      </w:tr>
      <w:tr w:rsidR="0040741E" w:rsidRPr="00476AA3" w14:paraId="684D1A61" w14:textId="77777777" w:rsidTr="00476AA3">
        <w:trPr>
          <w:tblHeader/>
        </w:trPr>
        <w:tc>
          <w:tcPr>
            <w:tcW w:w="704" w:type="dxa"/>
            <w:vAlign w:val="center"/>
          </w:tcPr>
          <w:p w14:paraId="5808E06F"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6796D56B" w14:textId="70EC314F" w:rsidR="0040741E" w:rsidRPr="0040741E" w:rsidRDefault="0040741E" w:rsidP="00476AA3">
            <w:pPr>
              <w:spacing w:line="360" w:lineRule="auto"/>
              <w:jc w:val="both"/>
              <w:rPr>
                <w:sz w:val="20"/>
                <w:szCs w:val="20"/>
              </w:rPr>
            </w:pPr>
            <w:r w:rsidRPr="0040741E">
              <w:rPr>
                <w:sz w:val="20"/>
                <w:szCs w:val="20"/>
              </w:rPr>
              <w:t>employee_id</w:t>
            </w:r>
          </w:p>
        </w:tc>
        <w:tc>
          <w:tcPr>
            <w:tcW w:w="1701" w:type="dxa"/>
            <w:vAlign w:val="center"/>
          </w:tcPr>
          <w:p w14:paraId="20865492" w14:textId="6692DCF7" w:rsidR="0040741E"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5C6731B0" w14:textId="17B1036E" w:rsidR="0040741E" w:rsidRPr="00476AA3" w:rsidRDefault="0040741E" w:rsidP="00476AA3">
            <w:pPr>
              <w:spacing w:line="360" w:lineRule="auto"/>
              <w:jc w:val="both"/>
              <w:rPr>
                <w:sz w:val="20"/>
                <w:szCs w:val="20"/>
                <w:lang w:val="ru-RU"/>
              </w:rPr>
            </w:pPr>
            <w:r>
              <w:rPr>
                <w:sz w:val="20"/>
                <w:szCs w:val="20"/>
                <w:lang w:val="ru-RU"/>
              </w:rPr>
              <w:t>Идентификатор работника</w:t>
            </w:r>
          </w:p>
        </w:tc>
        <w:tc>
          <w:tcPr>
            <w:tcW w:w="1418" w:type="dxa"/>
            <w:vAlign w:val="center"/>
          </w:tcPr>
          <w:p w14:paraId="7DEA262B" w14:textId="1B97366B" w:rsidR="0040741E" w:rsidRDefault="0040741E" w:rsidP="00476AA3">
            <w:pPr>
              <w:spacing w:line="360" w:lineRule="auto"/>
              <w:jc w:val="both"/>
              <w:rPr>
                <w:sz w:val="20"/>
                <w:szCs w:val="20"/>
              </w:rPr>
            </w:pPr>
            <w:r>
              <w:rPr>
                <w:sz w:val="20"/>
                <w:szCs w:val="20"/>
              </w:rPr>
              <w:t>string</w:t>
            </w:r>
          </w:p>
        </w:tc>
        <w:tc>
          <w:tcPr>
            <w:tcW w:w="1559" w:type="dxa"/>
            <w:vAlign w:val="center"/>
          </w:tcPr>
          <w:p w14:paraId="1AC73BC8" w14:textId="53668A23" w:rsidR="0040741E" w:rsidRPr="0040741E" w:rsidRDefault="0040741E" w:rsidP="00476AA3">
            <w:pPr>
              <w:spacing w:line="360" w:lineRule="auto"/>
              <w:jc w:val="both"/>
              <w:rPr>
                <w:sz w:val="20"/>
                <w:szCs w:val="20"/>
              </w:rPr>
            </w:pPr>
            <w:r w:rsidRPr="0040741E">
              <w:rPr>
                <w:sz w:val="20"/>
                <w:szCs w:val="20"/>
              </w:rPr>
              <w:t>2393288939302</w:t>
            </w:r>
          </w:p>
        </w:tc>
      </w:tr>
      <w:tr w:rsidR="0040741E" w:rsidRPr="00476AA3" w14:paraId="4BDBC926" w14:textId="77777777" w:rsidTr="00476AA3">
        <w:trPr>
          <w:tblHeader/>
        </w:trPr>
        <w:tc>
          <w:tcPr>
            <w:tcW w:w="704" w:type="dxa"/>
            <w:vAlign w:val="center"/>
          </w:tcPr>
          <w:p w14:paraId="5149D0D2"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17DCEDAB" w14:textId="131C100C" w:rsidR="0040741E" w:rsidRPr="0040741E" w:rsidRDefault="0040741E" w:rsidP="00476AA3">
            <w:pPr>
              <w:spacing w:line="360" w:lineRule="auto"/>
              <w:jc w:val="both"/>
              <w:rPr>
                <w:sz w:val="20"/>
                <w:szCs w:val="20"/>
              </w:rPr>
            </w:pPr>
            <w:r w:rsidRPr="0040741E">
              <w:rPr>
                <w:sz w:val="20"/>
                <w:szCs w:val="20"/>
              </w:rPr>
              <w:t>manufacturer</w:t>
            </w:r>
          </w:p>
        </w:tc>
        <w:tc>
          <w:tcPr>
            <w:tcW w:w="1701" w:type="dxa"/>
            <w:vAlign w:val="center"/>
          </w:tcPr>
          <w:p w14:paraId="119689BF" w14:textId="2F8A47C6" w:rsidR="0040741E"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572F28F2" w14:textId="65463543" w:rsidR="0040741E" w:rsidRPr="00476AA3" w:rsidRDefault="0040741E" w:rsidP="00476AA3">
            <w:pPr>
              <w:spacing w:line="360" w:lineRule="auto"/>
              <w:jc w:val="both"/>
              <w:rPr>
                <w:sz w:val="20"/>
                <w:szCs w:val="20"/>
                <w:lang w:val="ru-RU"/>
              </w:rPr>
            </w:pPr>
            <w:r>
              <w:rPr>
                <w:sz w:val="20"/>
                <w:szCs w:val="20"/>
                <w:lang w:val="ru-RU"/>
              </w:rPr>
              <w:t>Сведения о производителе</w:t>
            </w:r>
          </w:p>
        </w:tc>
        <w:tc>
          <w:tcPr>
            <w:tcW w:w="1418" w:type="dxa"/>
            <w:vAlign w:val="center"/>
          </w:tcPr>
          <w:p w14:paraId="4742AD78" w14:textId="5FCBC5D4" w:rsidR="0040741E" w:rsidRDefault="0040741E" w:rsidP="00476AA3">
            <w:pPr>
              <w:spacing w:line="360" w:lineRule="auto"/>
              <w:jc w:val="both"/>
              <w:rPr>
                <w:sz w:val="20"/>
                <w:szCs w:val="20"/>
              </w:rPr>
            </w:pPr>
            <w:r>
              <w:rPr>
                <w:sz w:val="20"/>
                <w:szCs w:val="20"/>
              </w:rPr>
              <w:t>string</w:t>
            </w:r>
          </w:p>
        </w:tc>
        <w:tc>
          <w:tcPr>
            <w:tcW w:w="1559" w:type="dxa"/>
            <w:vAlign w:val="center"/>
          </w:tcPr>
          <w:p w14:paraId="6405C176" w14:textId="358FB9DF" w:rsidR="0040741E" w:rsidRPr="0040741E" w:rsidRDefault="0040741E" w:rsidP="00476AA3">
            <w:pPr>
              <w:spacing w:line="360" w:lineRule="auto"/>
              <w:jc w:val="both"/>
              <w:rPr>
                <w:sz w:val="20"/>
                <w:szCs w:val="20"/>
              </w:rPr>
            </w:pPr>
            <w:r w:rsidRPr="0040741E">
              <w:rPr>
                <w:sz w:val="20"/>
                <w:szCs w:val="20"/>
              </w:rPr>
              <w:t>789</w:t>
            </w:r>
          </w:p>
        </w:tc>
      </w:tr>
    </w:tbl>
    <w:p w14:paraId="1E029AEA" w14:textId="77777777" w:rsidR="00B54BE3" w:rsidRPr="008A06F3" w:rsidRDefault="00B54BE3" w:rsidP="00B806D6">
      <w:pPr>
        <w:spacing w:line="360" w:lineRule="auto"/>
        <w:jc w:val="both"/>
        <w:rPr>
          <w:lang w:val="ru-RU"/>
        </w:rPr>
      </w:pPr>
    </w:p>
    <w:p w14:paraId="64FDCFA8" w14:textId="77777777" w:rsidR="00B54BE3" w:rsidRPr="008A06F3" w:rsidRDefault="00B54BE3" w:rsidP="00B806D6">
      <w:pPr>
        <w:spacing w:line="360" w:lineRule="auto"/>
        <w:jc w:val="both"/>
        <w:rPr>
          <w:lang w:val="ru-RU"/>
        </w:rPr>
      </w:pPr>
    </w:p>
    <w:p w14:paraId="57458404" w14:textId="77777777" w:rsidR="00FB74C3" w:rsidRPr="008A06F3" w:rsidRDefault="00FB74C3" w:rsidP="00B806D6">
      <w:pPr>
        <w:spacing w:line="360" w:lineRule="auto"/>
        <w:rPr>
          <w:lang w:val="ru-RU"/>
        </w:rPr>
      </w:pPr>
      <w:r w:rsidRPr="008A06F3">
        <w:rPr>
          <w:lang w:val="ru-RU"/>
        </w:rPr>
        <w:br w:type="page"/>
      </w:r>
    </w:p>
    <w:p w14:paraId="57E582BC" w14:textId="1B9B3A4B" w:rsidR="00FB74C3" w:rsidRPr="008A06F3" w:rsidRDefault="00FB74C3" w:rsidP="00C14698">
      <w:pPr>
        <w:pStyle w:val="10"/>
        <w:numPr>
          <w:ilvl w:val="0"/>
          <w:numId w:val="0"/>
        </w:numPr>
        <w:ind w:left="432"/>
        <w:rPr>
          <w:color w:val="auto"/>
          <w:lang w:val="ru-RU"/>
        </w:rPr>
      </w:pPr>
      <w:bookmarkStart w:id="108" w:name="_Toc107845836"/>
      <w:bookmarkStart w:id="109" w:name="_Toc216106712"/>
      <w:r w:rsidRPr="008A06F3">
        <w:rPr>
          <w:color w:val="auto"/>
          <w:lang w:val="ru-RU"/>
        </w:rPr>
        <w:lastRenderedPageBreak/>
        <w:t>ПРИЛОЖЕНИЕ №</w:t>
      </w:r>
      <w:r w:rsidR="00BA305A" w:rsidRPr="008A06F3">
        <w:rPr>
          <w:color w:val="auto"/>
          <w:lang w:val="ru-RU"/>
        </w:rPr>
        <w:t>2</w:t>
      </w:r>
      <w:r w:rsidRPr="008A06F3">
        <w:rPr>
          <w:color w:val="auto"/>
          <w:lang w:val="ru-RU"/>
        </w:rPr>
        <w:t>. Дополнительные данные о метриках системы</w:t>
      </w:r>
      <w:r w:rsidRPr="008A06F3">
        <w:rPr>
          <w:rStyle w:val="af7"/>
          <w:color w:val="auto"/>
          <w:sz w:val="24"/>
          <w:szCs w:val="24"/>
          <w:lang w:val="ru-RU"/>
        </w:rPr>
        <w:t xml:space="preserve"> (</w:t>
      </w:r>
      <w:r w:rsidRPr="008A06F3">
        <w:rPr>
          <w:rStyle w:val="af7"/>
          <w:color w:val="auto"/>
          <w:sz w:val="24"/>
          <w:szCs w:val="24"/>
        </w:rPr>
        <w:t>metrics</w:t>
      </w:r>
      <w:r w:rsidRPr="008A06F3">
        <w:rPr>
          <w:rStyle w:val="af7"/>
          <w:color w:val="auto"/>
          <w:sz w:val="24"/>
          <w:szCs w:val="24"/>
          <w:lang w:val="ru-RU"/>
        </w:rPr>
        <w:t>)</w:t>
      </w:r>
      <w:bookmarkEnd w:id="108"/>
      <w:bookmarkEnd w:id="109"/>
    </w:p>
    <w:p w14:paraId="71BDF8E1" w14:textId="77777777" w:rsidR="00FB74C3" w:rsidRPr="008A06F3" w:rsidRDefault="00FB74C3" w:rsidP="00580B28">
      <w:pPr>
        <w:pStyle w:val="af8"/>
        <w:spacing w:before="0" w:beforeAutospacing="0" w:after="0" w:afterAutospacing="0" w:line="360" w:lineRule="auto"/>
        <w:ind w:firstLine="851"/>
      </w:pPr>
      <w:r w:rsidRPr="008A06F3">
        <w:t>Формат данных:</w:t>
      </w:r>
    </w:p>
    <w:p w14:paraId="2001B5B8" w14:textId="77777777" w:rsidR="00FB74C3" w:rsidRPr="008A06F3" w:rsidRDefault="00FB74C3" w:rsidP="00CD4D77">
      <w:pPr>
        <w:numPr>
          <w:ilvl w:val="0"/>
          <w:numId w:val="17"/>
        </w:numPr>
        <w:spacing w:line="360" w:lineRule="auto"/>
        <w:ind w:left="0" w:firstLine="851"/>
        <w:rPr>
          <w:lang w:val="ru-RU"/>
        </w:rPr>
      </w:pPr>
      <w:r w:rsidRPr="008A06F3">
        <w:rPr>
          <w:lang w:val="ru-RU"/>
        </w:rPr>
        <w:t xml:space="preserve">дата и время события в формате </w:t>
      </w:r>
      <w:r w:rsidRPr="008A06F3">
        <w:t>YYYY</w:t>
      </w:r>
      <w:r w:rsidRPr="008A06F3">
        <w:rPr>
          <w:lang w:val="ru-RU"/>
        </w:rPr>
        <w:t>-</w:t>
      </w:r>
      <w:r w:rsidRPr="008A06F3">
        <w:t>MM</w:t>
      </w:r>
      <w:r w:rsidRPr="008A06F3">
        <w:rPr>
          <w:lang w:val="ru-RU"/>
        </w:rPr>
        <w:t>-</w:t>
      </w:r>
      <w:r w:rsidRPr="008A06F3">
        <w:t>DD</w:t>
      </w:r>
      <w:r w:rsidRPr="008A06F3">
        <w:rPr>
          <w:lang w:val="ru-RU"/>
        </w:rPr>
        <w:t xml:space="preserve"> </w:t>
      </w:r>
      <w:r w:rsidRPr="008A06F3">
        <w:t>HH</w:t>
      </w:r>
      <w:r w:rsidRPr="008A06F3">
        <w:rPr>
          <w:lang w:val="ru-RU"/>
        </w:rPr>
        <w:t>:</w:t>
      </w:r>
      <w:r w:rsidRPr="008A06F3">
        <w:t>MM</w:t>
      </w:r>
      <w:r w:rsidRPr="008A06F3">
        <w:rPr>
          <w:lang w:val="ru-RU"/>
        </w:rPr>
        <w:t>:</w:t>
      </w:r>
      <w:r w:rsidRPr="008A06F3">
        <w:t>SS</w:t>
      </w:r>
      <w:r w:rsidRPr="008A06F3">
        <w:rPr>
          <w:lang w:val="ru-RU"/>
        </w:rPr>
        <w:t>.</w:t>
      </w:r>
      <w:r w:rsidRPr="008A06F3">
        <w:t>MsMsMs</w:t>
      </w:r>
      <w:r w:rsidRPr="008A06F3">
        <w:rPr>
          <w:lang w:val="ru-RU"/>
        </w:rPr>
        <w:t>;</w:t>
      </w:r>
    </w:p>
    <w:p w14:paraId="7CA50F8F" w14:textId="77777777" w:rsidR="00FB74C3" w:rsidRPr="008A06F3" w:rsidRDefault="00FB74C3" w:rsidP="00CD4D77">
      <w:pPr>
        <w:numPr>
          <w:ilvl w:val="0"/>
          <w:numId w:val="17"/>
        </w:numPr>
        <w:spacing w:line="360" w:lineRule="auto"/>
        <w:ind w:left="0" w:firstLine="851"/>
      </w:pPr>
      <w:r w:rsidRPr="008A06F3">
        <w:t>string – строка, не пустая;</w:t>
      </w:r>
    </w:p>
    <w:p w14:paraId="6352D83C" w14:textId="3CDB89AD" w:rsidR="00FB74C3" w:rsidRPr="008A06F3" w:rsidRDefault="00FB74C3" w:rsidP="00580B28">
      <w:pPr>
        <w:pStyle w:val="af8"/>
        <w:spacing w:before="0" w:beforeAutospacing="0" w:after="0" w:afterAutospacing="0" w:line="360" w:lineRule="auto"/>
        <w:ind w:firstLine="851"/>
      </w:pPr>
      <w:r w:rsidRPr="008A06F3">
        <w:t>Помимо целевого значения, все параметры в зависимости от процесса регистрации</w:t>
      </w:r>
      <w:r w:rsidR="0015090B">
        <w:t xml:space="preserve"> </w:t>
      </w:r>
      <w:r w:rsidRPr="008A06F3">
        <w:t>могут принимать следующие значения:</w:t>
      </w:r>
    </w:p>
    <w:p w14:paraId="7C3E563A" w14:textId="77777777" w:rsidR="00FB74C3" w:rsidRPr="008A06F3" w:rsidRDefault="00FB74C3" w:rsidP="00CD4D77">
      <w:pPr>
        <w:numPr>
          <w:ilvl w:val="0"/>
          <w:numId w:val="18"/>
        </w:numPr>
        <w:spacing w:line="360" w:lineRule="auto"/>
        <w:ind w:left="0" w:firstLine="851"/>
      </w:pPr>
      <w:r w:rsidRPr="008A06F3">
        <w:t>unknown – значение неизвестно;</w:t>
      </w:r>
    </w:p>
    <w:p w14:paraId="7E7EE681" w14:textId="77777777" w:rsidR="00FB74C3" w:rsidRPr="008A06F3" w:rsidRDefault="00FB74C3" w:rsidP="00CD4D77">
      <w:pPr>
        <w:numPr>
          <w:ilvl w:val="0"/>
          <w:numId w:val="18"/>
        </w:numPr>
        <w:spacing w:line="360" w:lineRule="auto"/>
        <w:ind w:left="0" w:firstLine="851"/>
      </w:pPr>
      <w:r w:rsidRPr="008A06F3">
        <w:t>empty – значение пустое;</w:t>
      </w:r>
    </w:p>
    <w:p w14:paraId="655DD161" w14:textId="77777777" w:rsidR="00FB74C3" w:rsidRPr="008A06F3" w:rsidRDefault="00FB74C3" w:rsidP="00CD4D77">
      <w:pPr>
        <w:numPr>
          <w:ilvl w:val="0"/>
          <w:numId w:val="18"/>
        </w:numPr>
        <w:spacing w:line="360" w:lineRule="auto"/>
        <w:ind w:left="0" w:firstLine="851"/>
        <w:rPr>
          <w:lang w:val="ru-RU"/>
        </w:rPr>
      </w:pPr>
      <w:r w:rsidRPr="008A06F3">
        <w:t>error</w:t>
      </w:r>
      <w:r w:rsidRPr="008A06F3">
        <w:rPr>
          <w:lang w:val="ru-RU"/>
        </w:rPr>
        <w:t xml:space="preserve"> – возникла ошибка при получении значения;</w:t>
      </w:r>
    </w:p>
    <w:p w14:paraId="5B367371" w14:textId="1C1FC440" w:rsidR="00FB74C3" w:rsidRDefault="00FB74C3" w:rsidP="00CD4D77">
      <w:pPr>
        <w:numPr>
          <w:ilvl w:val="0"/>
          <w:numId w:val="18"/>
        </w:numPr>
        <w:spacing w:line="360" w:lineRule="auto"/>
        <w:ind w:left="0" w:firstLine="851"/>
        <w:rPr>
          <w:lang w:val="ru-RU"/>
        </w:rPr>
      </w:pPr>
      <w:r w:rsidRPr="008A06F3">
        <w:t>not</w:t>
      </w:r>
      <w:r w:rsidRPr="008A06F3">
        <w:rPr>
          <w:lang w:val="ru-RU"/>
        </w:rPr>
        <w:t>_</w:t>
      </w:r>
      <w:r w:rsidRPr="008A06F3">
        <w:t>perm</w:t>
      </w:r>
      <w:r w:rsidRPr="008A06F3">
        <w:rPr>
          <w:lang w:val="ru-RU"/>
        </w:rPr>
        <w:t xml:space="preserve"> – нет разрешений на получени</w:t>
      </w:r>
      <w:r w:rsidR="009C68BC">
        <w:rPr>
          <w:lang w:val="ru-RU"/>
        </w:rPr>
        <w:t>е</w:t>
      </w:r>
      <w:r w:rsidRPr="008A06F3">
        <w:rPr>
          <w:lang w:val="ru-RU"/>
        </w:rPr>
        <w:t xml:space="preserve"> значения.</w:t>
      </w:r>
    </w:p>
    <w:p w14:paraId="5A760A6F" w14:textId="7D7B3829" w:rsidR="0066371C" w:rsidRPr="0066371C" w:rsidRDefault="0066371C" w:rsidP="0066371C">
      <w:pPr>
        <w:pStyle w:val="af8"/>
        <w:spacing w:before="0" w:beforeAutospacing="0" w:after="0" w:afterAutospacing="0" w:line="360" w:lineRule="auto"/>
        <w:ind w:firstLine="851"/>
      </w:pPr>
      <w:r>
        <w:t>Набор обязательных параметров</w:t>
      </w:r>
      <w:r w:rsidRPr="0066371C">
        <w:t xml:space="preserve"> (проверяются в запросе) является</w:t>
      </w:r>
      <w:r>
        <w:t xml:space="preserve"> исчерпывающи</w:t>
      </w:r>
      <w:r w:rsidRPr="0066371C">
        <w:t xml:space="preserve">м. </w:t>
      </w:r>
      <w:r>
        <w:t>Набор необязательных параметров</w:t>
      </w:r>
      <w:r w:rsidRPr="0066371C">
        <w:t xml:space="preserve"> (не проверяются в запросе)</w:t>
      </w:r>
      <w:r>
        <w:t xml:space="preserve"> </w:t>
      </w:r>
      <w:r w:rsidRPr="0066371C">
        <w:t>является не</w:t>
      </w:r>
      <w:r>
        <w:t>огранич</w:t>
      </w:r>
      <w:r w:rsidRPr="0066371C">
        <w:t>енным.</w:t>
      </w:r>
    </w:p>
    <w:tbl>
      <w:tblPr>
        <w:tblStyle w:val="ad"/>
        <w:tblW w:w="0" w:type="auto"/>
        <w:tblLook w:val="04A0" w:firstRow="1" w:lastRow="0" w:firstColumn="1" w:lastColumn="0" w:noHBand="0" w:noVBand="1"/>
      </w:tblPr>
      <w:tblGrid>
        <w:gridCol w:w="422"/>
        <w:gridCol w:w="3766"/>
        <w:gridCol w:w="1067"/>
        <w:gridCol w:w="1705"/>
        <w:gridCol w:w="2102"/>
      </w:tblGrid>
      <w:tr w:rsidR="009E37E0" w:rsidRPr="008A06F3" w14:paraId="185104FE" w14:textId="77777777" w:rsidTr="009E37E0">
        <w:tc>
          <w:tcPr>
            <w:tcW w:w="222" w:type="dxa"/>
            <w:vAlign w:val="center"/>
          </w:tcPr>
          <w:p w14:paraId="6259CB18" w14:textId="1628917A" w:rsidR="009E37E0" w:rsidRPr="009E37E0" w:rsidRDefault="009E37E0" w:rsidP="001117C6">
            <w:pPr>
              <w:jc w:val="both"/>
              <w:rPr>
                <w:rStyle w:val="af7"/>
                <w:bCs w:val="0"/>
                <w:lang w:val="ru-RU"/>
              </w:rPr>
            </w:pPr>
            <w:r w:rsidRPr="009E37E0">
              <w:rPr>
                <w:rStyle w:val="af7"/>
                <w:bCs w:val="0"/>
                <w:lang w:val="ru-RU"/>
              </w:rPr>
              <w:t>№</w:t>
            </w:r>
          </w:p>
        </w:tc>
        <w:tc>
          <w:tcPr>
            <w:tcW w:w="3918" w:type="dxa"/>
            <w:vAlign w:val="center"/>
          </w:tcPr>
          <w:p w14:paraId="06A13A92" w14:textId="1438CE94" w:rsidR="009E37E0" w:rsidRPr="009E37E0" w:rsidRDefault="009E37E0" w:rsidP="001117C6">
            <w:pPr>
              <w:jc w:val="both"/>
              <w:rPr>
                <w:bCs/>
                <w:lang w:val="ru-RU"/>
              </w:rPr>
            </w:pPr>
            <w:r w:rsidRPr="009E37E0">
              <w:rPr>
                <w:rStyle w:val="af7"/>
                <w:bCs w:val="0"/>
              </w:rPr>
              <w:t>Мнемоника</w:t>
            </w:r>
          </w:p>
        </w:tc>
        <w:tc>
          <w:tcPr>
            <w:tcW w:w="1104" w:type="dxa"/>
            <w:vAlign w:val="center"/>
          </w:tcPr>
          <w:p w14:paraId="7250AFBA" w14:textId="24250D96" w:rsidR="009E37E0" w:rsidRPr="009E37E0" w:rsidRDefault="009E37E0" w:rsidP="001117C6">
            <w:pPr>
              <w:jc w:val="both"/>
              <w:rPr>
                <w:bCs/>
                <w:lang w:val="ru-RU"/>
              </w:rPr>
            </w:pPr>
            <w:r w:rsidRPr="009E37E0">
              <w:rPr>
                <w:rStyle w:val="af7"/>
                <w:bCs w:val="0"/>
              </w:rPr>
              <w:t>Тип данных</w:t>
            </w:r>
          </w:p>
        </w:tc>
        <w:tc>
          <w:tcPr>
            <w:tcW w:w="1663" w:type="dxa"/>
            <w:vAlign w:val="center"/>
          </w:tcPr>
          <w:p w14:paraId="1C7277B8" w14:textId="3C870A69" w:rsidR="009E37E0" w:rsidRPr="009E37E0" w:rsidRDefault="009E37E0" w:rsidP="001117C6">
            <w:pPr>
              <w:jc w:val="both"/>
              <w:rPr>
                <w:bCs/>
                <w:lang w:val="ru-RU"/>
              </w:rPr>
            </w:pPr>
            <w:r w:rsidRPr="009E37E0">
              <w:rPr>
                <w:rStyle w:val="af7"/>
                <w:bCs w:val="0"/>
              </w:rPr>
              <w:t>Обязательность</w:t>
            </w:r>
          </w:p>
        </w:tc>
        <w:tc>
          <w:tcPr>
            <w:tcW w:w="2155" w:type="dxa"/>
            <w:vAlign w:val="center"/>
          </w:tcPr>
          <w:p w14:paraId="6E679F23" w14:textId="23A72C99" w:rsidR="009E37E0" w:rsidRPr="009E37E0" w:rsidRDefault="009E37E0" w:rsidP="001117C6">
            <w:pPr>
              <w:jc w:val="both"/>
              <w:rPr>
                <w:bCs/>
                <w:lang w:val="ru-RU"/>
              </w:rPr>
            </w:pPr>
            <w:r w:rsidRPr="009E37E0">
              <w:rPr>
                <w:rStyle w:val="af7"/>
                <w:bCs w:val="0"/>
              </w:rPr>
              <w:t>Описание</w:t>
            </w:r>
          </w:p>
        </w:tc>
      </w:tr>
      <w:tr w:rsidR="009E37E0" w:rsidRPr="00CB5E7A" w14:paraId="5FDF133A" w14:textId="77777777" w:rsidTr="009E37E0">
        <w:tc>
          <w:tcPr>
            <w:tcW w:w="222" w:type="dxa"/>
            <w:vAlign w:val="center"/>
          </w:tcPr>
          <w:p w14:paraId="5EB3CF94" w14:textId="77777777" w:rsidR="009E37E0" w:rsidRDefault="009E37E0" w:rsidP="00CD4D77">
            <w:pPr>
              <w:pStyle w:val="Default"/>
              <w:numPr>
                <w:ilvl w:val="0"/>
                <w:numId w:val="42"/>
              </w:numPr>
              <w:ind w:left="0" w:firstLine="0"/>
              <w:jc w:val="both"/>
              <w:rPr>
                <w:sz w:val="23"/>
                <w:szCs w:val="23"/>
              </w:rPr>
            </w:pPr>
          </w:p>
        </w:tc>
        <w:tc>
          <w:tcPr>
            <w:tcW w:w="3918" w:type="dxa"/>
            <w:vAlign w:val="center"/>
          </w:tcPr>
          <w:p w14:paraId="341DC8A7" w14:textId="29D154ED" w:rsidR="009E37E0" w:rsidRPr="009C68BC" w:rsidRDefault="009E37E0" w:rsidP="001117C6">
            <w:pPr>
              <w:pStyle w:val="Default"/>
              <w:jc w:val="both"/>
              <w:rPr>
                <w:rStyle w:val="af7"/>
                <w:b w:val="0"/>
                <w:bCs w:val="0"/>
                <w:sz w:val="23"/>
                <w:szCs w:val="23"/>
              </w:rPr>
            </w:pPr>
            <w:r>
              <w:rPr>
                <w:sz w:val="23"/>
                <w:szCs w:val="23"/>
              </w:rPr>
              <w:t xml:space="preserve">total_reg_time_end </w:t>
            </w:r>
          </w:p>
        </w:tc>
        <w:tc>
          <w:tcPr>
            <w:tcW w:w="1104" w:type="dxa"/>
            <w:vAlign w:val="center"/>
          </w:tcPr>
          <w:p w14:paraId="75A76FC7" w14:textId="2EA0853C" w:rsidR="009E37E0" w:rsidRPr="009C68BC" w:rsidRDefault="009E37E0" w:rsidP="001117C6">
            <w:pPr>
              <w:pStyle w:val="Default"/>
              <w:jc w:val="both"/>
              <w:rPr>
                <w:rStyle w:val="af7"/>
                <w:b w:val="0"/>
                <w:bCs w:val="0"/>
                <w:sz w:val="23"/>
                <w:szCs w:val="23"/>
              </w:rPr>
            </w:pPr>
            <w:r>
              <w:rPr>
                <w:sz w:val="23"/>
                <w:szCs w:val="23"/>
              </w:rPr>
              <w:t>timestamp</w:t>
            </w:r>
          </w:p>
        </w:tc>
        <w:tc>
          <w:tcPr>
            <w:tcW w:w="1663" w:type="dxa"/>
            <w:vAlign w:val="center"/>
          </w:tcPr>
          <w:p w14:paraId="33781F94" w14:textId="2D34DE69" w:rsidR="009E37E0" w:rsidRPr="009C68BC" w:rsidRDefault="009E37E0" w:rsidP="001117C6">
            <w:pPr>
              <w:pStyle w:val="Default"/>
              <w:jc w:val="both"/>
              <w:rPr>
                <w:rStyle w:val="af7"/>
                <w:b w:val="0"/>
                <w:bCs w:val="0"/>
                <w:sz w:val="23"/>
                <w:szCs w:val="23"/>
              </w:rPr>
            </w:pPr>
            <w:r>
              <w:rPr>
                <w:sz w:val="23"/>
                <w:szCs w:val="23"/>
              </w:rPr>
              <w:t xml:space="preserve">Обязательное </w:t>
            </w:r>
          </w:p>
        </w:tc>
        <w:tc>
          <w:tcPr>
            <w:tcW w:w="2155" w:type="dxa"/>
            <w:vAlign w:val="center"/>
          </w:tcPr>
          <w:p w14:paraId="22603507" w14:textId="254E0E81" w:rsidR="009E37E0" w:rsidRPr="009C68BC" w:rsidRDefault="009E37E0" w:rsidP="001117C6">
            <w:pPr>
              <w:pStyle w:val="Default"/>
              <w:jc w:val="both"/>
              <w:rPr>
                <w:rStyle w:val="af7"/>
                <w:b w:val="0"/>
                <w:bCs w:val="0"/>
                <w:sz w:val="23"/>
                <w:szCs w:val="23"/>
              </w:rPr>
            </w:pPr>
            <w:r>
              <w:rPr>
                <w:sz w:val="23"/>
                <w:szCs w:val="23"/>
              </w:rPr>
              <w:t xml:space="preserve">Время завершения процесса подготовки пакета и готовности направить пакет в ЕБС </w:t>
            </w:r>
          </w:p>
        </w:tc>
      </w:tr>
      <w:tr w:rsidR="009E37E0" w:rsidRPr="00CB5E7A" w14:paraId="745DD6F0" w14:textId="77777777" w:rsidTr="009E37E0">
        <w:tc>
          <w:tcPr>
            <w:tcW w:w="222" w:type="dxa"/>
            <w:vAlign w:val="center"/>
          </w:tcPr>
          <w:p w14:paraId="378BCB1A" w14:textId="079A5913" w:rsidR="009E37E0" w:rsidRDefault="009E37E0" w:rsidP="00CD4D77">
            <w:pPr>
              <w:pStyle w:val="Default"/>
              <w:numPr>
                <w:ilvl w:val="0"/>
                <w:numId w:val="42"/>
              </w:numPr>
              <w:ind w:left="0" w:firstLine="0"/>
              <w:jc w:val="both"/>
              <w:rPr>
                <w:sz w:val="23"/>
                <w:szCs w:val="23"/>
              </w:rPr>
            </w:pPr>
          </w:p>
        </w:tc>
        <w:tc>
          <w:tcPr>
            <w:tcW w:w="3918" w:type="dxa"/>
            <w:vAlign w:val="center"/>
          </w:tcPr>
          <w:p w14:paraId="1259528A" w14:textId="332F458C" w:rsidR="009E37E0" w:rsidRDefault="009E37E0" w:rsidP="001117C6">
            <w:pPr>
              <w:pStyle w:val="Default"/>
              <w:jc w:val="both"/>
              <w:rPr>
                <w:sz w:val="23"/>
                <w:szCs w:val="23"/>
              </w:rPr>
            </w:pPr>
            <w:r>
              <w:rPr>
                <w:sz w:val="23"/>
                <w:szCs w:val="23"/>
              </w:rPr>
              <w:t xml:space="preserve">new_client_time_start </w:t>
            </w:r>
          </w:p>
        </w:tc>
        <w:tc>
          <w:tcPr>
            <w:tcW w:w="1104" w:type="dxa"/>
            <w:vAlign w:val="center"/>
          </w:tcPr>
          <w:p w14:paraId="07C02C10" w14:textId="28DE9B7F" w:rsidR="009E37E0" w:rsidRDefault="009E37E0" w:rsidP="001117C6">
            <w:pPr>
              <w:pStyle w:val="Default"/>
              <w:jc w:val="both"/>
              <w:rPr>
                <w:sz w:val="23"/>
                <w:szCs w:val="23"/>
              </w:rPr>
            </w:pPr>
            <w:r>
              <w:rPr>
                <w:sz w:val="23"/>
                <w:szCs w:val="23"/>
              </w:rPr>
              <w:t xml:space="preserve">timestamp </w:t>
            </w:r>
          </w:p>
        </w:tc>
        <w:tc>
          <w:tcPr>
            <w:tcW w:w="1663" w:type="dxa"/>
            <w:vAlign w:val="center"/>
          </w:tcPr>
          <w:p w14:paraId="72671091" w14:textId="10953F3B" w:rsidR="009E37E0" w:rsidRDefault="009E37E0" w:rsidP="001117C6">
            <w:pPr>
              <w:pStyle w:val="Default"/>
              <w:jc w:val="both"/>
              <w:rPr>
                <w:sz w:val="23"/>
                <w:szCs w:val="23"/>
              </w:rPr>
            </w:pPr>
            <w:r>
              <w:rPr>
                <w:sz w:val="23"/>
                <w:szCs w:val="23"/>
              </w:rPr>
              <w:t xml:space="preserve">Необязательное </w:t>
            </w:r>
          </w:p>
        </w:tc>
        <w:tc>
          <w:tcPr>
            <w:tcW w:w="2155" w:type="dxa"/>
            <w:vAlign w:val="center"/>
          </w:tcPr>
          <w:p w14:paraId="76F371B3" w14:textId="34B31B32" w:rsidR="009E37E0" w:rsidRDefault="009E37E0" w:rsidP="001117C6">
            <w:pPr>
              <w:pStyle w:val="Default"/>
              <w:jc w:val="both"/>
              <w:rPr>
                <w:sz w:val="23"/>
                <w:szCs w:val="23"/>
              </w:rPr>
            </w:pPr>
            <w:r>
              <w:rPr>
                <w:sz w:val="23"/>
                <w:szCs w:val="23"/>
              </w:rPr>
              <w:t>Событие при входе в бизнес-процесс создания нового Клиента в системе поставщика БО или регистрирующего партнера, в случае если Клиент не был найден и его создание необходимо для старта процесса сбора</w:t>
            </w:r>
          </w:p>
        </w:tc>
      </w:tr>
      <w:tr w:rsidR="009E37E0" w:rsidRPr="00CB5E7A" w14:paraId="67E13E0F" w14:textId="77777777" w:rsidTr="009E37E0">
        <w:tc>
          <w:tcPr>
            <w:tcW w:w="222" w:type="dxa"/>
            <w:vAlign w:val="center"/>
          </w:tcPr>
          <w:p w14:paraId="2F29363C" w14:textId="77777777" w:rsidR="009E37E0" w:rsidRDefault="009E37E0" w:rsidP="00CD4D77">
            <w:pPr>
              <w:pStyle w:val="Default"/>
              <w:numPr>
                <w:ilvl w:val="0"/>
                <w:numId w:val="42"/>
              </w:numPr>
              <w:ind w:left="0" w:firstLine="0"/>
              <w:jc w:val="both"/>
              <w:rPr>
                <w:sz w:val="23"/>
                <w:szCs w:val="23"/>
              </w:rPr>
            </w:pPr>
          </w:p>
        </w:tc>
        <w:tc>
          <w:tcPr>
            <w:tcW w:w="3918" w:type="dxa"/>
            <w:vAlign w:val="center"/>
          </w:tcPr>
          <w:p w14:paraId="4460AB7E" w14:textId="08FB639D" w:rsidR="009E37E0" w:rsidRDefault="009E37E0" w:rsidP="001117C6">
            <w:pPr>
              <w:pStyle w:val="Default"/>
              <w:jc w:val="both"/>
              <w:rPr>
                <w:sz w:val="23"/>
                <w:szCs w:val="23"/>
              </w:rPr>
            </w:pPr>
            <w:r>
              <w:rPr>
                <w:sz w:val="23"/>
                <w:szCs w:val="23"/>
              </w:rPr>
              <w:t xml:space="preserve">new_client_time_end </w:t>
            </w:r>
          </w:p>
          <w:p w14:paraId="042844BA" w14:textId="77777777" w:rsidR="009E37E0" w:rsidRDefault="009E37E0" w:rsidP="001117C6">
            <w:pPr>
              <w:pStyle w:val="Default"/>
              <w:jc w:val="both"/>
              <w:rPr>
                <w:sz w:val="23"/>
                <w:szCs w:val="23"/>
              </w:rPr>
            </w:pPr>
          </w:p>
        </w:tc>
        <w:tc>
          <w:tcPr>
            <w:tcW w:w="1104" w:type="dxa"/>
            <w:vAlign w:val="center"/>
          </w:tcPr>
          <w:p w14:paraId="3E8A8BCA" w14:textId="77777777" w:rsidR="009E37E0" w:rsidRDefault="009E37E0" w:rsidP="001117C6">
            <w:pPr>
              <w:pStyle w:val="Default"/>
              <w:jc w:val="both"/>
              <w:rPr>
                <w:sz w:val="23"/>
                <w:szCs w:val="23"/>
              </w:rPr>
            </w:pPr>
            <w:r>
              <w:rPr>
                <w:sz w:val="23"/>
                <w:szCs w:val="23"/>
              </w:rPr>
              <w:t xml:space="preserve">timestamp </w:t>
            </w:r>
          </w:p>
          <w:p w14:paraId="17E15296" w14:textId="77777777" w:rsidR="009E37E0" w:rsidRDefault="009E37E0" w:rsidP="001117C6">
            <w:pPr>
              <w:pStyle w:val="Default"/>
              <w:jc w:val="both"/>
              <w:rPr>
                <w:sz w:val="23"/>
                <w:szCs w:val="23"/>
              </w:rPr>
            </w:pPr>
          </w:p>
        </w:tc>
        <w:tc>
          <w:tcPr>
            <w:tcW w:w="1663" w:type="dxa"/>
            <w:vAlign w:val="center"/>
          </w:tcPr>
          <w:p w14:paraId="46F5408B" w14:textId="77777777" w:rsidR="009E37E0" w:rsidRDefault="009E37E0" w:rsidP="001117C6">
            <w:pPr>
              <w:pStyle w:val="Default"/>
              <w:jc w:val="both"/>
              <w:rPr>
                <w:sz w:val="23"/>
                <w:szCs w:val="23"/>
              </w:rPr>
            </w:pPr>
            <w:r>
              <w:rPr>
                <w:sz w:val="23"/>
                <w:szCs w:val="23"/>
              </w:rPr>
              <w:t xml:space="preserve">Необязательное </w:t>
            </w:r>
          </w:p>
          <w:p w14:paraId="3A2A151E" w14:textId="77777777" w:rsidR="009E37E0" w:rsidRDefault="009E37E0" w:rsidP="001117C6">
            <w:pPr>
              <w:pStyle w:val="Default"/>
              <w:jc w:val="both"/>
              <w:rPr>
                <w:sz w:val="23"/>
                <w:szCs w:val="23"/>
              </w:rPr>
            </w:pPr>
          </w:p>
        </w:tc>
        <w:tc>
          <w:tcPr>
            <w:tcW w:w="2155" w:type="dxa"/>
            <w:vAlign w:val="center"/>
          </w:tcPr>
          <w:p w14:paraId="7B78E474" w14:textId="28925741" w:rsidR="009E37E0" w:rsidRDefault="009E37E0" w:rsidP="001117C6">
            <w:pPr>
              <w:pStyle w:val="Default"/>
              <w:jc w:val="both"/>
              <w:rPr>
                <w:sz w:val="23"/>
                <w:szCs w:val="23"/>
              </w:rPr>
            </w:pPr>
            <w:r>
              <w:rPr>
                <w:sz w:val="23"/>
                <w:szCs w:val="23"/>
              </w:rPr>
              <w:t xml:space="preserve">Событие перехода к процессу регистрации на стороне поставщика БО или регистрирующего партнера после </w:t>
            </w:r>
            <w:r>
              <w:rPr>
                <w:sz w:val="23"/>
                <w:szCs w:val="23"/>
              </w:rPr>
              <w:lastRenderedPageBreak/>
              <w:t>создания нового Клиента в системе постащика БО или регистрирующего партнера.</w:t>
            </w:r>
          </w:p>
        </w:tc>
      </w:tr>
      <w:tr w:rsidR="009E37E0" w:rsidRPr="00CB5E7A" w14:paraId="4B6ADA82" w14:textId="77777777" w:rsidTr="009E37E0">
        <w:tc>
          <w:tcPr>
            <w:tcW w:w="222" w:type="dxa"/>
            <w:vAlign w:val="center"/>
          </w:tcPr>
          <w:p w14:paraId="69CB32D7"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73940BD" w14:textId="5B12581D" w:rsidR="009E37E0" w:rsidRPr="008A06F3" w:rsidRDefault="009E37E0" w:rsidP="001117C6">
            <w:pPr>
              <w:jc w:val="both"/>
              <w:rPr>
                <w:lang w:val="ru-RU"/>
              </w:rPr>
            </w:pPr>
            <w:r w:rsidRPr="008A06F3">
              <w:t>consent_time_start</w:t>
            </w:r>
          </w:p>
        </w:tc>
        <w:tc>
          <w:tcPr>
            <w:tcW w:w="1104" w:type="dxa"/>
            <w:vAlign w:val="center"/>
          </w:tcPr>
          <w:p w14:paraId="6A7582E7" w14:textId="7FA9AE59" w:rsidR="009E37E0" w:rsidRPr="008A06F3" w:rsidRDefault="009E37E0" w:rsidP="001117C6">
            <w:pPr>
              <w:jc w:val="both"/>
              <w:rPr>
                <w:lang w:val="ru-RU"/>
              </w:rPr>
            </w:pPr>
            <w:r w:rsidRPr="008A06F3">
              <w:t>timestamp</w:t>
            </w:r>
          </w:p>
        </w:tc>
        <w:tc>
          <w:tcPr>
            <w:tcW w:w="1663" w:type="dxa"/>
            <w:vAlign w:val="center"/>
          </w:tcPr>
          <w:p w14:paraId="392BB5A7" w14:textId="2B9294B4" w:rsidR="009E37E0" w:rsidRPr="008A06F3" w:rsidRDefault="009E37E0" w:rsidP="001117C6">
            <w:pPr>
              <w:jc w:val="both"/>
              <w:rPr>
                <w:lang w:val="ru-RU"/>
              </w:rPr>
            </w:pPr>
            <w:r w:rsidRPr="008A06F3">
              <w:t>Необязательное</w:t>
            </w:r>
          </w:p>
        </w:tc>
        <w:tc>
          <w:tcPr>
            <w:tcW w:w="2155" w:type="dxa"/>
            <w:vAlign w:val="center"/>
          </w:tcPr>
          <w:p w14:paraId="5CE4AA6C" w14:textId="315F8759" w:rsidR="009E37E0" w:rsidRPr="008A06F3" w:rsidRDefault="009E37E0" w:rsidP="001117C6">
            <w:pPr>
              <w:jc w:val="both"/>
              <w:rPr>
                <w:lang w:val="ru-RU"/>
              </w:rPr>
            </w:pPr>
            <w:r w:rsidRPr="008A06F3">
              <w:rPr>
                <w:lang w:val="ru-RU"/>
              </w:rPr>
              <w:t>Событие процесса регистрации, которое инициализует сбор согласия на передачу БПДн (вывод экранной формы, запрос такого вывода с Бэк приложения, печать согласия и иное)</w:t>
            </w:r>
          </w:p>
        </w:tc>
      </w:tr>
      <w:tr w:rsidR="009E37E0" w:rsidRPr="00CB5E7A" w14:paraId="388FC052" w14:textId="77777777" w:rsidTr="009E37E0">
        <w:tc>
          <w:tcPr>
            <w:tcW w:w="222" w:type="dxa"/>
            <w:vAlign w:val="center"/>
          </w:tcPr>
          <w:p w14:paraId="0F566FE6"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5D4D8EEE" w14:textId="336A47EF" w:rsidR="009E37E0" w:rsidRPr="008A06F3" w:rsidRDefault="009E37E0" w:rsidP="001117C6">
            <w:pPr>
              <w:jc w:val="both"/>
              <w:rPr>
                <w:lang w:val="ru-RU"/>
              </w:rPr>
            </w:pPr>
            <w:r w:rsidRPr="008A06F3">
              <w:t>consent_time_end</w:t>
            </w:r>
          </w:p>
        </w:tc>
        <w:tc>
          <w:tcPr>
            <w:tcW w:w="1104" w:type="dxa"/>
            <w:vAlign w:val="center"/>
          </w:tcPr>
          <w:p w14:paraId="03713B46" w14:textId="563E2860" w:rsidR="009E37E0" w:rsidRPr="008A06F3" w:rsidRDefault="009E37E0" w:rsidP="001117C6">
            <w:pPr>
              <w:jc w:val="both"/>
              <w:rPr>
                <w:lang w:val="ru-RU"/>
              </w:rPr>
            </w:pPr>
            <w:r w:rsidRPr="008A06F3">
              <w:t>timestamp</w:t>
            </w:r>
          </w:p>
        </w:tc>
        <w:tc>
          <w:tcPr>
            <w:tcW w:w="1663" w:type="dxa"/>
            <w:vAlign w:val="center"/>
          </w:tcPr>
          <w:p w14:paraId="29FB94BE" w14:textId="299FDCC5" w:rsidR="009E37E0" w:rsidRPr="008A06F3" w:rsidRDefault="009E37E0" w:rsidP="001117C6">
            <w:pPr>
              <w:jc w:val="both"/>
              <w:rPr>
                <w:lang w:val="ru-RU"/>
              </w:rPr>
            </w:pPr>
            <w:r w:rsidRPr="008A06F3">
              <w:t>Необязательное</w:t>
            </w:r>
          </w:p>
        </w:tc>
        <w:tc>
          <w:tcPr>
            <w:tcW w:w="2155" w:type="dxa"/>
            <w:vAlign w:val="center"/>
          </w:tcPr>
          <w:p w14:paraId="74E528A3" w14:textId="7EA661CB" w:rsidR="009E37E0" w:rsidRPr="008A06F3" w:rsidRDefault="009E37E0" w:rsidP="001117C6">
            <w:pPr>
              <w:pStyle w:val="af8"/>
              <w:spacing w:before="0" w:beforeAutospacing="0" w:after="0" w:afterAutospacing="0"/>
            </w:pPr>
            <w:r w:rsidRPr="008A06F3">
              <w:t>Событие процесса регистрации</w:t>
            </w:r>
            <w:r>
              <w:t>,</w:t>
            </w:r>
            <w:r w:rsidRPr="008A06F3">
              <w:t xml:space="preserve"> при котором клиентом было выражено согласие на передачу БПДн (акц</w:t>
            </w:r>
            <w:r>
              <w:t>е</w:t>
            </w:r>
            <w:r w:rsidRPr="008A06F3">
              <w:t>пт, переход на экранную форму, отметка оператора и иное)</w:t>
            </w:r>
          </w:p>
          <w:p w14:paraId="33860C39" w14:textId="1654E277" w:rsidR="009E37E0" w:rsidRPr="008A06F3" w:rsidRDefault="009E37E0" w:rsidP="001117C6">
            <w:pPr>
              <w:jc w:val="both"/>
              <w:rPr>
                <w:lang w:val="ru-RU"/>
              </w:rPr>
            </w:pPr>
            <w:r w:rsidRPr="008A06F3">
              <w:rPr>
                <w:lang w:val="ru-RU"/>
              </w:rPr>
              <w:t xml:space="preserve">При отсутствии возможности определения </w:t>
            </w:r>
            <w:r w:rsidRPr="008A06F3">
              <w:t>timestamp</w:t>
            </w:r>
            <w:r w:rsidRPr="008A06F3">
              <w:rPr>
                <w:lang w:val="ru-RU"/>
              </w:rPr>
              <w:t xml:space="preserve"> события, передавать &lt;</w:t>
            </w:r>
            <w:r w:rsidRPr="008A06F3">
              <w:t>Value</w:t>
            </w:r>
            <w:r w:rsidRPr="008A06F3">
              <w:rPr>
                <w:lang w:val="ru-RU"/>
              </w:rPr>
              <w:t>&gt;2000-01-01 00:00:00.000&lt;/</w:t>
            </w:r>
            <w:r w:rsidRPr="008A06F3">
              <w:t>Value</w:t>
            </w:r>
            <w:r w:rsidRPr="008A06F3">
              <w:rPr>
                <w:lang w:val="ru-RU"/>
              </w:rPr>
              <w:t>&gt;</w:t>
            </w:r>
          </w:p>
        </w:tc>
      </w:tr>
      <w:tr w:rsidR="009E37E0" w:rsidRPr="008A06F3" w14:paraId="3A5CF19F" w14:textId="77777777" w:rsidTr="009E37E0">
        <w:tc>
          <w:tcPr>
            <w:tcW w:w="222" w:type="dxa"/>
            <w:vAlign w:val="center"/>
          </w:tcPr>
          <w:p w14:paraId="263D97C5"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DD1ECEA" w14:textId="020F7664" w:rsidR="009E37E0" w:rsidRPr="008A06F3" w:rsidRDefault="009E37E0" w:rsidP="001117C6">
            <w:pPr>
              <w:jc w:val="both"/>
              <w:rPr>
                <w:lang w:val="ru-RU"/>
              </w:rPr>
            </w:pPr>
            <w:r w:rsidRPr="008A06F3">
              <w:t>photo_time_start_&lt;part&gt;</w:t>
            </w:r>
          </w:p>
        </w:tc>
        <w:tc>
          <w:tcPr>
            <w:tcW w:w="1104" w:type="dxa"/>
            <w:vAlign w:val="center"/>
          </w:tcPr>
          <w:p w14:paraId="797AD91F" w14:textId="4DFD564A" w:rsidR="009E37E0" w:rsidRPr="008A06F3" w:rsidRDefault="009E37E0" w:rsidP="001117C6">
            <w:pPr>
              <w:jc w:val="both"/>
              <w:rPr>
                <w:lang w:val="ru-RU"/>
              </w:rPr>
            </w:pPr>
            <w:r w:rsidRPr="008A06F3">
              <w:t>timestamp</w:t>
            </w:r>
          </w:p>
        </w:tc>
        <w:tc>
          <w:tcPr>
            <w:tcW w:w="1663" w:type="dxa"/>
            <w:vAlign w:val="center"/>
          </w:tcPr>
          <w:p w14:paraId="78E86DDF" w14:textId="0AE42F2D" w:rsidR="009E37E0" w:rsidRPr="008A06F3" w:rsidRDefault="009E37E0" w:rsidP="001117C6">
            <w:pPr>
              <w:jc w:val="both"/>
              <w:rPr>
                <w:lang w:val="ru-RU"/>
              </w:rPr>
            </w:pPr>
            <w:r w:rsidRPr="008A06F3">
              <w:t>Обязательное</w:t>
            </w:r>
          </w:p>
        </w:tc>
        <w:tc>
          <w:tcPr>
            <w:tcW w:w="2155" w:type="dxa"/>
            <w:vAlign w:val="center"/>
          </w:tcPr>
          <w:p w14:paraId="07CC0EB5" w14:textId="6EF2801A"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съемки лица клиента. </w:t>
            </w:r>
            <w:r w:rsidRPr="008A06F3">
              <w:t>Для каждой попытки, последовательно.</w:t>
            </w:r>
          </w:p>
        </w:tc>
      </w:tr>
      <w:tr w:rsidR="009E37E0" w:rsidRPr="008A06F3" w14:paraId="4E7E7A26" w14:textId="77777777" w:rsidTr="009E37E0">
        <w:tc>
          <w:tcPr>
            <w:tcW w:w="222" w:type="dxa"/>
            <w:vAlign w:val="center"/>
          </w:tcPr>
          <w:p w14:paraId="6B21141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1AAE3FA0" w14:textId="23F43850" w:rsidR="009E37E0" w:rsidRPr="008A06F3" w:rsidRDefault="009E37E0" w:rsidP="001117C6">
            <w:pPr>
              <w:jc w:val="both"/>
              <w:rPr>
                <w:lang w:val="ru-RU"/>
              </w:rPr>
            </w:pPr>
            <w:r w:rsidRPr="008A06F3">
              <w:t>photo_time_end_&lt;part&gt;</w:t>
            </w:r>
          </w:p>
        </w:tc>
        <w:tc>
          <w:tcPr>
            <w:tcW w:w="1104" w:type="dxa"/>
            <w:vAlign w:val="center"/>
          </w:tcPr>
          <w:p w14:paraId="29CB8EF4" w14:textId="13678E82" w:rsidR="009E37E0" w:rsidRPr="008A06F3" w:rsidRDefault="009E37E0" w:rsidP="001117C6">
            <w:pPr>
              <w:jc w:val="both"/>
              <w:rPr>
                <w:lang w:val="ru-RU"/>
              </w:rPr>
            </w:pPr>
            <w:r w:rsidRPr="008A06F3">
              <w:t>timestamp</w:t>
            </w:r>
          </w:p>
        </w:tc>
        <w:tc>
          <w:tcPr>
            <w:tcW w:w="1663" w:type="dxa"/>
            <w:vAlign w:val="center"/>
          </w:tcPr>
          <w:p w14:paraId="0137F877" w14:textId="06D2CED2" w:rsidR="009E37E0" w:rsidRPr="008A06F3" w:rsidRDefault="009E37E0" w:rsidP="001117C6">
            <w:pPr>
              <w:jc w:val="both"/>
              <w:rPr>
                <w:lang w:val="ru-RU"/>
              </w:rPr>
            </w:pPr>
            <w:r w:rsidRPr="008A06F3">
              <w:t>Обязательное</w:t>
            </w:r>
          </w:p>
        </w:tc>
        <w:tc>
          <w:tcPr>
            <w:tcW w:w="2155" w:type="dxa"/>
            <w:vAlign w:val="center"/>
          </w:tcPr>
          <w:p w14:paraId="5B43AE31" w14:textId="7E8DB794" w:rsidR="009E37E0" w:rsidRPr="008A06F3" w:rsidRDefault="009E37E0" w:rsidP="001117C6">
            <w:pPr>
              <w:jc w:val="both"/>
              <w:rPr>
                <w:lang w:val="ru-RU"/>
              </w:rPr>
            </w:pPr>
            <w:r w:rsidRPr="008A06F3">
              <w:rPr>
                <w:lang w:val="ru-RU"/>
              </w:rPr>
              <w:t xml:space="preserve">Дата и время завершения сбора </w:t>
            </w:r>
            <w:r w:rsidRPr="008A06F3">
              <w:rPr>
                <w:lang w:val="ru-RU"/>
              </w:rPr>
              <w:lastRenderedPageBreak/>
              <w:t xml:space="preserve">БО изображения лица (получение изображения сервером). </w:t>
            </w:r>
            <w:r w:rsidRPr="008A06F3">
              <w:t>Для каждой попытки, последовательно</w:t>
            </w:r>
          </w:p>
        </w:tc>
      </w:tr>
      <w:tr w:rsidR="009E37E0" w:rsidRPr="009E37E0" w14:paraId="6A7D3F3F" w14:textId="77777777" w:rsidTr="009E37E0">
        <w:tc>
          <w:tcPr>
            <w:tcW w:w="222" w:type="dxa"/>
            <w:vAlign w:val="center"/>
          </w:tcPr>
          <w:p w14:paraId="3D63D66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06942B68" w14:textId="6F0C13E3" w:rsidR="009E37E0" w:rsidRPr="000E0399" w:rsidRDefault="009E37E0" w:rsidP="001117C6">
            <w:pPr>
              <w:pStyle w:val="Default"/>
              <w:jc w:val="both"/>
              <w:rPr>
                <w:sz w:val="23"/>
                <w:szCs w:val="23"/>
                <w:lang w:val="en-US"/>
              </w:rPr>
            </w:pPr>
            <w:r w:rsidRPr="000E0399">
              <w:rPr>
                <w:sz w:val="23"/>
                <w:szCs w:val="23"/>
                <w:lang w:val="en-US"/>
              </w:rPr>
              <w:t xml:space="preserve">front_bqc_estimators_photo_&lt;part&gt; </w:t>
            </w:r>
          </w:p>
        </w:tc>
        <w:tc>
          <w:tcPr>
            <w:tcW w:w="1104" w:type="dxa"/>
            <w:vAlign w:val="center"/>
          </w:tcPr>
          <w:p w14:paraId="7D51DA64" w14:textId="14C0FEE8" w:rsidR="009E37E0" w:rsidRPr="009E37E0" w:rsidRDefault="009E37E0" w:rsidP="001117C6">
            <w:pPr>
              <w:pStyle w:val="Default"/>
              <w:jc w:val="both"/>
              <w:rPr>
                <w:sz w:val="23"/>
                <w:szCs w:val="23"/>
              </w:rPr>
            </w:pPr>
            <w:r>
              <w:rPr>
                <w:sz w:val="23"/>
                <w:szCs w:val="23"/>
              </w:rPr>
              <w:t xml:space="preserve">string </w:t>
            </w:r>
          </w:p>
        </w:tc>
        <w:tc>
          <w:tcPr>
            <w:tcW w:w="1663" w:type="dxa"/>
            <w:vAlign w:val="center"/>
          </w:tcPr>
          <w:p w14:paraId="48343593" w14:textId="1DC891BE" w:rsidR="009E37E0" w:rsidRPr="009E37E0" w:rsidRDefault="009E37E0" w:rsidP="001117C6">
            <w:pPr>
              <w:pStyle w:val="Default"/>
              <w:jc w:val="both"/>
              <w:rPr>
                <w:sz w:val="23"/>
                <w:szCs w:val="23"/>
              </w:rPr>
            </w:pPr>
            <w:r>
              <w:rPr>
                <w:sz w:val="23"/>
                <w:szCs w:val="23"/>
              </w:rPr>
              <w:t xml:space="preserve">Обязательное </w:t>
            </w:r>
          </w:p>
        </w:tc>
        <w:tc>
          <w:tcPr>
            <w:tcW w:w="2155" w:type="dxa"/>
            <w:vAlign w:val="center"/>
          </w:tcPr>
          <w:p w14:paraId="15F81D00" w14:textId="5BD11133" w:rsidR="009E37E0" w:rsidRPr="009E37E0" w:rsidRDefault="009E37E0" w:rsidP="001117C6">
            <w:pPr>
              <w:pStyle w:val="Default"/>
              <w:jc w:val="both"/>
              <w:rPr>
                <w:sz w:val="23"/>
                <w:szCs w:val="23"/>
              </w:rPr>
            </w:pPr>
            <w:r>
              <w:rPr>
                <w:sz w:val="23"/>
                <w:szCs w:val="23"/>
              </w:rPr>
              <w:t>Строка, передаваемая в библиотекой контроля качества, используемой поставщиком БО, со значениями результатов проверки качества БО изображения лица. Для каждой попытки, последовательно.</w:t>
            </w:r>
          </w:p>
        </w:tc>
      </w:tr>
      <w:tr w:rsidR="009E37E0" w:rsidRPr="008A06F3" w14:paraId="42C19D2E" w14:textId="77777777" w:rsidTr="009E37E0">
        <w:tc>
          <w:tcPr>
            <w:tcW w:w="222" w:type="dxa"/>
            <w:vAlign w:val="center"/>
          </w:tcPr>
          <w:p w14:paraId="23C03C0F"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6520DBC5" w14:textId="3A247599" w:rsidR="009E37E0" w:rsidRPr="008A06F3" w:rsidRDefault="009E37E0" w:rsidP="001117C6">
            <w:pPr>
              <w:jc w:val="both"/>
            </w:pPr>
            <w:r w:rsidRPr="008A06F3">
              <w:t>sound_direct_time_start_&lt;part&gt;</w:t>
            </w:r>
          </w:p>
        </w:tc>
        <w:tc>
          <w:tcPr>
            <w:tcW w:w="1104" w:type="dxa"/>
            <w:vAlign w:val="center"/>
          </w:tcPr>
          <w:p w14:paraId="389BF7D9" w14:textId="6F91FE7D" w:rsidR="009E37E0" w:rsidRPr="008A06F3" w:rsidRDefault="009E37E0" w:rsidP="001117C6">
            <w:pPr>
              <w:jc w:val="both"/>
              <w:rPr>
                <w:lang w:val="ru-RU"/>
              </w:rPr>
            </w:pPr>
            <w:r w:rsidRPr="008A06F3">
              <w:t>timestamp</w:t>
            </w:r>
          </w:p>
        </w:tc>
        <w:tc>
          <w:tcPr>
            <w:tcW w:w="1663" w:type="dxa"/>
            <w:vAlign w:val="center"/>
          </w:tcPr>
          <w:p w14:paraId="52800D28" w14:textId="2560E9E8"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1585A2C2" w14:textId="0B35882B"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сбора первого БО записи голоса. </w:t>
            </w:r>
            <w:r w:rsidRPr="008A06F3">
              <w:t>Для каждой попытки, последовательно.</w:t>
            </w:r>
          </w:p>
        </w:tc>
      </w:tr>
      <w:tr w:rsidR="009E37E0" w:rsidRPr="008A06F3" w14:paraId="11248E5C" w14:textId="77777777" w:rsidTr="009E37E0">
        <w:tc>
          <w:tcPr>
            <w:tcW w:w="222" w:type="dxa"/>
            <w:vAlign w:val="center"/>
          </w:tcPr>
          <w:p w14:paraId="6E76E5B5"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18B7CA1A" w14:textId="20CCDE3F" w:rsidR="009E37E0" w:rsidRPr="008A06F3" w:rsidRDefault="009E37E0" w:rsidP="001117C6">
            <w:pPr>
              <w:jc w:val="both"/>
            </w:pPr>
            <w:r w:rsidRPr="008A06F3">
              <w:t>sound_direct_time_end_&lt;part&gt;</w:t>
            </w:r>
          </w:p>
        </w:tc>
        <w:tc>
          <w:tcPr>
            <w:tcW w:w="1104" w:type="dxa"/>
            <w:vAlign w:val="center"/>
          </w:tcPr>
          <w:p w14:paraId="5DD0F97F" w14:textId="13BEE093" w:rsidR="009E37E0" w:rsidRPr="008A06F3" w:rsidRDefault="009E37E0" w:rsidP="001117C6">
            <w:pPr>
              <w:jc w:val="both"/>
              <w:rPr>
                <w:lang w:val="ru-RU"/>
              </w:rPr>
            </w:pPr>
            <w:r w:rsidRPr="008A06F3">
              <w:t>timestamp</w:t>
            </w:r>
          </w:p>
        </w:tc>
        <w:tc>
          <w:tcPr>
            <w:tcW w:w="1663" w:type="dxa"/>
            <w:vAlign w:val="center"/>
          </w:tcPr>
          <w:p w14:paraId="350063DD" w14:textId="56E7C485"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6B03F03F" w14:textId="2CB9C37D" w:rsidR="009E37E0" w:rsidRPr="008A06F3" w:rsidRDefault="009E37E0" w:rsidP="001117C6">
            <w:pPr>
              <w:jc w:val="both"/>
              <w:rPr>
                <w:lang w:val="ru-RU"/>
              </w:rPr>
            </w:pPr>
            <w:r w:rsidRPr="008A06F3">
              <w:rPr>
                <w:lang w:val="ru-RU"/>
              </w:rPr>
              <w:t xml:space="preserve">Дата и время завершения сбора первого БО записи голоса (получение записи сервером). </w:t>
            </w:r>
            <w:r w:rsidRPr="008A06F3">
              <w:t>Для каждой попытки, последовательно.</w:t>
            </w:r>
          </w:p>
        </w:tc>
      </w:tr>
      <w:tr w:rsidR="009E37E0" w:rsidRPr="001117C6" w14:paraId="3B344956" w14:textId="77777777" w:rsidTr="009E37E0">
        <w:tc>
          <w:tcPr>
            <w:tcW w:w="222" w:type="dxa"/>
            <w:vAlign w:val="center"/>
          </w:tcPr>
          <w:p w14:paraId="4B48130F"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5D6B012E" w14:textId="62575440" w:rsidR="009E37E0" w:rsidRPr="009E37E0" w:rsidRDefault="009E37E0" w:rsidP="001117C6">
            <w:pPr>
              <w:pStyle w:val="Default"/>
              <w:jc w:val="both"/>
              <w:rPr>
                <w:sz w:val="23"/>
                <w:szCs w:val="23"/>
                <w:lang w:val="en-US"/>
              </w:rPr>
            </w:pPr>
            <w:r w:rsidRPr="000E0399">
              <w:rPr>
                <w:sz w:val="23"/>
                <w:szCs w:val="23"/>
                <w:lang w:val="en-US"/>
              </w:rPr>
              <w:t xml:space="preserve">front_bqc_estimators_sound_direct_&lt;part&gt; </w:t>
            </w:r>
          </w:p>
        </w:tc>
        <w:tc>
          <w:tcPr>
            <w:tcW w:w="1104" w:type="dxa"/>
            <w:vAlign w:val="center"/>
          </w:tcPr>
          <w:p w14:paraId="6D1937A5" w14:textId="3C83F014" w:rsidR="009E37E0" w:rsidRPr="009E37E0" w:rsidRDefault="009E37E0" w:rsidP="001117C6">
            <w:pPr>
              <w:pStyle w:val="Default"/>
              <w:jc w:val="both"/>
              <w:rPr>
                <w:sz w:val="23"/>
                <w:szCs w:val="23"/>
              </w:rPr>
            </w:pPr>
            <w:r>
              <w:rPr>
                <w:sz w:val="23"/>
                <w:szCs w:val="23"/>
              </w:rPr>
              <w:t xml:space="preserve">string </w:t>
            </w:r>
          </w:p>
        </w:tc>
        <w:tc>
          <w:tcPr>
            <w:tcW w:w="1663" w:type="dxa"/>
            <w:vAlign w:val="center"/>
          </w:tcPr>
          <w:p w14:paraId="7B78B165" w14:textId="2D0768F2"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603A64A7" w14:textId="1FF9EAD3" w:rsidR="009E37E0" w:rsidRPr="001117C6" w:rsidRDefault="001117C6" w:rsidP="001117C6">
            <w:pPr>
              <w:pStyle w:val="Default"/>
              <w:jc w:val="both"/>
              <w:rPr>
                <w:sz w:val="23"/>
                <w:szCs w:val="23"/>
              </w:rPr>
            </w:pPr>
            <w:r>
              <w:rPr>
                <w:sz w:val="23"/>
                <w:szCs w:val="23"/>
              </w:rPr>
              <w:t xml:space="preserve">Строка, передаваемая в библиотекой контроля качества, используемой поставщиком БО, со значениями результатов проверки качества первого БО записи голоса. Для </w:t>
            </w:r>
            <w:r>
              <w:rPr>
                <w:sz w:val="23"/>
                <w:szCs w:val="23"/>
              </w:rPr>
              <w:lastRenderedPageBreak/>
              <w:t xml:space="preserve">каждой попытки, последовательно </w:t>
            </w:r>
          </w:p>
        </w:tc>
      </w:tr>
      <w:tr w:rsidR="009E37E0" w:rsidRPr="008A06F3" w14:paraId="49F77C0E" w14:textId="77777777" w:rsidTr="009E37E0">
        <w:tc>
          <w:tcPr>
            <w:tcW w:w="222" w:type="dxa"/>
            <w:vAlign w:val="center"/>
          </w:tcPr>
          <w:p w14:paraId="2E746B3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276216F" w14:textId="2710114C" w:rsidR="009E37E0" w:rsidRPr="008A06F3" w:rsidRDefault="009E37E0" w:rsidP="001117C6">
            <w:pPr>
              <w:jc w:val="both"/>
            </w:pPr>
            <w:r w:rsidRPr="008A06F3">
              <w:t>sound_reverse_time_start_&lt;part&gt;</w:t>
            </w:r>
          </w:p>
        </w:tc>
        <w:tc>
          <w:tcPr>
            <w:tcW w:w="1104" w:type="dxa"/>
            <w:vAlign w:val="center"/>
          </w:tcPr>
          <w:p w14:paraId="48ED7A23" w14:textId="60687F81" w:rsidR="009E37E0" w:rsidRPr="008A06F3" w:rsidRDefault="009E37E0" w:rsidP="001117C6">
            <w:pPr>
              <w:jc w:val="both"/>
              <w:rPr>
                <w:lang w:val="ru-RU"/>
              </w:rPr>
            </w:pPr>
            <w:r w:rsidRPr="008A06F3">
              <w:t>timestamp</w:t>
            </w:r>
          </w:p>
        </w:tc>
        <w:tc>
          <w:tcPr>
            <w:tcW w:w="1663" w:type="dxa"/>
            <w:vAlign w:val="center"/>
          </w:tcPr>
          <w:p w14:paraId="5973703F" w14:textId="146B0A3F"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3CA6116E" w14:textId="593B4CDE"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сбора второго БО записи голоса. </w:t>
            </w:r>
            <w:r w:rsidRPr="008A06F3">
              <w:t>Для каждой попытки, последовательно.</w:t>
            </w:r>
          </w:p>
        </w:tc>
      </w:tr>
      <w:tr w:rsidR="009E37E0" w:rsidRPr="008A06F3" w14:paraId="3D729900" w14:textId="77777777" w:rsidTr="009E37E0">
        <w:tc>
          <w:tcPr>
            <w:tcW w:w="222" w:type="dxa"/>
            <w:vAlign w:val="center"/>
          </w:tcPr>
          <w:p w14:paraId="3B602B1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B1763AD" w14:textId="43414E28" w:rsidR="009E37E0" w:rsidRPr="008A06F3" w:rsidRDefault="009E37E0" w:rsidP="001117C6">
            <w:pPr>
              <w:jc w:val="both"/>
            </w:pPr>
            <w:r w:rsidRPr="008A06F3">
              <w:t>sound_reverse_time_end_&lt;part&gt;</w:t>
            </w:r>
          </w:p>
        </w:tc>
        <w:tc>
          <w:tcPr>
            <w:tcW w:w="1104" w:type="dxa"/>
            <w:vAlign w:val="center"/>
          </w:tcPr>
          <w:p w14:paraId="4B57E313" w14:textId="5EA017D7" w:rsidR="009E37E0" w:rsidRPr="008A06F3" w:rsidRDefault="009E37E0" w:rsidP="001117C6">
            <w:pPr>
              <w:jc w:val="both"/>
              <w:rPr>
                <w:lang w:val="ru-RU"/>
              </w:rPr>
            </w:pPr>
            <w:r w:rsidRPr="008A06F3">
              <w:t>timestamp</w:t>
            </w:r>
          </w:p>
        </w:tc>
        <w:tc>
          <w:tcPr>
            <w:tcW w:w="1663" w:type="dxa"/>
            <w:vAlign w:val="center"/>
          </w:tcPr>
          <w:p w14:paraId="05AF3A3B" w14:textId="6974C3E3"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2E59933F" w14:textId="509B1365" w:rsidR="009E37E0" w:rsidRPr="008A06F3" w:rsidRDefault="009E37E0" w:rsidP="001117C6">
            <w:pPr>
              <w:jc w:val="both"/>
              <w:rPr>
                <w:lang w:val="ru-RU"/>
              </w:rPr>
            </w:pPr>
            <w:r w:rsidRPr="008A06F3">
              <w:rPr>
                <w:lang w:val="ru-RU"/>
              </w:rPr>
              <w:t xml:space="preserve">Дата и время завершения сбора второго БО записи голоса (получение записи сервером). </w:t>
            </w:r>
            <w:r w:rsidRPr="008A06F3">
              <w:t>Для каждой попытки, последовательно.</w:t>
            </w:r>
          </w:p>
        </w:tc>
      </w:tr>
      <w:tr w:rsidR="009E37E0" w:rsidRPr="001117C6" w14:paraId="58E901A1" w14:textId="77777777" w:rsidTr="009E37E0">
        <w:tc>
          <w:tcPr>
            <w:tcW w:w="222" w:type="dxa"/>
            <w:vAlign w:val="center"/>
          </w:tcPr>
          <w:p w14:paraId="765BE546"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D7C9658" w14:textId="736149DF" w:rsidR="009E37E0" w:rsidRPr="009E37E0" w:rsidRDefault="009E37E0" w:rsidP="001117C6">
            <w:pPr>
              <w:pStyle w:val="Default"/>
              <w:jc w:val="both"/>
              <w:rPr>
                <w:sz w:val="23"/>
                <w:szCs w:val="23"/>
                <w:lang w:val="en-US"/>
              </w:rPr>
            </w:pPr>
            <w:r w:rsidRPr="009E37E0">
              <w:rPr>
                <w:sz w:val="23"/>
                <w:szCs w:val="23"/>
                <w:lang w:val="en-US"/>
              </w:rPr>
              <w:t xml:space="preserve">front_bqc_estimators_sound_reverse_&lt;part&gt; </w:t>
            </w:r>
          </w:p>
        </w:tc>
        <w:tc>
          <w:tcPr>
            <w:tcW w:w="1104" w:type="dxa"/>
            <w:vAlign w:val="center"/>
          </w:tcPr>
          <w:p w14:paraId="2FA0A7F4" w14:textId="0E1F79C0"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41580A64" w14:textId="6D07C42D"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6993747E" w14:textId="11F7B00B" w:rsidR="009E37E0" w:rsidRPr="001117C6" w:rsidRDefault="001117C6" w:rsidP="001117C6">
            <w:pPr>
              <w:pStyle w:val="Default"/>
              <w:jc w:val="both"/>
              <w:rPr>
                <w:sz w:val="23"/>
                <w:szCs w:val="23"/>
              </w:rPr>
            </w:pPr>
            <w:r>
              <w:rPr>
                <w:sz w:val="23"/>
                <w:szCs w:val="23"/>
              </w:rPr>
              <w:t xml:space="preserve">Строка, передаваемая в библиотекой контроля качества, используемой поставщиком БО, со значениями результатов проверки качества второго БО записи голоса. Для каждой попытки, последовательно </w:t>
            </w:r>
          </w:p>
        </w:tc>
      </w:tr>
      <w:tr w:rsidR="009E37E0" w:rsidRPr="008A06F3" w14:paraId="1BEF40F8" w14:textId="77777777" w:rsidTr="009E37E0">
        <w:tc>
          <w:tcPr>
            <w:tcW w:w="222" w:type="dxa"/>
            <w:vAlign w:val="center"/>
          </w:tcPr>
          <w:p w14:paraId="0C403EF8"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06468EB" w14:textId="3E77929C" w:rsidR="009E37E0" w:rsidRPr="008A06F3" w:rsidRDefault="009E37E0" w:rsidP="001117C6">
            <w:pPr>
              <w:jc w:val="both"/>
            </w:pPr>
            <w:r w:rsidRPr="008A06F3">
              <w:t>sound_random_time_start_&lt;part&gt;</w:t>
            </w:r>
          </w:p>
        </w:tc>
        <w:tc>
          <w:tcPr>
            <w:tcW w:w="1104" w:type="dxa"/>
            <w:vAlign w:val="center"/>
          </w:tcPr>
          <w:p w14:paraId="5719E9FE" w14:textId="1251097E" w:rsidR="009E37E0" w:rsidRPr="008A06F3" w:rsidRDefault="009E37E0" w:rsidP="001117C6">
            <w:pPr>
              <w:jc w:val="both"/>
              <w:rPr>
                <w:lang w:val="ru-RU"/>
              </w:rPr>
            </w:pPr>
            <w:r w:rsidRPr="008A06F3">
              <w:t>timestamp</w:t>
            </w:r>
          </w:p>
        </w:tc>
        <w:tc>
          <w:tcPr>
            <w:tcW w:w="1663" w:type="dxa"/>
            <w:vAlign w:val="center"/>
          </w:tcPr>
          <w:p w14:paraId="1832A166" w14:textId="3F8BD3BA"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69667DA6" w14:textId="1179E05B"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сбора третьего БО записи голоса. </w:t>
            </w:r>
            <w:r w:rsidRPr="008A06F3">
              <w:t>Для каждой попытки, последовательно.</w:t>
            </w:r>
          </w:p>
        </w:tc>
      </w:tr>
      <w:tr w:rsidR="009E37E0" w:rsidRPr="008A06F3" w14:paraId="2EB0AF06" w14:textId="77777777" w:rsidTr="009E37E0">
        <w:tc>
          <w:tcPr>
            <w:tcW w:w="222" w:type="dxa"/>
            <w:vAlign w:val="center"/>
          </w:tcPr>
          <w:p w14:paraId="334172D2"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49C20A4" w14:textId="17BC70D6" w:rsidR="009E37E0" w:rsidRPr="008A06F3" w:rsidRDefault="009E37E0" w:rsidP="001117C6">
            <w:pPr>
              <w:jc w:val="both"/>
            </w:pPr>
            <w:r w:rsidRPr="008A06F3">
              <w:t>sound_random_time_end_&lt;part&gt;</w:t>
            </w:r>
          </w:p>
        </w:tc>
        <w:tc>
          <w:tcPr>
            <w:tcW w:w="1104" w:type="dxa"/>
            <w:vAlign w:val="center"/>
          </w:tcPr>
          <w:p w14:paraId="349D1669" w14:textId="32675656" w:rsidR="009E37E0" w:rsidRPr="008A06F3" w:rsidRDefault="009E37E0" w:rsidP="001117C6">
            <w:pPr>
              <w:jc w:val="both"/>
              <w:rPr>
                <w:lang w:val="ru-RU"/>
              </w:rPr>
            </w:pPr>
            <w:r w:rsidRPr="008A06F3">
              <w:t>timestamp</w:t>
            </w:r>
          </w:p>
        </w:tc>
        <w:tc>
          <w:tcPr>
            <w:tcW w:w="1663" w:type="dxa"/>
            <w:vAlign w:val="center"/>
          </w:tcPr>
          <w:p w14:paraId="09718407" w14:textId="72464E80" w:rsidR="009E37E0" w:rsidRPr="008A06F3" w:rsidRDefault="009E37E0" w:rsidP="001117C6">
            <w:pPr>
              <w:jc w:val="both"/>
              <w:rPr>
                <w:lang w:val="ru-RU"/>
              </w:rPr>
            </w:pPr>
            <w:r w:rsidRPr="008A06F3">
              <w:rPr>
                <w:lang w:val="ru-RU"/>
              </w:rPr>
              <w:t>Обязательное (при съеме БО) / необязательно</w:t>
            </w:r>
            <w:r w:rsidRPr="008A06F3">
              <w:rPr>
                <w:lang w:val="ru-RU"/>
              </w:rPr>
              <w:lastRenderedPageBreak/>
              <w:t>е (если не снимается БО</w:t>
            </w:r>
            <w:r>
              <w:rPr>
                <w:lang w:val="ru-RU"/>
              </w:rPr>
              <w:t>)</w:t>
            </w:r>
          </w:p>
        </w:tc>
        <w:tc>
          <w:tcPr>
            <w:tcW w:w="2155" w:type="dxa"/>
            <w:vAlign w:val="center"/>
          </w:tcPr>
          <w:p w14:paraId="62E2B7C3" w14:textId="4A27082F" w:rsidR="009E37E0" w:rsidRPr="008A06F3" w:rsidRDefault="009E37E0" w:rsidP="001117C6">
            <w:pPr>
              <w:jc w:val="both"/>
              <w:rPr>
                <w:lang w:val="ru-RU"/>
              </w:rPr>
            </w:pPr>
            <w:r w:rsidRPr="008A06F3">
              <w:rPr>
                <w:lang w:val="ru-RU"/>
              </w:rPr>
              <w:lastRenderedPageBreak/>
              <w:t xml:space="preserve">Дата и время завершения сбора третьего БО записи голоса </w:t>
            </w:r>
            <w:r w:rsidRPr="008A06F3">
              <w:rPr>
                <w:lang w:val="ru-RU"/>
              </w:rPr>
              <w:lastRenderedPageBreak/>
              <w:t xml:space="preserve">(получение записи сервером). </w:t>
            </w:r>
            <w:r w:rsidRPr="008A06F3">
              <w:t>Для каждой попытки, последовательно.</w:t>
            </w:r>
          </w:p>
        </w:tc>
      </w:tr>
      <w:tr w:rsidR="009E37E0" w:rsidRPr="001117C6" w14:paraId="73E46D00" w14:textId="77777777" w:rsidTr="009E37E0">
        <w:tc>
          <w:tcPr>
            <w:tcW w:w="222" w:type="dxa"/>
            <w:vAlign w:val="center"/>
          </w:tcPr>
          <w:p w14:paraId="2BBEB158"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62D4C6EF" w14:textId="70DEBB27" w:rsidR="009E37E0" w:rsidRPr="009E37E0" w:rsidRDefault="009E37E0" w:rsidP="001117C6">
            <w:pPr>
              <w:pStyle w:val="Default"/>
              <w:jc w:val="both"/>
              <w:rPr>
                <w:sz w:val="23"/>
                <w:szCs w:val="23"/>
                <w:lang w:val="en-US"/>
              </w:rPr>
            </w:pPr>
            <w:r w:rsidRPr="009E37E0">
              <w:rPr>
                <w:sz w:val="23"/>
                <w:szCs w:val="23"/>
                <w:lang w:val="en-US"/>
              </w:rPr>
              <w:t xml:space="preserve">front_bqc_estimators_sound_random_&lt;part&gt; </w:t>
            </w:r>
          </w:p>
        </w:tc>
        <w:tc>
          <w:tcPr>
            <w:tcW w:w="1104" w:type="dxa"/>
            <w:vAlign w:val="center"/>
          </w:tcPr>
          <w:p w14:paraId="17E09AEA" w14:textId="7FEFE4DD"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1EA3BF8D" w14:textId="5FFCF203"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0AF85513" w14:textId="52BDEE19" w:rsidR="009E37E0" w:rsidRPr="001117C6" w:rsidRDefault="001117C6" w:rsidP="001117C6">
            <w:pPr>
              <w:pStyle w:val="Default"/>
              <w:jc w:val="both"/>
              <w:rPr>
                <w:sz w:val="23"/>
                <w:szCs w:val="23"/>
              </w:rPr>
            </w:pPr>
            <w:r>
              <w:rPr>
                <w:sz w:val="23"/>
                <w:szCs w:val="23"/>
              </w:rPr>
              <w:t xml:space="preserve">Строка, передаваемая в библиотекой контроля качества, используемой поставщиком БО, со значениями результатов проверки качества третьего БО записи голоса. Для каждой попытки, последовательно </w:t>
            </w:r>
          </w:p>
        </w:tc>
      </w:tr>
      <w:tr w:rsidR="009E37E0" w:rsidRPr="001117C6" w14:paraId="1E1C9A49" w14:textId="77777777" w:rsidTr="009E37E0">
        <w:tc>
          <w:tcPr>
            <w:tcW w:w="222" w:type="dxa"/>
            <w:vAlign w:val="center"/>
          </w:tcPr>
          <w:p w14:paraId="7DD67D7A"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088F078F" w14:textId="4DA63F48" w:rsidR="009E37E0" w:rsidRPr="009E37E0" w:rsidRDefault="009E37E0" w:rsidP="001117C6">
            <w:pPr>
              <w:pStyle w:val="Default"/>
              <w:jc w:val="both"/>
              <w:rPr>
                <w:sz w:val="23"/>
                <w:szCs w:val="23"/>
                <w:lang w:val="en-US"/>
              </w:rPr>
            </w:pPr>
            <w:r w:rsidRPr="009E37E0">
              <w:rPr>
                <w:sz w:val="23"/>
                <w:szCs w:val="23"/>
                <w:lang w:val="en-US"/>
              </w:rPr>
              <w:t xml:space="preserve">sound_all_time_end_&lt;part&gt; </w:t>
            </w:r>
          </w:p>
        </w:tc>
        <w:tc>
          <w:tcPr>
            <w:tcW w:w="1104" w:type="dxa"/>
            <w:vAlign w:val="center"/>
          </w:tcPr>
          <w:p w14:paraId="7221A3CE" w14:textId="04CB727C" w:rsidR="009E37E0" w:rsidRPr="001117C6" w:rsidRDefault="001117C6" w:rsidP="001117C6">
            <w:pPr>
              <w:pStyle w:val="Default"/>
              <w:jc w:val="both"/>
              <w:rPr>
                <w:sz w:val="23"/>
                <w:szCs w:val="23"/>
              </w:rPr>
            </w:pPr>
            <w:r>
              <w:rPr>
                <w:sz w:val="23"/>
                <w:szCs w:val="23"/>
              </w:rPr>
              <w:t>timestamp</w:t>
            </w:r>
          </w:p>
        </w:tc>
        <w:tc>
          <w:tcPr>
            <w:tcW w:w="1663" w:type="dxa"/>
            <w:vAlign w:val="center"/>
          </w:tcPr>
          <w:p w14:paraId="0F961225" w14:textId="280AAEC7"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0B42D61C" w14:textId="3CB7CECA" w:rsidR="009E37E0" w:rsidRPr="001117C6" w:rsidRDefault="001117C6" w:rsidP="001117C6">
            <w:pPr>
              <w:pStyle w:val="Default"/>
              <w:jc w:val="both"/>
              <w:rPr>
                <w:sz w:val="23"/>
                <w:szCs w:val="23"/>
              </w:rPr>
            </w:pPr>
            <w:r>
              <w:rPr>
                <w:sz w:val="23"/>
                <w:szCs w:val="23"/>
              </w:rPr>
              <w:t xml:space="preserve">Дата и время завершения проверки записи, склеенной в одну запись, на соответствие требованиям с использованием ПО или сервиса контроля качества. Для каждой попытки, последовательно </w:t>
            </w:r>
          </w:p>
        </w:tc>
      </w:tr>
      <w:tr w:rsidR="009E37E0" w:rsidRPr="001117C6" w14:paraId="591BD71E" w14:textId="77777777" w:rsidTr="009E37E0">
        <w:tc>
          <w:tcPr>
            <w:tcW w:w="222" w:type="dxa"/>
            <w:vAlign w:val="center"/>
          </w:tcPr>
          <w:p w14:paraId="0341460E"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982329B" w14:textId="2898A6BC" w:rsidR="009E37E0" w:rsidRPr="009E37E0" w:rsidRDefault="009E37E0" w:rsidP="001117C6">
            <w:pPr>
              <w:pStyle w:val="Default"/>
              <w:jc w:val="both"/>
              <w:rPr>
                <w:sz w:val="23"/>
                <w:szCs w:val="23"/>
                <w:lang w:val="en-US"/>
              </w:rPr>
            </w:pPr>
            <w:r w:rsidRPr="009E37E0">
              <w:rPr>
                <w:sz w:val="23"/>
                <w:szCs w:val="23"/>
                <w:lang w:val="en-US"/>
              </w:rPr>
              <w:t xml:space="preserve">front_bqc_estimators_sound_all_&lt;part&gt; </w:t>
            </w:r>
          </w:p>
        </w:tc>
        <w:tc>
          <w:tcPr>
            <w:tcW w:w="1104" w:type="dxa"/>
            <w:vAlign w:val="center"/>
          </w:tcPr>
          <w:p w14:paraId="22DC3409" w14:textId="042FDDCF"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74C4FAEF" w14:textId="3A06DEB5"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4C7DEDA7" w14:textId="77777777" w:rsidR="001117C6" w:rsidRDefault="001117C6" w:rsidP="001117C6">
            <w:pPr>
              <w:pStyle w:val="Default"/>
              <w:jc w:val="both"/>
              <w:rPr>
                <w:sz w:val="23"/>
                <w:szCs w:val="23"/>
              </w:rPr>
            </w:pPr>
            <w:r>
              <w:rPr>
                <w:sz w:val="23"/>
                <w:szCs w:val="23"/>
              </w:rPr>
              <w:t xml:space="preserve">Строка, передаваемая в библиотекой контроля качества, используемой поставщиком БО, со значениями </w:t>
            </w:r>
          </w:p>
          <w:p w14:paraId="43DB8F78" w14:textId="783077A9" w:rsidR="009E37E0" w:rsidRPr="001117C6" w:rsidRDefault="001117C6" w:rsidP="001117C6">
            <w:pPr>
              <w:pStyle w:val="Default"/>
              <w:jc w:val="both"/>
            </w:pPr>
            <w:r>
              <w:rPr>
                <w:sz w:val="23"/>
                <w:szCs w:val="23"/>
              </w:rPr>
              <w:t xml:space="preserve">результатов проверки качества записи, склееной в одну запись. Для каждой попытки, последовательно </w:t>
            </w:r>
          </w:p>
        </w:tc>
      </w:tr>
      <w:tr w:rsidR="009E37E0" w:rsidRPr="008A06F3" w14:paraId="2F509EEE" w14:textId="77777777" w:rsidTr="009E37E0">
        <w:tc>
          <w:tcPr>
            <w:tcW w:w="222" w:type="dxa"/>
            <w:vAlign w:val="center"/>
          </w:tcPr>
          <w:p w14:paraId="18A4AFEA"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A60588B" w14:textId="7A292CB2" w:rsidR="009E37E0" w:rsidRPr="009E37E0" w:rsidRDefault="009E37E0" w:rsidP="001117C6">
            <w:pPr>
              <w:pStyle w:val="Default"/>
              <w:jc w:val="both"/>
              <w:rPr>
                <w:sz w:val="23"/>
                <w:szCs w:val="23"/>
                <w:lang w:val="en-US"/>
              </w:rPr>
            </w:pPr>
            <w:r w:rsidRPr="009E37E0">
              <w:rPr>
                <w:sz w:val="23"/>
                <w:szCs w:val="23"/>
                <w:lang w:val="en-US"/>
              </w:rPr>
              <w:t xml:space="preserve">bank_find_profile_time_start_&lt;part&gt; </w:t>
            </w:r>
          </w:p>
        </w:tc>
        <w:tc>
          <w:tcPr>
            <w:tcW w:w="1104" w:type="dxa"/>
            <w:vAlign w:val="center"/>
          </w:tcPr>
          <w:p w14:paraId="6D31B984" w14:textId="34634B49" w:rsidR="009E37E0" w:rsidRPr="001117C6" w:rsidRDefault="001117C6" w:rsidP="001117C6">
            <w:pPr>
              <w:pStyle w:val="Default"/>
              <w:jc w:val="both"/>
              <w:rPr>
                <w:sz w:val="23"/>
                <w:szCs w:val="23"/>
              </w:rPr>
            </w:pPr>
            <w:r>
              <w:rPr>
                <w:sz w:val="23"/>
                <w:szCs w:val="23"/>
              </w:rPr>
              <w:t>timestamp</w:t>
            </w:r>
          </w:p>
        </w:tc>
        <w:tc>
          <w:tcPr>
            <w:tcW w:w="1663" w:type="dxa"/>
            <w:vAlign w:val="center"/>
          </w:tcPr>
          <w:p w14:paraId="27A6E1CF" w14:textId="405353A1"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7248B26E"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4831888F" w14:textId="3782B954" w:rsidR="009E37E0" w:rsidRPr="009E37E0" w:rsidRDefault="001117C6" w:rsidP="001117C6">
            <w:pPr>
              <w:jc w:val="both"/>
            </w:pPr>
            <w:r w:rsidRPr="001117C6">
              <w:rPr>
                <w:sz w:val="23"/>
                <w:szCs w:val="23"/>
                <w:lang w:val="ru-RU"/>
              </w:rPr>
              <w:t xml:space="preserve">Дата и время, когда уполномоченный сотрудник поставщика БО </w:t>
            </w:r>
            <w:r w:rsidRPr="001117C6">
              <w:rPr>
                <w:sz w:val="23"/>
                <w:szCs w:val="23"/>
                <w:lang w:val="ru-RU"/>
              </w:rPr>
              <w:lastRenderedPageBreak/>
              <w:t xml:space="preserve">или или регистрирующего партнера инициировал отправку запроса по поиску учётной записи клиента в ЕСИА. </w:t>
            </w:r>
            <w:r>
              <w:rPr>
                <w:sz w:val="23"/>
                <w:szCs w:val="23"/>
              </w:rPr>
              <w:t>Для каждой попытки</w:t>
            </w:r>
          </w:p>
        </w:tc>
      </w:tr>
      <w:tr w:rsidR="009E37E0" w:rsidRPr="008A06F3" w14:paraId="6979A5E7" w14:textId="77777777" w:rsidTr="009E37E0">
        <w:tc>
          <w:tcPr>
            <w:tcW w:w="222" w:type="dxa"/>
            <w:vAlign w:val="center"/>
          </w:tcPr>
          <w:p w14:paraId="14B8633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04B1692B" w14:textId="00FD692C" w:rsidR="009E37E0" w:rsidRPr="009E37E0" w:rsidRDefault="009E37E0" w:rsidP="001117C6">
            <w:pPr>
              <w:pStyle w:val="Default"/>
              <w:jc w:val="both"/>
              <w:rPr>
                <w:sz w:val="23"/>
                <w:szCs w:val="23"/>
                <w:lang w:val="en-US"/>
              </w:rPr>
            </w:pPr>
            <w:r w:rsidRPr="009E37E0">
              <w:rPr>
                <w:sz w:val="23"/>
                <w:szCs w:val="23"/>
                <w:lang w:val="en-US"/>
              </w:rPr>
              <w:t xml:space="preserve">bank_find_profile_time_end_&lt;part&gt; </w:t>
            </w:r>
          </w:p>
        </w:tc>
        <w:tc>
          <w:tcPr>
            <w:tcW w:w="1104" w:type="dxa"/>
            <w:vAlign w:val="center"/>
          </w:tcPr>
          <w:p w14:paraId="251C4FF1" w14:textId="0DB45E8F" w:rsidR="009E37E0" w:rsidRPr="001117C6" w:rsidRDefault="001117C6" w:rsidP="001117C6">
            <w:pPr>
              <w:pStyle w:val="Default"/>
              <w:jc w:val="both"/>
              <w:rPr>
                <w:sz w:val="23"/>
                <w:szCs w:val="23"/>
              </w:rPr>
            </w:pPr>
            <w:r>
              <w:rPr>
                <w:sz w:val="23"/>
                <w:szCs w:val="23"/>
              </w:rPr>
              <w:t>timestamp</w:t>
            </w:r>
          </w:p>
        </w:tc>
        <w:tc>
          <w:tcPr>
            <w:tcW w:w="1663" w:type="dxa"/>
            <w:vAlign w:val="center"/>
          </w:tcPr>
          <w:p w14:paraId="4A33A8AB" w14:textId="0DDC867D"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10F2D0CB"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3ADA72FA" w14:textId="3960675F" w:rsidR="009E37E0" w:rsidRPr="009E37E0" w:rsidRDefault="001117C6" w:rsidP="001117C6">
            <w:pPr>
              <w:jc w:val="both"/>
            </w:pPr>
            <w:r w:rsidRPr="001117C6">
              <w:rPr>
                <w:sz w:val="23"/>
                <w:szCs w:val="23"/>
                <w:lang w:val="ru-RU"/>
              </w:rPr>
              <w:t xml:space="preserve">Дата и время, когда ИС поставщика БО или регистрирующего партнера подтвердила приём сообщения от СМЭВ, содержащего ответ на запрос по поиску учётной записи в ЕСИА. </w:t>
            </w:r>
            <w:r>
              <w:rPr>
                <w:sz w:val="23"/>
                <w:szCs w:val="23"/>
              </w:rPr>
              <w:t>Для каждой попытки</w:t>
            </w:r>
          </w:p>
        </w:tc>
      </w:tr>
      <w:tr w:rsidR="009E37E0" w:rsidRPr="00CB5E7A" w14:paraId="13064474" w14:textId="77777777" w:rsidTr="009E37E0">
        <w:tc>
          <w:tcPr>
            <w:tcW w:w="222" w:type="dxa"/>
            <w:vAlign w:val="center"/>
          </w:tcPr>
          <w:p w14:paraId="3D06CC60"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3C2A195D" w14:textId="00C2676F" w:rsidR="009E37E0" w:rsidRPr="009E37E0" w:rsidRDefault="009E37E0" w:rsidP="001117C6">
            <w:pPr>
              <w:pStyle w:val="Default"/>
              <w:jc w:val="both"/>
              <w:rPr>
                <w:sz w:val="23"/>
                <w:szCs w:val="23"/>
                <w:lang w:val="en-US"/>
              </w:rPr>
            </w:pPr>
            <w:r w:rsidRPr="009E37E0">
              <w:rPr>
                <w:sz w:val="23"/>
                <w:szCs w:val="23"/>
                <w:lang w:val="en-US"/>
              </w:rPr>
              <w:t xml:space="preserve">esia_find_account_msg_id </w:t>
            </w:r>
          </w:p>
        </w:tc>
        <w:tc>
          <w:tcPr>
            <w:tcW w:w="1104" w:type="dxa"/>
            <w:vAlign w:val="center"/>
          </w:tcPr>
          <w:p w14:paraId="361BC6DF" w14:textId="776D825D"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62A93ACB" w14:textId="65243684"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0581533E"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11415929" w14:textId="5EAF3428" w:rsidR="009E37E0" w:rsidRPr="001117C6" w:rsidRDefault="001117C6" w:rsidP="001117C6">
            <w:pPr>
              <w:jc w:val="both"/>
              <w:rPr>
                <w:lang w:val="ru-RU"/>
              </w:rPr>
            </w:pPr>
            <w:r w:rsidRPr="001117C6">
              <w:rPr>
                <w:sz w:val="23"/>
                <w:szCs w:val="23"/>
                <w:lang w:val="ru-RU"/>
              </w:rPr>
              <w:t>Идентификатор запроса на поиск УЗ в ЕСИА</w:t>
            </w:r>
          </w:p>
        </w:tc>
      </w:tr>
      <w:tr w:rsidR="009E37E0" w:rsidRPr="00CB5E7A" w14:paraId="5A2B3740" w14:textId="77777777" w:rsidTr="009E37E0">
        <w:tc>
          <w:tcPr>
            <w:tcW w:w="222" w:type="dxa"/>
            <w:vAlign w:val="center"/>
          </w:tcPr>
          <w:p w14:paraId="23EB3A71"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38EE2D5" w14:textId="48DB662A" w:rsidR="009E37E0" w:rsidRDefault="009E37E0" w:rsidP="001117C6">
            <w:pPr>
              <w:pStyle w:val="Default"/>
              <w:jc w:val="both"/>
              <w:rPr>
                <w:sz w:val="23"/>
                <w:szCs w:val="23"/>
              </w:rPr>
            </w:pPr>
            <w:r>
              <w:rPr>
                <w:sz w:val="23"/>
                <w:szCs w:val="23"/>
              </w:rPr>
              <w:t xml:space="preserve">esia_confirm_msg_id </w:t>
            </w:r>
          </w:p>
        </w:tc>
        <w:tc>
          <w:tcPr>
            <w:tcW w:w="1104" w:type="dxa"/>
            <w:vAlign w:val="center"/>
          </w:tcPr>
          <w:p w14:paraId="5BA0D33A" w14:textId="6509C0A7" w:rsidR="009E37E0" w:rsidRPr="001117C6" w:rsidRDefault="007D21F9" w:rsidP="001117C6">
            <w:pPr>
              <w:pStyle w:val="Default"/>
              <w:jc w:val="both"/>
              <w:rPr>
                <w:sz w:val="23"/>
                <w:szCs w:val="23"/>
              </w:rPr>
            </w:pPr>
            <w:r>
              <w:rPr>
                <w:sz w:val="23"/>
                <w:szCs w:val="23"/>
              </w:rPr>
              <w:t>string</w:t>
            </w:r>
          </w:p>
        </w:tc>
        <w:tc>
          <w:tcPr>
            <w:tcW w:w="1663" w:type="dxa"/>
            <w:vAlign w:val="center"/>
          </w:tcPr>
          <w:p w14:paraId="43D44DB5" w14:textId="72E1D87C"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1AD4418C"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5BE35F31" w14:textId="77777777" w:rsidR="001117C6" w:rsidRDefault="001117C6" w:rsidP="001117C6">
            <w:pPr>
              <w:pStyle w:val="Default"/>
              <w:jc w:val="both"/>
              <w:rPr>
                <w:sz w:val="23"/>
                <w:szCs w:val="23"/>
              </w:rPr>
            </w:pPr>
            <w:r>
              <w:rPr>
                <w:sz w:val="23"/>
                <w:szCs w:val="23"/>
              </w:rPr>
              <w:t xml:space="preserve">Идентификатор запроса, направленного на подтверждение личности клиента, УЗ которого находится в одном из статусов: </w:t>
            </w:r>
          </w:p>
          <w:p w14:paraId="6185F070" w14:textId="77777777" w:rsidR="001117C6" w:rsidRDefault="001117C6" w:rsidP="00CD4D77">
            <w:pPr>
              <w:pStyle w:val="Default"/>
              <w:numPr>
                <w:ilvl w:val="0"/>
                <w:numId w:val="41"/>
              </w:numPr>
              <w:ind w:left="114" w:hanging="57"/>
              <w:jc w:val="both"/>
              <w:rPr>
                <w:sz w:val="23"/>
                <w:szCs w:val="23"/>
              </w:rPr>
            </w:pPr>
            <w:r>
              <w:rPr>
                <w:sz w:val="23"/>
                <w:szCs w:val="23"/>
              </w:rPr>
              <w:t xml:space="preserve">упрощенная, готовая к подтверждению; </w:t>
            </w:r>
          </w:p>
          <w:p w14:paraId="329CBDFA" w14:textId="77777777" w:rsidR="001117C6" w:rsidRDefault="001117C6" w:rsidP="00CD4D77">
            <w:pPr>
              <w:pStyle w:val="Default"/>
              <w:numPr>
                <w:ilvl w:val="0"/>
                <w:numId w:val="41"/>
              </w:numPr>
              <w:ind w:left="114" w:hanging="57"/>
              <w:jc w:val="both"/>
              <w:rPr>
                <w:sz w:val="23"/>
                <w:szCs w:val="23"/>
              </w:rPr>
            </w:pPr>
            <w:r w:rsidRPr="001117C6">
              <w:rPr>
                <w:sz w:val="23"/>
                <w:szCs w:val="23"/>
              </w:rPr>
              <w:t xml:space="preserve">стандартная; </w:t>
            </w:r>
          </w:p>
          <w:p w14:paraId="42B5F956" w14:textId="0F6BB8C9" w:rsidR="009E37E0" w:rsidRPr="001117C6" w:rsidRDefault="001117C6" w:rsidP="00CD4D77">
            <w:pPr>
              <w:pStyle w:val="Default"/>
              <w:numPr>
                <w:ilvl w:val="0"/>
                <w:numId w:val="41"/>
              </w:numPr>
              <w:ind w:left="114" w:hanging="57"/>
              <w:jc w:val="both"/>
              <w:rPr>
                <w:sz w:val="23"/>
                <w:szCs w:val="23"/>
              </w:rPr>
            </w:pPr>
            <w:r w:rsidRPr="001117C6">
              <w:rPr>
                <w:sz w:val="23"/>
                <w:szCs w:val="23"/>
              </w:rPr>
              <w:t xml:space="preserve">подтвержденная через ФГУП «Почта России» </w:t>
            </w:r>
          </w:p>
        </w:tc>
      </w:tr>
      <w:tr w:rsidR="009E37E0" w:rsidRPr="00CB5E7A" w14:paraId="4F6A9931" w14:textId="77777777" w:rsidTr="009E37E0">
        <w:tc>
          <w:tcPr>
            <w:tcW w:w="222" w:type="dxa"/>
            <w:vAlign w:val="center"/>
          </w:tcPr>
          <w:p w14:paraId="01D4A9CB"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2A6C7D00" w14:textId="122DCB15" w:rsidR="009E37E0" w:rsidRPr="009E37E0" w:rsidRDefault="009E37E0" w:rsidP="001117C6">
            <w:pPr>
              <w:pStyle w:val="Default"/>
              <w:jc w:val="both"/>
              <w:rPr>
                <w:sz w:val="23"/>
                <w:szCs w:val="23"/>
                <w:lang w:val="en-US"/>
              </w:rPr>
            </w:pPr>
            <w:r w:rsidRPr="009E37E0">
              <w:rPr>
                <w:sz w:val="23"/>
                <w:szCs w:val="23"/>
                <w:lang w:val="en-US"/>
              </w:rPr>
              <w:t xml:space="preserve">esia_register_by_simplified_msg_id </w:t>
            </w:r>
          </w:p>
        </w:tc>
        <w:tc>
          <w:tcPr>
            <w:tcW w:w="1104" w:type="dxa"/>
            <w:vAlign w:val="center"/>
          </w:tcPr>
          <w:p w14:paraId="1F042219" w14:textId="5FACBFD6" w:rsidR="009E37E0" w:rsidRPr="001117C6" w:rsidRDefault="007D21F9" w:rsidP="001117C6">
            <w:pPr>
              <w:pStyle w:val="Default"/>
              <w:jc w:val="both"/>
              <w:rPr>
                <w:sz w:val="23"/>
                <w:szCs w:val="23"/>
              </w:rPr>
            </w:pPr>
            <w:r>
              <w:rPr>
                <w:sz w:val="23"/>
                <w:szCs w:val="23"/>
              </w:rPr>
              <w:t>string</w:t>
            </w:r>
          </w:p>
        </w:tc>
        <w:tc>
          <w:tcPr>
            <w:tcW w:w="1663" w:type="dxa"/>
            <w:vAlign w:val="center"/>
          </w:tcPr>
          <w:p w14:paraId="7C9CDC4A" w14:textId="5F556B73"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34A614ED"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28BC0077" w14:textId="61EA3147" w:rsidR="009E37E0" w:rsidRPr="001117C6" w:rsidRDefault="001117C6" w:rsidP="001117C6">
            <w:pPr>
              <w:jc w:val="both"/>
              <w:rPr>
                <w:lang w:val="ru-RU"/>
              </w:rPr>
            </w:pPr>
            <w:r w:rsidRPr="001117C6">
              <w:rPr>
                <w:sz w:val="23"/>
                <w:szCs w:val="23"/>
                <w:lang w:val="ru-RU"/>
              </w:rPr>
              <w:t>Идентификатор запроса, направленного на подтверждение УЗ клиента КО в ЕСИА, имеющей статус «Упрощенная»</w:t>
            </w:r>
          </w:p>
        </w:tc>
      </w:tr>
      <w:tr w:rsidR="009E37E0" w:rsidRPr="00CB5E7A" w14:paraId="585F2142" w14:textId="77777777" w:rsidTr="009E37E0">
        <w:tc>
          <w:tcPr>
            <w:tcW w:w="222" w:type="dxa"/>
            <w:vAlign w:val="center"/>
          </w:tcPr>
          <w:p w14:paraId="661A8745"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32B9DA89" w14:textId="568276F5" w:rsidR="009E37E0" w:rsidRPr="009E37E0" w:rsidRDefault="009E37E0" w:rsidP="001117C6">
            <w:pPr>
              <w:pStyle w:val="Default"/>
              <w:jc w:val="both"/>
              <w:rPr>
                <w:sz w:val="23"/>
                <w:szCs w:val="23"/>
              </w:rPr>
            </w:pPr>
            <w:r>
              <w:rPr>
                <w:sz w:val="23"/>
                <w:szCs w:val="23"/>
              </w:rPr>
              <w:t xml:space="preserve">esia_recover_msg_id </w:t>
            </w:r>
          </w:p>
        </w:tc>
        <w:tc>
          <w:tcPr>
            <w:tcW w:w="1104" w:type="dxa"/>
            <w:vAlign w:val="center"/>
          </w:tcPr>
          <w:p w14:paraId="1F01891F" w14:textId="4F76BE80"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18F62B74" w14:textId="7280B822"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35C74579"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36EDB5AB" w14:textId="236540EE" w:rsidR="009E37E0" w:rsidRPr="001117C6" w:rsidRDefault="001117C6" w:rsidP="001117C6">
            <w:pPr>
              <w:pStyle w:val="Default"/>
              <w:jc w:val="both"/>
              <w:rPr>
                <w:sz w:val="23"/>
                <w:szCs w:val="23"/>
              </w:rPr>
            </w:pPr>
            <w:r>
              <w:rPr>
                <w:sz w:val="23"/>
                <w:szCs w:val="23"/>
              </w:rPr>
              <w:t xml:space="preserve">Идентификатор запроса обновления УЗ клиента в ЕСИА </w:t>
            </w:r>
          </w:p>
        </w:tc>
      </w:tr>
      <w:tr w:rsidR="009E37E0" w:rsidRPr="00CB5E7A" w14:paraId="12E13476" w14:textId="77777777" w:rsidTr="009E37E0">
        <w:tc>
          <w:tcPr>
            <w:tcW w:w="222" w:type="dxa"/>
            <w:vAlign w:val="center"/>
          </w:tcPr>
          <w:p w14:paraId="60B05D1E"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B374455" w14:textId="22C452FC" w:rsidR="009E37E0" w:rsidRPr="008A06F3" w:rsidRDefault="009E37E0" w:rsidP="001117C6">
            <w:pPr>
              <w:jc w:val="both"/>
              <w:rPr>
                <w:lang w:val="ru-RU"/>
              </w:rPr>
            </w:pPr>
            <w:r w:rsidRPr="008A06F3">
              <w:t>name_equipment_camera</w:t>
            </w:r>
          </w:p>
        </w:tc>
        <w:tc>
          <w:tcPr>
            <w:tcW w:w="1104" w:type="dxa"/>
            <w:vAlign w:val="center"/>
          </w:tcPr>
          <w:p w14:paraId="224551D7" w14:textId="679275E2" w:rsidR="009E37E0" w:rsidRPr="008A06F3" w:rsidRDefault="009E37E0" w:rsidP="001117C6">
            <w:pPr>
              <w:jc w:val="both"/>
              <w:rPr>
                <w:lang w:val="ru-RU"/>
              </w:rPr>
            </w:pPr>
            <w:r w:rsidRPr="008A06F3">
              <w:t>string</w:t>
            </w:r>
          </w:p>
        </w:tc>
        <w:tc>
          <w:tcPr>
            <w:tcW w:w="1663" w:type="dxa"/>
            <w:vAlign w:val="center"/>
          </w:tcPr>
          <w:p w14:paraId="58615A3A" w14:textId="78C1532A" w:rsidR="009E37E0" w:rsidRPr="008A06F3" w:rsidRDefault="009E37E0" w:rsidP="001117C6">
            <w:pPr>
              <w:jc w:val="both"/>
              <w:rPr>
                <w:lang w:val="ru-RU"/>
              </w:rPr>
            </w:pPr>
            <w:r w:rsidRPr="008A06F3">
              <w:t>необязательное</w:t>
            </w:r>
          </w:p>
        </w:tc>
        <w:tc>
          <w:tcPr>
            <w:tcW w:w="2155" w:type="dxa"/>
            <w:vAlign w:val="center"/>
          </w:tcPr>
          <w:p w14:paraId="2BA059F6" w14:textId="26A0D6EC" w:rsidR="009E37E0" w:rsidRPr="008A06F3" w:rsidRDefault="009E37E0" w:rsidP="001117C6">
            <w:pPr>
              <w:pStyle w:val="af8"/>
              <w:spacing w:before="0" w:beforeAutospacing="0" w:after="0" w:afterAutospacing="0"/>
            </w:pPr>
            <w:r w:rsidRPr="008A06F3">
              <w:rPr>
                <w:rStyle w:val="af7"/>
                <w:b w:val="0"/>
              </w:rPr>
              <w:t>В случае доступности такой информации.</w:t>
            </w:r>
          </w:p>
          <w:p w14:paraId="41A7F4D4" w14:textId="726020E2" w:rsidR="009E37E0" w:rsidRPr="008A06F3" w:rsidRDefault="009E37E0" w:rsidP="001117C6">
            <w:pPr>
              <w:pStyle w:val="af8"/>
              <w:spacing w:before="0" w:beforeAutospacing="0" w:after="0" w:afterAutospacing="0"/>
            </w:pPr>
            <w:r w:rsidRPr="008A06F3">
              <w:t>Наименование оборудования (камера)</w:t>
            </w:r>
            <w:r>
              <w:t>,</w:t>
            </w:r>
          </w:p>
          <w:p w14:paraId="29CF5AF5" w14:textId="366D8125" w:rsidR="009E37E0" w:rsidRPr="008A06F3" w:rsidRDefault="009E37E0" w:rsidP="001117C6">
            <w:pPr>
              <w:jc w:val="both"/>
              <w:rPr>
                <w:lang w:val="ru-RU"/>
              </w:rPr>
            </w:pPr>
            <w:r w:rsidRPr="008A06F3">
              <w:rPr>
                <w:lang w:val="ru-RU"/>
              </w:rPr>
              <w:t>если информация не доступна</w:t>
            </w:r>
            <w:r>
              <w:rPr>
                <w:lang w:val="ru-RU"/>
              </w:rPr>
              <w:t xml:space="preserve">, не </w:t>
            </w:r>
            <w:r w:rsidRPr="008A06F3">
              <w:rPr>
                <w:lang w:val="ru-RU"/>
              </w:rPr>
              <w:t>указывается</w:t>
            </w:r>
          </w:p>
        </w:tc>
      </w:tr>
      <w:tr w:rsidR="009E37E0" w:rsidRPr="008A06F3" w14:paraId="3F1B4903" w14:textId="77777777" w:rsidTr="009E37E0">
        <w:tc>
          <w:tcPr>
            <w:tcW w:w="222" w:type="dxa"/>
            <w:vAlign w:val="center"/>
          </w:tcPr>
          <w:p w14:paraId="0AD82596"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64A642F8" w14:textId="68F1445A" w:rsidR="009E37E0" w:rsidRPr="008A06F3" w:rsidRDefault="009E37E0" w:rsidP="001117C6">
            <w:pPr>
              <w:jc w:val="both"/>
              <w:rPr>
                <w:lang w:val="ru-RU"/>
              </w:rPr>
            </w:pPr>
            <w:r w:rsidRPr="008A06F3">
              <w:t>name_equipment_microphone</w:t>
            </w:r>
          </w:p>
        </w:tc>
        <w:tc>
          <w:tcPr>
            <w:tcW w:w="1104" w:type="dxa"/>
            <w:vAlign w:val="center"/>
          </w:tcPr>
          <w:p w14:paraId="59641576" w14:textId="5C891DD7" w:rsidR="009E37E0" w:rsidRPr="008A06F3" w:rsidRDefault="009E37E0" w:rsidP="001117C6">
            <w:pPr>
              <w:jc w:val="both"/>
              <w:rPr>
                <w:lang w:val="ru-RU"/>
              </w:rPr>
            </w:pPr>
            <w:r w:rsidRPr="008A06F3">
              <w:t>string</w:t>
            </w:r>
          </w:p>
        </w:tc>
        <w:tc>
          <w:tcPr>
            <w:tcW w:w="1663" w:type="dxa"/>
            <w:vAlign w:val="center"/>
          </w:tcPr>
          <w:p w14:paraId="6F9822E3" w14:textId="134AA357" w:rsidR="009E37E0" w:rsidRPr="008A06F3" w:rsidRDefault="009E37E0" w:rsidP="001117C6">
            <w:pPr>
              <w:jc w:val="both"/>
              <w:rPr>
                <w:lang w:val="ru-RU"/>
              </w:rPr>
            </w:pPr>
            <w:r w:rsidRPr="008A06F3">
              <w:t>необязательное</w:t>
            </w:r>
          </w:p>
        </w:tc>
        <w:tc>
          <w:tcPr>
            <w:tcW w:w="2155" w:type="dxa"/>
            <w:vAlign w:val="center"/>
          </w:tcPr>
          <w:p w14:paraId="3A7F4232" w14:textId="5D9AFFFF" w:rsidR="009E37E0" w:rsidRPr="008A06F3" w:rsidRDefault="009E37E0" w:rsidP="001117C6">
            <w:pPr>
              <w:pStyle w:val="af8"/>
              <w:spacing w:before="0" w:beforeAutospacing="0" w:after="0" w:afterAutospacing="0"/>
            </w:pPr>
            <w:r w:rsidRPr="008A06F3">
              <w:t>Наименование оборудования (микрофон)</w:t>
            </w:r>
          </w:p>
        </w:tc>
      </w:tr>
    </w:tbl>
    <w:p w14:paraId="5053780C" w14:textId="45F38F79" w:rsidR="00351145" w:rsidRDefault="00351145" w:rsidP="00B806D6">
      <w:pPr>
        <w:spacing w:line="360" w:lineRule="auto"/>
        <w:jc w:val="both"/>
        <w:rPr>
          <w:lang w:val="ru-RU"/>
        </w:rPr>
      </w:pPr>
    </w:p>
    <w:p w14:paraId="2BD3E31C" w14:textId="77777777" w:rsidR="00351145" w:rsidRDefault="00351145">
      <w:pPr>
        <w:rPr>
          <w:lang w:val="ru-RU"/>
        </w:rPr>
      </w:pPr>
      <w:r>
        <w:rPr>
          <w:lang w:val="ru-RU"/>
        </w:rPr>
        <w:br w:type="page"/>
      </w:r>
    </w:p>
    <w:p w14:paraId="333B3880" w14:textId="23B81661" w:rsidR="00351145" w:rsidRPr="00351145" w:rsidRDefault="00351145" w:rsidP="00351145">
      <w:pPr>
        <w:pStyle w:val="10"/>
        <w:numPr>
          <w:ilvl w:val="0"/>
          <w:numId w:val="0"/>
        </w:numPr>
        <w:ind w:left="432"/>
        <w:rPr>
          <w:color w:val="auto"/>
          <w:lang w:val="ru-RU"/>
        </w:rPr>
      </w:pPr>
      <w:bookmarkStart w:id="110" w:name="_Toc216106713"/>
      <w:r w:rsidRPr="008A06F3">
        <w:rPr>
          <w:color w:val="auto"/>
          <w:lang w:val="ru-RU"/>
        </w:rPr>
        <w:lastRenderedPageBreak/>
        <w:t>ПРИЛОЖЕНИЕ №</w:t>
      </w:r>
      <w:r>
        <w:rPr>
          <w:color w:val="auto"/>
          <w:lang w:val="ru-RU"/>
        </w:rPr>
        <w:t>3</w:t>
      </w:r>
      <w:r w:rsidRPr="008A06F3">
        <w:rPr>
          <w:color w:val="auto"/>
          <w:lang w:val="ru-RU"/>
        </w:rPr>
        <w:t xml:space="preserve">. </w:t>
      </w:r>
      <w:r>
        <w:rPr>
          <w:color w:val="auto"/>
          <w:lang w:val="ru-RU"/>
        </w:rPr>
        <w:t>В</w:t>
      </w:r>
      <w:r w:rsidRPr="00AC3AC6">
        <w:rPr>
          <w:lang w:val="ru-RU"/>
        </w:rPr>
        <w:t>ид</w:t>
      </w:r>
      <w:r>
        <w:rPr>
          <w:lang w:val="ru-RU"/>
        </w:rPr>
        <w:t>ы</w:t>
      </w:r>
      <w:r w:rsidRPr="00AC3AC6">
        <w:rPr>
          <w:lang w:val="ru-RU"/>
        </w:rPr>
        <w:t xml:space="preserve"> метаданных поля </w:t>
      </w:r>
      <w:r>
        <w:t>BioMetadata</w:t>
      </w:r>
      <w:r>
        <w:rPr>
          <w:lang w:val="ru-RU"/>
        </w:rPr>
        <w:t xml:space="preserve"> </w:t>
      </w:r>
      <w:r w:rsidRPr="00FF0535">
        <w:rPr>
          <w:b w:val="0"/>
          <w:bCs w:val="0"/>
          <w:color w:val="auto"/>
          <w:sz w:val="24"/>
          <w:szCs w:val="24"/>
          <w:lang w:val="ru-RU"/>
        </w:rPr>
        <w:t>(bio_metadata)</w:t>
      </w:r>
      <w:bookmarkEnd w:id="110"/>
    </w:p>
    <w:tbl>
      <w:tblPr>
        <w:tblStyle w:val="ad"/>
        <w:tblW w:w="0" w:type="auto"/>
        <w:tblLook w:val="04A0" w:firstRow="1" w:lastRow="0" w:firstColumn="1" w:lastColumn="0" w:noHBand="0" w:noVBand="1"/>
      </w:tblPr>
      <w:tblGrid>
        <w:gridCol w:w="534"/>
        <w:gridCol w:w="2293"/>
        <w:gridCol w:w="1758"/>
        <w:gridCol w:w="2259"/>
        <w:gridCol w:w="2218"/>
      </w:tblGrid>
      <w:tr w:rsidR="0088623C" w14:paraId="088835F4" w14:textId="77777777" w:rsidTr="00EC3432">
        <w:tc>
          <w:tcPr>
            <w:tcW w:w="571" w:type="dxa"/>
          </w:tcPr>
          <w:p w14:paraId="3E2E02B5"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w:t>
            </w:r>
          </w:p>
        </w:tc>
        <w:tc>
          <w:tcPr>
            <w:tcW w:w="2414" w:type="dxa"/>
          </w:tcPr>
          <w:p w14:paraId="062AACEE"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Key</w:t>
            </w:r>
          </w:p>
        </w:tc>
        <w:tc>
          <w:tcPr>
            <w:tcW w:w="1834" w:type="dxa"/>
          </w:tcPr>
          <w:p w14:paraId="2E38CB67"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Value</w:t>
            </w:r>
          </w:p>
        </w:tc>
        <w:tc>
          <w:tcPr>
            <w:tcW w:w="2519" w:type="dxa"/>
          </w:tcPr>
          <w:p w14:paraId="53DFF6F3"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Описание</w:t>
            </w:r>
          </w:p>
        </w:tc>
        <w:tc>
          <w:tcPr>
            <w:tcW w:w="2331" w:type="dxa"/>
          </w:tcPr>
          <w:p w14:paraId="52119B86"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Примечание</w:t>
            </w:r>
          </w:p>
        </w:tc>
      </w:tr>
      <w:tr w:rsidR="0088623C" w:rsidRPr="00CB5E7A" w14:paraId="2138037E" w14:textId="77777777" w:rsidTr="00EC3432">
        <w:tc>
          <w:tcPr>
            <w:tcW w:w="571" w:type="dxa"/>
            <w:vAlign w:val="center"/>
          </w:tcPr>
          <w:p w14:paraId="6C8A960C" w14:textId="77777777" w:rsidR="0088623C" w:rsidRPr="00AC3AC6" w:rsidRDefault="0088623C" w:rsidP="00D3243C">
            <w:pPr>
              <w:pStyle w:val="afff7"/>
              <w:rPr>
                <w:sz w:val="24"/>
                <w:szCs w:val="24"/>
              </w:rPr>
            </w:pPr>
            <w:r w:rsidRPr="00AC3AC6">
              <w:rPr>
                <w:sz w:val="24"/>
                <w:szCs w:val="24"/>
              </w:rPr>
              <w:t>1</w:t>
            </w:r>
          </w:p>
        </w:tc>
        <w:tc>
          <w:tcPr>
            <w:tcW w:w="2414" w:type="dxa"/>
            <w:vAlign w:val="center"/>
          </w:tcPr>
          <w:p w14:paraId="1BAB4458" w14:textId="77777777" w:rsidR="0088623C" w:rsidRPr="00AC3AC6" w:rsidRDefault="0088623C" w:rsidP="00D3243C">
            <w:pPr>
              <w:pStyle w:val="afff7"/>
              <w:rPr>
                <w:sz w:val="24"/>
                <w:szCs w:val="24"/>
              </w:rPr>
            </w:pPr>
            <w:r w:rsidRPr="00AC3AC6">
              <w:rPr>
                <w:sz w:val="24"/>
                <w:szCs w:val="24"/>
              </w:rPr>
              <w:t>voice_&lt;part&gt;_start</w:t>
            </w:r>
          </w:p>
        </w:tc>
        <w:tc>
          <w:tcPr>
            <w:tcW w:w="1834" w:type="dxa"/>
          </w:tcPr>
          <w:p w14:paraId="1469B2B9" w14:textId="77777777" w:rsidR="0088623C" w:rsidRPr="00AC3AC6" w:rsidRDefault="0088623C" w:rsidP="00D3243C">
            <w:pPr>
              <w:pStyle w:val="afff7"/>
              <w:rPr>
                <w:sz w:val="24"/>
                <w:szCs w:val="24"/>
              </w:rPr>
            </w:pPr>
            <w:r w:rsidRPr="00AC3AC6">
              <w:rPr>
                <w:sz w:val="24"/>
                <w:szCs w:val="24"/>
              </w:rPr>
              <w:t>ss.SSS</w:t>
            </w:r>
          </w:p>
        </w:tc>
        <w:tc>
          <w:tcPr>
            <w:tcW w:w="2519" w:type="dxa"/>
          </w:tcPr>
          <w:p w14:paraId="35FA1303" w14:textId="77777777" w:rsidR="0088623C" w:rsidRPr="00AC3AC6" w:rsidRDefault="0088623C" w:rsidP="00D3243C">
            <w:pPr>
              <w:pStyle w:val="afff7"/>
              <w:rPr>
                <w:sz w:val="24"/>
                <w:szCs w:val="24"/>
              </w:rPr>
            </w:pPr>
            <w:r w:rsidRPr="00AC3AC6">
              <w:rPr>
                <w:sz w:val="24"/>
                <w:szCs w:val="24"/>
              </w:rPr>
              <w:t>Время начала записи голоса биом.образца от начала файла.</w:t>
            </w:r>
          </w:p>
          <w:p w14:paraId="55B82F95" w14:textId="77777777" w:rsidR="0088623C" w:rsidRPr="00AC3AC6" w:rsidRDefault="0088623C" w:rsidP="00D3243C">
            <w:pPr>
              <w:pStyle w:val="afff7"/>
              <w:rPr>
                <w:sz w:val="24"/>
                <w:szCs w:val="24"/>
              </w:rPr>
            </w:pPr>
            <w:r w:rsidRPr="00AC3AC6">
              <w:rPr>
                <w:sz w:val="24"/>
                <w:szCs w:val="24"/>
              </w:rPr>
              <w:t>ss – секунды,</w:t>
            </w:r>
          </w:p>
          <w:p w14:paraId="16064AA3" w14:textId="77777777" w:rsidR="0088623C" w:rsidRPr="00AC3AC6" w:rsidRDefault="0088623C" w:rsidP="00D3243C">
            <w:pPr>
              <w:pStyle w:val="afff7"/>
              <w:rPr>
                <w:sz w:val="24"/>
                <w:szCs w:val="24"/>
              </w:rPr>
            </w:pPr>
            <w:r w:rsidRPr="00AC3AC6">
              <w:rPr>
                <w:sz w:val="24"/>
                <w:szCs w:val="24"/>
              </w:rPr>
              <w:t>SSS - миллисекунды</w:t>
            </w:r>
          </w:p>
        </w:tc>
        <w:tc>
          <w:tcPr>
            <w:tcW w:w="2331" w:type="dxa"/>
          </w:tcPr>
          <w:p w14:paraId="0A6A0B16" w14:textId="77777777" w:rsidR="0088623C" w:rsidRPr="00AC3AC6" w:rsidRDefault="0088623C" w:rsidP="00D3243C">
            <w:pPr>
              <w:pStyle w:val="afff7"/>
              <w:rPr>
                <w:sz w:val="24"/>
                <w:szCs w:val="24"/>
              </w:rPr>
            </w:pPr>
            <w:r w:rsidRPr="00AC3AC6">
              <w:rPr>
                <w:sz w:val="24"/>
                <w:szCs w:val="24"/>
              </w:rPr>
              <w:t>Является обязательным атрибутом заполнения для биометрического образца модальности голос.</w:t>
            </w:r>
          </w:p>
        </w:tc>
      </w:tr>
      <w:tr w:rsidR="0088623C" w:rsidRPr="00CB5E7A" w14:paraId="7797D2D3" w14:textId="77777777" w:rsidTr="00EC3432">
        <w:tc>
          <w:tcPr>
            <w:tcW w:w="571" w:type="dxa"/>
            <w:vAlign w:val="center"/>
          </w:tcPr>
          <w:p w14:paraId="7CEAAA99" w14:textId="77777777" w:rsidR="0088623C" w:rsidRPr="00AC3AC6" w:rsidRDefault="0088623C" w:rsidP="00D3243C">
            <w:pPr>
              <w:pStyle w:val="afff7"/>
              <w:rPr>
                <w:sz w:val="24"/>
                <w:szCs w:val="24"/>
              </w:rPr>
            </w:pPr>
            <w:r w:rsidRPr="00AC3AC6">
              <w:rPr>
                <w:sz w:val="24"/>
                <w:szCs w:val="24"/>
              </w:rPr>
              <w:t>2</w:t>
            </w:r>
          </w:p>
        </w:tc>
        <w:tc>
          <w:tcPr>
            <w:tcW w:w="2414" w:type="dxa"/>
            <w:vAlign w:val="center"/>
          </w:tcPr>
          <w:p w14:paraId="519FA7C4" w14:textId="77777777" w:rsidR="0088623C" w:rsidRPr="00AC3AC6" w:rsidRDefault="0088623C" w:rsidP="00D3243C">
            <w:pPr>
              <w:pStyle w:val="afff7"/>
              <w:rPr>
                <w:sz w:val="24"/>
                <w:szCs w:val="24"/>
              </w:rPr>
            </w:pPr>
            <w:r w:rsidRPr="00AC3AC6">
              <w:rPr>
                <w:sz w:val="24"/>
                <w:szCs w:val="24"/>
              </w:rPr>
              <w:t>voice_&lt;part&gt;_end</w:t>
            </w:r>
          </w:p>
        </w:tc>
        <w:tc>
          <w:tcPr>
            <w:tcW w:w="1834" w:type="dxa"/>
          </w:tcPr>
          <w:p w14:paraId="74F3F187" w14:textId="77777777" w:rsidR="0088623C" w:rsidRPr="00AC3AC6" w:rsidRDefault="0088623C" w:rsidP="00D3243C">
            <w:pPr>
              <w:pStyle w:val="afff7"/>
              <w:rPr>
                <w:sz w:val="24"/>
                <w:szCs w:val="24"/>
              </w:rPr>
            </w:pPr>
            <w:r w:rsidRPr="00AC3AC6">
              <w:rPr>
                <w:sz w:val="24"/>
                <w:szCs w:val="24"/>
              </w:rPr>
              <w:t>ss.SSS</w:t>
            </w:r>
          </w:p>
        </w:tc>
        <w:tc>
          <w:tcPr>
            <w:tcW w:w="2519" w:type="dxa"/>
          </w:tcPr>
          <w:p w14:paraId="4D85B464" w14:textId="77777777" w:rsidR="0088623C" w:rsidRPr="00AC3AC6" w:rsidRDefault="0088623C" w:rsidP="00D3243C">
            <w:pPr>
              <w:pStyle w:val="afff7"/>
              <w:rPr>
                <w:sz w:val="24"/>
                <w:szCs w:val="24"/>
              </w:rPr>
            </w:pPr>
            <w:r w:rsidRPr="00AC3AC6">
              <w:rPr>
                <w:sz w:val="24"/>
                <w:szCs w:val="24"/>
              </w:rPr>
              <w:t xml:space="preserve">Время конца записи голоса биом.образца от начала файла. </w:t>
            </w:r>
          </w:p>
          <w:p w14:paraId="1D662CFB" w14:textId="77777777" w:rsidR="0088623C" w:rsidRPr="00AC3AC6" w:rsidRDefault="0088623C" w:rsidP="00D3243C">
            <w:pPr>
              <w:pStyle w:val="afff7"/>
              <w:rPr>
                <w:sz w:val="24"/>
                <w:szCs w:val="24"/>
              </w:rPr>
            </w:pPr>
            <w:r w:rsidRPr="00AC3AC6">
              <w:rPr>
                <w:sz w:val="24"/>
                <w:szCs w:val="24"/>
              </w:rPr>
              <w:t>ss – секунды,</w:t>
            </w:r>
          </w:p>
          <w:p w14:paraId="73D86C0D" w14:textId="77777777" w:rsidR="0088623C" w:rsidRPr="00AC3AC6" w:rsidRDefault="0088623C" w:rsidP="00D3243C">
            <w:pPr>
              <w:pStyle w:val="afff7"/>
              <w:rPr>
                <w:sz w:val="24"/>
                <w:szCs w:val="24"/>
              </w:rPr>
            </w:pPr>
            <w:r w:rsidRPr="00AC3AC6">
              <w:rPr>
                <w:sz w:val="24"/>
                <w:szCs w:val="24"/>
              </w:rPr>
              <w:t>SSS - миллисекунды</w:t>
            </w:r>
          </w:p>
        </w:tc>
        <w:tc>
          <w:tcPr>
            <w:tcW w:w="2331" w:type="dxa"/>
          </w:tcPr>
          <w:p w14:paraId="50B62AE1" w14:textId="77777777" w:rsidR="0088623C" w:rsidRPr="00AC3AC6" w:rsidRDefault="0088623C" w:rsidP="00D3243C">
            <w:pPr>
              <w:pStyle w:val="afff7"/>
              <w:rPr>
                <w:sz w:val="24"/>
                <w:szCs w:val="24"/>
              </w:rPr>
            </w:pPr>
            <w:r w:rsidRPr="00AC3AC6">
              <w:rPr>
                <w:sz w:val="24"/>
                <w:szCs w:val="24"/>
              </w:rPr>
              <w:t>Является обязательным атрибутом заполнения для биометрического образца модальности голос.</w:t>
            </w:r>
          </w:p>
        </w:tc>
      </w:tr>
      <w:tr w:rsidR="0088623C" w:rsidRPr="00CB5E7A" w14:paraId="42A65006" w14:textId="77777777" w:rsidTr="00EC3432">
        <w:trPr>
          <w:trHeight w:val="69"/>
        </w:trPr>
        <w:tc>
          <w:tcPr>
            <w:tcW w:w="571" w:type="dxa"/>
            <w:vMerge w:val="restart"/>
            <w:vAlign w:val="center"/>
          </w:tcPr>
          <w:p w14:paraId="167FE7BC" w14:textId="77777777" w:rsidR="0088623C" w:rsidRPr="00AC3AC6" w:rsidRDefault="0088623C" w:rsidP="00D3243C">
            <w:pPr>
              <w:pStyle w:val="afff7"/>
              <w:rPr>
                <w:sz w:val="24"/>
                <w:szCs w:val="24"/>
              </w:rPr>
            </w:pPr>
            <w:r w:rsidRPr="00AC3AC6">
              <w:rPr>
                <w:sz w:val="24"/>
                <w:szCs w:val="24"/>
              </w:rPr>
              <w:t>3</w:t>
            </w:r>
          </w:p>
        </w:tc>
        <w:tc>
          <w:tcPr>
            <w:tcW w:w="2414" w:type="dxa"/>
            <w:vMerge w:val="restart"/>
            <w:vAlign w:val="center"/>
          </w:tcPr>
          <w:p w14:paraId="43E9CD2C" w14:textId="77777777" w:rsidR="0088623C" w:rsidRPr="00AC3AC6" w:rsidRDefault="0088623C" w:rsidP="00D3243C">
            <w:pPr>
              <w:pStyle w:val="afff7"/>
              <w:rPr>
                <w:sz w:val="24"/>
                <w:szCs w:val="24"/>
              </w:rPr>
            </w:pPr>
            <w:r w:rsidRPr="00AC3AC6">
              <w:rPr>
                <w:sz w:val="24"/>
                <w:szCs w:val="24"/>
              </w:rPr>
              <w:t>voice_&lt;part&gt;_desc</w:t>
            </w:r>
          </w:p>
        </w:tc>
        <w:tc>
          <w:tcPr>
            <w:tcW w:w="1834" w:type="dxa"/>
            <w:vAlign w:val="center"/>
          </w:tcPr>
          <w:p w14:paraId="7B70DB76" w14:textId="77777777" w:rsidR="0088623C" w:rsidRPr="00AC3AC6" w:rsidRDefault="0088623C" w:rsidP="00D3243C">
            <w:pPr>
              <w:pStyle w:val="afff7"/>
              <w:rPr>
                <w:sz w:val="24"/>
                <w:szCs w:val="24"/>
              </w:rPr>
            </w:pPr>
            <w:r w:rsidRPr="00AC3AC6">
              <w:rPr>
                <w:sz w:val="24"/>
                <w:szCs w:val="24"/>
              </w:rPr>
              <w:t>digits_asc</w:t>
            </w:r>
          </w:p>
        </w:tc>
        <w:tc>
          <w:tcPr>
            <w:tcW w:w="2519" w:type="dxa"/>
          </w:tcPr>
          <w:p w14:paraId="33A02CD6" w14:textId="77777777" w:rsidR="0088623C" w:rsidRPr="00AC3AC6" w:rsidRDefault="0088623C" w:rsidP="00D3243C">
            <w:pPr>
              <w:pStyle w:val="afff7"/>
              <w:rPr>
                <w:sz w:val="24"/>
                <w:szCs w:val="24"/>
              </w:rPr>
            </w:pPr>
            <w:r w:rsidRPr="00AC3AC6">
              <w:rPr>
                <w:sz w:val="24"/>
                <w:szCs w:val="24"/>
              </w:rPr>
              <w:t>На записи произнесены цифры в возрастающем порядке</w:t>
            </w:r>
          </w:p>
        </w:tc>
        <w:tc>
          <w:tcPr>
            <w:tcW w:w="2331" w:type="dxa"/>
            <w:vMerge w:val="restart"/>
          </w:tcPr>
          <w:p w14:paraId="22E4E808" w14:textId="77777777" w:rsidR="0088623C" w:rsidRPr="00AC3AC6" w:rsidRDefault="0088623C" w:rsidP="00D3243C">
            <w:pPr>
              <w:pStyle w:val="afff7"/>
              <w:rPr>
                <w:sz w:val="24"/>
                <w:szCs w:val="24"/>
              </w:rPr>
            </w:pPr>
            <w:r w:rsidRPr="00AC3AC6">
              <w:rPr>
                <w:sz w:val="24"/>
                <w:szCs w:val="24"/>
              </w:rPr>
              <w:t>Является обязательным атрибутом заполнения для биометрического образца модальности голос.</w:t>
            </w:r>
          </w:p>
        </w:tc>
      </w:tr>
      <w:tr w:rsidR="0088623C" w:rsidRPr="00CB5E7A" w14:paraId="2C217E71" w14:textId="77777777" w:rsidTr="00EC3432">
        <w:trPr>
          <w:trHeight w:val="67"/>
        </w:trPr>
        <w:tc>
          <w:tcPr>
            <w:tcW w:w="571" w:type="dxa"/>
            <w:vMerge/>
            <w:vAlign w:val="center"/>
          </w:tcPr>
          <w:p w14:paraId="0158DD36" w14:textId="77777777" w:rsidR="0088623C" w:rsidRPr="00AC3AC6" w:rsidRDefault="0088623C" w:rsidP="00D3243C">
            <w:pPr>
              <w:pStyle w:val="afff7"/>
              <w:rPr>
                <w:sz w:val="24"/>
                <w:szCs w:val="24"/>
              </w:rPr>
            </w:pPr>
          </w:p>
        </w:tc>
        <w:tc>
          <w:tcPr>
            <w:tcW w:w="2414" w:type="dxa"/>
            <w:vMerge/>
            <w:vAlign w:val="center"/>
          </w:tcPr>
          <w:p w14:paraId="492B0ABA" w14:textId="77777777" w:rsidR="0088623C" w:rsidRPr="00AC3AC6" w:rsidRDefault="0088623C" w:rsidP="00D3243C">
            <w:pPr>
              <w:pStyle w:val="afff7"/>
              <w:rPr>
                <w:sz w:val="24"/>
                <w:szCs w:val="24"/>
              </w:rPr>
            </w:pPr>
          </w:p>
        </w:tc>
        <w:tc>
          <w:tcPr>
            <w:tcW w:w="1834" w:type="dxa"/>
            <w:vAlign w:val="center"/>
          </w:tcPr>
          <w:p w14:paraId="13475E8F" w14:textId="77777777" w:rsidR="0088623C" w:rsidRPr="00AC3AC6" w:rsidRDefault="0088623C" w:rsidP="00D3243C">
            <w:pPr>
              <w:pStyle w:val="afff7"/>
              <w:rPr>
                <w:sz w:val="24"/>
                <w:szCs w:val="24"/>
              </w:rPr>
            </w:pPr>
            <w:r w:rsidRPr="00AC3AC6">
              <w:rPr>
                <w:sz w:val="24"/>
                <w:szCs w:val="24"/>
              </w:rPr>
              <w:t>digits_desc</w:t>
            </w:r>
          </w:p>
        </w:tc>
        <w:tc>
          <w:tcPr>
            <w:tcW w:w="2519" w:type="dxa"/>
            <w:vAlign w:val="center"/>
          </w:tcPr>
          <w:p w14:paraId="340362DA" w14:textId="77777777" w:rsidR="0088623C" w:rsidRPr="00AC3AC6" w:rsidRDefault="0088623C" w:rsidP="00D3243C">
            <w:pPr>
              <w:pStyle w:val="afff7"/>
              <w:rPr>
                <w:sz w:val="24"/>
                <w:szCs w:val="24"/>
              </w:rPr>
            </w:pPr>
            <w:r w:rsidRPr="00AC3AC6">
              <w:rPr>
                <w:sz w:val="24"/>
                <w:szCs w:val="24"/>
              </w:rPr>
              <w:t>На записи произнесены цифры в убывающем порядке</w:t>
            </w:r>
          </w:p>
        </w:tc>
        <w:tc>
          <w:tcPr>
            <w:tcW w:w="2331" w:type="dxa"/>
            <w:vMerge/>
          </w:tcPr>
          <w:p w14:paraId="00F402F1" w14:textId="77777777" w:rsidR="0088623C" w:rsidRPr="00AC3AC6" w:rsidRDefault="0088623C" w:rsidP="00D3243C">
            <w:pPr>
              <w:rPr>
                <w:lang w:val="ru-RU"/>
              </w:rPr>
            </w:pPr>
          </w:p>
        </w:tc>
      </w:tr>
      <w:tr w:rsidR="0088623C" w:rsidRPr="00CB5E7A" w14:paraId="07622041" w14:textId="77777777" w:rsidTr="00EC3432">
        <w:trPr>
          <w:trHeight w:val="67"/>
        </w:trPr>
        <w:tc>
          <w:tcPr>
            <w:tcW w:w="571" w:type="dxa"/>
            <w:vMerge/>
            <w:vAlign w:val="center"/>
          </w:tcPr>
          <w:p w14:paraId="1BFC72F2" w14:textId="77777777" w:rsidR="0088623C" w:rsidRPr="00AC3AC6" w:rsidRDefault="0088623C" w:rsidP="00D3243C">
            <w:pPr>
              <w:pStyle w:val="afff7"/>
              <w:rPr>
                <w:sz w:val="24"/>
                <w:szCs w:val="24"/>
              </w:rPr>
            </w:pPr>
          </w:p>
        </w:tc>
        <w:tc>
          <w:tcPr>
            <w:tcW w:w="2414" w:type="dxa"/>
            <w:vMerge/>
            <w:vAlign w:val="center"/>
          </w:tcPr>
          <w:p w14:paraId="3ED26E3E" w14:textId="77777777" w:rsidR="0088623C" w:rsidRPr="00AC3AC6" w:rsidRDefault="0088623C" w:rsidP="00D3243C">
            <w:pPr>
              <w:pStyle w:val="afff7"/>
              <w:rPr>
                <w:sz w:val="24"/>
                <w:szCs w:val="24"/>
              </w:rPr>
            </w:pPr>
          </w:p>
        </w:tc>
        <w:tc>
          <w:tcPr>
            <w:tcW w:w="1834" w:type="dxa"/>
            <w:vAlign w:val="center"/>
          </w:tcPr>
          <w:p w14:paraId="29DC04D2" w14:textId="77777777" w:rsidR="0088623C" w:rsidRPr="00AC3AC6" w:rsidRDefault="0088623C" w:rsidP="00D3243C">
            <w:pPr>
              <w:pStyle w:val="afff7"/>
              <w:rPr>
                <w:sz w:val="24"/>
                <w:szCs w:val="24"/>
              </w:rPr>
            </w:pPr>
            <w:r w:rsidRPr="00AC3AC6">
              <w:rPr>
                <w:sz w:val="24"/>
                <w:szCs w:val="24"/>
              </w:rPr>
              <w:t>digits_random</w:t>
            </w:r>
          </w:p>
        </w:tc>
        <w:tc>
          <w:tcPr>
            <w:tcW w:w="2519" w:type="dxa"/>
            <w:vAlign w:val="center"/>
          </w:tcPr>
          <w:p w14:paraId="78B1C899" w14:textId="77777777" w:rsidR="0088623C" w:rsidRPr="00AC3AC6" w:rsidRDefault="0088623C" w:rsidP="00D3243C">
            <w:pPr>
              <w:pStyle w:val="afff7"/>
              <w:rPr>
                <w:sz w:val="24"/>
                <w:szCs w:val="24"/>
              </w:rPr>
            </w:pPr>
            <w:r w:rsidRPr="00AC3AC6">
              <w:rPr>
                <w:sz w:val="24"/>
                <w:szCs w:val="24"/>
              </w:rPr>
              <w:t>На записи произнесены цифры в случайном порядке</w:t>
            </w:r>
          </w:p>
        </w:tc>
        <w:tc>
          <w:tcPr>
            <w:tcW w:w="2331" w:type="dxa"/>
            <w:vMerge/>
          </w:tcPr>
          <w:p w14:paraId="57698D64" w14:textId="77777777" w:rsidR="0088623C" w:rsidRPr="00AC3AC6" w:rsidRDefault="0088623C" w:rsidP="00D3243C">
            <w:pPr>
              <w:rPr>
                <w:lang w:val="ru-RU"/>
              </w:rPr>
            </w:pPr>
          </w:p>
        </w:tc>
      </w:tr>
      <w:tr w:rsidR="0088623C" w:rsidRPr="002C21AF" w14:paraId="548B96A9" w14:textId="77777777" w:rsidTr="00EC3432">
        <w:trPr>
          <w:trHeight w:val="67"/>
        </w:trPr>
        <w:tc>
          <w:tcPr>
            <w:tcW w:w="571" w:type="dxa"/>
            <w:vMerge/>
            <w:vAlign w:val="center"/>
          </w:tcPr>
          <w:p w14:paraId="5A7C18CE" w14:textId="77777777" w:rsidR="0088623C" w:rsidRPr="00AC3AC6" w:rsidRDefault="0088623C" w:rsidP="00D3243C">
            <w:pPr>
              <w:pStyle w:val="afff7"/>
              <w:rPr>
                <w:sz w:val="24"/>
                <w:szCs w:val="24"/>
              </w:rPr>
            </w:pPr>
          </w:p>
        </w:tc>
        <w:tc>
          <w:tcPr>
            <w:tcW w:w="2414" w:type="dxa"/>
            <w:vMerge/>
            <w:vAlign w:val="center"/>
          </w:tcPr>
          <w:p w14:paraId="65D083B4" w14:textId="77777777" w:rsidR="0088623C" w:rsidRPr="00AC3AC6" w:rsidRDefault="0088623C" w:rsidP="00D3243C">
            <w:pPr>
              <w:pStyle w:val="afff7"/>
              <w:rPr>
                <w:sz w:val="24"/>
                <w:szCs w:val="24"/>
              </w:rPr>
            </w:pPr>
          </w:p>
        </w:tc>
        <w:tc>
          <w:tcPr>
            <w:tcW w:w="1834" w:type="dxa"/>
            <w:vAlign w:val="center"/>
          </w:tcPr>
          <w:p w14:paraId="0B598DAD" w14:textId="77777777" w:rsidR="0088623C" w:rsidRPr="00AC3AC6" w:rsidRDefault="0088623C" w:rsidP="00D3243C">
            <w:pPr>
              <w:pStyle w:val="afff7"/>
              <w:rPr>
                <w:sz w:val="24"/>
                <w:szCs w:val="24"/>
              </w:rPr>
            </w:pPr>
            <w:r w:rsidRPr="00AC3AC6">
              <w:rPr>
                <w:sz w:val="24"/>
                <w:szCs w:val="24"/>
              </w:rPr>
              <w:t>text</w:t>
            </w:r>
          </w:p>
        </w:tc>
        <w:tc>
          <w:tcPr>
            <w:tcW w:w="2519" w:type="dxa"/>
            <w:vAlign w:val="center"/>
          </w:tcPr>
          <w:p w14:paraId="059CCDF0" w14:textId="77777777" w:rsidR="0088623C" w:rsidRPr="00AC3AC6" w:rsidRDefault="0088623C" w:rsidP="00D3243C">
            <w:pPr>
              <w:pStyle w:val="afff7"/>
              <w:rPr>
                <w:sz w:val="24"/>
                <w:szCs w:val="24"/>
              </w:rPr>
            </w:pPr>
            <w:r w:rsidRPr="00AC3AC6">
              <w:rPr>
                <w:sz w:val="24"/>
                <w:szCs w:val="24"/>
              </w:rPr>
              <w:t>На записи произнесен текст</w:t>
            </w:r>
          </w:p>
        </w:tc>
        <w:tc>
          <w:tcPr>
            <w:tcW w:w="2331" w:type="dxa"/>
            <w:vMerge/>
          </w:tcPr>
          <w:p w14:paraId="6B952A7B" w14:textId="77777777" w:rsidR="0088623C" w:rsidRPr="00AC3AC6" w:rsidRDefault="0088623C" w:rsidP="00D3243C"/>
        </w:tc>
      </w:tr>
    </w:tbl>
    <w:p w14:paraId="6E477229" w14:textId="77777777" w:rsidR="00544A25" w:rsidRDefault="00544A25" w:rsidP="00AC3AC6">
      <w:pPr>
        <w:jc w:val="both"/>
        <w:rPr>
          <w:lang w:val="ru-RU"/>
        </w:rPr>
      </w:pPr>
    </w:p>
    <w:p w14:paraId="6EB38F5B" w14:textId="77777777" w:rsidR="000D014B" w:rsidRDefault="000D014B" w:rsidP="00AC3AC6">
      <w:pPr>
        <w:jc w:val="both"/>
        <w:rPr>
          <w:lang w:val="ru-RU"/>
        </w:rPr>
      </w:pPr>
    </w:p>
    <w:p w14:paraId="726700DE" w14:textId="704D3A9E" w:rsidR="000D014B" w:rsidRDefault="000D014B">
      <w:pPr>
        <w:rPr>
          <w:lang w:val="ru-RU"/>
        </w:rPr>
      </w:pPr>
      <w:r>
        <w:rPr>
          <w:lang w:val="ru-RU"/>
        </w:rPr>
        <w:br w:type="page"/>
      </w:r>
    </w:p>
    <w:p w14:paraId="12120330" w14:textId="7EDF45A0" w:rsidR="000D014B" w:rsidRPr="008A06F3" w:rsidRDefault="000D014B" w:rsidP="000D014B">
      <w:pPr>
        <w:pStyle w:val="10"/>
        <w:numPr>
          <w:ilvl w:val="0"/>
          <w:numId w:val="0"/>
        </w:numPr>
        <w:ind w:left="432"/>
        <w:rPr>
          <w:color w:val="auto"/>
          <w:lang w:val="ru-RU"/>
        </w:rPr>
      </w:pPr>
      <w:bookmarkStart w:id="111" w:name="_Toc216106714"/>
      <w:r w:rsidRPr="008A06F3">
        <w:rPr>
          <w:color w:val="auto"/>
          <w:lang w:val="ru-RU"/>
        </w:rPr>
        <w:lastRenderedPageBreak/>
        <w:t>ПРИЛОЖЕНИЕ №</w:t>
      </w:r>
      <w:r>
        <w:rPr>
          <w:color w:val="auto"/>
          <w:lang w:val="ru-RU"/>
        </w:rPr>
        <w:t>4</w:t>
      </w:r>
      <w:r w:rsidRPr="008A06F3">
        <w:rPr>
          <w:color w:val="auto"/>
          <w:lang w:val="ru-RU"/>
        </w:rPr>
        <w:t xml:space="preserve">. </w:t>
      </w:r>
      <w:r>
        <w:rPr>
          <w:color w:val="auto"/>
          <w:lang w:val="ru-RU"/>
        </w:rPr>
        <w:t>Структура выгрузк</w:t>
      </w:r>
      <w:r w:rsidR="003B2607">
        <w:rPr>
          <w:color w:val="auto"/>
          <w:lang w:val="ru-RU"/>
        </w:rPr>
        <w:t>и</w:t>
      </w:r>
      <w:r>
        <w:rPr>
          <w:color w:val="auto"/>
          <w:lang w:val="ru-RU"/>
        </w:rPr>
        <w:t xml:space="preserve"> набора БШ</w:t>
      </w:r>
      <w:bookmarkEnd w:id="111"/>
    </w:p>
    <w:p w14:paraId="5810FB63" w14:textId="24C5D62C" w:rsidR="000D014B" w:rsidRDefault="003B2607" w:rsidP="00223AFA">
      <w:pPr>
        <w:pStyle w:val="af8"/>
        <w:spacing w:before="0" w:beforeAutospacing="0" w:after="120" w:afterAutospacing="0" w:line="360" w:lineRule="auto"/>
        <w:ind w:firstLine="851"/>
      </w:pPr>
      <w:r>
        <w:t>Н</w:t>
      </w:r>
      <w:r w:rsidR="000D014B">
        <w:t>абор БШ</w:t>
      </w:r>
      <w:r>
        <w:t xml:space="preserve"> одной модальности</w:t>
      </w:r>
      <w:r w:rsidR="000D014B">
        <w:t>, созданн</w:t>
      </w:r>
      <w:r>
        <w:t>ый</w:t>
      </w:r>
      <w:r w:rsidR="000D014B">
        <w:t xml:space="preserve"> из зарегистрированного в ЕБС набора БО</w:t>
      </w:r>
      <w:r>
        <w:t xml:space="preserve"> одной модальности</w:t>
      </w:r>
      <w:r w:rsidR="000D014B">
        <w:t>,</w:t>
      </w:r>
      <w:r>
        <w:t xml:space="preserve"> выгружается из ЕБС в ИС КА в </w:t>
      </w:r>
      <w:r w:rsidR="00805F8B">
        <w:t xml:space="preserve">виде векторов в </w:t>
      </w:r>
      <w:r>
        <w:t xml:space="preserve">формате </w:t>
      </w:r>
      <w:r>
        <w:rPr>
          <w:lang w:val="en-US"/>
        </w:rPr>
        <w:t>BSON</w:t>
      </w:r>
      <w:r>
        <w:t xml:space="preserve"> (</w:t>
      </w:r>
      <w:r w:rsidR="007B29AF">
        <w:t xml:space="preserve">в </w:t>
      </w:r>
      <w:r w:rsidR="00805F8B">
        <w:t>байтов</w:t>
      </w:r>
      <w:r w:rsidR="007B29AF">
        <w:t xml:space="preserve">ой </w:t>
      </w:r>
      <w:r w:rsidR="00805F8B">
        <w:t>форм</w:t>
      </w:r>
      <w:r w:rsidR="007B29AF">
        <w:t>е</w:t>
      </w:r>
      <w:r w:rsidR="00805F8B">
        <w:t xml:space="preserve"> представления</w:t>
      </w:r>
      <w:r>
        <w:t xml:space="preserve">). Структура </w:t>
      </w:r>
      <w:r>
        <w:rPr>
          <w:lang w:val="en-US"/>
        </w:rPr>
        <w:t>BSON</w:t>
      </w:r>
      <w:r w:rsidR="000D014B" w:rsidRPr="008A06F3">
        <w:t>:</w:t>
      </w:r>
    </w:p>
    <w:tbl>
      <w:tblPr>
        <w:tblStyle w:val="ad"/>
        <w:tblW w:w="0" w:type="auto"/>
        <w:tblLayout w:type="fixed"/>
        <w:tblLook w:val="04A0" w:firstRow="1" w:lastRow="0" w:firstColumn="1" w:lastColumn="0" w:noHBand="0" w:noVBand="1"/>
      </w:tblPr>
      <w:tblGrid>
        <w:gridCol w:w="2309"/>
        <w:gridCol w:w="1514"/>
        <w:gridCol w:w="2409"/>
        <w:gridCol w:w="2830"/>
      </w:tblGrid>
      <w:tr w:rsidR="00990FF9" w:rsidRPr="00990FF9" w14:paraId="030593A4" w14:textId="77777777" w:rsidTr="00223AFA">
        <w:tc>
          <w:tcPr>
            <w:tcW w:w="2309" w:type="dxa"/>
            <w:vAlign w:val="center"/>
          </w:tcPr>
          <w:p w14:paraId="2587AE9C" w14:textId="3DE4B4A8" w:rsidR="003B2607" w:rsidRPr="00990FF9" w:rsidRDefault="003B2607" w:rsidP="00A74F66">
            <w:pPr>
              <w:jc w:val="both"/>
              <w:rPr>
                <w:rStyle w:val="af7"/>
                <w:bCs w:val="0"/>
                <w:lang w:val="ru-RU"/>
              </w:rPr>
            </w:pPr>
            <w:r w:rsidRPr="00990FF9">
              <w:rPr>
                <w:rStyle w:val="af7"/>
                <w:bCs w:val="0"/>
                <w:lang w:val="ru-RU"/>
              </w:rPr>
              <w:t>Название поля</w:t>
            </w:r>
          </w:p>
        </w:tc>
        <w:tc>
          <w:tcPr>
            <w:tcW w:w="1514" w:type="dxa"/>
            <w:vAlign w:val="center"/>
          </w:tcPr>
          <w:p w14:paraId="61424CC5" w14:textId="7CD410D6" w:rsidR="003B2607" w:rsidRPr="00990FF9" w:rsidRDefault="003B2607" w:rsidP="00A74F66">
            <w:pPr>
              <w:jc w:val="both"/>
              <w:rPr>
                <w:bCs/>
                <w:lang w:val="ru-RU"/>
              </w:rPr>
            </w:pPr>
            <w:r w:rsidRPr="00990FF9">
              <w:rPr>
                <w:rStyle w:val="af7"/>
                <w:bCs w:val="0"/>
              </w:rPr>
              <w:t>Т</w:t>
            </w:r>
            <w:r w:rsidRPr="00990FF9">
              <w:rPr>
                <w:rStyle w:val="af7"/>
                <w:bCs w:val="0"/>
                <w:lang w:val="ru-RU"/>
              </w:rPr>
              <w:t>ип</w:t>
            </w:r>
          </w:p>
        </w:tc>
        <w:tc>
          <w:tcPr>
            <w:tcW w:w="2409" w:type="dxa"/>
            <w:vAlign w:val="center"/>
          </w:tcPr>
          <w:p w14:paraId="478800F3" w14:textId="4187EE85" w:rsidR="003B2607" w:rsidRPr="00990FF9" w:rsidRDefault="003B2607" w:rsidP="00A74F66">
            <w:pPr>
              <w:jc w:val="both"/>
              <w:rPr>
                <w:bCs/>
                <w:lang w:val="ru-RU"/>
              </w:rPr>
            </w:pPr>
            <w:r w:rsidRPr="00990FF9">
              <w:rPr>
                <w:rStyle w:val="af7"/>
                <w:bCs w:val="0"/>
              </w:rPr>
              <w:t>О</w:t>
            </w:r>
            <w:r w:rsidRPr="00990FF9">
              <w:rPr>
                <w:rStyle w:val="af7"/>
                <w:bCs w:val="0"/>
                <w:lang w:val="ru-RU"/>
              </w:rPr>
              <w:t>писание</w:t>
            </w:r>
          </w:p>
        </w:tc>
        <w:tc>
          <w:tcPr>
            <w:tcW w:w="2830" w:type="dxa"/>
            <w:vAlign w:val="center"/>
          </w:tcPr>
          <w:p w14:paraId="5F275570" w14:textId="2401AF98" w:rsidR="003B2607" w:rsidRPr="00990FF9" w:rsidRDefault="003B2607" w:rsidP="00A74F66">
            <w:pPr>
              <w:jc w:val="both"/>
              <w:rPr>
                <w:bCs/>
                <w:lang w:val="ru-RU"/>
              </w:rPr>
            </w:pPr>
            <w:r w:rsidRPr="00990FF9">
              <w:rPr>
                <w:rStyle w:val="af7"/>
                <w:bCs w:val="0"/>
              </w:rPr>
              <w:t>К</w:t>
            </w:r>
            <w:r w:rsidRPr="00990FF9">
              <w:rPr>
                <w:rStyle w:val="af7"/>
                <w:bCs w:val="0"/>
                <w:lang w:val="ru-RU"/>
              </w:rPr>
              <w:t>омментарий</w:t>
            </w:r>
          </w:p>
        </w:tc>
      </w:tr>
      <w:tr w:rsidR="00990FF9" w:rsidRPr="00990FF9" w14:paraId="6BACF329" w14:textId="77777777" w:rsidTr="00223AFA">
        <w:tc>
          <w:tcPr>
            <w:tcW w:w="2309" w:type="dxa"/>
            <w:vAlign w:val="center"/>
          </w:tcPr>
          <w:p w14:paraId="07FDA7EA" w14:textId="52A40C57" w:rsidR="003B2607" w:rsidRPr="00223AFA" w:rsidRDefault="003B2607" w:rsidP="00223AFA">
            <w:pPr>
              <w:pStyle w:val="Default"/>
              <w:jc w:val="both"/>
            </w:pPr>
            <w:r w:rsidRPr="00223AFA">
              <w:t>isSet</w:t>
            </w:r>
          </w:p>
        </w:tc>
        <w:tc>
          <w:tcPr>
            <w:tcW w:w="1514" w:type="dxa"/>
            <w:vAlign w:val="center"/>
          </w:tcPr>
          <w:p w14:paraId="291F6B5E" w14:textId="138B0717" w:rsidR="003B2607" w:rsidRPr="00223AFA" w:rsidRDefault="003B2607" w:rsidP="00A74F66">
            <w:pPr>
              <w:pStyle w:val="Default"/>
              <w:jc w:val="both"/>
            </w:pPr>
            <w:r w:rsidRPr="00223AFA">
              <w:t>Boolean</w:t>
            </w:r>
          </w:p>
        </w:tc>
        <w:tc>
          <w:tcPr>
            <w:tcW w:w="2409" w:type="dxa"/>
            <w:vAlign w:val="center"/>
          </w:tcPr>
          <w:p w14:paraId="3566B7D4" w14:textId="67AE54F6" w:rsidR="003B2607" w:rsidRPr="00223AFA" w:rsidRDefault="003B2607" w:rsidP="00223AFA">
            <w:pPr>
              <w:jc w:val="both"/>
              <w:rPr>
                <w:lang w:val="ru-RU"/>
              </w:rPr>
            </w:pPr>
            <w:r w:rsidRPr="00223AFA">
              <w:rPr>
                <w:color w:val="000000"/>
                <w:lang w:val="ru-RU" w:eastAsia="en-US"/>
              </w:rPr>
              <w:t>Признак то, что в документе набор образцов</w:t>
            </w:r>
          </w:p>
        </w:tc>
        <w:tc>
          <w:tcPr>
            <w:tcW w:w="2830" w:type="dxa"/>
            <w:vAlign w:val="center"/>
          </w:tcPr>
          <w:p w14:paraId="615A9903" w14:textId="034F73DC" w:rsidR="003B2607" w:rsidRPr="00223AFA" w:rsidRDefault="003B2607" w:rsidP="00A74F66">
            <w:pPr>
              <w:pStyle w:val="Default"/>
              <w:jc w:val="both"/>
            </w:pPr>
            <w:r w:rsidRPr="00223AFA">
              <w:t xml:space="preserve">Всегда true </w:t>
            </w:r>
          </w:p>
        </w:tc>
      </w:tr>
      <w:tr w:rsidR="00990FF9" w:rsidRPr="00990FF9" w14:paraId="44911C03" w14:textId="77777777" w:rsidTr="00223AFA">
        <w:tc>
          <w:tcPr>
            <w:tcW w:w="2309" w:type="dxa"/>
            <w:vAlign w:val="center"/>
          </w:tcPr>
          <w:p w14:paraId="64F95B63" w14:textId="22A441D3" w:rsidR="003B2607" w:rsidRPr="00223AFA" w:rsidRDefault="003B2607" w:rsidP="00223AFA">
            <w:pPr>
              <w:pStyle w:val="Default"/>
              <w:jc w:val="both"/>
            </w:pPr>
            <w:r w:rsidRPr="00223AFA">
              <w:t>samplesCount</w:t>
            </w:r>
          </w:p>
        </w:tc>
        <w:tc>
          <w:tcPr>
            <w:tcW w:w="1514" w:type="dxa"/>
            <w:vAlign w:val="center"/>
          </w:tcPr>
          <w:p w14:paraId="614364C8" w14:textId="77777777" w:rsidR="003B2607" w:rsidRPr="00223AFA" w:rsidRDefault="003B2607" w:rsidP="00223AFA">
            <w:pPr>
              <w:pStyle w:val="Default"/>
              <w:jc w:val="both"/>
            </w:pPr>
            <w:r w:rsidRPr="00223AFA">
              <w:t>int32</w:t>
            </w:r>
          </w:p>
          <w:p w14:paraId="4D33C998" w14:textId="7845B6A3" w:rsidR="003B2607" w:rsidRPr="00223AFA" w:rsidRDefault="003B2607" w:rsidP="003B2607">
            <w:pPr>
              <w:pStyle w:val="Default"/>
              <w:jc w:val="both"/>
            </w:pPr>
          </w:p>
        </w:tc>
        <w:tc>
          <w:tcPr>
            <w:tcW w:w="2409" w:type="dxa"/>
            <w:vAlign w:val="center"/>
          </w:tcPr>
          <w:p w14:paraId="56C9A3E2" w14:textId="7C1A8030" w:rsidR="003B2607" w:rsidRPr="00223AFA" w:rsidRDefault="003B2607" w:rsidP="003B2607">
            <w:pPr>
              <w:pStyle w:val="Default"/>
              <w:jc w:val="both"/>
            </w:pPr>
            <w:r w:rsidRPr="00223AFA">
              <w:t>Количество образцов данной модальности</w:t>
            </w:r>
          </w:p>
        </w:tc>
        <w:tc>
          <w:tcPr>
            <w:tcW w:w="2830" w:type="dxa"/>
            <w:vAlign w:val="center"/>
          </w:tcPr>
          <w:p w14:paraId="0BF802D3" w14:textId="4E56CE07" w:rsidR="003B2607" w:rsidRPr="00223AFA" w:rsidRDefault="003B2607" w:rsidP="00A74F66">
            <w:pPr>
              <w:pStyle w:val="Default"/>
              <w:jc w:val="both"/>
            </w:pPr>
          </w:p>
        </w:tc>
      </w:tr>
      <w:tr w:rsidR="00990FF9" w:rsidRPr="00CB5E7A" w14:paraId="3CF8009C" w14:textId="77777777" w:rsidTr="00223AFA">
        <w:tc>
          <w:tcPr>
            <w:tcW w:w="2309" w:type="dxa"/>
            <w:vAlign w:val="center"/>
          </w:tcPr>
          <w:p w14:paraId="249334E0" w14:textId="057A2054" w:rsidR="003B2607" w:rsidRPr="00223AFA" w:rsidRDefault="003B2607" w:rsidP="003B2607">
            <w:pPr>
              <w:pStyle w:val="Default"/>
              <w:jc w:val="both"/>
            </w:pPr>
            <w:r w:rsidRPr="00223AFA">
              <w:t>bestSampleNumber</w:t>
            </w:r>
          </w:p>
        </w:tc>
        <w:tc>
          <w:tcPr>
            <w:tcW w:w="1514" w:type="dxa"/>
            <w:vAlign w:val="center"/>
          </w:tcPr>
          <w:p w14:paraId="3E6037B0" w14:textId="283DBC8F" w:rsidR="003B2607" w:rsidRPr="00223AFA" w:rsidRDefault="003B2607" w:rsidP="003B2607">
            <w:pPr>
              <w:pStyle w:val="Default"/>
              <w:jc w:val="both"/>
            </w:pPr>
            <w:r w:rsidRPr="00223AFA">
              <w:t>int32</w:t>
            </w:r>
          </w:p>
        </w:tc>
        <w:tc>
          <w:tcPr>
            <w:tcW w:w="2409" w:type="dxa"/>
            <w:vAlign w:val="center"/>
          </w:tcPr>
          <w:p w14:paraId="0C452B44" w14:textId="69D7D9C5" w:rsidR="003B2607" w:rsidRPr="00223AFA" w:rsidRDefault="003B2607" w:rsidP="003B2607">
            <w:pPr>
              <w:pStyle w:val="Default"/>
              <w:jc w:val="both"/>
            </w:pPr>
            <w:r w:rsidRPr="00223AFA">
              <w:t>Номер лучшего образца (для использования в верификации)</w:t>
            </w:r>
          </w:p>
        </w:tc>
        <w:tc>
          <w:tcPr>
            <w:tcW w:w="2830" w:type="dxa"/>
            <w:vAlign w:val="center"/>
          </w:tcPr>
          <w:p w14:paraId="54997863" w14:textId="4F0F37C8" w:rsidR="003B2607" w:rsidRPr="00223AFA" w:rsidRDefault="003B2607" w:rsidP="00A74F66">
            <w:pPr>
              <w:pStyle w:val="Default"/>
              <w:jc w:val="both"/>
            </w:pPr>
            <w:r w:rsidRPr="00223AFA">
              <w:t>Всегда 0. Устанавливается на этапе контроля качества БО (для верификации не проводится)</w:t>
            </w:r>
          </w:p>
        </w:tc>
      </w:tr>
      <w:tr w:rsidR="00990FF9" w:rsidRPr="00990FF9" w14:paraId="5F9B9777" w14:textId="77777777" w:rsidTr="00223AFA">
        <w:tc>
          <w:tcPr>
            <w:tcW w:w="2309" w:type="dxa"/>
            <w:vAlign w:val="center"/>
          </w:tcPr>
          <w:p w14:paraId="0DEC843F" w14:textId="2677E77A" w:rsidR="003B2607" w:rsidRPr="00223AFA" w:rsidRDefault="003B2607" w:rsidP="00223AFA">
            <w:pPr>
              <w:pStyle w:val="Default"/>
              <w:jc w:val="both"/>
            </w:pPr>
            <w:r w:rsidRPr="00223AFA">
              <w:t>samples</w:t>
            </w:r>
          </w:p>
        </w:tc>
        <w:tc>
          <w:tcPr>
            <w:tcW w:w="1514" w:type="dxa"/>
            <w:vAlign w:val="center"/>
          </w:tcPr>
          <w:p w14:paraId="44E1AB3B" w14:textId="3B70ACBA" w:rsidR="003B2607" w:rsidRPr="00223AFA" w:rsidRDefault="003B2607" w:rsidP="00A74F66">
            <w:pPr>
              <w:pStyle w:val="Default"/>
              <w:jc w:val="both"/>
            </w:pPr>
            <w:r w:rsidRPr="00223AFA">
              <w:t>Array of SampleInSetType</w:t>
            </w:r>
          </w:p>
        </w:tc>
        <w:tc>
          <w:tcPr>
            <w:tcW w:w="2409" w:type="dxa"/>
            <w:vAlign w:val="center"/>
          </w:tcPr>
          <w:p w14:paraId="70A9D3B8" w14:textId="3B9F8413" w:rsidR="003B2607" w:rsidRPr="00223AFA" w:rsidRDefault="003B2607" w:rsidP="003B2607">
            <w:pPr>
              <w:pStyle w:val="Default"/>
              <w:jc w:val="both"/>
            </w:pPr>
            <w:r w:rsidRPr="00223AFA">
              <w:t>Массив образцов одной модальности</w:t>
            </w:r>
          </w:p>
        </w:tc>
        <w:tc>
          <w:tcPr>
            <w:tcW w:w="2830" w:type="dxa"/>
            <w:vAlign w:val="center"/>
          </w:tcPr>
          <w:p w14:paraId="52E96A30" w14:textId="20828ECE" w:rsidR="003B2607" w:rsidRPr="00223AFA" w:rsidRDefault="003B2607" w:rsidP="00A74F66">
            <w:pPr>
              <w:pStyle w:val="Default"/>
              <w:jc w:val="both"/>
            </w:pPr>
          </w:p>
        </w:tc>
      </w:tr>
      <w:tr w:rsidR="00F24370" w:rsidRPr="00990FF9" w14:paraId="73DFF6CF" w14:textId="77777777" w:rsidTr="00223AFA">
        <w:tc>
          <w:tcPr>
            <w:tcW w:w="9062" w:type="dxa"/>
            <w:gridSpan w:val="4"/>
            <w:vAlign w:val="center"/>
          </w:tcPr>
          <w:p w14:paraId="769CAE84" w14:textId="164ABA39" w:rsidR="00F24370" w:rsidRPr="00223AFA" w:rsidRDefault="00F24370" w:rsidP="00A74F66">
            <w:pPr>
              <w:pStyle w:val="Default"/>
              <w:jc w:val="both"/>
              <w:rPr>
                <w:b/>
                <w:bCs/>
              </w:rPr>
            </w:pPr>
            <w:r w:rsidRPr="00223AFA">
              <w:rPr>
                <w:b/>
                <w:bCs/>
              </w:rPr>
              <w:t>Структура объекта типа SampleInSetType</w:t>
            </w:r>
            <w:r w:rsidR="00990FF9">
              <w:rPr>
                <w:b/>
                <w:bCs/>
              </w:rPr>
              <w:t>:</w:t>
            </w:r>
          </w:p>
        </w:tc>
      </w:tr>
      <w:tr w:rsidR="00F24370" w:rsidRPr="00CB5E7A" w14:paraId="10A8D41E" w14:textId="77777777" w:rsidTr="00223AFA">
        <w:tc>
          <w:tcPr>
            <w:tcW w:w="2309" w:type="dxa"/>
            <w:vAlign w:val="center"/>
          </w:tcPr>
          <w:p w14:paraId="3B76CBE4" w14:textId="5F049225" w:rsidR="00F24370" w:rsidRPr="00223AFA" w:rsidRDefault="00F24370" w:rsidP="003B2607">
            <w:pPr>
              <w:pStyle w:val="Default"/>
              <w:jc w:val="both"/>
            </w:pPr>
            <w:r w:rsidRPr="00223AFA">
              <w:t>isQualityOk</w:t>
            </w:r>
          </w:p>
        </w:tc>
        <w:tc>
          <w:tcPr>
            <w:tcW w:w="1514" w:type="dxa"/>
            <w:vAlign w:val="center"/>
          </w:tcPr>
          <w:p w14:paraId="5778C2FE" w14:textId="271D950F" w:rsidR="00F24370" w:rsidRPr="00223AFA" w:rsidRDefault="00F24370" w:rsidP="00A74F66">
            <w:pPr>
              <w:pStyle w:val="Default"/>
              <w:jc w:val="both"/>
            </w:pPr>
            <w:r w:rsidRPr="00223AFA">
              <w:t>Boolean</w:t>
            </w:r>
          </w:p>
        </w:tc>
        <w:tc>
          <w:tcPr>
            <w:tcW w:w="2409" w:type="dxa"/>
            <w:vAlign w:val="center"/>
          </w:tcPr>
          <w:p w14:paraId="4EDD69F5" w14:textId="61D2BF81" w:rsidR="00F24370" w:rsidRPr="00223AFA" w:rsidRDefault="00F24370" w:rsidP="003B2607">
            <w:pPr>
              <w:pStyle w:val="Default"/>
              <w:jc w:val="both"/>
            </w:pPr>
            <w:r w:rsidRPr="00223AFA">
              <w:t>Признак успешного прохождения образцом контроля качества</w:t>
            </w:r>
          </w:p>
        </w:tc>
        <w:tc>
          <w:tcPr>
            <w:tcW w:w="2830" w:type="dxa"/>
            <w:vAlign w:val="center"/>
          </w:tcPr>
          <w:p w14:paraId="1F36B41F" w14:textId="35080DE6" w:rsidR="00F24370" w:rsidRPr="00223AFA" w:rsidRDefault="00F24370" w:rsidP="00A74F66">
            <w:pPr>
              <w:pStyle w:val="Default"/>
              <w:jc w:val="both"/>
            </w:pPr>
            <w:r w:rsidRPr="00223AFA">
              <w:t>Всегда false. Устанавливается на этапе контроля качества БО</w:t>
            </w:r>
          </w:p>
        </w:tc>
      </w:tr>
      <w:tr w:rsidR="00F24370" w:rsidRPr="00990FF9" w14:paraId="5EB13992" w14:textId="77777777" w:rsidTr="00223AFA">
        <w:tc>
          <w:tcPr>
            <w:tcW w:w="2309" w:type="dxa"/>
            <w:vAlign w:val="center"/>
          </w:tcPr>
          <w:p w14:paraId="1FBDBE86" w14:textId="0A3EA06D" w:rsidR="00F24370" w:rsidRPr="00223AFA" w:rsidRDefault="00F24370" w:rsidP="003B2607">
            <w:pPr>
              <w:pStyle w:val="Default"/>
              <w:jc w:val="both"/>
            </w:pPr>
            <w:r w:rsidRPr="00223AFA">
              <w:t>sampleLength</w:t>
            </w:r>
          </w:p>
        </w:tc>
        <w:tc>
          <w:tcPr>
            <w:tcW w:w="1514" w:type="dxa"/>
            <w:vAlign w:val="center"/>
          </w:tcPr>
          <w:p w14:paraId="4D42EE60" w14:textId="4481CAC6" w:rsidR="00F24370" w:rsidRPr="00223AFA" w:rsidRDefault="00F24370" w:rsidP="00A74F66">
            <w:pPr>
              <w:pStyle w:val="Default"/>
              <w:jc w:val="both"/>
            </w:pPr>
            <w:r w:rsidRPr="00223AFA">
              <w:t>int32</w:t>
            </w:r>
          </w:p>
        </w:tc>
        <w:tc>
          <w:tcPr>
            <w:tcW w:w="2409" w:type="dxa"/>
            <w:vAlign w:val="center"/>
          </w:tcPr>
          <w:p w14:paraId="1BBFAE98" w14:textId="67DA8344" w:rsidR="00F24370" w:rsidRPr="00223AFA" w:rsidRDefault="00F24370" w:rsidP="003B2607">
            <w:pPr>
              <w:pStyle w:val="Default"/>
              <w:jc w:val="both"/>
            </w:pPr>
            <w:r w:rsidRPr="00223AFA">
              <w:t>Длина образца, байт</w:t>
            </w:r>
          </w:p>
        </w:tc>
        <w:tc>
          <w:tcPr>
            <w:tcW w:w="2830" w:type="dxa"/>
            <w:vAlign w:val="center"/>
          </w:tcPr>
          <w:p w14:paraId="2399CF44" w14:textId="77777777" w:rsidR="00F24370" w:rsidRPr="00223AFA" w:rsidRDefault="00F24370" w:rsidP="00A74F66">
            <w:pPr>
              <w:pStyle w:val="Default"/>
              <w:jc w:val="both"/>
            </w:pPr>
          </w:p>
        </w:tc>
      </w:tr>
      <w:tr w:rsidR="00F24370" w:rsidRPr="00990FF9" w14:paraId="4A14ADF5" w14:textId="77777777" w:rsidTr="00223AFA">
        <w:tc>
          <w:tcPr>
            <w:tcW w:w="2309" w:type="dxa"/>
            <w:vAlign w:val="center"/>
          </w:tcPr>
          <w:p w14:paraId="780AB770" w14:textId="0E4A1CC4" w:rsidR="00F24370" w:rsidRPr="00223AFA" w:rsidRDefault="00F24370" w:rsidP="003B2607">
            <w:pPr>
              <w:pStyle w:val="Default"/>
              <w:jc w:val="both"/>
            </w:pPr>
            <w:r w:rsidRPr="00223AFA">
              <w:t>sampleBinaryContent</w:t>
            </w:r>
          </w:p>
        </w:tc>
        <w:tc>
          <w:tcPr>
            <w:tcW w:w="1514" w:type="dxa"/>
            <w:vAlign w:val="center"/>
          </w:tcPr>
          <w:p w14:paraId="4E2C3401" w14:textId="66BBBEF8" w:rsidR="00F24370" w:rsidRPr="00223AFA" w:rsidRDefault="00F24370" w:rsidP="00A74F66">
            <w:pPr>
              <w:pStyle w:val="Default"/>
              <w:jc w:val="both"/>
            </w:pPr>
            <w:r w:rsidRPr="00223AFA">
              <w:t>Binary data</w:t>
            </w:r>
          </w:p>
        </w:tc>
        <w:tc>
          <w:tcPr>
            <w:tcW w:w="2409" w:type="dxa"/>
            <w:vAlign w:val="center"/>
          </w:tcPr>
          <w:p w14:paraId="10D3EEFF" w14:textId="53FA1D56" w:rsidR="00F24370" w:rsidRPr="00223AFA" w:rsidRDefault="00F24370" w:rsidP="003B2607">
            <w:pPr>
              <w:pStyle w:val="Default"/>
              <w:jc w:val="both"/>
            </w:pPr>
            <w:r w:rsidRPr="00223AFA">
              <w:t>Набор байтов биометрического образца</w:t>
            </w:r>
          </w:p>
        </w:tc>
        <w:tc>
          <w:tcPr>
            <w:tcW w:w="2830" w:type="dxa"/>
            <w:vAlign w:val="center"/>
          </w:tcPr>
          <w:p w14:paraId="2D845DF1" w14:textId="77777777" w:rsidR="00F24370" w:rsidRPr="00223AFA" w:rsidRDefault="00F24370" w:rsidP="00A74F66">
            <w:pPr>
              <w:pStyle w:val="Default"/>
              <w:jc w:val="both"/>
            </w:pPr>
          </w:p>
        </w:tc>
      </w:tr>
      <w:tr w:rsidR="00F24370" w:rsidRPr="00CB5E7A" w14:paraId="598E8D73" w14:textId="77777777" w:rsidTr="00223AFA">
        <w:tc>
          <w:tcPr>
            <w:tcW w:w="2309" w:type="dxa"/>
            <w:vAlign w:val="center"/>
          </w:tcPr>
          <w:p w14:paraId="28DC6500" w14:textId="17E003A9" w:rsidR="00F24370" w:rsidRPr="00223AFA" w:rsidRDefault="00F24370" w:rsidP="003B2607">
            <w:pPr>
              <w:pStyle w:val="Default"/>
              <w:jc w:val="both"/>
            </w:pPr>
            <w:r w:rsidRPr="00223AFA">
              <w:t>sampleMimeType</w:t>
            </w:r>
          </w:p>
        </w:tc>
        <w:tc>
          <w:tcPr>
            <w:tcW w:w="1514" w:type="dxa"/>
            <w:vAlign w:val="center"/>
          </w:tcPr>
          <w:p w14:paraId="2A1B7483" w14:textId="25251A3A" w:rsidR="00F24370" w:rsidRPr="00223AFA" w:rsidRDefault="00F24370" w:rsidP="00A74F66">
            <w:pPr>
              <w:pStyle w:val="Default"/>
              <w:jc w:val="both"/>
            </w:pPr>
            <w:r w:rsidRPr="00223AFA">
              <w:t>String</w:t>
            </w:r>
          </w:p>
        </w:tc>
        <w:tc>
          <w:tcPr>
            <w:tcW w:w="2409" w:type="dxa"/>
            <w:vAlign w:val="center"/>
          </w:tcPr>
          <w:p w14:paraId="7A519250" w14:textId="3DF48470" w:rsidR="00F24370" w:rsidRPr="00223AFA" w:rsidRDefault="00F24370" w:rsidP="003B2607">
            <w:pPr>
              <w:pStyle w:val="Default"/>
              <w:jc w:val="both"/>
            </w:pPr>
            <w:r w:rsidRPr="00223AFA">
              <w:t>MIME type образца, полученный в запросе к /regbio</w:t>
            </w:r>
          </w:p>
        </w:tc>
        <w:tc>
          <w:tcPr>
            <w:tcW w:w="2830" w:type="dxa"/>
            <w:vAlign w:val="center"/>
          </w:tcPr>
          <w:p w14:paraId="26670744" w14:textId="6F226291" w:rsidR="00F24370" w:rsidRPr="00223AFA" w:rsidRDefault="00F24370" w:rsidP="00A74F66">
            <w:pPr>
              <w:pStyle w:val="Default"/>
              <w:jc w:val="both"/>
            </w:pPr>
            <w:r w:rsidRPr="00223AFA">
              <w:t>Соответствует значению заголовка Content-Type в той части запроса к /regbio, в которой был получен соответствующий образец</w:t>
            </w:r>
          </w:p>
        </w:tc>
      </w:tr>
    </w:tbl>
    <w:p w14:paraId="41CA1F03" w14:textId="5442FDC4" w:rsidR="007B29AF" w:rsidRDefault="00CA0610" w:rsidP="00223AFA">
      <w:pPr>
        <w:pStyle w:val="af8"/>
        <w:spacing w:before="120" w:beforeAutospacing="0" w:after="0" w:afterAutospacing="0" w:line="360" w:lineRule="auto"/>
        <w:ind w:firstLine="851"/>
      </w:pPr>
      <w:r>
        <w:t>П</w:t>
      </w:r>
      <w:r w:rsidR="007B29AF">
        <w:t xml:space="preserve">ример структуры </w:t>
      </w:r>
      <w:r w:rsidR="007B29AF">
        <w:rPr>
          <w:lang w:val="en-US"/>
        </w:rPr>
        <w:t>BSON</w:t>
      </w:r>
      <w:r w:rsidR="007B29AF" w:rsidRPr="00223AFA">
        <w:t>:</w:t>
      </w:r>
    </w:p>
    <w:tbl>
      <w:tblPr>
        <w:tblStyle w:val="ad"/>
        <w:tblW w:w="0" w:type="auto"/>
        <w:tblLook w:val="04A0" w:firstRow="1" w:lastRow="0" w:firstColumn="1" w:lastColumn="0" w:noHBand="0" w:noVBand="1"/>
      </w:tblPr>
      <w:tblGrid>
        <w:gridCol w:w="9062"/>
      </w:tblGrid>
      <w:tr w:rsidR="007B29AF" w14:paraId="0A42193E" w14:textId="77777777" w:rsidTr="00A74F66">
        <w:tc>
          <w:tcPr>
            <w:tcW w:w="9062" w:type="dxa"/>
          </w:tcPr>
          <w:p w14:paraId="4B5528FB" w14:textId="77777777" w:rsidR="00CE621F" w:rsidRPr="00223AFA" w:rsidRDefault="00CE621F" w:rsidP="00223AFA">
            <w:pPr>
              <w:pStyle w:val="af8"/>
              <w:spacing w:before="0" w:beforeAutospacing="0" w:after="0" w:afterAutospacing="0" w:line="360" w:lineRule="auto"/>
              <w:rPr>
                <w:lang w:val="en-US"/>
              </w:rPr>
            </w:pPr>
            <w:r w:rsidRPr="00223AFA">
              <w:rPr>
                <w:lang w:val="en-US"/>
              </w:rPr>
              <w:t>{</w:t>
            </w:r>
          </w:p>
          <w:p w14:paraId="1D1207F1" w14:textId="0DD4FEE9" w:rsidR="00CE621F" w:rsidRPr="00223AFA" w:rsidRDefault="00CE621F" w:rsidP="00223AFA">
            <w:pPr>
              <w:pStyle w:val="af8"/>
              <w:spacing w:before="0" w:beforeAutospacing="0" w:after="0" w:afterAutospacing="0" w:line="360" w:lineRule="auto"/>
              <w:rPr>
                <w:lang w:val="en-US"/>
              </w:rPr>
            </w:pPr>
            <w:r w:rsidRPr="00223AFA">
              <w:rPr>
                <w:lang w:val="en-US"/>
              </w:rPr>
              <w:t>   "isSet":</w:t>
            </w:r>
            <w:r w:rsidR="00B96AD8" w:rsidRPr="00223AFA">
              <w:rPr>
                <w:lang w:val="en-US"/>
              </w:rPr>
              <w:t xml:space="preserve"> </w:t>
            </w:r>
            <w:r w:rsidRPr="00223AFA">
              <w:rPr>
                <w:lang w:val="en-US"/>
              </w:rPr>
              <w:t>true,</w:t>
            </w:r>
          </w:p>
          <w:p w14:paraId="57C76B76" w14:textId="0B308EB3" w:rsidR="00CE621F" w:rsidRPr="00223AFA" w:rsidRDefault="00CE621F" w:rsidP="00223AFA">
            <w:pPr>
              <w:pStyle w:val="af8"/>
              <w:spacing w:before="0" w:beforeAutospacing="0" w:after="0" w:afterAutospacing="0" w:line="360" w:lineRule="auto"/>
              <w:rPr>
                <w:lang w:val="en-US"/>
              </w:rPr>
            </w:pPr>
            <w:r w:rsidRPr="00223AFA">
              <w:rPr>
                <w:lang w:val="en-US"/>
              </w:rPr>
              <w:t>   "samplesCount":</w:t>
            </w:r>
            <w:r w:rsidR="00B96AD8" w:rsidRPr="00223AFA">
              <w:rPr>
                <w:lang w:val="en-US"/>
              </w:rPr>
              <w:t xml:space="preserve"> </w:t>
            </w:r>
            <w:r w:rsidRPr="00223AFA">
              <w:rPr>
                <w:lang w:val="en-US"/>
              </w:rPr>
              <w:t>2,</w:t>
            </w:r>
          </w:p>
          <w:p w14:paraId="18726F94" w14:textId="4CFFD3C7" w:rsidR="00CE621F" w:rsidRPr="00223AFA" w:rsidRDefault="00CE621F" w:rsidP="00223AFA">
            <w:pPr>
              <w:pStyle w:val="af8"/>
              <w:spacing w:before="0" w:beforeAutospacing="0" w:after="0" w:afterAutospacing="0" w:line="360" w:lineRule="auto"/>
              <w:rPr>
                <w:lang w:val="en-US"/>
              </w:rPr>
            </w:pPr>
            <w:r w:rsidRPr="00223AFA">
              <w:rPr>
                <w:lang w:val="en-US"/>
              </w:rPr>
              <w:t>   "bestSampleNumber":</w:t>
            </w:r>
            <w:r w:rsidR="00B96AD8" w:rsidRPr="00223AFA">
              <w:rPr>
                <w:lang w:val="en-US"/>
              </w:rPr>
              <w:t xml:space="preserve"> </w:t>
            </w:r>
            <w:r w:rsidRPr="00223AFA">
              <w:rPr>
                <w:lang w:val="en-US"/>
              </w:rPr>
              <w:t>1,</w:t>
            </w:r>
          </w:p>
          <w:p w14:paraId="792F2ED8" w14:textId="61EBC768" w:rsidR="00CE621F" w:rsidRPr="00223AFA" w:rsidRDefault="00CE621F" w:rsidP="00223AFA">
            <w:pPr>
              <w:pStyle w:val="af8"/>
              <w:spacing w:before="0" w:beforeAutospacing="0" w:after="0" w:afterAutospacing="0" w:line="360" w:lineRule="auto"/>
              <w:rPr>
                <w:lang w:val="en-US"/>
              </w:rPr>
            </w:pPr>
            <w:r w:rsidRPr="00223AFA">
              <w:rPr>
                <w:lang w:val="en-US"/>
              </w:rPr>
              <w:t>   "samples":</w:t>
            </w:r>
            <w:r w:rsidR="00B96AD8" w:rsidRPr="00223AFA">
              <w:rPr>
                <w:lang w:val="en-US"/>
              </w:rPr>
              <w:t xml:space="preserve"> </w:t>
            </w:r>
            <w:r w:rsidRPr="00223AFA">
              <w:rPr>
                <w:lang w:val="en-US"/>
              </w:rPr>
              <w:t>[</w:t>
            </w:r>
          </w:p>
          <w:p w14:paraId="22250982" w14:textId="74846021" w:rsidR="00CE621F" w:rsidRPr="00223AFA" w:rsidRDefault="00CE621F" w:rsidP="00223AFA">
            <w:pPr>
              <w:pStyle w:val="af8"/>
              <w:spacing w:before="0" w:beforeAutospacing="0" w:after="0" w:afterAutospacing="0" w:line="360" w:lineRule="auto"/>
              <w:rPr>
                <w:lang w:val="en-US"/>
              </w:rPr>
            </w:pPr>
            <w:r w:rsidRPr="00223AFA">
              <w:rPr>
                <w:lang w:val="en-US"/>
              </w:rPr>
              <w:t>     {</w:t>
            </w:r>
          </w:p>
          <w:p w14:paraId="01EA8F94" w14:textId="349DD1D4" w:rsidR="00CE621F" w:rsidRPr="00223AFA" w:rsidRDefault="00CE621F" w:rsidP="00223AFA">
            <w:pPr>
              <w:pStyle w:val="af8"/>
              <w:spacing w:before="0" w:beforeAutospacing="0" w:after="0" w:afterAutospacing="0" w:line="360" w:lineRule="auto"/>
              <w:rPr>
                <w:lang w:val="en-US"/>
              </w:rPr>
            </w:pPr>
            <w:r w:rsidRPr="00223AFA">
              <w:rPr>
                <w:lang w:val="en-US"/>
              </w:rPr>
              <w:t>      "isQualityOk":</w:t>
            </w:r>
            <w:r w:rsidR="00B96AD8" w:rsidRPr="00223AFA">
              <w:rPr>
                <w:lang w:val="en-US"/>
              </w:rPr>
              <w:t xml:space="preserve"> </w:t>
            </w:r>
            <w:r w:rsidRPr="00223AFA">
              <w:rPr>
                <w:lang w:val="en-US"/>
              </w:rPr>
              <w:t>false,</w:t>
            </w:r>
          </w:p>
          <w:p w14:paraId="1E92E1F5" w14:textId="4BD2BDA7" w:rsidR="00CE621F" w:rsidRPr="00223AFA" w:rsidRDefault="00CE621F" w:rsidP="00223AFA">
            <w:pPr>
              <w:pStyle w:val="af8"/>
              <w:spacing w:before="0" w:beforeAutospacing="0" w:after="0" w:afterAutospacing="0" w:line="360" w:lineRule="auto"/>
              <w:rPr>
                <w:lang w:val="en-US"/>
              </w:rPr>
            </w:pPr>
            <w:r w:rsidRPr="00223AFA">
              <w:rPr>
                <w:lang w:val="en-US"/>
              </w:rPr>
              <w:lastRenderedPageBreak/>
              <w:t>      "sampleMimeType":</w:t>
            </w:r>
            <w:r w:rsidR="00B96AD8" w:rsidRPr="00223AFA">
              <w:rPr>
                <w:lang w:val="en-US"/>
              </w:rPr>
              <w:t xml:space="preserve"> </w:t>
            </w:r>
            <w:r w:rsidRPr="00223AFA">
              <w:rPr>
                <w:lang w:val="en-US"/>
              </w:rPr>
              <w:t>"image/png",</w:t>
            </w:r>
          </w:p>
          <w:p w14:paraId="03F32889" w14:textId="764498EF" w:rsidR="00CE621F" w:rsidRPr="00223AFA" w:rsidRDefault="00CE621F" w:rsidP="00223AFA">
            <w:pPr>
              <w:pStyle w:val="af8"/>
              <w:spacing w:before="0" w:beforeAutospacing="0" w:after="0" w:afterAutospacing="0" w:line="360" w:lineRule="auto"/>
              <w:rPr>
                <w:lang w:val="en-US"/>
              </w:rPr>
            </w:pPr>
            <w:r w:rsidRPr="00223AFA">
              <w:rPr>
                <w:lang w:val="en-US"/>
              </w:rPr>
              <w:t>      "sampleLength":</w:t>
            </w:r>
            <w:r w:rsidR="00B96AD8" w:rsidRPr="00223AFA">
              <w:rPr>
                <w:lang w:val="en-US"/>
              </w:rPr>
              <w:t xml:space="preserve"> </w:t>
            </w:r>
            <w:r w:rsidRPr="00223AFA">
              <w:rPr>
                <w:lang w:val="en-US"/>
              </w:rPr>
              <w:t>1500,</w:t>
            </w:r>
          </w:p>
          <w:p w14:paraId="2266C08D" w14:textId="54045C3E" w:rsidR="00CE621F" w:rsidRPr="00223AFA" w:rsidRDefault="00CE621F" w:rsidP="00223AFA">
            <w:pPr>
              <w:pStyle w:val="af8"/>
              <w:spacing w:before="0" w:beforeAutospacing="0" w:after="0" w:afterAutospacing="0" w:line="360" w:lineRule="auto"/>
              <w:rPr>
                <w:lang w:val="en-US"/>
              </w:rPr>
            </w:pPr>
            <w:r w:rsidRPr="00223AFA">
              <w:rPr>
                <w:lang w:val="en-US"/>
              </w:rPr>
              <w:t>      "sampleBinaryContent":</w:t>
            </w:r>
            <w:r w:rsidR="00B96AD8" w:rsidRPr="00223AFA">
              <w:rPr>
                <w:lang w:val="en-US"/>
              </w:rPr>
              <w:t xml:space="preserve"> </w:t>
            </w:r>
            <w:r w:rsidRPr="00223AFA">
              <w:rPr>
                <w:lang w:val="en-US"/>
              </w:rPr>
              <w:t>""</w:t>
            </w:r>
          </w:p>
          <w:p w14:paraId="5AF59E37" w14:textId="576ABDAA" w:rsidR="00CE621F" w:rsidRPr="00223AFA" w:rsidRDefault="00CE621F" w:rsidP="00223AFA">
            <w:pPr>
              <w:pStyle w:val="af8"/>
              <w:spacing w:before="0" w:beforeAutospacing="0" w:after="0" w:afterAutospacing="0" w:line="360" w:lineRule="auto"/>
              <w:rPr>
                <w:lang w:val="en-US"/>
              </w:rPr>
            </w:pPr>
            <w:r w:rsidRPr="00223AFA">
              <w:rPr>
                <w:lang w:val="en-US"/>
              </w:rPr>
              <w:t>     },</w:t>
            </w:r>
          </w:p>
          <w:p w14:paraId="1BC37847" w14:textId="41BEE406" w:rsidR="00CE621F" w:rsidRPr="00223AFA" w:rsidRDefault="00CE621F" w:rsidP="00223AFA">
            <w:pPr>
              <w:pStyle w:val="af8"/>
              <w:spacing w:before="0" w:beforeAutospacing="0" w:after="0" w:afterAutospacing="0" w:line="360" w:lineRule="auto"/>
              <w:rPr>
                <w:lang w:val="en-US"/>
              </w:rPr>
            </w:pPr>
            <w:r w:rsidRPr="00223AFA">
              <w:rPr>
                <w:lang w:val="en-US"/>
              </w:rPr>
              <w:t>     {</w:t>
            </w:r>
          </w:p>
          <w:p w14:paraId="34E9FC88" w14:textId="2B690646" w:rsidR="00CE621F" w:rsidRPr="00223AFA" w:rsidRDefault="00CE621F" w:rsidP="00223AFA">
            <w:pPr>
              <w:pStyle w:val="af8"/>
              <w:spacing w:before="0" w:beforeAutospacing="0" w:after="0" w:afterAutospacing="0" w:line="360" w:lineRule="auto"/>
              <w:rPr>
                <w:lang w:val="en-US"/>
              </w:rPr>
            </w:pPr>
            <w:r w:rsidRPr="00223AFA">
              <w:rPr>
                <w:lang w:val="en-US"/>
              </w:rPr>
              <w:t>      "isQualityOk":</w:t>
            </w:r>
            <w:r w:rsidR="00B96AD8" w:rsidRPr="00223AFA">
              <w:rPr>
                <w:lang w:val="en-US"/>
              </w:rPr>
              <w:t xml:space="preserve"> </w:t>
            </w:r>
            <w:r w:rsidRPr="00223AFA">
              <w:rPr>
                <w:lang w:val="en-US"/>
              </w:rPr>
              <w:t>false,</w:t>
            </w:r>
          </w:p>
          <w:p w14:paraId="0F89C4DA" w14:textId="1883B9E7" w:rsidR="00CE621F" w:rsidRPr="00223AFA" w:rsidRDefault="00CE621F" w:rsidP="00223AFA">
            <w:pPr>
              <w:pStyle w:val="af8"/>
              <w:spacing w:before="0" w:beforeAutospacing="0" w:after="0" w:afterAutospacing="0" w:line="360" w:lineRule="auto"/>
              <w:rPr>
                <w:lang w:val="en-US"/>
              </w:rPr>
            </w:pPr>
            <w:r w:rsidRPr="00223AFA">
              <w:rPr>
                <w:lang w:val="en-US"/>
              </w:rPr>
              <w:t>      "sampleMimeType":</w:t>
            </w:r>
            <w:r w:rsidR="00B96AD8" w:rsidRPr="00223AFA">
              <w:rPr>
                <w:lang w:val="en-US"/>
              </w:rPr>
              <w:t xml:space="preserve"> </w:t>
            </w:r>
            <w:r w:rsidRPr="00223AFA">
              <w:rPr>
                <w:lang w:val="en-US"/>
              </w:rPr>
              <w:t>"image/png",</w:t>
            </w:r>
          </w:p>
          <w:p w14:paraId="335191B3" w14:textId="5B963A9C" w:rsidR="00CE621F" w:rsidRPr="00223AFA" w:rsidRDefault="00CE621F" w:rsidP="00223AFA">
            <w:pPr>
              <w:pStyle w:val="af8"/>
              <w:spacing w:before="0" w:beforeAutospacing="0" w:after="0" w:afterAutospacing="0" w:line="360" w:lineRule="auto"/>
            </w:pPr>
            <w:r w:rsidRPr="00223AFA">
              <w:rPr>
                <w:lang w:val="en-US"/>
              </w:rPr>
              <w:t>      </w:t>
            </w:r>
            <w:r w:rsidRPr="00223AFA">
              <w:t>"sampleLength":</w:t>
            </w:r>
            <w:r w:rsidR="00B96AD8">
              <w:t xml:space="preserve"> </w:t>
            </w:r>
            <w:r w:rsidRPr="00223AFA">
              <w:t>2500,</w:t>
            </w:r>
          </w:p>
          <w:p w14:paraId="5B4F43D6" w14:textId="3871409F" w:rsidR="00CE621F" w:rsidRPr="00223AFA" w:rsidRDefault="00CE621F" w:rsidP="00223AFA">
            <w:pPr>
              <w:pStyle w:val="af8"/>
              <w:spacing w:before="0" w:beforeAutospacing="0" w:after="0" w:afterAutospacing="0" w:line="360" w:lineRule="auto"/>
            </w:pPr>
            <w:r w:rsidRPr="00223AFA">
              <w:t>      "sampleBinaryContent":</w:t>
            </w:r>
            <w:r w:rsidR="00B96AD8">
              <w:t xml:space="preserve"> </w:t>
            </w:r>
            <w:r w:rsidRPr="00223AFA">
              <w:t>""</w:t>
            </w:r>
          </w:p>
          <w:p w14:paraId="0AEA5158" w14:textId="46176B48" w:rsidR="00CE621F" w:rsidRPr="00223AFA" w:rsidRDefault="00CE621F" w:rsidP="00223AFA">
            <w:pPr>
              <w:pStyle w:val="af8"/>
              <w:spacing w:before="0" w:beforeAutospacing="0" w:after="0" w:afterAutospacing="0" w:line="360" w:lineRule="auto"/>
            </w:pPr>
            <w:r w:rsidRPr="00223AFA">
              <w:t>     }</w:t>
            </w:r>
          </w:p>
          <w:p w14:paraId="5A3F6653" w14:textId="77777777" w:rsidR="00CE621F" w:rsidRPr="00223AFA" w:rsidRDefault="00CE621F" w:rsidP="00223AFA">
            <w:pPr>
              <w:pStyle w:val="af8"/>
              <w:spacing w:before="0" w:beforeAutospacing="0" w:after="0" w:afterAutospacing="0" w:line="360" w:lineRule="auto"/>
            </w:pPr>
            <w:r w:rsidRPr="00223AFA">
              <w:t>   ]</w:t>
            </w:r>
          </w:p>
          <w:p w14:paraId="7AEA5169" w14:textId="08688E13" w:rsidR="007B29AF" w:rsidRPr="00223AFA" w:rsidRDefault="00CE621F" w:rsidP="00A74F66">
            <w:pPr>
              <w:pStyle w:val="af8"/>
              <w:spacing w:before="0" w:beforeAutospacing="0" w:after="0" w:afterAutospacing="0" w:line="360" w:lineRule="auto"/>
              <w:rPr>
                <w:lang w:val="en-US"/>
              </w:rPr>
            </w:pPr>
            <w:r w:rsidRPr="00223AFA">
              <w:rPr>
                <w:lang w:val="en-US"/>
              </w:rPr>
              <w:t>}</w:t>
            </w:r>
          </w:p>
        </w:tc>
      </w:tr>
    </w:tbl>
    <w:p w14:paraId="793F7B52" w14:textId="41D74E1B" w:rsidR="00864A80" w:rsidRDefault="00864A80" w:rsidP="00864A80">
      <w:pPr>
        <w:pStyle w:val="af8"/>
        <w:spacing w:before="120" w:beforeAutospacing="0" w:after="0" w:afterAutospacing="0" w:line="360" w:lineRule="auto"/>
        <w:ind w:firstLine="851"/>
      </w:pPr>
      <w:r>
        <w:lastRenderedPageBreak/>
        <w:t xml:space="preserve">Представление примера </w:t>
      </w:r>
      <w:r w:rsidR="00CA0610">
        <w:t xml:space="preserve">структуры </w:t>
      </w:r>
      <w:r>
        <w:rPr>
          <w:lang w:val="en-US"/>
        </w:rPr>
        <w:t>BSON</w:t>
      </w:r>
      <w:r>
        <w:t xml:space="preserve"> в виде набора байт (</w:t>
      </w:r>
      <w:r>
        <w:rPr>
          <w:lang w:val="en-US"/>
        </w:rPr>
        <w:t>HEX</w:t>
      </w:r>
      <w:r w:rsidRPr="00223AFA">
        <w:t>)</w:t>
      </w:r>
      <w:r w:rsidRPr="001E67FE">
        <w:t>:</w:t>
      </w:r>
    </w:p>
    <w:tbl>
      <w:tblPr>
        <w:tblStyle w:val="ad"/>
        <w:tblW w:w="0" w:type="auto"/>
        <w:tblLook w:val="04A0" w:firstRow="1" w:lastRow="0" w:firstColumn="1" w:lastColumn="0" w:noHBand="0" w:noVBand="1"/>
      </w:tblPr>
      <w:tblGrid>
        <w:gridCol w:w="5949"/>
        <w:gridCol w:w="3113"/>
      </w:tblGrid>
      <w:tr w:rsidR="00E63192" w:rsidRPr="002D674E" w14:paraId="03445AAF" w14:textId="1E266073" w:rsidTr="00223AFA">
        <w:tc>
          <w:tcPr>
            <w:tcW w:w="5949" w:type="dxa"/>
          </w:tcPr>
          <w:p w14:paraId="10F52841" w14:textId="77777777"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w:t>
            </w:r>
          </w:p>
          <w:p w14:paraId="2815F2DF" w14:textId="0EA01FB8"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Offset 0x00000000 to 0x0000010C</w:t>
            </w:r>
          </w:p>
          <w:p w14:paraId="1E15989A" w14:textId="77777777"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lang w:val="en-US"/>
              </w:rPr>
              <w:t>0x0D, 0x01, 0x00, 0x00,</w:t>
            </w:r>
          </w:p>
          <w:p w14:paraId="124FC603" w14:textId="4A259017"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0x08, 0x69, 0x73, 0x53, 0x65, 0x74, 0x00, 0x01, </w:t>
            </w:r>
          </w:p>
          <w:p w14:paraId="793F2E1C" w14:textId="77777777" w:rsidR="00E63192" w:rsidRPr="00223AFA" w:rsidRDefault="00E63192" w:rsidP="00E63192">
            <w:pPr>
              <w:pStyle w:val="af8"/>
              <w:spacing w:before="0" w:beforeAutospacing="0" w:after="0" w:afterAutospacing="0" w:line="360" w:lineRule="auto"/>
              <w:rPr>
                <w:sz w:val="20"/>
                <w:szCs w:val="20"/>
                <w:lang w:val="en-US"/>
              </w:rPr>
            </w:pPr>
            <w:r w:rsidRPr="00223AFA">
              <w:rPr>
                <w:sz w:val="20"/>
                <w:szCs w:val="20"/>
                <w:lang w:val="en-US"/>
              </w:rPr>
              <w:t xml:space="preserve">0x10, 0x73, 0x61, 0x6D, 0x70, 0x6C, 0x65, 0x73, 0x43, 0x6F, 0x75, 0x6E, 0x74, 0x00, 0x02, 0x00, 0x00, </w:t>
            </w:r>
          </w:p>
          <w:p w14:paraId="5D485369" w14:textId="485C6184"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0x10, 0x62, 0x65, 0x73, 0x74, 0x53, 0x61, 0x6D, 0x70, 0x6C, 0x65, 0x4E, 0x75, 0x6D, 0x62, 0x65, 0x72, 0x00, 0x01, 0x00, 0x00, 0x00, </w:t>
            </w:r>
          </w:p>
          <w:p w14:paraId="3AB4D87C" w14:textId="7F63A80E"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0x04, 0x73, 0x61, 0x6D, 0x70, 0x6C, 0x65, 0x73, 0x00, </w:t>
            </w:r>
          </w:p>
          <w:p w14:paraId="46E1D1C2" w14:textId="73DA7B2A"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0xCF, 0x00, 0x00, 0x00, </w:t>
            </w:r>
          </w:p>
          <w:p w14:paraId="6038C89B" w14:textId="6DDF7E28"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0x03, 0x30, 0x00, </w:t>
            </w:r>
          </w:p>
          <w:p w14:paraId="7D74C6EF" w14:textId="4F3270EC"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0x62, 0x00, 0x00, 0x00,</w:t>
            </w:r>
          </w:p>
          <w:p w14:paraId="2B59E51E" w14:textId="526E75A5"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0x08, 0x69, 0x73, 0x51, 0x75, 0x61, 0x6C, 0x69, 0x74, 0x79, 0x4F, 0x6B,</w:t>
            </w:r>
            <w:r w:rsidR="00D25774">
              <w:rPr>
                <w:sz w:val="20"/>
                <w:szCs w:val="20"/>
                <w:lang w:val="en-US"/>
              </w:rPr>
              <w:t xml:space="preserve"> </w:t>
            </w:r>
            <w:r w:rsidRPr="00223AFA">
              <w:rPr>
                <w:sz w:val="20"/>
                <w:szCs w:val="20"/>
                <w:lang w:val="en-US"/>
              </w:rPr>
              <w:t>0x00, 0x00</w:t>
            </w:r>
            <w:r w:rsidR="00D25774">
              <w:rPr>
                <w:sz w:val="20"/>
                <w:szCs w:val="20"/>
                <w:lang w:val="en-US"/>
              </w:rPr>
              <w:t>,</w:t>
            </w:r>
            <w:r w:rsidRPr="00223AFA">
              <w:rPr>
                <w:sz w:val="20"/>
                <w:szCs w:val="20"/>
                <w:lang w:val="en-US"/>
              </w:rPr>
              <w:t xml:space="preserve"> </w:t>
            </w:r>
          </w:p>
          <w:p w14:paraId="048C4F1F" w14:textId="7D99538D"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0x02, 0x73, 0x61, 0x6D, 0x70, 0x6C, 0x65, 0x4D, 0x69, 0x6D</w:t>
            </w:r>
            <w:r w:rsidR="00D25774">
              <w:rPr>
                <w:sz w:val="20"/>
                <w:szCs w:val="20"/>
                <w:lang w:val="en-US"/>
              </w:rPr>
              <w:t xml:space="preserve">, </w:t>
            </w:r>
            <w:r w:rsidRPr="00223AFA">
              <w:rPr>
                <w:sz w:val="20"/>
                <w:szCs w:val="20"/>
                <w:lang w:val="en-US"/>
              </w:rPr>
              <w:t>0x65, 0x54, 0x79, 0x70, 0x65, 0x00, 0x0A, 0x00, 0x00, 0x00, 0x69, 0x6D,</w:t>
            </w:r>
            <w:r w:rsidR="00D25774">
              <w:rPr>
                <w:sz w:val="20"/>
                <w:szCs w:val="20"/>
                <w:lang w:val="en-US"/>
              </w:rPr>
              <w:t xml:space="preserve"> </w:t>
            </w:r>
            <w:r w:rsidRPr="00223AFA">
              <w:rPr>
                <w:sz w:val="20"/>
                <w:szCs w:val="20"/>
                <w:lang w:val="en-US"/>
              </w:rPr>
              <w:t>0x61, 0x67, 0x65, 0x2F, 0x70, 0x6E, 0x67, 0x00</w:t>
            </w:r>
            <w:r w:rsidR="00D25774">
              <w:rPr>
                <w:sz w:val="20"/>
                <w:szCs w:val="20"/>
                <w:lang w:val="en-US"/>
              </w:rPr>
              <w:t>,</w:t>
            </w:r>
            <w:r w:rsidRPr="00223AFA">
              <w:rPr>
                <w:sz w:val="20"/>
                <w:szCs w:val="20"/>
                <w:lang w:val="en-US"/>
              </w:rPr>
              <w:t xml:space="preserve"> </w:t>
            </w:r>
          </w:p>
          <w:p w14:paraId="00D5EB86" w14:textId="148E0B69"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0x10, 0x73, 0x61, 0x6D,</w:t>
            </w:r>
            <w:r w:rsidR="00D25774">
              <w:rPr>
                <w:sz w:val="20"/>
                <w:szCs w:val="20"/>
                <w:lang w:val="en-US"/>
              </w:rPr>
              <w:t xml:space="preserve"> </w:t>
            </w:r>
            <w:r w:rsidRPr="00223AFA">
              <w:rPr>
                <w:sz w:val="20"/>
                <w:szCs w:val="20"/>
                <w:lang w:val="en-US"/>
              </w:rPr>
              <w:t>0x70, 0x6C, 0x65, 0x4C, 0x65, 0x6E, 0x67, 0x74, 0x68, 0x00, 0xDC, 0x05,</w:t>
            </w:r>
            <w:r w:rsidR="00D25774">
              <w:rPr>
                <w:sz w:val="20"/>
                <w:szCs w:val="20"/>
                <w:lang w:val="en-US"/>
              </w:rPr>
              <w:t xml:space="preserve"> </w:t>
            </w:r>
            <w:r w:rsidRPr="00223AFA">
              <w:rPr>
                <w:sz w:val="20"/>
                <w:szCs w:val="20"/>
                <w:lang w:val="en-US"/>
              </w:rPr>
              <w:t>0x00, 0x00</w:t>
            </w:r>
            <w:r w:rsidR="00D25774">
              <w:rPr>
                <w:sz w:val="20"/>
                <w:szCs w:val="20"/>
                <w:lang w:val="en-US"/>
              </w:rPr>
              <w:t xml:space="preserve">, </w:t>
            </w:r>
          </w:p>
          <w:p w14:paraId="3E4864E7" w14:textId="32E1F99E"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0x73, 0x61, 0x6D, 0x70, 0x6C, 0x65, 0x42, 0x69, 0x6E,</w:t>
            </w:r>
            <w:r w:rsidR="00D25774">
              <w:rPr>
                <w:sz w:val="20"/>
                <w:szCs w:val="20"/>
                <w:lang w:val="en-US"/>
              </w:rPr>
              <w:t xml:space="preserve"> </w:t>
            </w:r>
            <w:r w:rsidRPr="00223AFA">
              <w:rPr>
                <w:sz w:val="20"/>
                <w:szCs w:val="20"/>
                <w:lang w:val="en-US"/>
              </w:rPr>
              <w:t>0x61, 0x72, 0x79, 0x43, 0x6F, 0x6E, 0x74, 0x65, 0x6E, 0x74, 0x00</w:t>
            </w:r>
            <w:r w:rsidR="00D25774">
              <w:rPr>
                <w:sz w:val="20"/>
                <w:szCs w:val="20"/>
                <w:lang w:val="en-US"/>
              </w:rPr>
              <w:t xml:space="preserve">, </w:t>
            </w:r>
          </w:p>
          <w:p w14:paraId="7A53D8FB" w14:textId="072B21E1"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0x00, 0x00, 0x00</w:t>
            </w:r>
            <w:r w:rsidR="00D25774" w:rsidRPr="00223AFA">
              <w:rPr>
                <w:sz w:val="20"/>
                <w:szCs w:val="20"/>
                <w:lang w:val="en-US"/>
              </w:rPr>
              <w:t xml:space="preserve">, </w:t>
            </w:r>
          </w:p>
          <w:p w14:paraId="137E47B0" w14:textId="77777777" w:rsidR="00D25774" w:rsidRPr="00650646" w:rsidRDefault="00E63192" w:rsidP="00864A80">
            <w:pPr>
              <w:pStyle w:val="af8"/>
              <w:spacing w:before="0" w:beforeAutospacing="0" w:after="0" w:afterAutospacing="0" w:line="360" w:lineRule="auto"/>
              <w:rPr>
                <w:sz w:val="20"/>
                <w:szCs w:val="20"/>
                <w:lang w:val="en-US"/>
              </w:rPr>
            </w:pPr>
            <w:r w:rsidRPr="00223AFA">
              <w:rPr>
                <w:sz w:val="20"/>
                <w:szCs w:val="20"/>
                <w:lang w:val="en-US"/>
              </w:rPr>
              <w:t>0x00</w:t>
            </w:r>
            <w:r w:rsidR="00D25774" w:rsidRPr="00650646">
              <w:rPr>
                <w:sz w:val="20"/>
                <w:szCs w:val="20"/>
                <w:lang w:val="en-US"/>
              </w:rPr>
              <w:t xml:space="preserve">, </w:t>
            </w:r>
          </w:p>
          <w:p w14:paraId="165653F7" w14:textId="48173752"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0x77, 0x77, 0x77, 0x77, 0x77</w:t>
            </w:r>
            <w:r w:rsidR="00D25774" w:rsidRPr="00223AFA">
              <w:rPr>
                <w:sz w:val="20"/>
                <w:szCs w:val="20"/>
                <w:lang w:val="en-US"/>
              </w:rPr>
              <w:t xml:space="preserve">, </w:t>
            </w:r>
          </w:p>
          <w:p w14:paraId="08DFDD50" w14:textId="18391B8B"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lastRenderedPageBreak/>
              <w:t>0x00</w:t>
            </w:r>
            <w:r w:rsidR="00D25774" w:rsidRPr="00223AFA">
              <w:rPr>
                <w:sz w:val="20"/>
                <w:szCs w:val="20"/>
                <w:lang w:val="en-US"/>
              </w:rPr>
              <w:t xml:space="preserve">, </w:t>
            </w:r>
          </w:p>
          <w:p w14:paraId="0F39EA7B" w14:textId="3FDBD2C4"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0x03, 0x31, 0x00 </w:t>
            </w:r>
          </w:p>
          <w:p w14:paraId="3BE52ECD" w14:textId="2B9B8A53"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0x62, 0x00, 0x00, 0x00</w:t>
            </w:r>
            <w:r w:rsidR="00D25774">
              <w:rPr>
                <w:sz w:val="20"/>
                <w:szCs w:val="20"/>
                <w:lang w:val="en-US"/>
              </w:rPr>
              <w:t>,</w:t>
            </w:r>
            <w:r w:rsidRPr="00223AFA">
              <w:rPr>
                <w:sz w:val="20"/>
                <w:szCs w:val="20"/>
                <w:lang w:val="en-US"/>
              </w:rPr>
              <w:t xml:space="preserve"> </w:t>
            </w:r>
          </w:p>
          <w:p w14:paraId="7B15F289" w14:textId="2C7EA84C"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0x08, 0x69, 0x73, 0x51, 0x75, 0x61, 0x6C, 0x69, 0x74, 0x79, 0x4F, 0x6B,</w:t>
            </w:r>
            <w:r w:rsidR="00D25774">
              <w:rPr>
                <w:sz w:val="20"/>
                <w:szCs w:val="20"/>
                <w:lang w:val="en-US"/>
              </w:rPr>
              <w:t xml:space="preserve"> </w:t>
            </w:r>
            <w:r w:rsidRPr="00223AFA">
              <w:rPr>
                <w:sz w:val="20"/>
                <w:szCs w:val="20"/>
                <w:lang w:val="en-US"/>
              </w:rPr>
              <w:t>0x00, 0x00</w:t>
            </w:r>
            <w:r w:rsidR="00D25774">
              <w:rPr>
                <w:sz w:val="20"/>
                <w:szCs w:val="20"/>
                <w:lang w:val="en-US"/>
              </w:rPr>
              <w:t>,</w:t>
            </w:r>
            <w:r w:rsidRPr="00223AFA">
              <w:rPr>
                <w:sz w:val="20"/>
                <w:szCs w:val="20"/>
                <w:lang w:val="en-US"/>
              </w:rPr>
              <w:t xml:space="preserve"> </w:t>
            </w:r>
          </w:p>
          <w:p w14:paraId="3CA9676B" w14:textId="10E160BB"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0x02, 0x73, 0x61, 0x6D, 0x70, 0x6C, 0x65, 0x4D, 0x69, 0x6D,</w:t>
            </w:r>
            <w:r w:rsidR="00D25774">
              <w:rPr>
                <w:sz w:val="20"/>
                <w:szCs w:val="20"/>
                <w:lang w:val="en-US"/>
              </w:rPr>
              <w:t xml:space="preserve"> </w:t>
            </w:r>
            <w:r w:rsidRPr="00223AFA">
              <w:rPr>
                <w:sz w:val="20"/>
                <w:szCs w:val="20"/>
                <w:lang w:val="en-US"/>
              </w:rPr>
              <w:t>0x65, 0x54, 0x79, 0x70, 0x65, 0x00, 0x0A, 0x00, 0x00, 0x00, 0x69, 0x6D,</w:t>
            </w:r>
            <w:r w:rsidR="00D25774">
              <w:rPr>
                <w:sz w:val="20"/>
                <w:szCs w:val="20"/>
                <w:lang w:val="en-US"/>
              </w:rPr>
              <w:t xml:space="preserve"> </w:t>
            </w:r>
            <w:r w:rsidRPr="00223AFA">
              <w:rPr>
                <w:sz w:val="20"/>
                <w:szCs w:val="20"/>
                <w:lang w:val="en-US"/>
              </w:rPr>
              <w:t>0x61, 0x67, 0x65, 0x2F, 0x70, 0x6E, 0x67, 0x00</w:t>
            </w:r>
            <w:r w:rsidR="00D25774">
              <w:rPr>
                <w:sz w:val="20"/>
                <w:szCs w:val="20"/>
                <w:lang w:val="en-US"/>
              </w:rPr>
              <w:t xml:space="preserve">, </w:t>
            </w:r>
          </w:p>
          <w:p w14:paraId="09B3403E" w14:textId="5C299913"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0x10, 0x73, 0x61, 0x6D,</w:t>
            </w:r>
            <w:r w:rsidR="00D25774">
              <w:rPr>
                <w:sz w:val="20"/>
                <w:szCs w:val="20"/>
                <w:lang w:val="en-US"/>
              </w:rPr>
              <w:t xml:space="preserve"> </w:t>
            </w:r>
            <w:r w:rsidRPr="00223AFA">
              <w:rPr>
                <w:sz w:val="20"/>
                <w:szCs w:val="20"/>
                <w:lang w:val="en-US"/>
              </w:rPr>
              <w:t>0x70, 0x6C, 0x65, 0x4C, 0x65, 0x6E, 0x67, 0x74, 0x68, 0x00, 0x8C, 0x0A,</w:t>
            </w:r>
            <w:r w:rsidR="00D25774">
              <w:rPr>
                <w:sz w:val="20"/>
                <w:szCs w:val="20"/>
                <w:lang w:val="en-US"/>
              </w:rPr>
              <w:t xml:space="preserve"> </w:t>
            </w:r>
            <w:r w:rsidRPr="00223AFA">
              <w:rPr>
                <w:sz w:val="20"/>
                <w:szCs w:val="20"/>
                <w:lang w:val="en-US"/>
              </w:rPr>
              <w:t xml:space="preserve">0x00, 0x00 </w:t>
            </w:r>
          </w:p>
          <w:p w14:paraId="6AEEE9D5" w14:textId="74E22E25"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0x73, 0x61, 0x6D, 0x70, 0x6C, 0x65, 0x42, 0x69, 0x6E,</w:t>
            </w:r>
            <w:r w:rsidR="00D25774">
              <w:rPr>
                <w:sz w:val="20"/>
                <w:szCs w:val="20"/>
                <w:lang w:val="en-US"/>
              </w:rPr>
              <w:t xml:space="preserve"> </w:t>
            </w:r>
            <w:r w:rsidRPr="00223AFA">
              <w:rPr>
                <w:sz w:val="20"/>
                <w:szCs w:val="20"/>
                <w:lang w:val="en-US"/>
              </w:rPr>
              <w:t>0x61, 0x72, 0x79, 0x43, 0x6F, 0x6E, 0x74, 0x65, 0x6E, 0x74, 0x00</w:t>
            </w:r>
            <w:r w:rsidR="00D25774">
              <w:rPr>
                <w:sz w:val="20"/>
                <w:szCs w:val="20"/>
                <w:lang w:val="en-US"/>
              </w:rPr>
              <w:t xml:space="preserve">, </w:t>
            </w:r>
          </w:p>
          <w:p w14:paraId="6A8D7D2C" w14:textId="0A87C0FC"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0x00, 0x00, 0x00</w:t>
            </w:r>
            <w:r w:rsidR="00D25774" w:rsidRPr="00223AFA">
              <w:rPr>
                <w:sz w:val="20"/>
                <w:szCs w:val="20"/>
                <w:lang w:val="en-US"/>
              </w:rPr>
              <w:t>,</w:t>
            </w:r>
            <w:r w:rsidRPr="00223AFA">
              <w:rPr>
                <w:sz w:val="20"/>
                <w:szCs w:val="20"/>
                <w:lang w:val="en-US"/>
              </w:rPr>
              <w:t xml:space="preserve"> </w:t>
            </w:r>
          </w:p>
          <w:p w14:paraId="5107F74C" w14:textId="054DFA9F"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0x00</w:t>
            </w:r>
            <w:r w:rsidR="00D25774">
              <w:rPr>
                <w:sz w:val="20"/>
                <w:szCs w:val="20"/>
                <w:lang w:val="en-US"/>
              </w:rPr>
              <w:t>,</w:t>
            </w:r>
            <w:r w:rsidRPr="00223AFA">
              <w:rPr>
                <w:sz w:val="20"/>
                <w:szCs w:val="20"/>
                <w:lang w:val="en-US"/>
              </w:rPr>
              <w:t xml:space="preserve"> </w:t>
            </w:r>
          </w:p>
          <w:p w14:paraId="39A6F12E" w14:textId="2F68657F"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0x88, 0x88, 0x88, 0x88, 0x88</w:t>
            </w:r>
            <w:r w:rsidR="00D25774" w:rsidRPr="00223AFA">
              <w:rPr>
                <w:sz w:val="20"/>
                <w:szCs w:val="20"/>
                <w:lang w:val="en-US"/>
              </w:rPr>
              <w:t xml:space="preserve">, </w:t>
            </w:r>
          </w:p>
          <w:p w14:paraId="547F51FE" w14:textId="492E58CF" w:rsidR="00E63192" w:rsidRPr="00223AFA" w:rsidRDefault="00E63192" w:rsidP="00223AFA">
            <w:pPr>
              <w:pStyle w:val="af8"/>
              <w:spacing w:before="0" w:beforeAutospacing="0" w:after="0" w:afterAutospacing="0" w:line="360" w:lineRule="auto"/>
              <w:rPr>
                <w:sz w:val="20"/>
                <w:szCs w:val="20"/>
              </w:rPr>
            </w:pPr>
            <w:r w:rsidRPr="00223AFA">
              <w:rPr>
                <w:sz w:val="20"/>
                <w:szCs w:val="20"/>
              </w:rPr>
              <w:t>0x00</w:t>
            </w:r>
            <w:r w:rsidR="00D25774">
              <w:rPr>
                <w:sz w:val="20"/>
                <w:szCs w:val="20"/>
                <w:lang w:val="en-US"/>
              </w:rPr>
              <w:t xml:space="preserve">, </w:t>
            </w:r>
          </w:p>
          <w:p w14:paraId="337966C6" w14:textId="2F902D01" w:rsidR="00E63192" w:rsidRPr="00223AFA" w:rsidRDefault="00E63192" w:rsidP="00223AFA">
            <w:pPr>
              <w:pStyle w:val="af8"/>
              <w:spacing w:before="0" w:beforeAutospacing="0" w:after="0" w:afterAutospacing="0" w:line="360" w:lineRule="auto"/>
              <w:rPr>
                <w:sz w:val="20"/>
                <w:szCs w:val="20"/>
              </w:rPr>
            </w:pPr>
            <w:r w:rsidRPr="00223AFA">
              <w:rPr>
                <w:sz w:val="20"/>
                <w:szCs w:val="20"/>
              </w:rPr>
              <w:t xml:space="preserve">0x00 </w:t>
            </w:r>
          </w:p>
          <w:p w14:paraId="53688A2D" w14:textId="77EF1A99" w:rsidR="00E63192" w:rsidRPr="00223AFA" w:rsidRDefault="00E63192" w:rsidP="00223AFA">
            <w:pPr>
              <w:pStyle w:val="af8"/>
              <w:spacing w:before="0" w:beforeAutospacing="0" w:after="0" w:afterAutospacing="0" w:line="360" w:lineRule="auto"/>
              <w:rPr>
                <w:sz w:val="20"/>
                <w:szCs w:val="20"/>
              </w:rPr>
            </w:pPr>
            <w:r w:rsidRPr="00223AFA">
              <w:rPr>
                <w:sz w:val="20"/>
                <w:szCs w:val="20"/>
              </w:rPr>
              <w:t xml:space="preserve">0x00 </w:t>
            </w:r>
          </w:p>
          <w:p w14:paraId="3AD7C8EF" w14:textId="70EEB456" w:rsidR="00E63192" w:rsidRPr="00223AFA" w:rsidRDefault="00E63192" w:rsidP="00A74F66">
            <w:pPr>
              <w:pStyle w:val="af8"/>
              <w:spacing w:before="0" w:beforeAutospacing="0" w:after="0" w:afterAutospacing="0" w:line="360" w:lineRule="auto"/>
              <w:rPr>
                <w:sz w:val="20"/>
                <w:szCs w:val="20"/>
                <w:lang w:val="en-US"/>
              </w:rPr>
            </w:pPr>
            <w:r w:rsidRPr="00223AFA">
              <w:rPr>
                <w:sz w:val="20"/>
                <w:szCs w:val="20"/>
                <w:lang w:val="en-US"/>
              </w:rPr>
              <w:t>};</w:t>
            </w:r>
          </w:p>
        </w:tc>
        <w:tc>
          <w:tcPr>
            <w:tcW w:w="3113" w:type="dxa"/>
          </w:tcPr>
          <w:p w14:paraId="53A7C252" w14:textId="77777777" w:rsidR="00E63192" w:rsidRPr="00223AFA" w:rsidRDefault="00E63192" w:rsidP="00864A80">
            <w:pPr>
              <w:pStyle w:val="af8"/>
              <w:spacing w:before="0" w:beforeAutospacing="0" w:after="0" w:afterAutospacing="0" w:line="360" w:lineRule="auto"/>
              <w:rPr>
                <w:sz w:val="20"/>
                <w:szCs w:val="20"/>
                <w:lang w:val="en-US"/>
              </w:rPr>
            </w:pPr>
          </w:p>
          <w:p w14:paraId="2511CF00" w14:textId="77777777" w:rsidR="00E63192" w:rsidRPr="00223AFA" w:rsidRDefault="00E63192" w:rsidP="00864A80">
            <w:pPr>
              <w:pStyle w:val="af8"/>
              <w:spacing w:before="0" w:beforeAutospacing="0" w:after="0" w:afterAutospacing="0" w:line="360" w:lineRule="auto"/>
              <w:rPr>
                <w:sz w:val="20"/>
                <w:szCs w:val="20"/>
                <w:lang w:val="en-US"/>
              </w:rPr>
            </w:pPr>
          </w:p>
          <w:p w14:paraId="29C700F5" w14:textId="39E1180A"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rPr>
              <w:t>длина</w:t>
            </w:r>
            <w:r w:rsidRPr="00223AFA">
              <w:rPr>
                <w:sz w:val="20"/>
                <w:szCs w:val="20"/>
                <w:lang w:val="en-US"/>
              </w:rPr>
              <w:t xml:space="preserve"> </w:t>
            </w:r>
            <w:r w:rsidRPr="00223AFA">
              <w:rPr>
                <w:sz w:val="20"/>
                <w:szCs w:val="20"/>
              </w:rPr>
              <w:t>файла</w:t>
            </w:r>
            <w:r w:rsidRPr="00223AFA">
              <w:rPr>
                <w:sz w:val="20"/>
                <w:szCs w:val="20"/>
                <w:lang w:val="en-US"/>
              </w:rPr>
              <w:t xml:space="preserve"> 269 </w:t>
            </w:r>
            <w:r w:rsidRPr="00223AFA">
              <w:rPr>
                <w:sz w:val="20"/>
                <w:szCs w:val="20"/>
              </w:rPr>
              <w:t>байт</w:t>
            </w:r>
          </w:p>
          <w:p w14:paraId="042D83BF" w14:textId="155FD252"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lang w:val="en-US"/>
              </w:rPr>
              <w:t>"isSet":true</w:t>
            </w:r>
          </w:p>
          <w:p w14:paraId="1A3663FB" w14:textId="77777777" w:rsidR="00E63192" w:rsidRPr="00223AFA" w:rsidRDefault="00E63192" w:rsidP="00864A80">
            <w:pPr>
              <w:pStyle w:val="af8"/>
              <w:spacing w:before="0" w:beforeAutospacing="0" w:after="0" w:afterAutospacing="0" w:line="360" w:lineRule="auto"/>
              <w:rPr>
                <w:sz w:val="20"/>
                <w:szCs w:val="20"/>
                <w:lang w:val="en-US"/>
              </w:rPr>
            </w:pPr>
          </w:p>
          <w:p w14:paraId="56B81F0F" w14:textId="158271D1"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lang w:val="en-US"/>
              </w:rPr>
              <w:t>“samplesCount”:2</w:t>
            </w:r>
          </w:p>
          <w:p w14:paraId="0FA1B6BF" w14:textId="77777777" w:rsidR="00E63192" w:rsidRPr="00223AFA" w:rsidRDefault="00E63192" w:rsidP="00864A80">
            <w:pPr>
              <w:pStyle w:val="af8"/>
              <w:spacing w:before="0" w:beforeAutospacing="0" w:after="0" w:afterAutospacing="0" w:line="360" w:lineRule="auto"/>
              <w:rPr>
                <w:sz w:val="20"/>
                <w:szCs w:val="20"/>
                <w:lang w:val="en-US"/>
              </w:rPr>
            </w:pPr>
          </w:p>
          <w:p w14:paraId="6FAB8D9B" w14:textId="4222AD42" w:rsidR="00E63192" w:rsidRPr="00223AFA" w:rsidRDefault="00E63192" w:rsidP="00E63192">
            <w:pPr>
              <w:pStyle w:val="af8"/>
              <w:spacing w:before="0" w:beforeAutospacing="0" w:after="0" w:afterAutospacing="0" w:line="360" w:lineRule="auto"/>
              <w:rPr>
                <w:sz w:val="20"/>
                <w:szCs w:val="20"/>
              </w:rPr>
            </w:pPr>
            <w:r w:rsidRPr="00223AFA">
              <w:rPr>
                <w:sz w:val="20"/>
                <w:szCs w:val="20"/>
              </w:rPr>
              <w:t>“</w:t>
            </w:r>
            <w:r w:rsidRPr="00223AFA">
              <w:rPr>
                <w:sz w:val="20"/>
                <w:szCs w:val="20"/>
                <w:lang w:val="en-US"/>
              </w:rPr>
              <w:t>bestSampleNumber</w:t>
            </w:r>
            <w:r w:rsidRPr="00223AFA">
              <w:rPr>
                <w:sz w:val="20"/>
                <w:szCs w:val="20"/>
              </w:rPr>
              <w:t>”:1</w:t>
            </w:r>
          </w:p>
          <w:p w14:paraId="68072D96" w14:textId="77777777" w:rsidR="00E63192" w:rsidRPr="00223AFA" w:rsidRDefault="00E63192" w:rsidP="00864A80">
            <w:pPr>
              <w:pStyle w:val="af8"/>
              <w:spacing w:before="0" w:beforeAutospacing="0" w:after="0" w:afterAutospacing="0" w:line="360" w:lineRule="auto"/>
              <w:rPr>
                <w:sz w:val="20"/>
                <w:szCs w:val="20"/>
              </w:rPr>
            </w:pPr>
            <w:r w:rsidRPr="00223AFA">
              <w:rPr>
                <w:sz w:val="20"/>
                <w:szCs w:val="20"/>
              </w:rPr>
              <w:t>массив “</w:t>
            </w:r>
            <w:r w:rsidRPr="00223AFA">
              <w:rPr>
                <w:sz w:val="20"/>
                <w:szCs w:val="20"/>
                <w:lang w:val="en-US"/>
              </w:rPr>
              <w:t>samples</w:t>
            </w:r>
            <w:r w:rsidRPr="00223AFA">
              <w:rPr>
                <w:sz w:val="20"/>
                <w:szCs w:val="20"/>
              </w:rPr>
              <w:t>”:[</w:t>
            </w:r>
          </w:p>
          <w:p w14:paraId="39CAF579" w14:textId="77777777" w:rsidR="00E63192" w:rsidRPr="00223AFA" w:rsidRDefault="00E63192" w:rsidP="00864A80">
            <w:pPr>
              <w:pStyle w:val="af8"/>
              <w:spacing w:before="0" w:beforeAutospacing="0" w:after="0" w:afterAutospacing="0" w:line="360" w:lineRule="auto"/>
              <w:rPr>
                <w:sz w:val="20"/>
                <w:szCs w:val="20"/>
              </w:rPr>
            </w:pPr>
            <w:r w:rsidRPr="00223AFA">
              <w:rPr>
                <w:sz w:val="20"/>
                <w:szCs w:val="20"/>
              </w:rPr>
              <w:t>длина массива</w:t>
            </w:r>
          </w:p>
          <w:p w14:paraId="3B27E329" w14:textId="77777777" w:rsidR="00E63192" w:rsidRPr="00223AFA" w:rsidRDefault="00E63192" w:rsidP="00864A80">
            <w:pPr>
              <w:pStyle w:val="af8"/>
              <w:spacing w:before="0" w:beforeAutospacing="0" w:after="0" w:afterAutospacing="0" w:line="360" w:lineRule="auto"/>
              <w:rPr>
                <w:sz w:val="20"/>
                <w:szCs w:val="20"/>
              </w:rPr>
            </w:pPr>
            <w:r w:rsidRPr="00223AFA">
              <w:rPr>
                <w:sz w:val="20"/>
                <w:szCs w:val="20"/>
              </w:rPr>
              <w:t>первый элемент массива – объект</w:t>
            </w:r>
          </w:p>
          <w:p w14:paraId="24933515" w14:textId="77777777" w:rsidR="00E63192" w:rsidRDefault="00E63192" w:rsidP="00864A80">
            <w:pPr>
              <w:pStyle w:val="af8"/>
              <w:spacing w:before="0" w:beforeAutospacing="0" w:after="0" w:afterAutospacing="0" w:line="360" w:lineRule="auto"/>
              <w:rPr>
                <w:sz w:val="20"/>
                <w:szCs w:val="20"/>
              </w:rPr>
            </w:pPr>
            <w:r w:rsidRPr="00223AFA">
              <w:rPr>
                <w:sz w:val="20"/>
                <w:szCs w:val="20"/>
              </w:rPr>
              <w:t>длина первого элемента массива</w:t>
            </w:r>
          </w:p>
          <w:p w14:paraId="5F9AD111" w14:textId="77777777" w:rsidR="00D25774" w:rsidRDefault="00D25774" w:rsidP="00864A80">
            <w:pPr>
              <w:pStyle w:val="af8"/>
              <w:spacing w:before="0" w:beforeAutospacing="0" w:after="0" w:afterAutospacing="0" w:line="360" w:lineRule="auto"/>
              <w:rPr>
                <w:sz w:val="20"/>
                <w:szCs w:val="20"/>
              </w:rPr>
            </w:pPr>
          </w:p>
          <w:p w14:paraId="4F750D95" w14:textId="77777777" w:rsidR="00D25774" w:rsidRPr="00CB5E7A" w:rsidRDefault="00D25774" w:rsidP="00864A80">
            <w:pPr>
              <w:pStyle w:val="af8"/>
              <w:spacing w:before="0" w:beforeAutospacing="0" w:after="0" w:afterAutospacing="0" w:line="360" w:lineRule="auto"/>
              <w:rPr>
                <w:sz w:val="20"/>
                <w:szCs w:val="20"/>
              </w:rPr>
            </w:pPr>
            <w:r w:rsidRPr="00CB5E7A">
              <w:rPr>
                <w:sz w:val="20"/>
                <w:szCs w:val="20"/>
              </w:rPr>
              <w:t>“</w:t>
            </w:r>
            <w:r w:rsidRPr="001E67FE">
              <w:rPr>
                <w:sz w:val="20"/>
                <w:szCs w:val="20"/>
                <w:lang w:val="en-US"/>
              </w:rPr>
              <w:t>isQualityOk</w:t>
            </w:r>
            <w:r w:rsidRPr="00CB5E7A">
              <w:rPr>
                <w:sz w:val="20"/>
                <w:szCs w:val="20"/>
              </w:rPr>
              <w:t>”:</w:t>
            </w:r>
            <w:r w:rsidRPr="001E67FE">
              <w:rPr>
                <w:sz w:val="20"/>
                <w:szCs w:val="20"/>
                <w:lang w:val="en-US"/>
              </w:rPr>
              <w:t>true</w:t>
            </w:r>
          </w:p>
          <w:p w14:paraId="616BFE27" w14:textId="77777777" w:rsidR="00D25774" w:rsidRPr="00CB5E7A" w:rsidRDefault="00D25774" w:rsidP="00864A80">
            <w:pPr>
              <w:pStyle w:val="af8"/>
              <w:spacing w:before="0" w:beforeAutospacing="0" w:after="0" w:afterAutospacing="0" w:line="360" w:lineRule="auto"/>
              <w:rPr>
                <w:sz w:val="20"/>
                <w:szCs w:val="20"/>
              </w:rPr>
            </w:pPr>
          </w:p>
          <w:p w14:paraId="08803146" w14:textId="77777777" w:rsidR="00D25774" w:rsidRPr="00CB5E7A" w:rsidRDefault="00D25774" w:rsidP="00864A80">
            <w:pPr>
              <w:pStyle w:val="af8"/>
              <w:spacing w:before="0" w:beforeAutospacing="0" w:after="0" w:afterAutospacing="0" w:line="360" w:lineRule="auto"/>
              <w:rPr>
                <w:sz w:val="20"/>
                <w:szCs w:val="20"/>
              </w:rPr>
            </w:pPr>
          </w:p>
          <w:p w14:paraId="3601327D"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“sampleMimeType”:”image/png”</w:t>
            </w:r>
          </w:p>
          <w:p w14:paraId="40EE4AE8" w14:textId="77777777" w:rsidR="00D25774" w:rsidRDefault="00D25774" w:rsidP="00864A80">
            <w:pPr>
              <w:pStyle w:val="af8"/>
              <w:spacing w:before="0" w:beforeAutospacing="0" w:after="0" w:afterAutospacing="0" w:line="360" w:lineRule="auto"/>
              <w:rPr>
                <w:sz w:val="20"/>
                <w:szCs w:val="20"/>
                <w:lang w:val="en-US"/>
              </w:rPr>
            </w:pPr>
          </w:p>
          <w:p w14:paraId="3DBE6348"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“sampleLength”:1500</w:t>
            </w:r>
          </w:p>
          <w:p w14:paraId="4919E545" w14:textId="77777777" w:rsidR="00D25774" w:rsidRDefault="00D25774" w:rsidP="00864A80">
            <w:pPr>
              <w:pStyle w:val="af8"/>
              <w:spacing w:before="0" w:beforeAutospacing="0" w:after="0" w:afterAutospacing="0" w:line="360" w:lineRule="auto"/>
              <w:rPr>
                <w:sz w:val="20"/>
                <w:szCs w:val="20"/>
                <w:lang w:val="en-US"/>
              </w:rPr>
            </w:pPr>
          </w:p>
          <w:p w14:paraId="65740E4D" w14:textId="31EB4A0E"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БО_1 “sampleBinaryContent”:</w:t>
            </w:r>
          </w:p>
          <w:p w14:paraId="27232DCD" w14:textId="631D614F" w:rsidR="00D25774" w:rsidRDefault="00D25774" w:rsidP="00864A80">
            <w:pPr>
              <w:pStyle w:val="af8"/>
              <w:spacing w:before="0" w:beforeAutospacing="0" w:after="0" w:afterAutospacing="0" w:line="360" w:lineRule="auto"/>
              <w:rPr>
                <w:sz w:val="20"/>
                <w:szCs w:val="20"/>
                <w:lang w:val="en-US"/>
              </w:rPr>
            </w:pPr>
            <w:r w:rsidRPr="001E67FE">
              <w:rPr>
                <w:sz w:val="20"/>
                <w:szCs w:val="20"/>
              </w:rPr>
              <w:t>длина</w:t>
            </w:r>
            <w:r w:rsidRPr="00223AFA">
              <w:rPr>
                <w:sz w:val="20"/>
                <w:szCs w:val="20"/>
                <w:lang w:val="en-US"/>
              </w:rPr>
              <w:t xml:space="preserve"> </w:t>
            </w:r>
            <w:r w:rsidRPr="001E67FE">
              <w:rPr>
                <w:sz w:val="20"/>
                <w:szCs w:val="20"/>
              </w:rPr>
              <w:t>БО</w:t>
            </w:r>
            <w:r w:rsidRPr="00223AFA">
              <w:rPr>
                <w:sz w:val="20"/>
                <w:szCs w:val="20"/>
                <w:lang w:val="en-US"/>
              </w:rPr>
              <w:t>_2</w:t>
            </w:r>
          </w:p>
          <w:p w14:paraId="77BCE31A" w14:textId="15CBB1AB"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подтип Generic binary subtype</w:t>
            </w:r>
          </w:p>
          <w:p w14:paraId="3A1A7F8F" w14:textId="2E5D42EC" w:rsidR="00D25774" w:rsidRPr="00CB5E7A" w:rsidRDefault="00D25774" w:rsidP="00864A80">
            <w:pPr>
              <w:pStyle w:val="af8"/>
              <w:spacing w:before="0" w:beforeAutospacing="0" w:after="0" w:afterAutospacing="0" w:line="360" w:lineRule="auto"/>
              <w:rPr>
                <w:sz w:val="20"/>
                <w:szCs w:val="20"/>
              </w:rPr>
            </w:pPr>
            <w:r w:rsidRPr="001E67FE">
              <w:rPr>
                <w:sz w:val="20"/>
                <w:szCs w:val="20"/>
              </w:rPr>
              <w:t>массив</w:t>
            </w:r>
            <w:r w:rsidRPr="00CB5E7A">
              <w:rPr>
                <w:sz w:val="20"/>
                <w:szCs w:val="20"/>
              </w:rPr>
              <w:t xml:space="preserve"> </w:t>
            </w:r>
            <w:r w:rsidRPr="001E67FE">
              <w:rPr>
                <w:sz w:val="20"/>
                <w:szCs w:val="20"/>
              </w:rPr>
              <w:t>байтов</w:t>
            </w:r>
            <w:r w:rsidRPr="00CB5E7A">
              <w:rPr>
                <w:sz w:val="20"/>
                <w:szCs w:val="20"/>
              </w:rPr>
              <w:t xml:space="preserve"> </w:t>
            </w:r>
            <w:r w:rsidRPr="001E67FE">
              <w:rPr>
                <w:sz w:val="20"/>
                <w:szCs w:val="20"/>
              </w:rPr>
              <w:t>БО</w:t>
            </w:r>
            <w:r w:rsidRPr="00CB5E7A">
              <w:rPr>
                <w:sz w:val="20"/>
                <w:szCs w:val="20"/>
              </w:rPr>
              <w:t>_1</w:t>
            </w:r>
          </w:p>
          <w:p w14:paraId="0BA201FE" w14:textId="20C0B89E" w:rsidR="00D25774" w:rsidRPr="00223AFA" w:rsidRDefault="00D25774" w:rsidP="00864A80">
            <w:pPr>
              <w:pStyle w:val="af8"/>
              <w:spacing w:before="0" w:beforeAutospacing="0" w:after="0" w:afterAutospacing="0" w:line="360" w:lineRule="auto"/>
              <w:rPr>
                <w:sz w:val="20"/>
                <w:szCs w:val="20"/>
              </w:rPr>
            </w:pPr>
            <w:r w:rsidRPr="001E67FE">
              <w:rPr>
                <w:sz w:val="20"/>
                <w:szCs w:val="20"/>
              </w:rPr>
              <w:lastRenderedPageBreak/>
              <w:t>конец первого элемента массива</w:t>
            </w:r>
          </w:p>
          <w:p w14:paraId="5773288B" w14:textId="11C905E9" w:rsidR="00D25774" w:rsidRPr="00223AFA" w:rsidRDefault="00D25774" w:rsidP="00864A80">
            <w:pPr>
              <w:pStyle w:val="af8"/>
              <w:spacing w:before="0" w:beforeAutospacing="0" w:after="0" w:afterAutospacing="0" w:line="360" w:lineRule="auto"/>
              <w:rPr>
                <w:sz w:val="20"/>
                <w:szCs w:val="20"/>
              </w:rPr>
            </w:pPr>
            <w:r w:rsidRPr="001E67FE">
              <w:rPr>
                <w:sz w:val="20"/>
                <w:szCs w:val="20"/>
              </w:rPr>
              <w:t>второй элемент массива – объект</w:t>
            </w:r>
          </w:p>
          <w:p w14:paraId="4FE8942C" w14:textId="316CEEDC" w:rsidR="00D25774" w:rsidRPr="00223AFA" w:rsidRDefault="00D25774" w:rsidP="00864A80">
            <w:pPr>
              <w:pStyle w:val="af8"/>
              <w:spacing w:before="0" w:beforeAutospacing="0" w:after="0" w:afterAutospacing="0" w:line="360" w:lineRule="auto"/>
              <w:rPr>
                <w:sz w:val="20"/>
                <w:szCs w:val="20"/>
              </w:rPr>
            </w:pPr>
            <w:r w:rsidRPr="001E67FE">
              <w:rPr>
                <w:sz w:val="20"/>
                <w:szCs w:val="20"/>
              </w:rPr>
              <w:t>длина второго элемента массива</w:t>
            </w:r>
          </w:p>
          <w:p w14:paraId="773E378E" w14:textId="77777777" w:rsidR="00D25774" w:rsidRPr="00223AFA" w:rsidRDefault="00D25774" w:rsidP="00864A80">
            <w:pPr>
              <w:pStyle w:val="af8"/>
              <w:spacing w:before="0" w:beforeAutospacing="0" w:after="0" w:afterAutospacing="0" w:line="360" w:lineRule="auto"/>
              <w:rPr>
                <w:sz w:val="20"/>
                <w:szCs w:val="20"/>
              </w:rPr>
            </w:pPr>
          </w:p>
          <w:p w14:paraId="1A8B5E47" w14:textId="56F8540C" w:rsidR="00D25774" w:rsidRPr="00CB5E7A" w:rsidRDefault="00D25774" w:rsidP="00864A80">
            <w:pPr>
              <w:pStyle w:val="af8"/>
              <w:spacing w:before="0" w:beforeAutospacing="0" w:after="0" w:afterAutospacing="0" w:line="360" w:lineRule="auto"/>
              <w:rPr>
                <w:sz w:val="20"/>
                <w:szCs w:val="20"/>
                <w:lang w:val="en-US"/>
              </w:rPr>
            </w:pPr>
            <w:r w:rsidRPr="00CB5E7A">
              <w:rPr>
                <w:sz w:val="20"/>
                <w:szCs w:val="20"/>
                <w:lang w:val="en-US"/>
              </w:rPr>
              <w:t>“</w:t>
            </w:r>
            <w:r w:rsidRPr="001E67FE">
              <w:rPr>
                <w:sz w:val="20"/>
                <w:szCs w:val="20"/>
                <w:lang w:val="en-US"/>
              </w:rPr>
              <w:t>isQualityOk</w:t>
            </w:r>
            <w:r w:rsidRPr="00CB5E7A">
              <w:rPr>
                <w:sz w:val="20"/>
                <w:szCs w:val="20"/>
                <w:lang w:val="en-US"/>
              </w:rPr>
              <w:t xml:space="preserve">”: </w:t>
            </w:r>
            <w:r w:rsidRPr="001E67FE">
              <w:rPr>
                <w:sz w:val="20"/>
                <w:szCs w:val="20"/>
                <w:lang w:val="en-US"/>
              </w:rPr>
              <w:t>false</w:t>
            </w:r>
          </w:p>
          <w:p w14:paraId="3EABCDA3" w14:textId="77777777" w:rsidR="00D25774" w:rsidRPr="00CB5E7A" w:rsidRDefault="00D25774" w:rsidP="00864A80">
            <w:pPr>
              <w:pStyle w:val="af8"/>
              <w:spacing w:before="0" w:beforeAutospacing="0" w:after="0" w:afterAutospacing="0" w:line="360" w:lineRule="auto"/>
              <w:rPr>
                <w:sz w:val="20"/>
                <w:szCs w:val="20"/>
                <w:lang w:val="en-US"/>
              </w:rPr>
            </w:pPr>
          </w:p>
          <w:p w14:paraId="322C44A0" w14:textId="77777777" w:rsidR="00D25774" w:rsidRPr="00CB5E7A" w:rsidRDefault="00D25774" w:rsidP="00864A80">
            <w:pPr>
              <w:pStyle w:val="af8"/>
              <w:spacing w:before="0" w:beforeAutospacing="0" w:after="0" w:afterAutospacing="0" w:line="360" w:lineRule="auto"/>
              <w:rPr>
                <w:sz w:val="20"/>
                <w:szCs w:val="20"/>
                <w:lang w:val="en-US"/>
              </w:rPr>
            </w:pPr>
          </w:p>
          <w:p w14:paraId="7DB13BB9" w14:textId="6F4EF158"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“sampleMimeType”:”image/png”</w:t>
            </w:r>
          </w:p>
          <w:p w14:paraId="62571CC2" w14:textId="77777777" w:rsidR="00D25774" w:rsidRDefault="00D25774" w:rsidP="00864A80">
            <w:pPr>
              <w:pStyle w:val="af8"/>
              <w:spacing w:before="0" w:beforeAutospacing="0" w:after="0" w:afterAutospacing="0" w:line="360" w:lineRule="auto"/>
              <w:rPr>
                <w:sz w:val="20"/>
                <w:szCs w:val="20"/>
                <w:lang w:val="en-US"/>
              </w:rPr>
            </w:pPr>
          </w:p>
          <w:p w14:paraId="6D690F37" w14:textId="2BB2FFCC"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“sampleLength”:2500</w:t>
            </w:r>
          </w:p>
          <w:p w14:paraId="128AD99F" w14:textId="77777777" w:rsidR="00D25774" w:rsidRPr="00D25774" w:rsidRDefault="00D25774" w:rsidP="00864A80">
            <w:pPr>
              <w:pStyle w:val="af8"/>
              <w:spacing w:before="0" w:beforeAutospacing="0" w:after="0" w:afterAutospacing="0" w:line="360" w:lineRule="auto"/>
              <w:rPr>
                <w:sz w:val="20"/>
                <w:szCs w:val="20"/>
                <w:lang w:val="en-US"/>
              </w:rPr>
            </w:pPr>
          </w:p>
          <w:p w14:paraId="1916A301"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БО_2 “sampleBinaryContent”:</w:t>
            </w:r>
          </w:p>
          <w:p w14:paraId="5DC8F282" w14:textId="77777777" w:rsidR="00D25774" w:rsidRPr="00223AFA" w:rsidRDefault="00D25774" w:rsidP="00864A80">
            <w:pPr>
              <w:pStyle w:val="af8"/>
              <w:spacing w:before="0" w:beforeAutospacing="0" w:after="0" w:afterAutospacing="0" w:line="360" w:lineRule="auto"/>
              <w:rPr>
                <w:sz w:val="20"/>
                <w:szCs w:val="20"/>
                <w:lang w:val="en-US"/>
              </w:rPr>
            </w:pPr>
            <w:r w:rsidRPr="001E67FE">
              <w:rPr>
                <w:sz w:val="20"/>
                <w:szCs w:val="20"/>
              </w:rPr>
              <w:t>длина</w:t>
            </w:r>
            <w:r w:rsidRPr="00223AFA">
              <w:rPr>
                <w:sz w:val="20"/>
                <w:szCs w:val="20"/>
                <w:lang w:val="en-US"/>
              </w:rPr>
              <w:t xml:space="preserve"> </w:t>
            </w:r>
            <w:r w:rsidRPr="001E67FE">
              <w:rPr>
                <w:sz w:val="20"/>
                <w:szCs w:val="20"/>
              </w:rPr>
              <w:t>БО</w:t>
            </w:r>
            <w:r w:rsidRPr="00223AFA">
              <w:rPr>
                <w:sz w:val="20"/>
                <w:szCs w:val="20"/>
                <w:lang w:val="en-US"/>
              </w:rPr>
              <w:t>_2</w:t>
            </w:r>
          </w:p>
          <w:p w14:paraId="59FEE840"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подтип Generic binary subtype</w:t>
            </w:r>
          </w:p>
          <w:p w14:paraId="4DDF58D4" w14:textId="77777777" w:rsidR="00D25774" w:rsidRPr="00CB5E7A" w:rsidRDefault="00D25774" w:rsidP="00864A80">
            <w:pPr>
              <w:pStyle w:val="af8"/>
              <w:spacing w:before="0" w:beforeAutospacing="0" w:after="0" w:afterAutospacing="0" w:line="360" w:lineRule="auto"/>
              <w:rPr>
                <w:sz w:val="20"/>
                <w:szCs w:val="20"/>
                <w:lang w:val="en-US"/>
              </w:rPr>
            </w:pPr>
            <w:r w:rsidRPr="001E67FE">
              <w:rPr>
                <w:sz w:val="20"/>
                <w:szCs w:val="20"/>
              </w:rPr>
              <w:t>массив</w:t>
            </w:r>
            <w:r w:rsidRPr="00CB5E7A">
              <w:rPr>
                <w:sz w:val="20"/>
                <w:szCs w:val="20"/>
                <w:lang w:val="en-US"/>
              </w:rPr>
              <w:t xml:space="preserve"> </w:t>
            </w:r>
            <w:r w:rsidRPr="001E67FE">
              <w:rPr>
                <w:sz w:val="20"/>
                <w:szCs w:val="20"/>
              </w:rPr>
              <w:t>байтов</w:t>
            </w:r>
            <w:r w:rsidRPr="00CB5E7A">
              <w:rPr>
                <w:sz w:val="20"/>
                <w:szCs w:val="20"/>
                <w:lang w:val="en-US"/>
              </w:rPr>
              <w:t xml:space="preserve"> </w:t>
            </w:r>
            <w:r w:rsidRPr="001E67FE">
              <w:rPr>
                <w:sz w:val="20"/>
                <w:szCs w:val="20"/>
              </w:rPr>
              <w:t>БО</w:t>
            </w:r>
            <w:r w:rsidRPr="00CB5E7A">
              <w:rPr>
                <w:sz w:val="20"/>
                <w:szCs w:val="20"/>
                <w:lang w:val="en-US"/>
              </w:rPr>
              <w:t>_2</w:t>
            </w:r>
          </w:p>
          <w:p w14:paraId="548F56FB" w14:textId="77777777" w:rsidR="00D25774" w:rsidRDefault="00D25774" w:rsidP="00864A80">
            <w:pPr>
              <w:pStyle w:val="af8"/>
              <w:spacing w:before="0" w:beforeAutospacing="0" w:after="0" w:afterAutospacing="0" w:line="360" w:lineRule="auto"/>
              <w:rPr>
                <w:sz w:val="20"/>
                <w:szCs w:val="20"/>
              </w:rPr>
            </w:pPr>
            <w:r w:rsidRPr="001E67FE">
              <w:rPr>
                <w:sz w:val="20"/>
                <w:szCs w:val="20"/>
              </w:rPr>
              <w:t>конец второго элемента массива</w:t>
            </w:r>
          </w:p>
          <w:p w14:paraId="4FE74940" w14:textId="77777777" w:rsidR="00D25774" w:rsidRPr="00223AFA" w:rsidRDefault="00D25774" w:rsidP="00864A80">
            <w:pPr>
              <w:pStyle w:val="af8"/>
              <w:spacing w:before="0" w:beforeAutospacing="0" w:after="0" w:afterAutospacing="0" w:line="360" w:lineRule="auto"/>
              <w:rPr>
                <w:sz w:val="20"/>
                <w:szCs w:val="20"/>
              </w:rPr>
            </w:pPr>
            <w:r w:rsidRPr="001E67FE">
              <w:rPr>
                <w:sz w:val="20"/>
                <w:szCs w:val="20"/>
              </w:rPr>
              <w:t xml:space="preserve">конец массива </w:t>
            </w:r>
            <w:r w:rsidRPr="001E67FE">
              <w:rPr>
                <w:sz w:val="20"/>
                <w:szCs w:val="20"/>
                <w:lang w:val="en-US"/>
              </w:rPr>
              <w:t>samples</w:t>
            </w:r>
          </w:p>
          <w:p w14:paraId="414EE4AF" w14:textId="492C0582" w:rsidR="00D25774" w:rsidRPr="00223AFA" w:rsidRDefault="00D25774" w:rsidP="00864A80">
            <w:pPr>
              <w:pStyle w:val="af8"/>
              <w:spacing w:before="0" w:beforeAutospacing="0" w:after="0" w:afterAutospacing="0" w:line="360" w:lineRule="auto"/>
              <w:rPr>
                <w:sz w:val="20"/>
                <w:szCs w:val="20"/>
              </w:rPr>
            </w:pPr>
            <w:r w:rsidRPr="001E67FE">
              <w:rPr>
                <w:sz w:val="20"/>
                <w:szCs w:val="20"/>
              </w:rPr>
              <w:t>конец файла</w:t>
            </w:r>
          </w:p>
        </w:tc>
      </w:tr>
    </w:tbl>
    <w:p w14:paraId="5DCEA167" w14:textId="046B6F57" w:rsidR="000D014B" w:rsidRDefault="000D014B" w:rsidP="00223AFA">
      <w:pPr>
        <w:pStyle w:val="af8"/>
        <w:spacing w:before="0" w:beforeAutospacing="0" w:after="0" w:afterAutospacing="0" w:line="360" w:lineRule="auto"/>
        <w:ind w:firstLine="851"/>
      </w:pPr>
    </w:p>
    <w:p w14:paraId="289B0DAF" w14:textId="5F68CB70" w:rsidR="003A787C" w:rsidRDefault="003A787C">
      <w:pPr>
        <w:rPr>
          <w:lang w:val="ru-RU" w:eastAsia="ru-RU"/>
        </w:rPr>
      </w:pPr>
      <w:r w:rsidRPr="00BA3263">
        <w:rPr>
          <w:lang w:val="ru-RU"/>
        </w:rPr>
        <w:br w:type="page"/>
      </w:r>
    </w:p>
    <w:p w14:paraId="1989ED86" w14:textId="666EEA88" w:rsidR="003A787C" w:rsidRPr="00194B31" w:rsidRDefault="003A787C" w:rsidP="003A787C">
      <w:pPr>
        <w:pStyle w:val="10"/>
        <w:numPr>
          <w:ilvl w:val="0"/>
          <w:numId w:val="0"/>
        </w:numPr>
        <w:ind w:left="432"/>
        <w:rPr>
          <w:color w:val="auto"/>
          <w:lang w:val="ru-RU"/>
        </w:rPr>
      </w:pPr>
      <w:bookmarkStart w:id="112" w:name="_Toc216106715"/>
      <w:r w:rsidRPr="00194B31">
        <w:rPr>
          <w:color w:val="auto"/>
          <w:lang w:val="ru-RU"/>
        </w:rPr>
        <w:lastRenderedPageBreak/>
        <w:t xml:space="preserve">ПРИЛОЖЕНИЕ №5. </w:t>
      </w:r>
      <w:r w:rsidR="00194B31" w:rsidRPr="00194B31">
        <w:rPr>
          <w:color w:val="auto"/>
          <w:lang w:val="ru-RU"/>
        </w:rPr>
        <w:t>Описание алгоритма генерации хеш-функции</w:t>
      </w:r>
      <w:bookmarkEnd w:id="112"/>
    </w:p>
    <w:p w14:paraId="3E7030A4" w14:textId="069F87DB" w:rsidR="00194B31" w:rsidRDefault="00194B31" w:rsidP="00194B31">
      <w:pPr>
        <w:pStyle w:val="af8"/>
        <w:spacing w:line="360" w:lineRule="auto"/>
        <w:ind w:firstLine="851"/>
      </w:pPr>
      <w:r>
        <w:t>Хеширование данных Хеш ПДн производится с использованием метода шифрования по стандарту ГОСТ Р 34.11.2012 «Информационная технология. Криптографическая защита информации. Функция хэширования», размер хеша 512 бит.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7"/>
        <w:gridCol w:w="7180"/>
      </w:tblGrid>
      <w:tr w:rsidR="00194B31" w:rsidRPr="00CB5E7A" w14:paraId="1F6F95F9" w14:textId="77777777" w:rsidTr="00194B31">
        <w:trPr>
          <w:tblHeader/>
        </w:trPr>
        <w:tc>
          <w:tcPr>
            <w:tcW w:w="9067" w:type="dxa"/>
            <w:gridSpan w:val="2"/>
            <w:shd w:val="clear" w:color="auto" w:fill="F4F5F7"/>
            <w:tcMar>
              <w:top w:w="105" w:type="dxa"/>
              <w:left w:w="150" w:type="dxa"/>
              <w:bottom w:w="105" w:type="dxa"/>
              <w:right w:w="150" w:type="dxa"/>
            </w:tcMar>
            <w:hideMark/>
          </w:tcPr>
          <w:p w14:paraId="68DDC8DC" w14:textId="23468776" w:rsidR="00194B31" w:rsidRPr="00194B31" w:rsidRDefault="00194B31" w:rsidP="00BA3263">
            <w:pPr>
              <w:rPr>
                <w:b/>
                <w:bCs/>
                <w:lang w:val="ru-RU"/>
              </w:rPr>
            </w:pPr>
            <w:r w:rsidRPr="00194B31">
              <w:rPr>
                <w:b/>
                <w:lang w:val="ru-RU"/>
              </w:rPr>
              <w:t>Осуществляется хеширование следующих данных ФЛ:</w:t>
            </w:r>
          </w:p>
        </w:tc>
      </w:tr>
      <w:tr w:rsidR="00194B31" w:rsidRPr="00CA5109" w14:paraId="32227A47" w14:textId="77777777" w:rsidTr="00194B31">
        <w:tc>
          <w:tcPr>
            <w:tcW w:w="1887" w:type="dxa"/>
            <w:tcMar>
              <w:top w:w="105" w:type="dxa"/>
              <w:left w:w="150" w:type="dxa"/>
              <w:bottom w:w="105" w:type="dxa"/>
              <w:right w:w="150" w:type="dxa"/>
            </w:tcMar>
            <w:hideMark/>
          </w:tcPr>
          <w:p w14:paraId="16D93EC9" w14:textId="394E9623" w:rsidR="00194B31" w:rsidRPr="00194B31" w:rsidRDefault="00194B31" w:rsidP="00583C2C">
            <w:pPr>
              <w:pStyle w:val="aff"/>
              <w:numPr>
                <w:ilvl w:val="0"/>
                <w:numId w:val="52"/>
              </w:numPr>
              <w:rPr>
                <w:lang w:val="ru-RU"/>
              </w:rPr>
            </w:pPr>
          </w:p>
        </w:tc>
        <w:tc>
          <w:tcPr>
            <w:tcW w:w="7180" w:type="dxa"/>
            <w:tcMar>
              <w:top w:w="105" w:type="dxa"/>
              <w:left w:w="150" w:type="dxa"/>
              <w:bottom w:w="105" w:type="dxa"/>
              <w:right w:w="150" w:type="dxa"/>
            </w:tcMar>
          </w:tcPr>
          <w:p w14:paraId="6FF20122" w14:textId="49F8819B" w:rsidR="00194B31" w:rsidRPr="00CA5109" w:rsidRDefault="00194B31" w:rsidP="00194B31">
            <w:pPr>
              <w:pStyle w:val="af8"/>
              <w:spacing w:line="360" w:lineRule="auto"/>
            </w:pPr>
            <w:r>
              <w:t>ФИО;</w:t>
            </w:r>
          </w:p>
        </w:tc>
      </w:tr>
      <w:tr w:rsidR="00194B31" w:rsidRPr="00CA5109" w14:paraId="4AF49F98" w14:textId="77777777" w:rsidTr="00194B31">
        <w:tc>
          <w:tcPr>
            <w:tcW w:w="1887" w:type="dxa"/>
            <w:tcMar>
              <w:top w:w="105" w:type="dxa"/>
              <w:left w:w="150" w:type="dxa"/>
              <w:bottom w:w="105" w:type="dxa"/>
              <w:right w:w="150" w:type="dxa"/>
            </w:tcMar>
          </w:tcPr>
          <w:p w14:paraId="18BA4D6D" w14:textId="77777777" w:rsidR="00194B31" w:rsidRPr="00CA5109" w:rsidRDefault="00194B31" w:rsidP="00583C2C">
            <w:pPr>
              <w:pStyle w:val="aff"/>
              <w:numPr>
                <w:ilvl w:val="0"/>
                <w:numId w:val="52"/>
              </w:numPr>
            </w:pPr>
          </w:p>
        </w:tc>
        <w:tc>
          <w:tcPr>
            <w:tcW w:w="7180" w:type="dxa"/>
            <w:tcMar>
              <w:top w:w="105" w:type="dxa"/>
              <w:left w:w="150" w:type="dxa"/>
              <w:bottom w:w="105" w:type="dxa"/>
              <w:right w:w="150" w:type="dxa"/>
            </w:tcMar>
          </w:tcPr>
          <w:p w14:paraId="247F83EB" w14:textId="28C9CDA4" w:rsidR="00194B31" w:rsidRPr="00CA5109" w:rsidRDefault="00194B31" w:rsidP="00194B31">
            <w:pPr>
              <w:pStyle w:val="af8"/>
              <w:spacing w:line="360" w:lineRule="auto"/>
            </w:pPr>
            <w:r>
              <w:t>Серия и номер паспорта.</w:t>
            </w:r>
          </w:p>
        </w:tc>
      </w:tr>
      <w:tr w:rsidR="00194B31" w:rsidRPr="00CA5109" w14:paraId="41F87E38" w14:textId="77777777" w:rsidTr="00194B31">
        <w:tc>
          <w:tcPr>
            <w:tcW w:w="9067" w:type="dxa"/>
            <w:gridSpan w:val="2"/>
            <w:shd w:val="clear" w:color="auto" w:fill="F4F5F7"/>
            <w:tcMar>
              <w:top w:w="105" w:type="dxa"/>
              <w:left w:w="150" w:type="dxa"/>
              <w:bottom w:w="105" w:type="dxa"/>
              <w:right w:w="150" w:type="dxa"/>
            </w:tcMar>
            <w:hideMark/>
          </w:tcPr>
          <w:p w14:paraId="6FB9B242" w14:textId="16A395FB" w:rsidR="00194B31" w:rsidRPr="00194B31" w:rsidRDefault="00194B31" w:rsidP="00194B31">
            <w:pPr>
              <w:pStyle w:val="af8"/>
              <w:spacing w:line="360" w:lineRule="auto"/>
              <w:rPr>
                <w:b/>
              </w:rPr>
            </w:pPr>
            <w:r w:rsidRPr="00194B31">
              <w:rPr>
                <w:b/>
              </w:rPr>
              <w:t xml:space="preserve">Формат хеширования данных: </w:t>
            </w:r>
          </w:p>
        </w:tc>
      </w:tr>
      <w:tr w:rsidR="00194B31" w:rsidRPr="00223AFA" w14:paraId="65B2B8FF" w14:textId="77777777" w:rsidTr="00BA3263">
        <w:tc>
          <w:tcPr>
            <w:tcW w:w="9067" w:type="dxa"/>
            <w:gridSpan w:val="2"/>
            <w:tcMar>
              <w:top w:w="105" w:type="dxa"/>
              <w:left w:w="150" w:type="dxa"/>
              <w:bottom w:w="105" w:type="dxa"/>
              <w:right w:w="150" w:type="dxa"/>
            </w:tcMar>
          </w:tcPr>
          <w:p w14:paraId="6606A5F2" w14:textId="77777777" w:rsidR="00194B31" w:rsidRDefault="00194B31" w:rsidP="00194B31">
            <w:pPr>
              <w:pStyle w:val="af8"/>
              <w:spacing w:line="360" w:lineRule="auto"/>
            </w:pPr>
            <w:r>
              <w:t xml:space="preserve">SSSSNNNNNNSURNAMEPATRONYMICNAME, </w:t>
            </w:r>
          </w:p>
          <w:p w14:paraId="45140B3E" w14:textId="28191533" w:rsidR="00194B31" w:rsidRPr="00CA5109" w:rsidRDefault="00194B31" w:rsidP="00194B31">
            <w:r>
              <w:t>где</w:t>
            </w:r>
          </w:p>
        </w:tc>
      </w:tr>
      <w:tr w:rsidR="00194B31" w:rsidRPr="00223AFA" w14:paraId="4AFBA888" w14:textId="77777777" w:rsidTr="00194B31">
        <w:tc>
          <w:tcPr>
            <w:tcW w:w="1887" w:type="dxa"/>
            <w:tcMar>
              <w:top w:w="105" w:type="dxa"/>
              <w:left w:w="150" w:type="dxa"/>
              <w:bottom w:w="105" w:type="dxa"/>
              <w:right w:w="150" w:type="dxa"/>
            </w:tcMar>
          </w:tcPr>
          <w:p w14:paraId="51712AF8" w14:textId="0E212044" w:rsidR="00194B31" w:rsidRPr="00CA5109" w:rsidRDefault="00194B31" w:rsidP="00BA3263">
            <w:r>
              <w:t>SSSS</w:t>
            </w:r>
          </w:p>
        </w:tc>
        <w:tc>
          <w:tcPr>
            <w:tcW w:w="7180" w:type="dxa"/>
            <w:tcMar>
              <w:top w:w="105" w:type="dxa"/>
              <w:left w:w="150" w:type="dxa"/>
              <w:bottom w:w="105" w:type="dxa"/>
              <w:right w:w="150" w:type="dxa"/>
            </w:tcMar>
          </w:tcPr>
          <w:p w14:paraId="3FC02FEF" w14:textId="0C338BBA" w:rsidR="00194B31" w:rsidRPr="00CA5109" w:rsidRDefault="00194B31" w:rsidP="00BA3263">
            <w:r>
              <w:t>серия паспорта</w:t>
            </w:r>
          </w:p>
        </w:tc>
      </w:tr>
      <w:tr w:rsidR="00194B31" w:rsidRPr="00223AFA" w14:paraId="7897DCAC" w14:textId="77777777" w:rsidTr="00194B31">
        <w:tc>
          <w:tcPr>
            <w:tcW w:w="1887" w:type="dxa"/>
            <w:tcMar>
              <w:top w:w="105" w:type="dxa"/>
              <w:left w:w="150" w:type="dxa"/>
              <w:bottom w:w="105" w:type="dxa"/>
              <w:right w:w="150" w:type="dxa"/>
            </w:tcMar>
          </w:tcPr>
          <w:p w14:paraId="306BEDE4" w14:textId="2F944D37" w:rsidR="00194B31" w:rsidRDefault="00194B31" w:rsidP="00BA3263">
            <w:r>
              <w:t>NNNNNN</w:t>
            </w:r>
          </w:p>
        </w:tc>
        <w:tc>
          <w:tcPr>
            <w:tcW w:w="7180" w:type="dxa"/>
            <w:tcMar>
              <w:top w:w="105" w:type="dxa"/>
              <w:left w:w="150" w:type="dxa"/>
              <w:bottom w:w="105" w:type="dxa"/>
              <w:right w:w="150" w:type="dxa"/>
            </w:tcMar>
          </w:tcPr>
          <w:p w14:paraId="37920A09" w14:textId="30842621" w:rsidR="00194B31" w:rsidRDefault="00194B31" w:rsidP="00BA3263">
            <w:r>
              <w:t>номер паспорта</w:t>
            </w:r>
          </w:p>
        </w:tc>
      </w:tr>
      <w:tr w:rsidR="00194B31" w:rsidRPr="00CB5E7A" w14:paraId="6017850A" w14:textId="77777777" w:rsidTr="00194B31">
        <w:tc>
          <w:tcPr>
            <w:tcW w:w="1887" w:type="dxa"/>
            <w:tcMar>
              <w:top w:w="105" w:type="dxa"/>
              <w:left w:w="150" w:type="dxa"/>
              <w:bottom w:w="105" w:type="dxa"/>
              <w:right w:w="150" w:type="dxa"/>
            </w:tcMar>
          </w:tcPr>
          <w:p w14:paraId="5AA2EC2D" w14:textId="6FC2E77A" w:rsidR="00194B31" w:rsidRDefault="00194B31" w:rsidP="00BA3263">
            <w:r>
              <w:t>SURNAME</w:t>
            </w:r>
          </w:p>
        </w:tc>
        <w:tc>
          <w:tcPr>
            <w:tcW w:w="7180" w:type="dxa"/>
            <w:tcMar>
              <w:top w:w="105" w:type="dxa"/>
              <w:left w:w="150" w:type="dxa"/>
              <w:bottom w:w="105" w:type="dxa"/>
              <w:right w:w="150" w:type="dxa"/>
            </w:tcMar>
          </w:tcPr>
          <w:p w14:paraId="374B5563" w14:textId="500A9322" w:rsidR="00194B31" w:rsidRPr="00194B31" w:rsidRDefault="00194B31" w:rsidP="00BA3263">
            <w:pPr>
              <w:rPr>
                <w:lang w:val="ru-RU"/>
              </w:rPr>
            </w:pPr>
            <w:r w:rsidRPr="00194B31">
              <w:rPr>
                <w:lang w:val="ru-RU"/>
              </w:rPr>
              <w:t>ФАМИЛИЯ (верхний регистр все буквы обязательно!)</w:t>
            </w:r>
          </w:p>
        </w:tc>
      </w:tr>
      <w:tr w:rsidR="00194B31" w:rsidRPr="00CB5E7A" w14:paraId="6C287295" w14:textId="77777777" w:rsidTr="00194B31">
        <w:tc>
          <w:tcPr>
            <w:tcW w:w="1887" w:type="dxa"/>
            <w:tcMar>
              <w:top w:w="105" w:type="dxa"/>
              <w:left w:w="150" w:type="dxa"/>
              <w:bottom w:w="105" w:type="dxa"/>
              <w:right w:w="150" w:type="dxa"/>
            </w:tcMar>
          </w:tcPr>
          <w:p w14:paraId="79D94CEA" w14:textId="493B101B" w:rsidR="00194B31" w:rsidRDefault="00194B31" w:rsidP="00BA3263">
            <w:r>
              <w:t>PATRONYMIC</w:t>
            </w:r>
          </w:p>
        </w:tc>
        <w:tc>
          <w:tcPr>
            <w:tcW w:w="7180" w:type="dxa"/>
            <w:tcMar>
              <w:top w:w="105" w:type="dxa"/>
              <w:left w:w="150" w:type="dxa"/>
              <w:bottom w:w="105" w:type="dxa"/>
              <w:right w:w="150" w:type="dxa"/>
            </w:tcMar>
          </w:tcPr>
          <w:p w14:paraId="2068B65B" w14:textId="5E1A02BF" w:rsidR="00194B31" w:rsidRPr="00194B31" w:rsidRDefault="00194B31" w:rsidP="00BA3263">
            <w:pPr>
              <w:rPr>
                <w:lang w:val="ru-RU"/>
              </w:rPr>
            </w:pPr>
            <w:r w:rsidRPr="00194B31">
              <w:rPr>
                <w:lang w:val="ru-RU"/>
              </w:rPr>
              <w:t>ОТЧЕСТВО (верхний регистр все буквы обязательно!)</w:t>
            </w:r>
          </w:p>
        </w:tc>
      </w:tr>
      <w:tr w:rsidR="00194B31" w:rsidRPr="00CB5E7A" w14:paraId="797C5B9E" w14:textId="77777777" w:rsidTr="00194B31">
        <w:tc>
          <w:tcPr>
            <w:tcW w:w="1887" w:type="dxa"/>
            <w:tcMar>
              <w:top w:w="105" w:type="dxa"/>
              <w:left w:w="150" w:type="dxa"/>
              <w:bottom w:w="105" w:type="dxa"/>
              <w:right w:w="150" w:type="dxa"/>
            </w:tcMar>
          </w:tcPr>
          <w:p w14:paraId="3B79B918" w14:textId="301EDDD6" w:rsidR="00194B31" w:rsidRDefault="00194B31" w:rsidP="00BA3263">
            <w:r>
              <w:t>NAME</w:t>
            </w:r>
          </w:p>
        </w:tc>
        <w:tc>
          <w:tcPr>
            <w:tcW w:w="7180" w:type="dxa"/>
            <w:tcMar>
              <w:top w:w="105" w:type="dxa"/>
              <w:left w:w="150" w:type="dxa"/>
              <w:bottom w:w="105" w:type="dxa"/>
              <w:right w:w="150" w:type="dxa"/>
            </w:tcMar>
          </w:tcPr>
          <w:p w14:paraId="47BEB040" w14:textId="4D85B19F" w:rsidR="00194B31" w:rsidRPr="00194B31" w:rsidRDefault="00194B31" w:rsidP="00BA3263">
            <w:pPr>
              <w:rPr>
                <w:lang w:val="ru-RU"/>
              </w:rPr>
            </w:pPr>
            <w:r w:rsidRPr="00194B31">
              <w:rPr>
                <w:lang w:val="ru-RU"/>
              </w:rPr>
              <w:t>ИМЯ (верхний регистр, все буквы обязательно!).</w:t>
            </w:r>
          </w:p>
        </w:tc>
      </w:tr>
    </w:tbl>
    <w:p w14:paraId="525171DC" w14:textId="050EA38E" w:rsidR="003A787C" w:rsidRDefault="003A787C" w:rsidP="00194B31">
      <w:pPr>
        <w:pStyle w:val="af8"/>
        <w:spacing w:before="0" w:beforeAutospacing="0" w:after="0" w:afterAutospacing="0" w:line="360" w:lineRule="auto"/>
        <w:ind w:firstLine="851"/>
      </w:pPr>
    </w:p>
    <w:p w14:paraId="1DA53237" w14:textId="77777777" w:rsidR="00194B31" w:rsidRPr="007B29AF" w:rsidRDefault="00194B31" w:rsidP="00194B31">
      <w:pPr>
        <w:pStyle w:val="af8"/>
        <w:spacing w:before="0" w:beforeAutospacing="0" w:after="0" w:afterAutospacing="0" w:line="360" w:lineRule="auto"/>
        <w:ind w:firstLine="851"/>
      </w:pPr>
    </w:p>
    <w:sectPr w:rsidR="00194B31" w:rsidRPr="007B29AF" w:rsidSect="00CA5109">
      <w:footerReference w:type="default" r:id="rId28"/>
      <w:pgSz w:w="11899" w:h="16838"/>
      <w:pgMar w:top="1440" w:right="1126"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75A10" w14:textId="77777777" w:rsidR="00332709" w:rsidRDefault="00332709">
      <w:r>
        <w:separator/>
      </w:r>
    </w:p>
  </w:endnote>
  <w:endnote w:type="continuationSeparator" w:id="0">
    <w:p w14:paraId="5065E5DB" w14:textId="77777777" w:rsidR="00332709" w:rsidRDefault="00332709">
      <w:r>
        <w:continuationSeparator/>
      </w:r>
    </w:p>
  </w:endnote>
  <w:endnote w:type="continuationNotice" w:id="1">
    <w:p w14:paraId="798E2B0C" w14:textId="77777777" w:rsidR="00332709" w:rsidRDefault="00332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Source Sans Pro">
    <w:charset w:val="00"/>
    <w:family w:val="swiss"/>
    <w:pitch w:val="variable"/>
    <w:sig w:usb0="600002F7" w:usb1="02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 Полужирный">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298A" w14:textId="16A2049B" w:rsidR="006C3462" w:rsidRPr="00F176F2" w:rsidRDefault="006C3462" w:rsidP="00D8012A">
    <w:pPr>
      <w:pStyle w:val="aa"/>
      <w:rPr>
        <w:lang w:val="ru-RU"/>
      </w:rPr>
    </w:pPr>
    <w:r w:rsidRPr="00D8012A">
      <w:fldChar w:fldCharType="begin"/>
    </w:r>
    <w:r w:rsidRPr="00F176F2">
      <w:rPr>
        <w:lang w:val="ru-RU"/>
      </w:rPr>
      <w:instrText xml:space="preserve"> </w:instrText>
    </w:r>
    <w:r w:rsidRPr="00D8012A">
      <w:instrText>PAGE</w:instrText>
    </w:r>
    <w:r w:rsidRPr="00F176F2">
      <w:rPr>
        <w:lang w:val="ru-RU"/>
      </w:rPr>
      <w:instrText xml:space="preserve">  \* </w:instrText>
    </w:r>
    <w:r w:rsidRPr="00D8012A">
      <w:instrText>MERGEFORMAT</w:instrText>
    </w:r>
    <w:r w:rsidRPr="00F176F2">
      <w:rPr>
        <w:lang w:val="ru-RU"/>
      </w:rPr>
      <w:instrText xml:space="preserve"> </w:instrText>
    </w:r>
    <w:r w:rsidRPr="00D8012A">
      <w:fldChar w:fldCharType="separate"/>
    </w:r>
    <w:r w:rsidRPr="00390FA4">
      <w:rPr>
        <w:noProof/>
        <w:lang w:val="ru-RU"/>
      </w:rPr>
      <w:t>21</w:t>
    </w:r>
    <w:r w:rsidRPr="00D8012A">
      <w:fldChar w:fldCharType="end"/>
    </w:r>
  </w:p>
  <w:p w14:paraId="00D09211" w14:textId="5C8034BF" w:rsidR="006C3462" w:rsidRPr="00CA5109" w:rsidRDefault="006C3462" w:rsidP="00D8012A">
    <w:pPr>
      <w:pStyle w:val="aa"/>
      <w:rPr>
        <w:sz w:val="20"/>
        <w:szCs w:val="20"/>
        <w:lang w:val="ru-RU"/>
      </w:rPr>
    </w:pPr>
    <w:r w:rsidRPr="00CA5109">
      <w:rPr>
        <w:sz w:val="20"/>
        <w:szCs w:val="20"/>
        <w:lang w:val="ru-RU"/>
      </w:rPr>
      <w:t>в документе возможны изменения в связи с вступлением в силу 572-ФЗ и других подзаконных актов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EC5C5" w14:textId="77777777" w:rsidR="00332709" w:rsidRDefault="00332709">
      <w:r>
        <w:separator/>
      </w:r>
    </w:p>
  </w:footnote>
  <w:footnote w:type="continuationSeparator" w:id="0">
    <w:p w14:paraId="6ACFA0B5" w14:textId="77777777" w:rsidR="00332709" w:rsidRDefault="00332709">
      <w:r>
        <w:continuationSeparator/>
      </w:r>
    </w:p>
  </w:footnote>
  <w:footnote w:type="continuationNotice" w:id="1">
    <w:p w14:paraId="6F3C3D19" w14:textId="77777777" w:rsidR="00332709" w:rsidRPr="00304AFD" w:rsidRDefault="00332709" w:rsidP="00AA32B5">
      <w:pPr>
        <w:pStyle w:val="aa"/>
      </w:pPr>
    </w:p>
  </w:footnote>
  <w:footnote w:id="2">
    <w:p w14:paraId="0581F757" w14:textId="411B636B" w:rsidR="006C3462" w:rsidRDefault="006C3462" w:rsidP="009A2573">
      <w:pPr>
        <w:pStyle w:val="aff8"/>
      </w:pPr>
      <w:r>
        <w:rPr>
          <w:rStyle w:val="aff7"/>
        </w:rPr>
        <w:footnoteRef/>
      </w:r>
      <w:r>
        <w:t xml:space="preserve"> Применимо только для процессов выгрузки и импорта векторов.</w:t>
      </w:r>
    </w:p>
  </w:footnote>
  <w:footnote w:id="3">
    <w:p w14:paraId="153F7EDA" w14:textId="13154205" w:rsidR="006C3462" w:rsidRDefault="006C3462" w:rsidP="009A2573">
      <w:pPr>
        <w:pStyle w:val="aff8"/>
      </w:pPr>
      <w:r w:rsidRPr="009A2573">
        <w:rPr>
          <w:rStyle w:val="aff7"/>
        </w:rPr>
        <w:footnoteRef/>
      </w:r>
      <w:r w:rsidRPr="009A2573">
        <w:t xml:space="preserve"> Опубликован на портале </w:t>
      </w:r>
      <w:hyperlink r:id="rId1" w:history="1">
        <w:r w:rsidRPr="009A2573">
          <w:rPr>
            <w:rStyle w:val="a6"/>
            <w:color w:val="auto"/>
          </w:rPr>
          <w:t>https://ebs.ru/documents</w:t>
        </w:r>
      </w:hyperlink>
      <w:r w:rsidRPr="009A2573">
        <w:rPr>
          <w:rStyle w:val="a6"/>
          <w:color w:val="auto"/>
        </w:rPr>
        <w:t xml:space="preserve"> </w:t>
      </w:r>
      <w:r w:rsidRPr="009A2573">
        <w:t>в разделе «Технические документы»</w:t>
      </w:r>
    </w:p>
  </w:footnote>
  <w:footnote w:id="4">
    <w:p w14:paraId="2B15102B" w14:textId="4068BDD1" w:rsidR="006C3462" w:rsidRDefault="006C3462" w:rsidP="009A2573">
      <w:pPr>
        <w:pStyle w:val="aff8"/>
      </w:pPr>
      <w:r>
        <w:rPr>
          <w:rStyle w:val="aff7"/>
        </w:rPr>
        <w:footnoteRef/>
      </w:r>
      <w:r>
        <w:t xml:space="preserve"> В случае импорта из ИС Участника БВ в ЕБС набора БО, переданные БО хранятся набором и выгружаются также набором, при наличии у ИС Участника БВ аккредитации и подключения к сервису выгрузки БШ</w:t>
      </w:r>
    </w:p>
  </w:footnote>
  <w:footnote w:id="5">
    <w:p w14:paraId="5480F66C" w14:textId="622FEFEC" w:rsidR="006C3462" w:rsidRDefault="006C3462" w:rsidP="009A2573">
      <w:pPr>
        <w:pStyle w:val="aff8"/>
      </w:pPr>
      <w:r>
        <w:rPr>
          <w:rStyle w:val="aff7"/>
        </w:rPr>
        <w:footnoteRef/>
      </w:r>
      <w:r>
        <w:t xml:space="preserve"> Для ИС аккредитованных государственных органов и ЦБ РФ в случае прохождения им аккредитации также установлено требование о хранении БДн в течение не более чем 10 суток с момента предоставления БДн в целях проведения аутентификации (ч. 7, ч. 9 статьи 14 Федерального закона №572-ФЗ). </w:t>
      </w:r>
      <w:r w:rsidRPr="00223AFA">
        <w:t>Для уничтожения применяются средства защиты информации, в составе которых реализована функция автоматического уничтожения информации по истечении определенного заданного срока</w:t>
      </w:r>
      <w:r>
        <w:t>.</w:t>
      </w:r>
    </w:p>
  </w:footnote>
  <w:footnote w:id="6">
    <w:p w14:paraId="0A5C54D9" w14:textId="1727CC60" w:rsidR="006C3462" w:rsidRDefault="006C3462" w:rsidP="009A2573">
      <w:pPr>
        <w:pStyle w:val="aff8"/>
      </w:pPr>
      <w:r>
        <w:rPr>
          <w:rStyle w:val="aff7"/>
        </w:rPr>
        <w:footnoteRef/>
      </w:r>
      <w:r>
        <w:t xml:space="preserve"> Аккредитованный государственный орган, ЦБ РФ в случае прохождения им аккредитации, аккредитованная КБС или региональный сегмент ГИС ЕБС.</w:t>
      </w:r>
    </w:p>
  </w:footnote>
  <w:footnote w:id="7">
    <w:p w14:paraId="4A17BA75" w14:textId="0CDE3520" w:rsidR="006C3462" w:rsidRPr="009F3D29" w:rsidRDefault="006C3462" w:rsidP="009A2573">
      <w:pPr>
        <w:pStyle w:val="aff8"/>
      </w:pPr>
      <w:r>
        <w:rPr>
          <w:rStyle w:val="aff7"/>
        </w:rPr>
        <w:footnoteRef/>
      </w:r>
      <w:r>
        <w:t xml:space="preserve"> Участник БВ должен получить электронный сертификат безопасности </w:t>
      </w:r>
      <w:r>
        <w:rPr>
          <w:lang w:val="en-US"/>
        </w:rPr>
        <w:t>TLS</w:t>
      </w:r>
      <w:r w:rsidRPr="003E402A">
        <w:t xml:space="preserve"> </w:t>
      </w:r>
      <w:r>
        <w:t xml:space="preserve">для обеспечения защищенного соединения </w:t>
      </w:r>
      <w:r>
        <w:rPr>
          <w:lang w:val="en-US"/>
        </w:rPr>
        <w:t>https</w:t>
      </w:r>
      <w:r w:rsidRPr="009F3D29">
        <w:t xml:space="preserve">:// </w:t>
      </w:r>
      <w:r>
        <w:t xml:space="preserve">своих адресов </w:t>
      </w:r>
      <w:r>
        <w:rPr>
          <w:lang w:val="en-US"/>
        </w:rPr>
        <w:t>URL</w:t>
      </w:r>
      <w:r>
        <w:t xml:space="preserve"> в соответствии с п. 5.1 Регламента </w:t>
      </w:r>
      <w:r w:rsidRPr="00366C6D">
        <w:t>информационного взаимодействия участников</w:t>
      </w:r>
      <w:r>
        <w:t xml:space="preserve"> </w:t>
      </w:r>
      <w:r w:rsidRPr="00366C6D">
        <w:t>биометрических процессов с</w:t>
      </w:r>
      <w:r>
        <w:t xml:space="preserve"> ГИС ЕБС.</w:t>
      </w:r>
    </w:p>
  </w:footnote>
  <w:footnote w:id="8">
    <w:p w14:paraId="46087780" w14:textId="2048EFBE" w:rsidR="006C3462" w:rsidRPr="00E94EF1" w:rsidRDefault="006C3462" w:rsidP="009A2573">
      <w:pPr>
        <w:pStyle w:val="aff8"/>
      </w:pPr>
      <w:r>
        <w:rPr>
          <w:rStyle w:val="aff7"/>
        </w:rPr>
        <w:footnoteRef/>
      </w:r>
      <w:r>
        <w:t xml:space="preserve"> </w:t>
      </w:r>
      <w:r w:rsidRPr="00E94EF1">
        <w:t xml:space="preserve">Опубликован </w:t>
      </w:r>
      <w:r>
        <w:rPr>
          <w:noProof/>
          <w:lang w:eastAsia="ru-RU"/>
        </w:rPr>
        <w:t>по адресу</w:t>
      </w:r>
      <w:r w:rsidRPr="00E94EF1">
        <w:rPr>
          <w:noProof/>
          <w:lang w:eastAsia="ru-RU"/>
        </w:rPr>
        <w:t xml:space="preserve"> </w:t>
      </w:r>
      <w:hyperlink r:id="rId2" w:history="1">
        <w:r w:rsidRPr="00FB6229">
          <w:rPr>
            <w:rStyle w:val="a6"/>
          </w:rPr>
          <w:t>https://digital.gov.ru/documents/sczenarii-ispolzovaniya-infrastruktury-czifrovogo-profilya-fizicheskogo-licza</w:t>
        </w:r>
      </w:hyperlink>
      <w:r>
        <w:t xml:space="preserve"> </w:t>
      </w:r>
    </w:p>
  </w:footnote>
  <w:footnote w:id="9">
    <w:p w14:paraId="61E186AA" w14:textId="5A49557C" w:rsidR="006C3462" w:rsidRDefault="006C3462" w:rsidP="009A2573">
      <w:pPr>
        <w:pStyle w:val="aff8"/>
      </w:pPr>
      <w:r w:rsidRPr="00E94EF1">
        <w:rPr>
          <w:rStyle w:val="aff7"/>
        </w:rPr>
        <w:footnoteRef/>
      </w:r>
      <w:r w:rsidRPr="00E94EF1">
        <w:t xml:space="preserve"> Опубликован по адресу </w:t>
      </w:r>
      <w:hyperlink r:id="rId3" w:history="1">
        <w:r w:rsidRPr="00E94EF1">
          <w:rPr>
            <w:rStyle w:val="a6"/>
          </w:rPr>
          <w:t>https://ebs.ru/documents/</w:t>
        </w:r>
      </w:hyperlink>
      <w:r w:rsidRPr="00E94EF1">
        <w:t xml:space="preserve"> в разделе</w:t>
      </w:r>
      <w:r>
        <w:t xml:space="preserve"> «Методические рекомендации, инструкции, памятки».</w:t>
      </w:r>
    </w:p>
  </w:footnote>
  <w:footnote w:id="10">
    <w:p w14:paraId="1B1682F2" w14:textId="77777777" w:rsidR="006C3462" w:rsidRDefault="006C3462" w:rsidP="009A2573">
      <w:pPr>
        <w:pStyle w:val="aff8"/>
      </w:pPr>
      <w:r w:rsidRPr="0005647A">
        <w:rPr>
          <w:rStyle w:val="aff7"/>
        </w:rPr>
        <w:footnoteRef/>
      </w:r>
      <w:r w:rsidRPr="0005647A">
        <w:t xml:space="preserve"> </w:t>
      </w:r>
      <w:r w:rsidRPr="0005647A">
        <w:rPr>
          <w:noProof/>
        </w:rPr>
        <w:t>Приоритизация БШ в ГИС ЕБС производится с разделением на группы по приоритетам (внутренним) и классам доверия биометрии (см. таблицу в разделе 2). Подходящие БШ для выгрузки определяются по самому высокому приоритету и по самому приоритетному классу доверия. Если приоритетный класс доверия включает несколько БШ, то для выгрузки берется позднейший по времени БШ (набор БШ).</w:t>
      </w:r>
    </w:p>
  </w:footnote>
  <w:footnote w:id="11">
    <w:p w14:paraId="3057ADE8" w14:textId="77777777" w:rsidR="006C3462" w:rsidRDefault="006C3462" w:rsidP="009A2573">
      <w:pPr>
        <w:pStyle w:val="aff8"/>
      </w:pPr>
      <w:r>
        <w:rPr>
          <w:rStyle w:val="aff7"/>
        </w:rPr>
        <w:footnoteRef/>
      </w:r>
      <w:r>
        <w:t xml:space="preserve"> Опубликованы по адресу </w:t>
      </w:r>
      <w:hyperlink r:id="rId4" w:history="1">
        <w:r w:rsidRPr="00C611DA">
          <w:rPr>
            <w:rStyle w:val="a6"/>
          </w:rPr>
          <w:t>https://info.gosuslugi.ru/docs/</w:t>
        </w:r>
      </w:hyperlink>
      <w:r>
        <w:t xml:space="preserve"> </w:t>
      </w:r>
    </w:p>
  </w:footnote>
  <w:footnote w:id="12">
    <w:p w14:paraId="22574168" w14:textId="76D38A95" w:rsidR="006C3462" w:rsidRDefault="006C3462" w:rsidP="009A2573">
      <w:pPr>
        <w:pStyle w:val="aff8"/>
      </w:pPr>
      <w:r>
        <w:rPr>
          <w:rStyle w:val="aff7"/>
        </w:rPr>
        <w:footnoteRef/>
      </w:r>
      <w:r>
        <w:t xml:space="preserve"> О</w:t>
      </w:r>
      <w:r w:rsidRPr="002A7EF9">
        <w:t>публикован</w:t>
      </w:r>
      <w:r>
        <w:t>ы</w:t>
      </w:r>
      <w:r w:rsidRPr="002A7EF9">
        <w:t xml:space="preserve"> по адресу </w:t>
      </w:r>
      <w:hyperlink r:id="rId5" w:history="1">
        <w:r w:rsidRPr="00160811">
          <w:rPr>
            <w:rStyle w:val="a6"/>
          </w:rPr>
          <w:t>https</w:t>
        </w:r>
        <w:r w:rsidRPr="002A7EF9">
          <w:rPr>
            <w:rStyle w:val="a6"/>
          </w:rPr>
          <w:t>://</w:t>
        </w:r>
        <w:r w:rsidRPr="00160811">
          <w:rPr>
            <w:rStyle w:val="a6"/>
          </w:rPr>
          <w:t>ebs</w:t>
        </w:r>
        <w:r w:rsidRPr="002A7EF9">
          <w:rPr>
            <w:rStyle w:val="a6"/>
          </w:rPr>
          <w:t>.</w:t>
        </w:r>
        <w:r w:rsidRPr="00160811">
          <w:rPr>
            <w:rStyle w:val="a6"/>
          </w:rPr>
          <w:t>ru</w:t>
        </w:r>
        <w:r w:rsidRPr="002A7EF9">
          <w:rPr>
            <w:rStyle w:val="a6"/>
          </w:rPr>
          <w:t>/</w:t>
        </w:r>
        <w:r w:rsidRPr="00160811">
          <w:rPr>
            <w:rStyle w:val="a6"/>
          </w:rPr>
          <w:t>documents</w:t>
        </w:r>
        <w:r w:rsidRPr="002A7EF9">
          <w:rPr>
            <w:rStyle w:val="a6"/>
          </w:rPr>
          <w:t>/</w:t>
        </w:r>
      </w:hyperlink>
      <w:r w:rsidRPr="002A7EF9">
        <w:t xml:space="preserve"> в разделе «Методические рекомендации, инструкции, памятки</w:t>
      </w:r>
      <w:r>
        <w:t>»</w:t>
      </w:r>
    </w:p>
  </w:footnote>
  <w:footnote w:id="13">
    <w:p w14:paraId="1CB7E32C" w14:textId="08D38333" w:rsidR="006C3462" w:rsidRDefault="006C3462" w:rsidP="009A2573">
      <w:pPr>
        <w:pStyle w:val="aff8"/>
      </w:pPr>
      <w:r>
        <w:rPr>
          <w:rStyle w:val="aff7"/>
        </w:rPr>
        <w:footnoteRef/>
      </w:r>
      <w:r>
        <w:t xml:space="preserve"> Опубликован по адресу </w:t>
      </w:r>
      <w:hyperlink r:id="rId6" w:history="1">
        <w:r w:rsidRPr="00160811">
          <w:rPr>
            <w:rStyle w:val="a6"/>
          </w:rPr>
          <w:t>https</w:t>
        </w:r>
        <w:r w:rsidRPr="002A7EF9">
          <w:rPr>
            <w:rStyle w:val="a6"/>
          </w:rPr>
          <w:t>://</w:t>
        </w:r>
        <w:r w:rsidRPr="00160811">
          <w:rPr>
            <w:rStyle w:val="a6"/>
          </w:rPr>
          <w:t>ebs</w:t>
        </w:r>
        <w:r w:rsidRPr="002A7EF9">
          <w:rPr>
            <w:rStyle w:val="a6"/>
          </w:rPr>
          <w:t>.</w:t>
        </w:r>
        <w:r w:rsidRPr="00160811">
          <w:rPr>
            <w:rStyle w:val="a6"/>
          </w:rPr>
          <w:t>ru</w:t>
        </w:r>
        <w:r w:rsidRPr="002A7EF9">
          <w:rPr>
            <w:rStyle w:val="a6"/>
          </w:rPr>
          <w:t>/</w:t>
        </w:r>
        <w:r w:rsidRPr="00160811">
          <w:rPr>
            <w:rStyle w:val="a6"/>
          </w:rPr>
          <w:t>documents</w:t>
        </w:r>
        <w:r w:rsidRPr="002A7EF9">
          <w:rPr>
            <w:rStyle w:val="a6"/>
          </w:rPr>
          <w:t>/</w:t>
        </w:r>
      </w:hyperlink>
      <w:r w:rsidRPr="002A7EF9">
        <w:t xml:space="preserve"> в разделе «</w:t>
      </w:r>
      <w:r>
        <w:t>Технические документы»</w:t>
      </w:r>
    </w:p>
  </w:footnote>
  <w:footnote w:id="14">
    <w:p w14:paraId="7686722B" w14:textId="3396F812" w:rsidR="006C3462" w:rsidRDefault="006C3462" w:rsidP="009A2573">
      <w:pPr>
        <w:pStyle w:val="aff8"/>
      </w:pPr>
      <w:r>
        <w:rPr>
          <w:rStyle w:val="aff7"/>
        </w:rPr>
        <w:footnoteRef/>
      </w:r>
      <w:r>
        <w:t xml:space="preserve"> Т</w:t>
      </w:r>
      <w:r w:rsidRPr="001C621F">
        <w:t xml:space="preserve">ранспортная система </w:t>
      </w:r>
      <w:r>
        <w:t xml:space="preserve">СМЭВ </w:t>
      </w:r>
      <w:r w:rsidRPr="001C621F">
        <w:t>с гарантированной доставкой обеспечивает обмен данными между ИС КА и ГИС ЕБС</w:t>
      </w:r>
    </w:p>
  </w:footnote>
  <w:footnote w:id="15">
    <w:p w14:paraId="44EF2BFA" w14:textId="4B89185D" w:rsidR="006C3462" w:rsidRPr="004826AA" w:rsidRDefault="006C3462" w:rsidP="009A2573">
      <w:pPr>
        <w:pStyle w:val="aff8"/>
      </w:pPr>
      <w:r w:rsidRPr="004D2BBD">
        <w:rPr>
          <w:rStyle w:val="aff7"/>
        </w:rPr>
        <w:footnoteRef/>
      </w:r>
      <w:r w:rsidRPr="004D2BBD">
        <w:t xml:space="preserve"> </w:t>
      </w:r>
      <w:r>
        <w:t xml:space="preserve">Опубликован по адресу </w:t>
      </w:r>
      <w:hyperlink r:id="rId7" w:history="1">
        <w:r w:rsidRPr="00C611DA">
          <w:rPr>
            <w:rStyle w:val="a6"/>
          </w:rPr>
          <w:t>https://info.gosuslugi.ru/docs/</w:t>
        </w:r>
      </w:hyperlink>
    </w:p>
  </w:footnote>
  <w:footnote w:id="16">
    <w:p w14:paraId="67614079" w14:textId="4F0B6ACF" w:rsidR="006C3462" w:rsidRDefault="006C3462" w:rsidP="009A2573">
      <w:pPr>
        <w:pStyle w:val="aff8"/>
      </w:pPr>
      <w:r>
        <w:rPr>
          <w:rStyle w:val="aff7"/>
        </w:rPr>
        <w:footnoteRef/>
      </w:r>
      <w:r>
        <w:t xml:space="preserve"> Опубликованы по адресу </w:t>
      </w:r>
      <w:hyperlink r:id="rId8" w:history="1">
        <w:r w:rsidRPr="00C611DA">
          <w:rPr>
            <w:rStyle w:val="a6"/>
          </w:rPr>
          <w:t>https://info.gosuslugi.ru/docs/</w:t>
        </w:r>
      </w:hyperlink>
      <w:r>
        <w:t xml:space="preserve"> </w:t>
      </w:r>
    </w:p>
  </w:footnote>
  <w:footnote w:id="17">
    <w:p w14:paraId="40698610" w14:textId="77777777" w:rsidR="006C3462" w:rsidRDefault="006C3462" w:rsidP="009A2573">
      <w:pPr>
        <w:pStyle w:val="aff8"/>
      </w:pPr>
      <w:r>
        <w:rPr>
          <w:rStyle w:val="aff7"/>
        </w:rPr>
        <w:footnoteRef/>
      </w:r>
      <w:r>
        <w:t xml:space="preserve"> О</w:t>
      </w:r>
      <w:r w:rsidRPr="00AC3AC6">
        <w:t>публикован</w:t>
      </w:r>
      <w:r>
        <w:t xml:space="preserve"> по адрему</w:t>
      </w:r>
      <w:r w:rsidRPr="00AC3AC6">
        <w:t xml:space="preserve"> </w:t>
      </w:r>
      <w:hyperlink r:id="rId9" w:history="1">
        <w:r w:rsidRPr="00C611DA">
          <w:rPr>
            <w:rStyle w:val="a6"/>
          </w:rPr>
          <w:t>https://ebs.ru/documents/</w:t>
        </w:r>
      </w:hyperlink>
      <w:r>
        <w:t xml:space="preserve"> в разделе «Технические документы»</w:t>
      </w:r>
    </w:p>
  </w:footnote>
  <w:footnote w:id="18">
    <w:p w14:paraId="1215BA56" w14:textId="69DC0A5C" w:rsidR="006C3462" w:rsidRDefault="006C3462" w:rsidP="009A2573">
      <w:pPr>
        <w:pStyle w:val="aff8"/>
      </w:pPr>
      <w:r>
        <w:rPr>
          <w:rStyle w:val="aff7"/>
        </w:rPr>
        <w:footnoteRef/>
      </w:r>
      <w:r>
        <w:t xml:space="preserve"> Описание алгоритма хеширования данных представлено в Приложении №5.</w:t>
      </w:r>
    </w:p>
  </w:footnote>
  <w:footnote w:id="19">
    <w:p w14:paraId="107116B6" w14:textId="42DD8BCC" w:rsidR="006C3462" w:rsidRDefault="006C3462" w:rsidP="009A2573">
      <w:pPr>
        <w:pStyle w:val="aff8"/>
      </w:pPr>
      <w:r>
        <w:rPr>
          <w:rStyle w:val="aff7"/>
        </w:rPr>
        <w:footnoteRef/>
      </w:r>
      <w:r>
        <w:t xml:space="preserve"> Описание алгоритма хеширования данных представлено в Приложении №5.</w:t>
      </w:r>
    </w:p>
  </w:footnote>
  <w:footnote w:id="20">
    <w:p w14:paraId="2F678997" w14:textId="45B82CE0" w:rsidR="006C3462" w:rsidRDefault="006C3462" w:rsidP="009A2573">
      <w:pPr>
        <w:pStyle w:val="aff8"/>
      </w:pPr>
      <w:r>
        <w:rPr>
          <w:rStyle w:val="aff7"/>
        </w:rPr>
        <w:footnoteRef/>
      </w:r>
      <w:r>
        <w:t xml:space="preserve"> Описание алгоритма хеширования данных представлено в Приложении №5.</w:t>
      </w:r>
    </w:p>
  </w:footnote>
  <w:footnote w:id="21">
    <w:p w14:paraId="68CADC13" w14:textId="13A4728B" w:rsidR="006C3462" w:rsidRDefault="006C3462" w:rsidP="009A2573">
      <w:pPr>
        <w:pStyle w:val="aff8"/>
      </w:pPr>
      <w:r>
        <w:rPr>
          <w:rStyle w:val="aff7"/>
        </w:rPr>
        <w:footnoteRef/>
      </w:r>
      <w:r>
        <w:t xml:space="preserve"> Описание алгоритма хеширования данных представлено в Приложении №5.</w:t>
      </w:r>
    </w:p>
  </w:footnote>
  <w:footnote w:id="22">
    <w:p w14:paraId="21425367" w14:textId="77777777" w:rsidR="006C3462" w:rsidRPr="00CA626B" w:rsidRDefault="006C3462" w:rsidP="009A2573">
      <w:pPr>
        <w:pStyle w:val="aff8"/>
      </w:pPr>
      <w:r>
        <w:rPr>
          <w:rStyle w:val="aff7"/>
        </w:rPr>
        <w:footnoteRef/>
      </w:r>
      <w:r>
        <w:t xml:space="preserve"> См. Приложение А к Регламенту информационного взаимодействия участников биометрических процессов с ГИС ЕБС, опубликованному по адресу </w:t>
      </w:r>
      <w:hyperlink r:id="rId10" w:history="1">
        <w:r w:rsidRPr="00160811">
          <w:rPr>
            <w:rStyle w:val="a6"/>
          </w:rPr>
          <w:t>https://ebs.ru/documents/</w:t>
        </w:r>
      </w:hyperlink>
      <w:r>
        <w:t xml:space="preserve"> в разделе «Технические документы».</w:t>
      </w:r>
    </w:p>
  </w:footnote>
  <w:footnote w:id="23">
    <w:p w14:paraId="33B0F34C" w14:textId="10F6BEEB" w:rsidR="006C3462" w:rsidRPr="00C00E1B" w:rsidRDefault="006C3462" w:rsidP="009A2573">
      <w:pPr>
        <w:pStyle w:val="aff8"/>
      </w:pPr>
      <w:r>
        <w:rPr>
          <w:rStyle w:val="aff7"/>
        </w:rPr>
        <w:footnoteRef/>
      </w:r>
      <w:r>
        <w:t xml:space="preserve"> При выгрузке набора БШ в запросе от ЕБС, направленном в сторону ИС КА, указывается составная модальность (например, </w:t>
      </w:r>
      <w:r>
        <w:rPr>
          <w:lang w:val="en-US"/>
        </w:rPr>
        <w:t>photo</w:t>
      </w:r>
      <w:r w:rsidRPr="00223AFA">
        <w:t>-</w:t>
      </w:r>
      <w:r>
        <w:rPr>
          <w:lang w:val="en-US"/>
        </w:rPr>
        <w:t>set</w:t>
      </w:r>
      <w:r w:rsidRPr="00223AFA">
        <w:t xml:space="preserve"> </w:t>
      </w:r>
      <w:r>
        <w:t xml:space="preserve">или </w:t>
      </w:r>
      <w:r>
        <w:rPr>
          <w:lang w:val="en-US"/>
        </w:rPr>
        <w:t>sound</w:t>
      </w:r>
      <w:r w:rsidRPr="00223AFA">
        <w:t>-</w:t>
      </w:r>
      <w:r>
        <w:rPr>
          <w:lang w:val="en-US"/>
        </w:rPr>
        <w:t>set</w:t>
      </w:r>
      <w:r>
        <w:t>)</w:t>
      </w:r>
      <w:r w:rsidRPr="00223AFA">
        <w:t xml:space="preserve">. </w:t>
      </w:r>
      <w:r>
        <w:t xml:space="preserve">Сами биометрические шаблоны передаются в виде векторов в формате </w:t>
      </w:r>
      <w:r>
        <w:rPr>
          <w:lang w:val="en-US"/>
        </w:rPr>
        <w:t>BSON</w:t>
      </w:r>
      <w:r w:rsidRPr="00223AFA">
        <w:t xml:space="preserve"> </w:t>
      </w:r>
      <w:r>
        <w:t>в байтовом представлении.</w:t>
      </w:r>
    </w:p>
  </w:footnote>
  <w:footnote w:id="24">
    <w:p w14:paraId="76ACC582" w14:textId="1BB195A9" w:rsidR="006C3462" w:rsidRPr="00263313" w:rsidRDefault="006C3462" w:rsidP="009A2573">
      <w:pPr>
        <w:pStyle w:val="aff8"/>
      </w:pPr>
      <w:r w:rsidRPr="00263313">
        <w:rPr>
          <w:rStyle w:val="aff7"/>
        </w:rPr>
        <w:footnoteRef/>
      </w:r>
      <w:r w:rsidRPr="00263313">
        <w:t xml:space="preserve"> Значение "</w:t>
      </w:r>
      <w:r w:rsidRPr="00263313">
        <w:rPr>
          <w:lang w:val="en-US"/>
        </w:rPr>
        <w:t>operation</w:t>
      </w:r>
      <w:r w:rsidRPr="00263313">
        <w:t>_</w:t>
      </w:r>
      <w:r w:rsidRPr="00263313">
        <w:rPr>
          <w:lang w:val="en-US"/>
        </w:rPr>
        <w:t>type</w:t>
      </w:r>
      <w:r w:rsidRPr="00263313">
        <w:t>": "</w:t>
      </w:r>
      <w:r w:rsidRPr="00263313">
        <w:rPr>
          <w:lang w:val="en-US"/>
        </w:rPr>
        <w:t>deactivation</w:t>
      </w:r>
      <w:r w:rsidRPr="00263313">
        <w:t>" будет указываться в следующих случаях:</w:t>
      </w:r>
    </w:p>
    <w:p w14:paraId="07965084" w14:textId="71D29627" w:rsidR="006C3462" w:rsidRPr="00263313" w:rsidRDefault="006C3462" w:rsidP="009A2573">
      <w:pPr>
        <w:pStyle w:val="aff8"/>
        <w:numPr>
          <w:ilvl w:val="0"/>
          <w:numId w:val="61"/>
        </w:numPr>
      </w:pPr>
      <w:r w:rsidRPr="00263313">
        <w:t>если у пользователя была деактивирована подходящая биометрия и другой подходящей нет;</w:t>
      </w:r>
    </w:p>
    <w:p w14:paraId="36D73AF3" w14:textId="1E23F5A5" w:rsidR="006C3462" w:rsidRPr="00263313" w:rsidRDefault="006C3462" w:rsidP="009A2573">
      <w:pPr>
        <w:pStyle w:val="aff8"/>
        <w:numPr>
          <w:ilvl w:val="0"/>
          <w:numId w:val="61"/>
        </w:numPr>
      </w:pPr>
      <w:r w:rsidRPr="00263313">
        <w:t>если у пользователя была деактивирована УЗ;</w:t>
      </w:r>
    </w:p>
    <w:p w14:paraId="64938A24" w14:textId="2D75C796" w:rsidR="006C3462" w:rsidRPr="00263313" w:rsidRDefault="006C3462" w:rsidP="009A2573">
      <w:pPr>
        <w:pStyle w:val="aff8"/>
        <w:numPr>
          <w:ilvl w:val="0"/>
          <w:numId w:val="61"/>
        </w:numPr>
      </w:pPr>
      <w:r w:rsidRPr="00263313">
        <w:t>если у пользователя было отозвано согласие.</w:t>
      </w:r>
    </w:p>
  </w:footnote>
  <w:footnote w:id="25">
    <w:p w14:paraId="75B5E8D4" w14:textId="34AD0E06" w:rsidR="006C3462" w:rsidRPr="00263313" w:rsidRDefault="006C3462" w:rsidP="009A2573">
      <w:pPr>
        <w:pStyle w:val="aff8"/>
      </w:pPr>
      <w:r w:rsidRPr="00263313">
        <w:rPr>
          <w:rStyle w:val="aff7"/>
        </w:rPr>
        <w:footnoteRef/>
      </w:r>
      <w:r w:rsidRPr="00263313">
        <w:t xml:space="preserve"> Значение "</w:t>
      </w:r>
      <w:r w:rsidRPr="00263313">
        <w:rPr>
          <w:lang w:val="en-US"/>
        </w:rPr>
        <w:t>operation</w:t>
      </w:r>
      <w:r w:rsidRPr="00263313">
        <w:t>_</w:t>
      </w:r>
      <w:r w:rsidRPr="00263313">
        <w:rPr>
          <w:lang w:val="en-US"/>
        </w:rPr>
        <w:t>type</w:t>
      </w:r>
      <w:r w:rsidRPr="00263313">
        <w:t>": "</w:t>
      </w:r>
      <w:r w:rsidRPr="00263313">
        <w:rPr>
          <w:lang w:val="en-US"/>
        </w:rPr>
        <w:t>biometry</w:t>
      </w:r>
      <w:r w:rsidRPr="00263313">
        <w:t>_</w:t>
      </w:r>
      <w:r w:rsidRPr="00263313">
        <w:rPr>
          <w:lang w:val="en-US"/>
        </w:rPr>
        <w:t>status</w:t>
      </w:r>
      <w:r w:rsidRPr="00263313">
        <w:t>" будет указываться в следующих случаях:</w:t>
      </w:r>
    </w:p>
    <w:p w14:paraId="6DFFBB44" w14:textId="0CA7BE6C" w:rsidR="006C3462" w:rsidRPr="00263313" w:rsidRDefault="006C3462" w:rsidP="009A2573">
      <w:pPr>
        <w:pStyle w:val="aff8"/>
        <w:numPr>
          <w:ilvl w:val="0"/>
          <w:numId w:val="62"/>
        </w:numPr>
      </w:pPr>
      <w:r w:rsidRPr="00263313">
        <w:t>при первичной регистрации/связывании УЗ, при этом у пользователя имеется биометрия;</w:t>
      </w:r>
    </w:p>
    <w:p w14:paraId="1A40FA79" w14:textId="3EB8FE53" w:rsidR="006C3462" w:rsidRPr="00263313" w:rsidRDefault="006C3462" w:rsidP="009A2573">
      <w:pPr>
        <w:pStyle w:val="aff8"/>
        <w:numPr>
          <w:ilvl w:val="0"/>
          <w:numId w:val="62"/>
        </w:numPr>
      </w:pPr>
      <w:r w:rsidRPr="00263313">
        <w:t>при появлении более свежей или приоритетной биометрии;</w:t>
      </w:r>
    </w:p>
    <w:p w14:paraId="5A0186A0" w14:textId="69379571" w:rsidR="006C3462" w:rsidRPr="00263313" w:rsidRDefault="006C3462" w:rsidP="009A2573">
      <w:pPr>
        <w:pStyle w:val="aff8"/>
        <w:numPr>
          <w:ilvl w:val="0"/>
          <w:numId w:val="62"/>
        </w:numPr>
      </w:pPr>
      <w:r w:rsidRPr="00263313">
        <w:t>при деактивации наиболее приоритетной биометрии пользователя (по которой ранее была направлен статус), при этом у пользователя имеется другая подходящая биометрия.</w:t>
      </w:r>
    </w:p>
  </w:footnote>
  <w:footnote w:id="26">
    <w:p w14:paraId="7F86657E" w14:textId="2C051F29" w:rsidR="006C3462" w:rsidRDefault="006C3462" w:rsidP="009A2573">
      <w:pPr>
        <w:pStyle w:val="aff8"/>
      </w:pPr>
      <w:r w:rsidRPr="00263313">
        <w:rPr>
          <w:rStyle w:val="aff7"/>
        </w:rPr>
        <w:footnoteRef/>
      </w:r>
      <w:r w:rsidRPr="00263313">
        <w:t xml:space="preserve"> Не будет передаваться в запросе если на стороне ЕБС подключена услуга получения только информации о биометрии, без получения векторов (см. п. 9.1.4, 9.2.4 и Приложение А Регламента информационного взаимодействия участников биометрических процессов с ГИС ЕБС)</w:t>
      </w:r>
    </w:p>
  </w:footnote>
  <w:footnote w:id="27">
    <w:p w14:paraId="77E457F0" w14:textId="099B0BD0" w:rsidR="006C3462" w:rsidRDefault="006C3462" w:rsidP="009A2573">
      <w:pPr>
        <w:pStyle w:val="aff8"/>
      </w:pPr>
      <w:r>
        <w:rPr>
          <w:rStyle w:val="aff7"/>
        </w:rPr>
        <w:footnoteRef/>
      </w:r>
      <w:r>
        <w:t xml:space="preserve"> Только в случае удаления векторов по причине </w:t>
      </w:r>
      <w:r w:rsidRPr="005664F2">
        <w:rPr>
          <w:szCs w:val="22"/>
        </w:rPr>
        <w:t>отзыв</w:t>
      </w:r>
      <w:r>
        <w:rPr>
          <w:szCs w:val="22"/>
        </w:rPr>
        <w:t>а пользователем</w:t>
      </w:r>
      <w:r w:rsidRPr="005664F2">
        <w:rPr>
          <w:szCs w:val="22"/>
        </w:rPr>
        <w:t xml:space="preserve"> согласия на обработку </w:t>
      </w:r>
      <w:r>
        <w:rPr>
          <w:szCs w:val="22"/>
        </w:rPr>
        <w:t>БПДн</w:t>
      </w:r>
    </w:p>
  </w:footnote>
  <w:footnote w:id="28">
    <w:p w14:paraId="75CC2831" w14:textId="7E8F76E5" w:rsidR="006C3462" w:rsidRDefault="006C3462" w:rsidP="009A2573">
      <w:pPr>
        <w:pStyle w:val="aff8"/>
      </w:pPr>
      <w:r>
        <w:rPr>
          <w:rStyle w:val="aff7"/>
        </w:rPr>
        <w:footnoteRef/>
      </w:r>
      <w:r>
        <w:t xml:space="preserve"> См. п. 9.1.4, 9.2.4 и Приложение А Регламента </w:t>
      </w:r>
      <w:r w:rsidRPr="00366C6D">
        <w:t>информационного взаимодействия участников</w:t>
      </w:r>
      <w:r>
        <w:t xml:space="preserve"> </w:t>
      </w:r>
      <w:r w:rsidRPr="00366C6D">
        <w:t>биометрических процессов с</w:t>
      </w:r>
      <w:r>
        <w:t xml:space="preserve"> ГИС ЕБС</w:t>
      </w:r>
    </w:p>
  </w:footnote>
  <w:footnote w:id="29">
    <w:p w14:paraId="0D590D00" w14:textId="2D64B3A6" w:rsidR="006C3462" w:rsidRDefault="006C3462" w:rsidP="009A2573">
      <w:pPr>
        <w:pStyle w:val="aff8"/>
      </w:pPr>
      <w:r>
        <w:rPr>
          <w:rStyle w:val="aff7"/>
        </w:rPr>
        <w:footnoteRef/>
      </w:r>
      <w:r>
        <w:t xml:space="preserve"> О</w:t>
      </w:r>
      <w:r w:rsidRPr="00AC3AC6">
        <w:t>публикован</w:t>
      </w:r>
      <w:r>
        <w:t xml:space="preserve"> по адрему</w:t>
      </w:r>
      <w:r w:rsidRPr="00AC3AC6">
        <w:t xml:space="preserve"> </w:t>
      </w:r>
      <w:hyperlink r:id="rId11" w:history="1">
        <w:r w:rsidRPr="00C611DA">
          <w:rPr>
            <w:rStyle w:val="a6"/>
          </w:rPr>
          <w:t>https://ebs.ru/documents/</w:t>
        </w:r>
      </w:hyperlink>
      <w:r>
        <w:t xml:space="preserve"> в разделе «Технические документы»</w:t>
      </w:r>
    </w:p>
  </w:footnote>
  <w:footnote w:id="30">
    <w:p w14:paraId="1E6DFC18" w14:textId="77777777" w:rsidR="006C3462" w:rsidRDefault="006C3462" w:rsidP="009A2573">
      <w:pPr>
        <w:pStyle w:val="aff8"/>
      </w:pPr>
      <w:r>
        <w:rPr>
          <w:rStyle w:val="aff7"/>
        </w:rPr>
        <w:footnoteRef/>
      </w:r>
      <w:r>
        <w:t xml:space="preserve"> </w:t>
      </w:r>
      <w:r w:rsidRPr="00AA32B5">
        <w:t xml:space="preserve">В случае уведомления </w:t>
      </w:r>
      <w:r w:rsidRPr="00B36431">
        <w:rPr>
          <w:lang w:val="en-US"/>
        </w:rPr>
        <w:t>IDP</w:t>
      </w:r>
      <w:r w:rsidRPr="00AA32B5">
        <w:t xml:space="preserve"> о деактивации, производимой при истечении срока хранения ранее импортированной в ГИС ЕБС биометрии,</w:t>
      </w:r>
      <w:r>
        <w:t xml:space="preserve"> </w:t>
      </w:r>
      <w:r w:rsidRPr="00AA32B5">
        <w:t xml:space="preserve">параметр </w:t>
      </w:r>
      <w:r w:rsidRPr="00B36431">
        <w:rPr>
          <w:lang w:val="en-US"/>
        </w:rPr>
        <w:t>stu</w:t>
      </w:r>
      <w:r w:rsidRPr="00AA32B5">
        <w:t xml:space="preserve"> также примет значение "</w:t>
      </w:r>
      <w:r w:rsidRPr="00B36431">
        <w:rPr>
          <w:lang w:val="en-US"/>
        </w:rPr>
        <w:t>D</w:t>
      </w:r>
      <w:r w:rsidRPr="00AA32B5">
        <w:t>"</w:t>
      </w:r>
      <w:r>
        <w:t xml:space="preserve"> и </w:t>
      </w:r>
      <w:r w:rsidRPr="00AA32B5">
        <w:t xml:space="preserve">будет означать </w:t>
      </w:r>
      <w:r>
        <w:t xml:space="preserve">что </w:t>
      </w:r>
      <w:r w:rsidRPr="00AA32B5">
        <w:t>БШ</w:t>
      </w:r>
      <w:r>
        <w:t xml:space="preserve"> деактивирован</w:t>
      </w:r>
      <w:r w:rsidRPr="00AA32B5">
        <w:t>.</w:t>
      </w:r>
    </w:p>
  </w:footnote>
  <w:footnote w:id="31">
    <w:p w14:paraId="1080980A" w14:textId="113F7327" w:rsidR="006C3462" w:rsidRDefault="006C3462" w:rsidP="009A2573">
      <w:pPr>
        <w:pStyle w:val="aff8"/>
      </w:pPr>
      <w:r>
        <w:rPr>
          <w:rStyle w:val="aff7"/>
        </w:rPr>
        <w:footnoteRef/>
      </w:r>
      <w:r>
        <w:t xml:space="preserve"> </w:t>
      </w:r>
      <w:r w:rsidRPr="00061FDB">
        <w:t xml:space="preserve">В случае уведомления </w:t>
      </w:r>
      <w:r w:rsidRPr="00B36431">
        <w:rPr>
          <w:lang w:val="en-US"/>
        </w:rPr>
        <w:t>IDP</w:t>
      </w:r>
      <w:r w:rsidRPr="00061FDB">
        <w:t xml:space="preserve"> о деактивации, производимой при истечении срока хранения ранее импортированной в ГИС ЕБС биометрии,</w:t>
      </w:r>
      <w:r>
        <w:t xml:space="preserve"> </w:t>
      </w:r>
      <w:r w:rsidRPr="00061FDB">
        <w:t xml:space="preserve">параметр </w:t>
      </w:r>
      <w:r w:rsidRPr="00B36431">
        <w:rPr>
          <w:lang w:val="en-US"/>
        </w:rPr>
        <w:t>stu</w:t>
      </w:r>
      <w:r w:rsidRPr="00061FDB">
        <w:t xml:space="preserve"> также примет значение "</w:t>
      </w:r>
      <w:r w:rsidRPr="00B36431">
        <w:rPr>
          <w:lang w:val="en-US"/>
        </w:rPr>
        <w:t>D</w:t>
      </w:r>
      <w:r w:rsidRPr="00061FDB">
        <w:t>"</w:t>
      </w:r>
      <w:r>
        <w:t xml:space="preserve"> и </w:t>
      </w:r>
      <w:r w:rsidRPr="00061FDB">
        <w:t xml:space="preserve">будет означать </w:t>
      </w:r>
      <w:r>
        <w:t xml:space="preserve">что </w:t>
      </w:r>
      <w:r w:rsidRPr="00061FDB">
        <w:t>БШ</w:t>
      </w:r>
      <w:r>
        <w:t xml:space="preserve"> деактивирован</w:t>
      </w:r>
      <w:r w:rsidRPr="00061FDB">
        <w:t>.</w:t>
      </w:r>
    </w:p>
  </w:footnote>
  <w:footnote w:id="32">
    <w:p w14:paraId="139C4598" w14:textId="59006E29" w:rsidR="006C3462" w:rsidRDefault="006C3462"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3">
    <w:p w14:paraId="18F79BA9" w14:textId="4CFD39C5" w:rsidR="006C3462" w:rsidRDefault="006C3462"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4">
    <w:p w14:paraId="6214B71E" w14:textId="299E0F63" w:rsidR="006C3462" w:rsidRDefault="006C3462"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5">
    <w:p w14:paraId="0965679F" w14:textId="191C6165" w:rsidR="006C3462" w:rsidRPr="007D7A5E" w:rsidRDefault="006C3462" w:rsidP="009A2573">
      <w:pPr>
        <w:pStyle w:val="aff8"/>
      </w:pPr>
      <w:r>
        <w:rPr>
          <w:rStyle w:val="aff7"/>
        </w:rPr>
        <w:footnoteRef/>
      </w:r>
      <w:r>
        <w:t xml:space="preserve"> </w:t>
      </w:r>
      <w:r w:rsidRPr="00061FDB">
        <w:t xml:space="preserve">В случае уведомления </w:t>
      </w:r>
      <w:r w:rsidRPr="00B36431">
        <w:rPr>
          <w:lang w:val="en-US"/>
        </w:rPr>
        <w:t>IDP</w:t>
      </w:r>
      <w:r w:rsidRPr="00061FDB">
        <w:t xml:space="preserve"> о деактивации, производимой при истечении срока хранения ранее импортированной в ГИС ЕБС биометрии,</w:t>
      </w:r>
      <w:r>
        <w:t xml:space="preserve"> </w:t>
      </w:r>
      <w:r w:rsidRPr="00061FDB">
        <w:t xml:space="preserve">параметр </w:t>
      </w:r>
      <w:r w:rsidRPr="00B36431">
        <w:rPr>
          <w:lang w:val="en-US"/>
        </w:rPr>
        <w:t>stu</w:t>
      </w:r>
      <w:r w:rsidRPr="00061FDB">
        <w:t xml:space="preserve"> также примет значение "</w:t>
      </w:r>
      <w:r w:rsidRPr="00B36431">
        <w:rPr>
          <w:lang w:val="en-US"/>
        </w:rPr>
        <w:t>D</w:t>
      </w:r>
      <w:r w:rsidRPr="00061FDB">
        <w:t>"</w:t>
      </w:r>
      <w:r>
        <w:t xml:space="preserve"> и </w:t>
      </w:r>
      <w:r w:rsidRPr="00061FDB">
        <w:t xml:space="preserve">будет означать </w:t>
      </w:r>
      <w:r>
        <w:t xml:space="preserve">что </w:t>
      </w:r>
      <w:r w:rsidRPr="00061FDB">
        <w:t>БШ</w:t>
      </w:r>
      <w:r>
        <w:t xml:space="preserve"> деактивирован</w:t>
      </w:r>
      <w:r w:rsidRPr="00061FDB">
        <w:t>.</w:t>
      </w:r>
    </w:p>
  </w:footnote>
  <w:footnote w:id="36">
    <w:p w14:paraId="5F65DF0A" w14:textId="7037666C" w:rsidR="006C3462" w:rsidRDefault="006C3462"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7">
    <w:p w14:paraId="484A33B1" w14:textId="0457FE3A" w:rsidR="006C3462" w:rsidRDefault="006C3462"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8">
    <w:p w14:paraId="23EE369F" w14:textId="5783D323" w:rsidR="006C3462" w:rsidRDefault="006C3462"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BEF6A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6C4DED"/>
    <w:multiLevelType w:val="multilevel"/>
    <w:tmpl w:val="235A92BA"/>
    <w:lvl w:ilvl="0">
      <w:start w:val="1"/>
      <w:numFmt w:val="russianUpper"/>
      <w:pStyle w:val="1"/>
      <w:suff w:val="space"/>
      <w:lvlText w:val="Приложение %1"/>
      <w:lvlJc w:val="left"/>
      <w:pPr>
        <w:ind w:left="720" w:firstLine="0"/>
      </w:pPr>
      <w:rPr>
        <w:rFonts w:hint="default"/>
      </w:rPr>
    </w:lvl>
    <w:lvl w:ilvl="1">
      <w:start w:val="1"/>
      <w:numFmt w:val="decimal"/>
      <w:pStyle w:val="2"/>
      <w:suff w:val="space"/>
      <w:lvlText w:val="%1.%2"/>
      <w:lvlJc w:val="left"/>
      <w:pPr>
        <w:ind w:left="720" w:firstLine="0"/>
      </w:pPr>
      <w:rPr>
        <w:rFonts w:hint="default"/>
      </w:rPr>
    </w:lvl>
    <w:lvl w:ilvl="2">
      <w:start w:val="1"/>
      <w:numFmt w:val="decimal"/>
      <w:pStyle w:val="3"/>
      <w:suff w:val="space"/>
      <w:lvlText w:val="%1.%2.%3"/>
      <w:lvlJc w:val="left"/>
      <w:pPr>
        <w:ind w:left="720" w:firstLine="0"/>
      </w:pPr>
      <w:rPr>
        <w:rFonts w:hint="default"/>
      </w:rPr>
    </w:lvl>
    <w:lvl w:ilvl="3">
      <w:start w:val="1"/>
      <w:numFmt w:val="decimal"/>
      <w:pStyle w:val="4"/>
      <w:suff w:val="space"/>
      <w:lvlText w:val="%1.%2.%3.%4"/>
      <w:lvlJc w:val="left"/>
      <w:pPr>
        <w:ind w:left="720" w:firstLine="0"/>
      </w:pPr>
      <w:rPr>
        <w:rFonts w:hint="default"/>
      </w:rPr>
    </w:lvl>
    <w:lvl w:ilvl="4">
      <w:start w:val="1"/>
      <w:numFmt w:val="decimal"/>
      <w:pStyle w:val="1"/>
      <w:suff w:val="space"/>
      <w:lvlText w:val="%1.%2.%3.%4.%5"/>
      <w:lvlJc w:val="left"/>
      <w:pPr>
        <w:ind w:left="720" w:firstLine="0"/>
      </w:pPr>
      <w:rPr>
        <w:rFonts w:hint="default"/>
      </w:rPr>
    </w:lvl>
    <w:lvl w:ilvl="5">
      <w:start w:val="1"/>
      <w:numFmt w:val="decimal"/>
      <w:pStyle w:val="6"/>
      <w:suff w:val="space"/>
      <w:lvlText w:val="%1.%2.%3.%4.%5.%6"/>
      <w:lvlJc w:val="left"/>
      <w:pPr>
        <w:ind w:left="720" w:firstLine="0"/>
      </w:pPr>
      <w:rPr>
        <w:rFonts w:hint="default"/>
      </w:rPr>
    </w:lvl>
    <w:lvl w:ilvl="6">
      <w:start w:val="1"/>
      <w:numFmt w:val="decimal"/>
      <w:lvlText w:val="%1.%2.%3.%4.%5.%6.%7"/>
      <w:lvlJc w:val="left"/>
      <w:pPr>
        <w:tabs>
          <w:tab w:val="num" w:pos="2147"/>
        </w:tabs>
        <w:ind w:left="720" w:firstLine="0"/>
      </w:pPr>
      <w:rPr>
        <w:rFonts w:hint="default"/>
      </w:rPr>
    </w:lvl>
    <w:lvl w:ilvl="7">
      <w:start w:val="1"/>
      <w:numFmt w:val="decimal"/>
      <w:lvlText w:val="%1.%2.%3.%4.%5.%6.%7.%8"/>
      <w:lvlJc w:val="left"/>
      <w:pPr>
        <w:tabs>
          <w:tab w:val="num" w:pos="2291"/>
        </w:tabs>
        <w:ind w:left="720" w:firstLine="0"/>
      </w:pPr>
      <w:rPr>
        <w:rFonts w:hint="default"/>
      </w:rPr>
    </w:lvl>
    <w:lvl w:ilvl="8">
      <w:start w:val="1"/>
      <w:numFmt w:val="decimal"/>
      <w:lvlText w:val="%1.%2.%3.%4.%5.%6.%7.%8.%9"/>
      <w:lvlJc w:val="left"/>
      <w:pPr>
        <w:tabs>
          <w:tab w:val="num" w:pos="2435"/>
        </w:tabs>
        <w:ind w:left="720" w:firstLine="0"/>
      </w:pPr>
      <w:rPr>
        <w:rFonts w:hint="default"/>
      </w:rPr>
    </w:lvl>
  </w:abstractNum>
  <w:abstractNum w:abstractNumId="2" w15:restartNumberingAfterBreak="0">
    <w:nsid w:val="02D4369B"/>
    <w:multiLevelType w:val="multilevel"/>
    <w:tmpl w:val="4254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73E2A"/>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15:restartNumberingAfterBreak="0">
    <w:nsid w:val="06C0133E"/>
    <w:multiLevelType w:val="hybridMultilevel"/>
    <w:tmpl w:val="C82A9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E175E0"/>
    <w:multiLevelType w:val="hybridMultilevel"/>
    <w:tmpl w:val="DAEC4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23609E"/>
    <w:multiLevelType w:val="multilevel"/>
    <w:tmpl w:val="4254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D51CB9"/>
    <w:multiLevelType w:val="multilevel"/>
    <w:tmpl w:val="28E675D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EC0D54"/>
    <w:multiLevelType w:val="multilevel"/>
    <w:tmpl w:val="E7427B1E"/>
    <w:styleLink w:val="a0"/>
    <w:lvl w:ilvl="0">
      <w:start w:val="1"/>
      <w:numFmt w:val="bullet"/>
      <w:lvlText w:val=""/>
      <w:lvlJc w:val="left"/>
      <w:pPr>
        <w:ind w:left="1068" w:hanging="360"/>
      </w:pPr>
      <w:rPr>
        <w:rFonts w:ascii="Times New Roman" w:hAnsi="Times New Roman"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9" w15:restartNumberingAfterBreak="0">
    <w:nsid w:val="122558CE"/>
    <w:multiLevelType w:val="multilevel"/>
    <w:tmpl w:val="605C2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206B45"/>
    <w:multiLevelType w:val="multilevel"/>
    <w:tmpl w:val="BB20522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4A39F9"/>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 w15:restartNumberingAfterBreak="0">
    <w:nsid w:val="1CA069DB"/>
    <w:multiLevelType w:val="hybridMultilevel"/>
    <w:tmpl w:val="6E8C6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0A43B0"/>
    <w:multiLevelType w:val="hybridMultilevel"/>
    <w:tmpl w:val="6D76A3DE"/>
    <w:lvl w:ilvl="0" w:tplc="009A7072">
      <w:start w:val="1"/>
      <w:numFmt w:val="decimal"/>
      <w:pStyle w:val="012"/>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15:restartNumberingAfterBreak="0">
    <w:nsid w:val="250A1947"/>
    <w:multiLevelType w:val="hybridMultilevel"/>
    <w:tmpl w:val="E2B4B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4B4DD4"/>
    <w:multiLevelType w:val="hybridMultilevel"/>
    <w:tmpl w:val="06F2E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51B6C"/>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 w15:restartNumberingAfterBreak="0">
    <w:nsid w:val="2C9B67E3"/>
    <w:multiLevelType w:val="hybridMultilevel"/>
    <w:tmpl w:val="863E5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5A5CD5"/>
    <w:multiLevelType w:val="hybridMultilevel"/>
    <w:tmpl w:val="2760F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0A1D2F"/>
    <w:multiLevelType w:val="hybridMultilevel"/>
    <w:tmpl w:val="73D63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A314C8"/>
    <w:multiLevelType w:val="multilevel"/>
    <w:tmpl w:val="034A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7B10C6"/>
    <w:multiLevelType w:val="multilevel"/>
    <w:tmpl w:val="BB20522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AD0207"/>
    <w:multiLevelType w:val="multilevel"/>
    <w:tmpl w:val="FB44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E11F38"/>
    <w:multiLevelType w:val="multilevel"/>
    <w:tmpl w:val="E398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1B4A4A"/>
    <w:multiLevelType w:val="hybridMultilevel"/>
    <w:tmpl w:val="6E8C6C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4009E8"/>
    <w:multiLevelType w:val="hybridMultilevel"/>
    <w:tmpl w:val="8A7E9EEC"/>
    <w:lvl w:ilvl="0" w:tplc="07627E02">
      <w:start w:val="1"/>
      <w:numFmt w:val="decimal"/>
      <w:pStyle w:val="41"/>
      <w:lvlText w:val="4.%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5F293A"/>
    <w:multiLevelType w:val="hybridMultilevel"/>
    <w:tmpl w:val="DCB240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447152DC"/>
    <w:multiLevelType w:val="multilevel"/>
    <w:tmpl w:val="DE224A8E"/>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rPr>
        <w:color w:val="auto"/>
      </w:rPr>
    </w:lvl>
    <w:lvl w:ilvl="3">
      <w:start w:val="1"/>
      <w:numFmt w:val="decimal"/>
      <w:pStyle w:val="40"/>
      <w:lvlText w:val="%1.%2.%3.%4"/>
      <w:lvlJc w:val="left"/>
      <w:pPr>
        <w:ind w:left="864" w:hanging="864"/>
      </w:pPr>
      <w:rPr>
        <w:b/>
        <w:color w:val="auto"/>
      </w:rPr>
    </w:lvl>
    <w:lvl w:ilvl="4">
      <w:start w:val="1"/>
      <w:numFmt w:val="decimal"/>
      <w:pStyle w:val="5"/>
      <w:lvlText w:val="%1.%2.%3.%4.%5"/>
      <w:lvlJc w:val="left"/>
      <w:pPr>
        <w:ind w:left="1008" w:hanging="1008"/>
      </w:pPr>
    </w:lvl>
    <w:lvl w:ilvl="5">
      <w:start w:val="1"/>
      <w:numFmt w:val="decimal"/>
      <w:pStyle w:val="60"/>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8" w15:restartNumberingAfterBreak="0">
    <w:nsid w:val="45FC23BA"/>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9" w15:restartNumberingAfterBreak="0">
    <w:nsid w:val="49835C22"/>
    <w:multiLevelType w:val="multilevel"/>
    <w:tmpl w:val="AAEE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4D3735"/>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1" w15:restartNumberingAfterBreak="0">
    <w:nsid w:val="4B067B21"/>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2" w15:restartNumberingAfterBreak="0">
    <w:nsid w:val="50AB6EDD"/>
    <w:multiLevelType w:val="hybridMultilevel"/>
    <w:tmpl w:val="DCB240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519E71F4"/>
    <w:multiLevelType w:val="multilevel"/>
    <w:tmpl w:val="0126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400771"/>
    <w:multiLevelType w:val="hybridMultilevel"/>
    <w:tmpl w:val="58C2827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4BB6249"/>
    <w:multiLevelType w:val="hybridMultilevel"/>
    <w:tmpl w:val="AF362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7ED6979"/>
    <w:multiLevelType w:val="multilevel"/>
    <w:tmpl w:val="1C42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2B76CD"/>
    <w:multiLevelType w:val="hybridMultilevel"/>
    <w:tmpl w:val="FC68EE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B2032CD"/>
    <w:multiLevelType w:val="multilevel"/>
    <w:tmpl w:val="528A0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5C7861"/>
    <w:multiLevelType w:val="multilevel"/>
    <w:tmpl w:val="CC069EB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8B518A"/>
    <w:multiLevelType w:val="multilevel"/>
    <w:tmpl w:val="A038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F83155"/>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3" w15:restartNumberingAfterBreak="0">
    <w:nsid w:val="646C5CDD"/>
    <w:multiLevelType w:val="hybridMultilevel"/>
    <w:tmpl w:val="C1D233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700432E"/>
    <w:multiLevelType w:val="hybridMultilevel"/>
    <w:tmpl w:val="9D74E510"/>
    <w:lvl w:ilvl="0" w:tplc="61160B7C">
      <w:start w:val="1"/>
      <w:numFmt w:val="bullet"/>
      <w:pStyle w:val="21"/>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681A7C03"/>
    <w:multiLevelType w:val="multilevel"/>
    <w:tmpl w:val="C290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5B4430"/>
    <w:multiLevelType w:val="multilevel"/>
    <w:tmpl w:val="474E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B04465B"/>
    <w:multiLevelType w:val="hybridMultilevel"/>
    <w:tmpl w:val="2760F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0B46C27"/>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9" w15:restartNumberingAfterBreak="0">
    <w:nsid w:val="738330EC"/>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0" w15:restartNumberingAfterBreak="0">
    <w:nsid w:val="79CF52C4"/>
    <w:multiLevelType w:val="hybridMultilevel"/>
    <w:tmpl w:val="DC901FC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ABB2CD1"/>
    <w:multiLevelType w:val="hybridMultilevel"/>
    <w:tmpl w:val="11460E8A"/>
    <w:lvl w:ilvl="0" w:tplc="9D4E2E2A">
      <w:start w:val="1"/>
      <w:numFmt w:val="decimal"/>
      <w:pStyle w:val="11"/>
      <w:lvlText w:val="%1."/>
      <w:lvlJc w:val="left"/>
      <w:pPr>
        <w:ind w:left="1069" w:hanging="360"/>
      </w:pPr>
      <w:rPr>
        <w:rFonts w:hint="default"/>
      </w:rPr>
    </w:lvl>
    <w:lvl w:ilvl="1" w:tplc="478E6E0C">
      <w:start w:val="1"/>
      <w:numFmt w:val="bullet"/>
      <w:pStyle w:val="12"/>
      <w:lvlText w:val=""/>
      <w:lvlJc w:val="left"/>
      <w:pPr>
        <w:ind w:left="178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7D807DCF"/>
    <w:multiLevelType w:val="multilevel"/>
    <w:tmpl w:val="7DF627F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7DF627CE"/>
    <w:multiLevelType w:val="hybridMultilevel"/>
    <w:tmpl w:val="7DF627CE"/>
    <w:lvl w:ilvl="0" w:tplc="C7547860">
      <w:start w:val="1"/>
      <w:numFmt w:val="bullet"/>
      <w:lvlText w:val=""/>
      <w:lvlJc w:val="left"/>
      <w:pPr>
        <w:tabs>
          <w:tab w:val="num" w:pos="360"/>
        </w:tabs>
        <w:ind w:left="360" w:hanging="360"/>
      </w:pPr>
      <w:rPr>
        <w:rFonts w:ascii="Symbol" w:hAnsi="Symbol"/>
      </w:rPr>
    </w:lvl>
    <w:lvl w:ilvl="1" w:tplc="87484272">
      <w:start w:val="1"/>
      <w:numFmt w:val="bullet"/>
      <w:lvlText w:val="o"/>
      <w:lvlJc w:val="left"/>
      <w:pPr>
        <w:tabs>
          <w:tab w:val="num" w:pos="1080"/>
        </w:tabs>
        <w:ind w:left="1080" w:hanging="360"/>
      </w:pPr>
      <w:rPr>
        <w:rFonts w:ascii="Courier New" w:hAnsi="Courier New"/>
      </w:rPr>
    </w:lvl>
    <w:lvl w:ilvl="2" w:tplc="6634446E">
      <w:start w:val="1"/>
      <w:numFmt w:val="bullet"/>
      <w:lvlText w:val=""/>
      <w:lvlJc w:val="left"/>
      <w:pPr>
        <w:tabs>
          <w:tab w:val="num" w:pos="1800"/>
        </w:tabs>
        <w:ind w:left="1800" w:hanging="360"/>
      </w:pPr>
      <w:rPr>
        <w:rFonts w:ascii="Wingdings" w:hAnsi="Wingdings"/>
      </w:rPr>
    </w:lvl>
    <w:lvl w:ilvl="3" w:tplc="9D64B31E">
      <w:start w:val="1"/>
      <w:numFmt w:val="bullet"/>
      <w:lvlText w:val=""/>
      <w:lvlJc w:val="left"/>
      <w:pPr>
        <w:tabs>
          <w:tab w:val="num" w:pos="2520"/>
        </w:tabs>
        <w:ind w:left="2520" w:hanging="360"/>
      </w:pPr>
      <w:rPr>
        <w:rFonts w:ascii="Symbol" w:hAnsi="Symbol"/>
      </w:rPr>
    </w:lvl>
    <w:lvl w:ilvl="4" w:tplc="0C4AC0A4">
      <w:start w:val="1"/>
      <w:numFmt w:val="bullet"/>
      <w:lvlText w:val="o"/>
      <w:lvlJc w:val="left"/>
      <w:pPr>
        <w:tabs>
          <w:tab w:val="num" w:pos="3240"/>
        </w:tabs>
        <w:ind w:left="3240" w:hanging="360"/>
      </w:pPr>
      <w:rPr>
        <w:rFonts w:ascii="Courier New" w:hAnsi="Courier New"/>
      </w:rPr>
    </w:lvl>
    <w:lvl w:ilvl="5" w:tplc="F536B896">
      <w:start w:val="1"/>
      <w:numFmt w:val="bullet"/>
      <w:lvlText w:val=""/>
      <w:lvlJc w:val="left"/>
      <w:pPr>
        <w:tabs>
          <w:tab w:val="num" w:pos="3960"/>
        </w:tabs>
        <w:ind w:left="3960" w:hanging="360"/>
      </w:pPr>
      <w:rPr>
        <w:rFonts w:ascii="Wingdings" w:hAnsi="Wingdings"/>
      </w:rPr>
    </w:lvl>
    <w:lvl w:ilvl="6" w:tplc="C2A4BE04">
      <w:start w:val="1"/>
      <w:numFmt w:val="bullet"/>
      <w:lvlText w:val=""/>
      <w:lvlJc w:val="left"/>
      <w:pPr>
        <w:tabs>
          <w:tab w:val="num" w:pos="4680"/>
        </w:tabs>
        <w:ind w:left="4680" w:hanging="360"/>
      </w:pPr>
      <w:rPr>
        <w:rFonts w:ascii="Symbol" w:hAnsi="Symbol"/>
      </w:rPr>
    </w:lvl>
    <w:lvl w:ilvl="7" w:tplc="45FC5EE2">
      <w:start w:val="1"/>
      <w:numFmt w:val="bullet"/>
      <w:lvlText w:val="o"/>
      <w:lvlJc w:val="left"/>
      <w:pPr>
        <w:tabs>
          <w:tab w:val="num" w:pos="5400"/>
        </w:tabs>
        <w:ind w:left="5400" w:hanging="360"/>
      </w:pPr>
      <w:rPr>
        <w:rFonts w:ascii="Courier New" w:hAnsi="Courier New"/>
      </w:rPr>
    </w:lvl>
    <w:lvl w:ilvl="8" w:tplc="5A5E647E">
      <w:start w:val="1"/>
      <w:numFmt w:val="bullet"/>
      <w:lvlText w:val=""/>
      <w:lvlJc w:val="left"/>
      <w:pPr>
        <w:tabs>
          <w:tab w:val="num" w:pos="6120"/>
        </w:tabs>
        <w:ind w:left="6120" w:hanging="360"/>
      </w:pPr>
      <w:rPr>
        <w:rFonts w:ascii="Wingdings" w:hAnsi="Wingdings"/>
      </w:rPr>
    </w:lvl>
  </w:abstractNum>
  <w:abstractNum w:abstractNumId="54" w15:restartNumberingAfterBreak="0">
    <w:nsid w:val="7DF627CF"/>
    <w:multiLevelType w:val="hybridMultilevel"/>
    <w:tmpl w:val="7DF627CF"/>
    <w:lvl w:ilvl="0" w:tplc="49F83DFC">
      <w:start w:val="1"/>
      <w:numFmt w:val="bullet"/>
      <w:lvlText w:val=""/>
      <w:lvlJc w:val="left"/>
      <w:pPr>
        <w:tabs>
          <w:tab w:val="num" w:pos="360"/>
        </w:tabs>
        <w:ind w:left="360" w:hanging="360"/>
      </w:pPr>
      <w:rPr>
        <w:rFonts w:ascii="Symbol" w:hAnsi="Symbol"/>
      </w:rPr>
    </w:lvl>
    <w:lvl w:ilvl="1" w:tplc="42D2C180">
      <w:start w:val="1"/>
      <w:numFmt w:val="bullet"/>
      <w:lvlText w:val="o"/>
      <w:lvlJc w:val="left"/>
      <w:pPr>
        <w:tabs>
          <w:tab w:val="num" w:pos="1080"/>
        </w:tabs>
        <w:ind w:left="1080" w:hanging="360"/>
      </w:pPr>
      <w:rPr>
        <w:rFonts w:ascii="Courier New" w:hAnsi="Courier New"/>
      </w:rPr>
    </w:lvl>
    <w:lvl w:ilvl="2" w:tplc="C696DECE">
      <w:start w:val="1"/>
      <w:numFmt w:val="bullet"/>
      <w:lvlText w:val=""/>
      <w:lvlJc w:val="left"/>
      <w:pPr>
        <w:tabs>
          <w:tab w:val="num" w:pos="1800"/>
        </w:tabs>
        <w:ind w:left="1800" w:hanging="360"/>
      </w:pPr>
      <w:rPr>
        <w:rFonts w:ascii="Wingdings" w:hAnsi="Wingdings"/>
      </w:rPr>
    </w:lvl>
    <w:lvl w:ilvl="3" w:tplc="FE6CF922">
      <w:start w:val="1"/>
      <w:numFmt w:val="bullet"/>
      <w:lvlText w:val=""/>
      <w:lvlJc w:val="left"/>
      <w:pPr>
        <w:tabs>
          <w:tab w:val="num" w:pos="2520"/>
        </w:tabs>
        <w:ind w:left="2520" w:hanging="360"/>
      </w:pPr>
      <w:rPr>
        <w:rFonts w:ascii="Symbol" w:hAnsi="Symbol"/>
      </w:rPr>
    </w:lvl>
    <w:lvl w:ilvl="4" w:tplc="470E4F38">
      <w:start w:val="1"/>
      <w:numFmt w:val="bullet"/>
      <w:lvlText w:val="o"/>
      <w:lvlJc w:val="left"/>
      <w:pPr>
        <w:tabs>
          <w:tab w:val="num" w:pos="3240"/>
        </w:tabs>
        <w:ind w:left="3240" w:hanging="360"/>
      </w:pPr>
      <w:rPr>
        <w:rFonts w:ascii="Courier New" w:hAnsi="Courier New"/>
      </w:rPr>
    </w:lvl>
    <w:lvl w:ilvl="5" w:tplc="9C62F3F6">
      <w:start w:val="1"/>
      <w:numFmt w:val="bullet"/>
      <w:lvlText w:val=""/>
      <w:lvlJc w:val="left"/>
      <w:pPr>
        <w:tabs>
          <w:tab w:val="num" w:pos="3960"/>
        </w:tabs>
        <w:ind w:left="3960" w:hanging="360"/>
      </w:pPr>
      <w:rPr>
        <w:rFonts w:ascii="Wingdings" w:hAnsi="Wingdings"/>
      </w:rPr>
    </w:lvl>
    <w:lvl w:ilvl="6" w:tplc="AC9C6CAC">
      <w:start w:val="1"/>
      <w:numFmt w:val="bullet"/>
      <w:lvlText w:val=""/>
      <w:lvlJc w:val="left"/>
      <w:pPr>
        <w:tabs>
          <w:tab w:val="num" w:pos="4680"/>
        </w:tabs>
        <w:ind w:left="4680" w:hanging="360"/>
      </w:pPr>
      <w:rPr>
        <w:rFonts w:ascii="Symbol" w:hAnsi="Symbol"/>
      </w:rPr>
    </w:lvl>
    <w:lvl w:ilvl="7" w:tplc="A034812C">
      <w:start w:val="1"/>
      <w:numFmt w:val="bullet"/>
      <w:lvlText w:val="o"/>
      <w:lvlJc w:val="left"/>
      <w:pPr>
        <w:tabs>
          <w:tab w:val="num" w:pos="5400"/>
        </w:tabs>
        <w:ind w:left="5400" w:hanging="360"/>
      </w:pPr>
      <w:rPr>
        <w:rFonts w:ascii="Courier New" w:hAnsi="Courier New"/>
      </w:rPr>
    </w:lvl>
    <w:lvl w:ilvl="8" w:tplc="07048602">
      <w:start w:val="1"/>
      <w:numFmt w:val="bullet"/>
      <w:lvlText w:val=""/>
      <w:lvlJc w:val="left"/>
      <w:pPr>
        <w:tabs>
          <w:tab w:val="num" w:pos="6120"/>
        </w:tabs>
        <w:ind w:left="6120" w:hanging="360"/>
      </w:pPr>
      <w:rPr>
        <w:rFonts w:ascii="Wingdings" w:hAnsi="Wingdings"/>
      </w:rPr>
    </w:lvl>
  </w:abstractNum>
  <w:abstractNum w:abstractNumId="55" w15:restartNumberingAfterBreak="0">
    <w:nsid w:val="7DF627D0"/>
    <w:multiLevelType w:val="hybridMultilevel"/>
    <w:tmpl w:val="7DF627D0"/>
    <w:lvl w:ilvl="0" w:tplc="6E76FF0A">
      <w:start w:val="1"/>
      <w:numFmt w:val="bullet"/>
      <w:lvlText w:val=""/>
      <w:lvlJc w:val="left"/>
      <w:pPr>
        <w:tabs>
          <w:tab w:val="num" w:pos="360"/>
        </w:tabs>
        <w:ind w:left="360" w:hanging="360"/>
      </w:pPr>
      <w:rPr>
        <w:rFonts w:ascii="Symbol" w:hAnsi="Symbol"/>
      </w:rPr>
    </w:lvl>
    <w:lvl w:ilvl="1" w:tplc="B146364A">
      <w:start w:val="1"/>
      <w:numFmt w:val="bullet"/>
      <w:lvlText w:val="o"/>
      <w:lvlJc w:val="left"/>
      <w:pPr>
        <w:tabs>
          <w:tab w:val="num" w:pos="1080"/>
        </w:tabs>
        <w:ind w:left="1080" w:hanging="360"/>
      </w:pPr>
      <w:rPr>
        <w:rFonts w:ascii="Courier New" w:hAnsi="Courier New"/>
      </w:rPr>
    </w:lvl>
    <w:lvl w:ilvl="2" w:tplc="03DA4372">
      <w:start w:val="1"/>
      <w:numFmt w:val="bullet"/>
      <w:lvlText w:val=""/>
      <w:lvlJc w:val="left"/>
      <w:pPr>
        <w:tabs>
          <w:tab w:val="num" w:pos="1800"/>
        </w:tabs>
        <w:ind w:left="1800" w:hanging="360"/>
      </w:pPr>
      <w:rPr>
        <w:rFonts w:ascii="Wingdings" w:hAnsi="Wingdings"/>
      </w:rPr>
    </w:lvl>
    <w:lvl w:ilvl="3" w:tplc="FEE41514">
      <w:start w:val="1"/>
      <w:numFmt w:val="bullet"/>
      <w:lvlText w:val=""/>
      <w:lvlJc w:val="left"/>
      <w:pPr>
        <w:tabs>
          <w:tab w:val="num" w:pos="2520"/>
        </w:tabs>
        <w:ind w:left="2520" w:hanging="360"/>
      </w:pPr>
      <w:rPr>
        <w:rFonts w:ascii="Symbol" w:hAnsi="Symbol"/>
      </w:rPr>
    </w:lvl>
    <w:lvl w:ilvl="4" w:tplc="1DCEDD1A">
      <w:start w:val="1"/>
      <w:numFmt w:val="bullet"/>
      <w:lvlText w:val="o"/>
      <w:lvlJc w:val="left"/>
      <w:pPr>
        <w:tabs>
          <w:tab w:val="num" w:pos="3240"/>
        </w:tabs>
        <w:ind w:left="3240" w:hanging="360"/>
      </w:pPr>
      <w:rPr>
        <w:rFonts w:ascii="Courier New" w:hAnsi="Courier New"/>
      </w:rPr>
    </w:lvl>
    <w:lvl w:ilvl="5" w:tplc="BFE4117A">
      <w:start w:val="1"/>
      <w:numFmt w:val="bullet"/>
      <w:lvlText w:val=""/>
      <w:lvlJc w:val="left"/>
      <w:pPr>
        <w:tabs>
          <w:tab w:val="num" w:pos="3960"/>
        </w:tabs>
        <w:ind w:left="3960" w:hanging="360"/>
      </w:pPr>
      <w:rPr>
        <w:rFonts w:ascii="Wingdings" w:hAnsi="Wingdings"/>
      </w:rPr>
    </w:lvl>
    <w:lvl w:ilvl="6" w:tplc="E75C7374">
      <w:start w:val="1"/>
      <w:numFmt w:val="bullet"/>
      <w:lvlText w:val=""/>
      <w:lvlJc w:val="left"/>
      <w:pPr>
        <w:tabs>
          <w:tab w:val="num" w:pos="4680"/>
        </w:tabs>
        <w:ind w:left="4680" w:hanging="360"/>
      </w:pPr>
      <w:rPr>
        <w:rFonts w:ascii="Symbol" w:hAnsi="Symbol"/>
      </w:rPr>
    </w:lvl>
    <w:lvl w:ilvl="7" w:tplc="B17084E0">
      <w:start w:val="1"/>
      <w:numFmt w:val="bullet"/>
      <w:lvlText w:val="o"/>
      <w:lvlJc w:val="left"/>
      <w:pPr>
        <w:tabs>
          <w:tab w:val="num" w:pos="5400"/>
        </w:tabs>
        <w:ind w:left="5400" w:hanging="360"/>
      </w:pPr>
      <w:rPr>
        <w:rFonts w:ascii="Courier New" w:hAnsi="Courier New"/>
      </w:rPr>
    </w:lvl>
    <w:lvl w:ilvl="8" w:tplc="1250DEA8">
      <w:start w:val="1"/>
      <w:numFmt w:val="bullet"/>
      <w:lvlText w:val=""/>
      <w:lvlJc w:val="left"/>
      <w:pPr>
        <w:tabs>
          <w:tab w:val="num" w:pos="6120"/>
        </w:tabs>
        <w:ind w:left="6120" w:hanging="360"/>
      </w:pPr>
      <w:rPr>
        <w:rFonts w:ascii="Wingdings" w:hAnsi="Wingdings"/>
      </w:rPr>
    </w:lvl>
  </w:abstractNum>
  <w:abstractNum w:abstractNumId="56" w15:restartNumberingAfterBreak="0">
    <w:nsid w:val="7DF627F5"/>
    <w:multiLevelType w:val="hybridMultilevel"/>
    <w:tmpl w:val="7DF627F5"/>
    <w:lvl w:ilvl="0" w:tplc="2B7CA630">
      <w:start w:val="1"/>
      <w:numFmt w:val="bullet"/>
      <w:lvlText w:val=""/>
      <w:lvlJc w:val="left"/>
      <w:pPr>
        <w:tabs>
          <w:tab w:val="num" w:pos="720"/>
        </w:tabs>
        <w:ind w:left="720" w:hanging="360"/>
      </w:pPr>
      <w:rPr>
        <w:rFonts w:ascii="Symbol" w:hAnsi="Symbol"/>
      </w:rPr>
    </w:lvl>
    <w:lvl w:ilvl="1" w:tplc="1D0A65E6">
      <w:start w:val="1"/>
      <w:numFmt w:val="bullet"/>
      <w:lvlText w:val="o"/>
      <w:lvlJc w:val="left"/>
      <w:pPr>
        <w:tabs>
          <w:tab w:val="num" w:pos="1440"/>
        </w:tabs>
        <w:ind w:left="1440" w:hanging="360"/>
      </w:pPr>
      <w:rPr>
        <w:rFonts w:ascii="Courier New" w:hAnsi="Courier New"/>
      </w:rPr>
    </w:lvl>
    <w:lvl w:ilvl="2" w:tplc="A176AA80">
      <w:start w:val="1"/>
      <w:numFmt w:val="bullet"/>
      <w:lvlText w:val=""/>
      <w:lvlJc w:val="left"/>
      <w:pPr>
        <w:tabs>
          <w:tab w:val="num" w:pos="2160"/>
        </w:tabs>
        <w:ind w:left="2160" w:hanging="360"/>
      </w:pPr>
      <w:rPr>
        <w:rFonts w:ascii="Wingdings" w:hAnsi="Wingdings"/>
      </w:rPr>
    </w:lvl>
    <w:lvl w:ilvl="3" w:tplc="695C6EFA">
      <w:start w:val="1"/>
      <w:numFmt w:val="bullet"/>
      <w:lvlText w:val=""/>
      <w:lvlJc w:val="left"/>
      <w:pPr>
        <w:tabs>
          <w:tab w:val="num" w:pos="2880"/>
        </w:tabs>
        <w:ind w:left="2880" w:hanging="360"/>
      </w:pPr>
      <w:rPr>
        <w:rFonts w:ascii="Symbol" w:hAnsi="Symbol"/>
      </w:rPr>
    </w:lvl>
    <w:lvl w:ilvl="4" w:tplc="EA7E67EC">
      <w:start w:val="1"/>
      <w:numFmt w:val="bullet"/>
      <w:lvlText w:val="o"/>
      <w:lvlJc w:val="left"/>
      <w:pPr>
        <w:tabs>
          <w:tab w:val="num" w:pos="3600"/>
        </w:tabs>
        <w:ind w:left="3600" w:hanging="360"/>
      </w:pPr>
      <w:rPr>
        <w:rFonts w:ascii="Courier New" w:hAnsi="Courier New"/>
      </w:rPr>
    </w:lvl>
    <w:lvl w:ilvl="5" w:tplc="6964A5E6">
      <w:start w:val="1"/>
      <w:numFmt w:val="bullet"/>
      <w:lvlText w:val=""/>
      <w:lvlJc w:val="left"/>
      <w:pPr>
        <w:tabs>
          <w:tab w:val="num" w:pos="4320"/>
        </w:tabs>
        <w:ind w:left="4320" w:hanging="360"/>
      </w:pPr>
      <w:rPr>
        <w:rFonts w:ascii="Wingdings" w:hAnsi="Wingdings"/>
      </w:rPr>
    </w:lvl>
    <w:lvl w:ilvl="6" w:tplc="EB2CA954">
      <w:start w:val="1"/>
      <w:numFmt w:val="bullet"/>
      <w:lvlText w:val=""/>
      <w:lvlJc w:val="left"/>
      <w:pPr>
        <w:tabs>
          <w:tab w:val="num" w:pos="5040"/>
        </w:tabs>
        <w:ind w:left="5040" w:hanging="360"/>
      </w:pPr>
      <w:rPr>
        <w:rFonts w:ascii="Symbol" w:hAnsi="Symbol"/>
      </w:rPr>
    </w:lvl>
    <w:lvl w:ilvl="7" w:tplc="8B5AA23C">
      <w:start w:val="1"/>
      <w:numFmt w:val="bullet"/>
      <w:lvlText w:val="o"/>
      <w:lvlJc w:val="left"/>
      <w:pPr>
        <w:tabs>
          <w:tab w:val="num" w:pos="5760"/>
        </w:tabs>
        <w:ind w:left="5760" w:hanging="360"/>
      </w:pPr>
      <w:rPr>
        <w:rFonts w:ascii="Courier New" w:hAnsi="Courier New"/>
      </w:rPr>
    </w:lvl>
    <w:lvl w:ilvl="8" w:tplc="4B5ECAF4">
      <w:start w:val="1"/>
      <w:numFmt w:val="bullet"/>
      <w:lvlText w:val=""/>
      <w:lvlJc w:val="left"/>
      <w:pPr>
        <w:tabs>
          <w:tab w:val="num" w:pos="6480"/>
        </w:tabs>
        <w:ind w:left="6480" w:hanging="360"/>
      </w:pPr>
      <w:rPr>
        <w:rFonts w:ascii="Wingdings" w:hAnsi="Wingdings"/>
      </w:rPr>
    </w:lvl>
  </w:abstractNum>
  <w:abstractNum w:abstractNumId="57" w15:restartNumberingAfterBreak="0">
    <w:nsid w:val="7DF627F6"/>
    <w:multiLevelType w:val="multilevel"/>
    <w:tmpl w:val="7DF627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7DF627F8"/>
    <w:multiLevelType w:val="multilevel"/>
    <w:tmpl w:val="7DF627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7EB7768A"/>
    <w:multiLevelType w:val="hybridMultilevel"/>
    <w:tmpl w:val="9BACB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ED34BE1"/>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16cid:durableId="43332656">
    <w:abstractNumId w:val="38"/>
  </w:num>
  <w:num w:numId="2" w16cid:durableId="928192384">
    <w:abstractNumId w:val="27"/>
  </w:num>
  <w:num w:numId="3" w16cid:durableId="885599925">
    <w:abstractNumId w:val="53"/>
  </w:num>
  <w:num w:numId="4" w16cid:durableId="1580407467">
    <w:abstractNumId w:val="54"/>
  </w:num>
  <w:num w:numId="5" w16cid:durableId="83458713">
    <w:abstractNumId w:val="55"/>
  </w:num>
  <w:num w:numId="6" w16cid:durableId="119153010">
    <w:abstractNumId w:val="56"/>
  </w:num>
  <w:num w:numId="7" w16cid:durableId="536506473">
    <w:abstractNumId w:val="58"/>
  </w:num>
  <w:num w:numId="8" w16cid:durableId="102463326">
    <w:abstractNumId w:val="40"/>
  </w:num>
  <w:num w:numId="9" w16cid:durableId="1539859558">
    <w:abstractNumId w:val="7"/>
  </w:num>
  <w:num w:numId="10" w16cid:durableId="1466004610">
    <w:abstractNumId w:val="8"/>
  </w:num>
  <w:num w:numId="11" w16cid:durableId="902376015">
    <w:abstractNumId w:val="44"/>
  </w:num>
  <w:num w:numId="12" w16cid:durableId="377434427">
    <w:abstractNumId w:val="0"/>
  </w:num>
  <w:num w:numId="13" w16cid:durableId="1418206967">
    <w:abstractNumId w:val="39"/>
  </w:num>
  <w:num w:numId="14" w16cid:durableId="553664919">
    <w:abstractNumId w:val="9"/>
  </w:num>
  <w:num w:numId="15" w16cid:durableId="1762605830">
    <w:abstractNumId w:val="33"/>
  </w:num>
  <w:num w:numId="16" w16cid:durableId="2107840754">
    <w:abstractNumId w:val="37"/>
  </w:num>
  <w:num w:numId="17" w16cid:durableId="688455710">
    <w:abstractNumId w:val="36"/>
  </w:num>
  <w:num w:numId="18" w16cid:durableId="1002701100">
    <w:abstractNumId w:val="45"/>
  </w:num>
  <w:num w:numId="19" w16cid:durableId="1002508558">
    <w:abstractNumId w:val="35"/>
  </w:num>
  <w:num w:numId="20" w16cid:durableId="736709681">
    <w:abstractNumId w:val="25"/>
  </w:num>
  <w:num w:numId="21" w16cid:durableId="1494685048">
    <w:abstractNumId w:val="13"/>
  </w:num>
  <w:num w:numId="22" w16cid:durableId="228465073">
    <w:abstractNumId w:val="32"/>
  </w:num>
  <w:num w:numId="23" w16cid:durableId="1785878667">
    <w:abstractNumId w:val="21"/>
  </w:num>
  <w:num w:numId="24" w16cid:durableId="804158119">
    <w:abstractNumId w:val="10"/>
  </w:num>
  <w:num w:numId="25" w16cid:durableId="1652633417">
    <w:abstractNumId w:val="15"/>
  </w:num>
  <w:num w:numId="26" w16cid:durableId="678310244">
    <w:abstractNumId w:val="20"/>
  </w:num>
  <w:num w:numId="27" w16cid:durableId="2050497631">
    <w:abstractNumId w:val="22"/>
  </w:num>
  <w:num w:numId="28" w16cid:durableId="716272217">
    <w:abstractNumId w:val="23"/>
  </w:num>
  <w:num w:numId="29" w16cid:durableId="529493008">
    <w:abstractNumId w:val="2"/>
  </w:num>
  <w:num w:numId="30" w16cid:durableId="309942421">
    <w:abstractNumId w:val="46"/>
  </w:num>
  <w:num w:numId="31" w16cid:durableId="1093354773">
    <w:abstractNumId w:val="29"/>
  </w:num>
  <w:num w:numId="32" w16cid:durableId="478111957">
    <w:abstractNumId w:val="41"/>
  </w:num>
  <w:num w:numId="33" w16cid:durableId="749470156">
    <w:abstractNumId w:val="51"/>
  </w:num>
  <w:num w:numId="34" w16cid:durableId="710573525">
    <w:abstractNumId w:val="28"/>
  </w:num>
  <w:num w:numId="35" w16cid:durableId="1630240234">
    <w:abstractNumId w:val="42"/>
  </w:num>
  <w:num w:numId="36" w16cid:durableId="1740442358">
    <w:abstractNumId w:val="48"/>
  </w:num>
  <w:num w:numId="37" w16cid:durableId="1593583808">
    <w:abstractNumId w:val="31"/>
  </w:num>
  <w:num w:numId="38" w16cid:durableId="342362834">
    <w:abstractNumId w:val="11"/>
  </w:num>
  <w:num w:numId="39" w16cid:durableId="589579778">
    <w:abstractNumId w:val="3"/>
  </w:num>
  <w:num w:numId="40" w16cid:durableId="1179465744">
    <w:abstractNumId w:val="12"/>
  </w:num>
  <w:num w:numId="41" w16cid:durableId="1995063342">
    <w:abstractNumId w:val="19"/>
  </w:num>
  <w:num w:numId="42" w16cid:durableId="1497920701">
    <w:abstractNumId w:val="24"/>
  </w:num>
  <w:num w:numId="43" w16cid:durableId="171527666">
    <w:abstractNumId w:val="49"/>
  </w:num>
  <w:num w:numId="44" w16cid:durableId="540552572">
    <w:abstractNumId w:val="30"/>
  </w:num>
  <w:num w:numId="45" w16cid:durableId="670521260">
    <w:abstractNumId w:val="5"/>
  </w:num>
  <w:num w:numId="46" w16cid:durableId="548416764">
    <w:abstractNumId w:val="60"/>
  </w:num>
  <w:num w:numId="47" w16cid:durableId="1233931533">
    <w:abstractNumId w:val="59"/>
  </w:num>
  <w:num w:numId="48" w16cid:durableId="528566867">
    <w:abstractNumId w:val="52"/>
  </w:num>
  <w:num w:numId="49" w16cid:durableId="1735203808">
    <w:abstractNumId w:val="57"/>
  </w:num>
  <w:num w:numId="50" w16cid:durableId="2012218350">
    <w:abstractNumId w:val="16"/>
  </w:num>
  <w:num w:numId="51" w16cid:durableId="304314408">
    <w:abstractNumId w:val="6"/>
  </w:num>
  <w:num w:numId="52" w16cid:durableId="1147824574">
    <w:abstractNumId w:val="50"/>
  </w:num>
  <w:num w:numId="53" w16cid:durableId="708605287">
    <w:abstractNumId w:val="47"/>
  </w:num>
  <w:num w:numId="54" w16cid:durableId="267006220">
    <w:abstractNumId w:val="1"/>
  </w:num>
  <w:num w:numId="55" w16cid:durableId="1507596999">
    <w:abstractNumId w:val="26"/>
  </w:num>
  <w:num w:numId="56" w16cid:durableId="388500095">
    <w:abstractNumId w:val="34"/>
  </w:num>
  <w:num w:numId="57" w16cid:durableId="745304698">
    <w:abstractNumId w:val="18"/>
  </w:num>
  <w:num w:numId="58" w16cid:durableId="1811941914">
    <w:abstractNumId w:val="14"/>
  </w:num>
  <w:num w:numId="59" w16cid:durableId="1599288063">
    <w:abstractNumId w:val="43"/>
  </w:num>
  <w:num w:numId="60" w16cid:durableId="921139974">
    <w:abstractNumId w:val="27"/>
  </w:num>
  <w:num w:numId="61" w16cid:durableId="1678381202">
    <w:abstractNumId w:val="17"/>
  </w:num>
  <w:num w:numId="62" w16cid:durableId="1787046627">
    <w:abstractNumId w:val="4"/>
  </w:num>
  <w:num w:numId="63" w16cid:durableId="229080592">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601"/>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4CB"/>
    <w:rsid w:val="00000BA9"/>
    <w:rsid w:val="00001990"/>
    <w:rsid w:val="000047DD"/>
    <w:rsid w:val="000106BF"/>
    <w:rsid w:val="00011C3F"/>
    <w:rsid w:val="00013D13"/>
    <w:rsid w:val="00014339"/>
    <w:rsid w:val="00015DAD"/>
    <w:rsid w:val="00015E85"/>
    <w:rsid w:val="00016727"/>
    <w:rsid w:val="0001717F"/>
    <w:rsid w:val="00020863"/>
    <w:rsid w:val="00020F0B"/>
    <w:rsid w:val="000244FF"/>
    <w:rsid w:val="00025895"/>
    <w:rsid w:val="00025BCB"/>
    <w:rsid w:val="00026780"/>
    <w:rsid w:val="0003053B"/>
    <w:rsid w:val="00030D97"/>
    <w:rsid w:val="000315EB"/>
    <w:rsid w:val="00032700"/>
    <w:rsid w:val="00032A2D"/>
    <w:rsid w:val="0003301A"/>
    <w:rsid w:val="00033731"/>
    <w:rsid w:val="00034A18"/>
    <w:rsid w:val="00035726"/>
    <w:rsid w:val="00036D69"/>
    <w:rsid w:val="00037510"/>
    <w:rsid w:val="00037D6B"/>
    <w:rsid w:val="00037F33"/>
    <w:rsid w:val="00040206"/>
    <w:rsid w:val="00042512"/>
    <w:rsid w:val="00042947"/>
    <w:rsid w:val="00044530"/>
    <w:rsid w:val="00044985"/>
    <w:rsid w:val="00051043"/>
    <w:rsid w:val="00051BF6"/>
    <w:rsid w:val="00052867"/>
    <w:rsid w:val="00053BAB"/>
    <w:rsid w:val="000541A4"/>
    <w:rsid w:val="00055224"/>
    <w:rsid w:val="0005647A"/>
    <w:rsid w:val="00056A12"/>
    <w:rsid w:val="00057D69"/>
    <w:rsid w:val="000604B5"/>
    <w:rsid w:val="00060CA6"/>
    <w:rsid w:val="00061A7B"/>
    <w:rsid w:val="0006355A"/>
    <w:rsid w:val="0006377D"/>
    <w:rsid w:val="00071603"/>
    <w:rsid w:val="0007172F"/>
    <w:rsid w:val="00072765"/>
    <w:rsid w:val="000741F4"/>
    <w:rsid w:val="00076F82"/>
    <w:rsid w:val="00081B20"/>
    <w:rsid w:val="00083271"/>
    <w:rsid w:val="00083AFB"/>
    <w:rsid w:val="000869A7"/>
    <w:rsid w:val="0008705A"/>
    <w:rsid w:val="0009166B"/>
    <w:rsid w:val="00091D33"/>
    <w:rsid w:val="00091F1E"/>
    <w:rsid w:val="00092557"/>
    <w:rsid w:val="00094D4F"/>
    <w:rsid w:val="00095863"/>
    <w:rsid w:val="00096251"/>
    <w:rsid w:val="0009685D"/>
    <w:rsid w:val="00097D00"/>
    <w:rsid w:val="000A19C4"/>
    <w:rsid w:val="000A221E"/>
    <w:rsid w:val="000A22D6"/>
    <w:rsid w:val="000A2E0D"/>
    <w:rsid w:val="000A36FF"/>
    <w:rsid w:val="000A4240"/>
    <w:rsid w:val="000A6B0F"/>
    <w:rsid w:val="000A7130"/>
    <w:rsid w:val="000B1B84"/>
    <w:rsid w:val="000B1C98"/>
    <w:rsid w:val="000B324C"/>
    <w:rsid w:val="000B3421"/>
    <w:rsid w:val="000B3ADB"/>
    <w:rsid w:val="000B48B0"/>
    <w:rsid w:val="000B4EE2"/>
    <w:rsid w:val="000B5CAE"/>
    <w:rsid w:val="000B6C98"/>
    <w:rsid w:val="000B71C4"/>
    <w:rsid w:val="000C1D64"/>
    <w:rsid w:val="000C7969"/>
    <w:rsid w:val="000D014B"/>
    <w:rsid w:val="000D0C3A"/>
    <w:rsid w:val="000D1F2F"/>
    <w:rsid w:val="000D4245"/>
    <w:rsid w:val="000D4913"/>
    <w:rsid w:val="000D499C"/>
    <w:rsid w:val="000D4E5B"/>
    <w:rsid w:val="000D51D7"/>
    <w:rsid w:val="000D5A36"/>
    <w:rsid w:val="000D71FF"/>
    <w:rsid w:val="000D7C28"/>
    <w:rsid w:val="000D7F01"/>
    <w:rsid w:val="000E0399"/>
    <w:rsid w:val="000E2071"/>
    <w:rsid w:val="000E2714"/>
    <w:rsid w:val="000E28EF"/>
    <w:rsid w:val="000E2BFE"/>
    <w:rsid w:val="000E2EFE"/>
    <w:rsid w:val="000E3C3D"/>
    <w:rsid w:val="000E501B"/>
    <w:rsid w:val="000E57ED"/>
    <w:rsid w:val="000E5C88"/>
    <w:rsid w:val="000F0D15"/>
    <w:rsid w:val="000F250A"/>
    <w:rsid w:val="000F4245"/>
    <w:rsid w:val="000F745A"/>
    <w:rsid w:val="00102A51"/>
    <w:rsid w:val="00103434"/>
    <w:rsid w:val="001038CC"/>
    <w:rsid w:val="0010478A"/>
    <w:rsid w:val="00104FFF"/>
    <w:rsid w:val="001117C6"/>
    <w:rsid w:val="001118B0"/>
    <w:rsid w:val="001133FB"/>
    <w:rsid w:val="00115A0C"/>
    <w:rsid w:val="001200D1"/>
    <w:rsid w:val="00121F71"/>
    <w:rsid w:val="00122524"/>
    <w:rsid w:val="00125093"/>
    <w:rsid w:val="00126414"/>
    <w:rsid w:val="00126D39"/>
    <w:rsid w:val="001323BB"/>
    <w:rsid w:val="00134380"/>
    <w:rsid w:val="0013593A"/>
    <w:rsid w:val="00135E1A"/>
    <w:rsid w:val="001363F2"/>
    <w:rsid w:val="00137341"/>
    <w:rsid w:val="00137459"/>
    <w:rsid w:val="00141222"/>
    <w:rsid w:val="00142015"/>
    <w:rsid w:val="0014246C"/>
    <w:rsid w:val="001434F9"/>
    <w:rsid w:val="0014411F"/>
    <w:rsid w:val="00144B99"/>
    <w:rsid w:val="00146C45"/>
    <w:rsid w:val="0015090B"/>
    <w:rsid w:val="001517FB"/>
    <w:rsid w:val="00152384"/>
    <w:rsid w:val="0015269B"/>
    <w:rsid w:val="00152EFC"/>
    <w:rsid w:val="001545E9"/>
    <w:rsid w:val="0015478B"/>
    <w:rsid w:val="00154BBC"/>
    <w:rsid w:val="00155C49"/>
    <w:rsid w:val="001565B8"/>
    <w:rsid w:val="00156F0D"/>
    <w:rsid w:val="00163763"/>
    <w:rsid w:val="00163EBE"/>
    <w:rsid w:val="00165BE5"/>
    <w:rsid w:val="00166D79"/>
    <w:rsid w:val="00171E6C"/>
    <w:rsid w:val="00173B90"/>
    <w:rsid w:val="0017424D"/>
    <w:rsid w:val="001744EB"/>
    <w:rsid w:val="0017479F"/>
    <w:rsid w:val="00174DE8"/>
    <w:rsid w:val="00175962"/>
    <w:rsid w:val="00176B2E"/>
    <w:rsid w:val="00177063"/>
    <w:rsid w:val="00177C6C"/>
    <w:rsid w:val="001821A8"/>
    <w:rsid w:val="0018403A"/>
    <w:rsid w:val="001856C3"/>
    <w:rsid w:val="001861BF"/>
    <w:rsid w:val="001872D4"/>
    <w:rsid w:val="00193171"/>
    <w:rsid w:val="0019432D"/>
    <w:rsid w:val="001945DB"/>
    <w:rsid w:val="00194B31"/>
    <w:rsid w:val="00194C55"/>
    <w:rsid w:val="0019521D"/>
    <w:rsid w:val="00196647"/>
    <w:rsid w:val="00196CC5"/>
    <w:rsid w:val="00197184"/>
    <w:rsid w:val="0019782E"/>
    <w:rsid w:val="00197F91"/>
    <w:rsid w:val="001A12E0"/>
    <w:rsid w:val="001A1360"/>
    <w:rsid w:val="001A154E"/>
    <w:rsid w:val="001A1F51"/>
    <w:rsid w:val="001A32BF"/>
    <w:rsid w:val="001A32E1"/>
    <w:rsid w:val="001A3A3C"/>
    <w:rsid w:val="001A52A9"/>
    <w:rsid w:val="001A62F5"/>
    <w:rsid w:val="001A6CF0"/>
    <w:rsid w:val="001B1404"/>
    <w:rsid w:val="001B171A"/>
    <w:rsid w:val="001B246C"/>
    <w:rsid w:val="001B28A3"/>
    <w:rsid w:val="001B40A0"/>
    <w:rsid w:val="001B40A8"/>
    <w:rsid w:val="001B4132"/>
    <w:rsid w:val="001B4CC3"/>
    <w:rsid w:val="001B564D"/>
    <w:rsid w:val="001B6E10"/>
    <w:rsid w:val="001B7758"/>
    <w:rsid w:val="001C0548"/>
    <w:rsid w:val="001C0BA9"/>
    <w:rsid w:val="001C1535"/>
    <w:rsid w:val="001C27BB"/>
    <w:rsid w:val="001C386D"/>
    <w:rsid w:val="001C3EE3"/>
    <w:rsid w:val="001C5462"/>
    <w:rsid w:val="001C621F"/>
    <w:rsid w:val="001C6309"/>
    <w:rsid w:val="001C6716"/>
    <w:rsid w:val="001D015C"/>
    <w:rsid w:val="001D03A9"/>
    <w:rsid w:val="001D1D5A"/>
    <w:rsid w:val="001D208E"/>
    <w:rsid w:val="001D38BB"/>
    <w:rsid w:val="001D4C41"/>
    <w:rsid w:val="001D54B4"/>
    <w:rsid w:val="001D6D46"/>
    <w:rsid w:val="001D75EA"/>
    <w:rsid w:val="001E0127"/>
    <w:rsid w:val="001E12DE"/>
    <w:rsid w:val="001E196A"/>
    <w:rsid w:val="001E1C77"/>
    <w:rsid w:val="001E1E56"/>
    <w:rsid w:val="001E2EDD"/>
    <w:rsid w:val="001E3B1B"/>
    <w:rsid w:val="001E4224"/>
    <w:rsid w:val="001F01D7"/>
    <w:rsid w:val="001F14C5"/>
    <w:rsid w:val="001F1D54"/>
    <w:rsid w:val="001F2F47"/>
    <w:rsid w:val="001F4FEC"/>
    <w:rsid w:val="001F5376"/>
    <w:rsid w:val="001F675F"/>
    <w:rsid w:val="00200524"/>
    <w:rsid w:val="002013B1"/>
    <w:rsid w:val="00201661"/>
    <w:rsid w:val="00201B47"/>
    <w:rsid w:val="00201DD9"/>
    <w:rsid w:val="00202264"/>
    <w:rsid w:val="00203219"/>
    <w:rsid w:val="00203F28"/>
    <w:rsid w:val="00204369"/>
    <w:rsid w:val="00204B0C"/>
    <w:rsid w:val="00206591"/>
    <w:rsid w:val="0021001B"/>
    <w:rsid w:val="0021360C"/>
    <w:rsid w:val="0021544B"/>
    <w:rsid w:val="002169BE"/>
    <w:rsid w:val="00217E20"/>
    <w:rsid w:val="00220E40"/>
    <w:rsid w:val="00221357"/>
    <w:rsid w:val="002220E5"/>
    <w:rsid w:val="00222D00"/>
    <w:rsid w:val="00223900"/>
    <w:rsid w:val="00223AFA"/>
    <w:rsid w:val="00224734"/>
    <w:rsid w:val="00224B1E"/>
    <w:rsid w:val="00225A87"/>
    <w:rsid w:val="00225F28"/>
    <w:rsid w:val="00227411"/>
    <w:rsid w:val="0023089F"/>
    <w:rsid w:val="00230C76"/>
    <w:rsid w:val="00230FB4"/>
    <w:rsid w:val="002326BE"/>
    <w:rsid w:val="00232B80"/>
    <w:rsid w:val="00232F89"/>
    <w:rsid w:val="002333EC"/>
    <w:rsid w:val="00233A64"/>
    <w:rsid w:val="00233B2A"/>
    <w:rsid w:val="0023559E"/>
    <w:rsid w:val="002360F6"/>
    <w:rsid w:val="0023617E"/>
    <w:rsid w:val="00236273"/>
    <w:rsid w:val="002364E3"/>
    <w:rsid w:val="002367E3"/>
    <w:rsid w:val="00237AEC"/>
    <w:rsid w:val="00240BF8"/>
    <w:rsid w:val="00240D8E"/>
    <w:rsid w:val="00246FE9"/>
    <w:rsid w:val="002505D3"/>
    <w:rsid w:val="0025070E"/>
    <w:rsid w:val="0025115E"/>
    <w:rsid w:val="00251AED"/>
    <w:rsid w:val="00252BFC"/>
    <w:rsid w:val="00253A32"/>
    <w:rsid w:val="00253FD8"/>
    <w:rsid w:val="0025541B"/>
    <w:rsid w:val="00260860"/>
    <w:rsid w:val="00260DC4"/>
    <w:rsid w:val="00261C6F"/>
    <w:rsid w:val="00262C06"/>
    <w:rsid w:val="00263313"/>
    <w:rsid w:val="00265CE7"/>
    <w:rsid w:val="002666DD"/>
    <w:rsid w:val="002718A0"/>
    <w:rsid w:val="0027478C"/>
    <w:rsid w:val="00274AC0"/>
    <w:rsid w:val="00280BC5"/>
    <w:rsid w:val="0028107D"/>
    <w:rsid w:val="0028199A"/>
    <w:rsid w:val="002832D8"/>
    <w:rsid w:val="00284DA4"/>
    <w:rsid w:val="00284ED7"/>
    <w:rsid w:val="00286800"/>
    <w:rsid w:val="00286846"/>
    <w:rsid w:val="00287D52"/>
    <w:rsid w:val="002933FA"/>
    <w:rsid w:val="00294D60"/>
    <w:rsid w:val="00294EE2"/>
    <w:rsid w:val="002955BD"/>
    <w:rsid w:val="002963B0"/>
    <w:rsid w:val="0029712A"/>
    <w:rsid w:val="002A05C0"/>
    <w:rsid w:val="002A40D9"/>
    <w:rsid w:val="002A5D3D"/>
    <w:rsid w:val="002A649B"/>
    <w:rsid w:val="002A7BF9"/>
    <w:rsid w:val="002A7EF9"/>
    <w:rsid w:val="002B048D"/>
    <w:rsid w:val="002B154A"/>
    <w:rsid w:val="002B2FCB"/>
    <w:rsid w:val="002B30E7"/>
    <w:rsid w:val="002B48D8"/>
    <w:rsid w:val="002B4EFB"/>
    <w:rsid w:val="002B532E"/>
    <w:rsid w:val="002B553C"/>
    <w:rsid w:val="002B57D9"/>
    <w:rsid w:val="002B5D33"/>
    <w:rsid w:val="002B6CA2"/>
    <w:rsid w:val="002C21AF"/>
    <w:rsid w:val="002C3A1F"/>
    <w:rsid w:val="002C440A"/>
    <w:rsid w:val="002C4C79"/>
    <w:rsid w:val="002C54F8"/>
    <w:rsid w:val="002C625E"/>
    <w:rsid w:val="002C69D1"/>
    <w:rsid w:val="002C6BD2"/>
    <w:rsid w:val="002C75B7"/>
    <w:rsid w:val="002D0E23"/>
    <w:rsid w:val="002D10AA"/>
    <w:rsid w:val="002D1BCB"/>
    <w:rsid w:val="002D3212"/>
    <w:rsid w:val="002D4A91"/>
    <w:rsid w:val="002D674E"/>
    <w:rsid w:val="002D6EC6"/>
    <w:rsid w:val="002E0569"/>
    <w:rsid w:val="002E093A"/>
    <w:rsid w:val="002E1EC5"/>
    <w:rsid w:val="002E2CE1"/>
    <w:rsid w:val="002E3BB4"/>
    <w:rsid w:val="002E59D0"/>
    <w:rsid w:val="002F0D43"/>
    <w:rsid w:val="002F1DDE"/>
    <w:rsid w:val="002F4CB4"/>
    <w:rsid w:val="002F4EC4"/>
    <w:rsid w:val="002F52F8"/>
    <w:rsid w:val="002F6363"/>
    <w:rsid w:val="002F6A76"/>
    <w:rsid w:val="002F714E"/>
    <w:rsid w:val="002F77DB"/>
    <w:rsid w:val="002F79E0"/>
    <w:rsid w:val="0030298F"/>
    <w:rsid w:val="003033C1"/>
    <w:rsid w:val="003042B1"/>
    <w:rsid w:val="0030481A"/>
    <w:rsid w:val="00304AFD"/>
    <w:rsid w:val="003056E9"/>
    <w:rsid w:val="00306154"/>
    <w:rsid w:val="003111A7"/>
    <w:rsid w:val="00311A8F"/>
    <w:rsid w:val="00312269"/>
    <w:rsid w:val="0031288C"/>
    <w:rsid w:val="00312FC0"/>
    <w:rsid w:val="00313D9F"/>
    <w:rsid w:val="003142D8"/>
    <w:rsid w:val="003149C1"/>
    <w:rsid w:val="003159D7"/>
    <w:rsid w:val="00315E21"/>
    <w:rsid w:val="003163A8"/>
    <w:rsid w:val="00317165"/>
    <w:rsid w:val="00320A0A"/>
    <w:rsid w:val="00321390"/>
    <w:rsid w:val="00321E86"/>
    <w:rsid w:val="0032270B"/>
    <w:rsid w:val="00322CF0"/>
    <w:rsid w:val="00323798"/>
    <w:rsid w:val="00324B06"/>
    <w:rsid w:val="003257EA"/>
    <w:rsid w:val="00326885"/>
    <w:rsid w:val="00326AC0"/>
    <w:rsid w:val="00326AC5"/>
    <w:rsid w:val="00326FDF"/>
    <w:rsid w:val="00330C80"/>
    <w:rsid w:val="00331EA6"/>
    <w:rsid w:val="00332709"/>
    <w:rsid w:val="00332886"/>
    <w:rsid w:val="00337748"/>
    <w:rsid w:val="00337CE9"/>
    <w:rsid w:val="00337F39"/>
    <w:rsid w:val="00340EFB"/>
    <w:rsid w:val="0034634F"/>
    <w:rsid w:val="00346965"/>
    <w:rsid w:val="00346FCE"/>
    <w:rsid w:val="00347417"/>
    <w:rsid w:val="00350DE6"/>
    <w:rsid w:val="00351145"/>
    <w:rsid w:val="00351572"/>
    <w:rsid w:val="00351EDB"/>
    <w:rsid w:val="00354017"/>
    <w:rsid w:val="00354DC9"/>
    <w:rsid w:val="00356A9E"/>
    <w:rsid w:val="00356E69"/>
    <w:rsid w:val="003570EA"/>
    <w:rsid w:val="00357609"/>
    <w:rsid w:val="00357C4F"/>
    <w:rsid w:val="00361A92"/>
    <w:rsid w:val="00361CA5"/>
    <w:rsid w:val="00361DF7"/>
    <w:rsid w:val="0036214D"/>
    <w:rsid w:val="00363036"/>
    <w:rsid w:val="003651D7"/>
    <w:rsid w:val="003655D2"/>
    <w:rsid w:val="00365F0A"/>
    <w:rsid w:val="00366C6D"/>
    <w:rsid w:val="00370C71"/>
    <w:rsid w:val="00371740"/>
    <w:rsid w:val="0037202F"/>
    <w:rsid w:val="00372B3C"/>
    <w:rsid w:val="00374229"/>
    <w:rsid w:val="00374AF9"/>
    <w:rsid w:val="00375698"/>
    <w:rsid w:val="0037664C"/>
    <w:rsid w:val="00377A74"/>
    <w:rsid w:val="00380ABA"/>
    <w:rsid w:val="003817FC"/>
    <w:rsid w:val="00382EFE"/>
    <w:rsid w:val="00384843"/>
    <w:rsid w:val="00385EC9"/>
    <w:rsid w:val="00386E1A"/>
    <w:rsid w:val="00390FA4"/>
    <w:rsid w:val="003915AE"/>
    <w:rsid w:val="003929E4"/>
    <w:rsid w:val="00392F56"/>
    <w:rsid w:val="003945DB"/>
    <w:rsid w:val="00394C42"/>
    <w:rsid w:val="003973BA"/>
    <w:rsid w:val="00397409"/>
    <w:rsid w:val="00397E6D"/>
    <w:rsid w:val="003A0784"/>
    <w:rsid w:val="003A2DFE"/>
    <w:rsid w:val="003A349B"/>
    <w:rsid w:val="003A41DD"/>
    <w:rsid w:val="003A4385"/>
    <w:rsid w:val="003A70BD"/>
    <w:rsid w:val="003A787C"/>
    <w:rsid w:val="003A78BD"/>
    <w:rsid w:val="003B1382"/>
    <w:rsid w:val="003B13B6"/>
    <w:rsid w:val="003B2607"/>
    <w:rsid w:val="003B3264"/>
    <w:rsid w:val="003B421A"/>
    <w:rsid w:val="003B6B87"/>
    <w:rsid w:val="003B7234"/>
    <w:rsid w:val="003C0109"/>
    <w:rsid w:val="003C106B"/>
    <w:rsid w:val="003C13AC"/>
    <w:rsid w:val="003C2749"/>
    <w:rsid w:val="003C4296"/>
    <w:rsid w:val="003C7C05"/>
    <w:rsid w:val="003D046A"/>
    <w:rsid w:val="003D083D"/>
    <w:rsid w:val="003D1125"/>
    <w:rsid w:val="003D15E9"/>
    <w:rsid w:val="003D28EC"/>
    <w:rsid w:val="003D46FE"/>
    <w:rsid w:val="003D4D4C"/>
    <w:rsid w:val="003D657B"/>
    <w:rsid w:val="003D761C"/>
    <w:rsid w:val="003E1F34"/>
    <w:rsid w:val="003E402A"/>
    <w:rsid w:val="003E5425"/>
    <w:rsid w:val="003E5AB7"/>
    <w:rsid w:val="003E7725"/>
    <w:rsid w:val="003E7DB9"/>
    <w:rsid w:val="003F07EF"/>
    <w:rsid w:val="003F0EBE"/>
    <w:rsid w:val="003F250C"/>
    <w:rsid w:val="003F3AA0"/>
    <w:rsid w:val="003F3ED4"/>
    <w:rsid w:val="003F4EF8"/>
    <w:rsid w:val="00401CAE"/>
    <w:rsid w:val="00402E3F"/>
    <w:rsid w:val="0040741E"/>
    <w:rsid w:val="00407F01"/>
    <w:rsid w:val="00410E8E"/>
    <w:rsid w:val="00410F77"/>
    <w:rsid w:val="00414647"/>
    <w:rsid w:val="00416D0E"/>
    <w:rsid w:val="0042094D"/>
    <w:rsid w:val="00420F4C"/>
    <w:rsid w:val="00421DBB"/>
    <w:rsid w:val="00423158"/>
    <w:rsid w:val="0042485D"/>
    <w:rsid w:val="00425E40"/>
    <w:rsid w:val="004266BE"/>
    <w:rsid w:val="0042671C"/>
    <w:rsid w:val="00427F8A"/>
    <w:rsid w:val="00431114"/>
    <w:rsid w:val="004324B7"/>
    <w:rsid w:val="0043276B"/>
    <w:rsid w:val="00433936"/>
    <w:rsid w:val="00433CAA"/>
    <w:rsid w:val="0043498F"/>
    <w:rsid w:val="00436834"/>
    <w:rsid w:val="00436D9C"/>
    <w:rsid w:val="0043760E"/>
    <w:rsid w:val="00437DF4"/>
    <w:rsid w:val="00440896"/>
    <w:rsid w:val="0044223A"/>
    <w:rsid w:val="00442338"/>
    <w:rsid w:val="0044553F"/>
    <w:rsid w:val="00445C1E"/>
    <w:rsid w:val="00446192"/>
    <w:rsid w:val="004472E4"/>
    <w:rsid w:val="0044736D"/>
    <w:rsid w:val="00447458"/>
    <w:rsid w:val="00450DDF"/>
    <w:rsid w:val="00450F0A"/>
    <w:rsid w:val="00452113"/>
    <w:rsid w:val="00452C6E"/>
    <w:rsid w:val="00452D0C"/>
    <w:rsid w:val="00453242"/>
    <w:rsid w:val="0045448C"/>
    <w:rsid w:val="00456DB0"/>
    <w:rsid w:val="00461D84"/>
    <w:rsid w:val="00462479"/>
    <w:rsid w:val="00462D65"/>
    <w:rsid w:val="0046499F"/>
    <w:rsid w:val="00464D68"/>
    <w:rsid w:val="00465125"/>
    <w:rsid w:val="00466B60"/>
    <w:rsid w:val="004700DB"/>
    <w:rsid w:val="004727C5"/>
    <w:rsid w:val="00473ED5"/>
    <w:rsid w:val="0047453E"/>
    <w:rsid w:val="0047500E"/>
    <w:rsid w:val="00475820"/>
    <w:rsid w:val="00475E37"/>
    <w:rsid w:val="00476AA3"/>
    <w:rsid w:val="00480887"/>
    <w:rsid w:val="00481451"/>
    <w:rsid w:val="00481948"/>
    <w:rsid w:val="00481986"/>
    <w:rsid w:val="0048216E"/>
    <w:rsid w:val="00483DC6"/>
    <w:rsid w:val="0048483B"/>
    <w:rsid w:val="00484DD4"/>
    <w:rsid w:val="00485196"/>
    <w:rsid w:val="004857F8"/>
    <w:rsid w:val="00485C94"/>
    <w:rsid w:val="004905F1"/>
    <w:rsid w:val="00491088"/>
    <w:rsid w:val="00491305"/>
    <w:rsid w:val="00491A0F"/>
    <w:rsid w:val="00492DCB"/>
    <w:rsid w:val="004934CB"/>
    <w:rsid w:val="00493B70"/>
    <w:rsid w:val="00494FCD"/>
    <w:rsid w:val="0049549F"/>
    <w:rsid w:val="004956B6"/>
    <w:rsid w:val="00496142"/>
    <w:rsid w:val="00496F4E"/>
    <w:rsid w:val="004A0DC1"/>
    <w:rsid w:val="004A129C"/>
    <w:rsid w:val="004A2034"/>
    <w:rsid w:val="004A2494"/>
    <w:rsid w:val="004A2909"/>
    <w:rsid w:val="004A2E63"/>
    <w:rsid w:val="004A4292"/>
    <w:rsid w:val="004A4EF6"/>
    <w:rsid w:val="004A5D96"/>
    <w:rsid w:val="004A6357"/>
    <w:rsid w:val="004B0882"/>
    <w:rsid w:val="004B1655"/>
    <w:rsid w:val="004B2AF6"/>
    <w:rsid w:val="004B2C96"/>
    <w:rsid w:val="004B3A80"/>
    <w:rsid w:val="004B5047"/>
    <w:rsid w:val="004B50C7"/>
    <w:rsid w:val="004B5FCD"/>
    <w:rsid w:val="004B72BA"/>
    <w:rsid w:val="004C01D8"/>
    <w:rsid w:val="004C11A4"/>
    <w:rsid w:val="004C22A9"/>
    <w:rsid w:val="004C320A"/>
    <w:rsid w:val="004C3761"/>
    <w:rsid w:val="004C4ED6"/>
    <w:rsid w:val="004C65E0"/>
    <w:rsid w:val="004C6616"/>
    <w:rsid w:val="004C7306"/>
    <w:rsid w:val="004D1058"/>
    <w:rsid w:val="004D17AB"/>
    <w:rsid w:val="004D193E"/>
    <w:rsid w:val="004D4905"/>
    <w:rsid w:val="004D4AE1"/>
    <w:rsid w:val="004D4BF2"/>
    <w:rsid w:val="004D4CA7"/>
    <w:rsid w:val="004D5A05"/>
    <w:rsid w:val="004D5B61"/>
    <w:rsid w:val="004D5DA8"/>
    <w:rsid w:val="004E015F"/>
    <w:rsid w:val="004E0BB6"/>
    <w:rsid w:val="004E0E65"/>
    <w:rsid w:val="004E0ED4"/>
    <w:rsid w:val="004E23E3"/>
    <w:rsid w:val="004E4411"/>
    <w:rsid w:val="004E4DAA"/>
    <w:rsid w:val="004E585E"/>
    <w:rsid w:val="004E5CBF"/>
    <w:rsid w:val="004E5E9B"/>
    <w:rsid w:val="004E61A0"/>
    <w:rsid w:val="004E781D"/>
    <w:rsid w:val="004E7A52"/>
    <w:rsid w:val="004F1C5E"/>
    <w:rsid w:val="004F3E2E"/>
    <w:rsid w:val="004F475C"/>
    <w:rsid w:val="004F652E"/>
    <w:rsid w:val="004F6D6F"/>
    <w:rsid w:val="004F6EEF"/>
    <w:rsid w:val="004F784C"/>
    <w:rsid w:val="004F7C85"/>
    <w:rsid w:val="00502A97"/>
    <w:rsid w:val="00504E58"/>
    <w:rsid w:val="005052F2"/>
    <w:rsid w:val="00506961"/>
    <w:rsid w:val="005069B2"/>
    <w:rsid w:val="00510CBF"/>
    <w:rsid w:val="00516696"/>
    <w:rsid w:val="00521F8F"/>
    <w:rsid w:val="005228F0"/>
    <w:rsid w:val="00523449"/>
    <w:rsid w:val="00524F1A"/>
    <w:rsid w:val="00525194"/>
    <w:rsid w:val="0052678E"/>
    <w:rsid w:val="005309AB"/>
    <w:rsid w:val="00531B81"/>
    <w:rsid w:val="0053505B"/>
    <w:rsid w:val="0053560C"/>
    <w:rsid w:val="00535B8A"/>
    <w:rsid w:val="0053654D"/>
    <w:rsid w:val="00536A31"/>
    <w:rsid w:val="00537D72"/>
    <w:rsid w:val="005427E1"/>
    <w:rsid w:val="005429DE"/>
    <w:rsid w:val="00543082"/>
    <w:rsid w:val="0054375B"/>
    <w:rsid w:val="00544A25"/>
    <w:rsid w:val="0054598D"/>
    <w:rsid w:val="00547B84"/>
    <w:rsid w:val="00552C52"/>
    <w:rsid w:val="005531D8"/>
    <w:rsid w:val="005540AD"/>
    <w:rsid w:val="005561E9"/>
    <w:rsid w:val="00556489"/>
    <w:rsid w:val="00556B66"/>
    <w:rsid w:val="0055737B"/>
    <w:rsid w:val="00557964"/>
    <w:rsid w:val="00560314"/>
    <w:rsid w:val="00561D5F"/>
    <w:rsid w:val="00562E3B"/>
    <w:rsid w:val="00563890"/>
    <w:rsid w:val="0056599F"/>
    <w:rsid w:val="005664F2"/>
    <w:rsid w:val="0056676A"/>
    <w:rsid w:val="00566992"/>
    <w:rsid w:val="00567F5D"/>
    <w:rsid w:val="0057070F"/>
    <w:rsid w:val="00571314"/>
    <w:rsid w:val="0057232D"/>
    <w:rsid w:val="00575595"/>
    <w:rsid w:val="00577554"/>
    <w:rsid w:val="00577D37"/>
    <w:rsid w:val="00580B28"/>
    <w:rsid w:val="00582BCE"/>
    <w:rsid w:val="00583C2C"/>
    <w:rsid w:val="00584649"/>
    <w:rsid w:val="00585171"/>
    <w:rsid w:val="00585B2B"/>
    <w:rsid w:val="00585D6B"/>
    <w:rsid w:val="005903EC"/>
    <w:rsid w:val="00590FC9"/>
    <w:rsid w:val="00592DAD"/>
    <w:rsid w:val="005933D6"/>
    <w:rsid w:val="005933D9"/>
    <w:rsid w:val="005935F4"/>
    <w:rsid w:val="00595A85"/>
    <w:rsid w:val="00597978"/>
    <w:rsid w:val="005A022E"/>
    <w:rsid w:val="005A2368"/>
    <w:rsid w:val="005A5968"/>
    <w:rsid w:val="005A6983"/>
    <w:rsid w:val="005A6BE2"/>
    <w:rsid w:val="005A6CB7"/>
    <w:rsid w:val="005A77CA"/>
    <w:rsid w:val="005A77ED"/>
    <w:rsid w:val="005B3C4B"/>
    <w:rsid w:val="005B4B66"/>
    <w:rsid w:val="005B4F3B"/>
    <w:rsid w:val="005B66EF"/>
    <w:rsid w:val="005C0231"/>
    <w:rsid w:val="005C3633"/>
    <w:rsid w:val="005C506D"/>
    <w:rsid w:val="005C57DB"/>
    <w:rsid w:val="005C6165"/>
    <w:rsid w:val="005C7352"/>
    <w:rsid w:val="005D0321"/>
    <w:rsid w:val="005D0AE7"/>
    <w:rsid w:val="005D2481"/>
    <w:rsid w:val="005D3376"/>
    <w:rsid w:val="005D34D6"/>
    <w:rsid w:val="005D377A"/>
    <w:rsid w:val="005D3924"/>
    <w:rsid w:val="005D6212"/>
    <w:rsid w:val="005D6D89"/>
    <w:rsid w:val="005D6F22"/>
    <w:rsid w:val="005E6AC1"/>
    <w:rsid w:val="005E6D69"/>
    <w:rsid w:val="005F15CA"/>
    <w:rsid w:val="005F1D65"/>
    <w:rsid w:val="005F1FDA"/>
    <w:rsid w:val="005F1FDF"/>
    <w:rsid w:val="005F206F"/>
    <w:rsid w:val="005F24D4"/>
    <w:rsid w:val="005F334D"/>
    <w:rsid w:val="005F5C54"/>
    <w:rsid w:val="005F5E9F"/>
    <w:rsid w:val="005F6330"/>
    <w:rsid w:val="005F70FC"/>
    <w:rsid w:val="00600A4E"/>
    <w:rsid w:val="00600CC9"/>
    <w:rsid w:val="0060265F"/>
    <w:rsid w:val="006039A0"/>
    <w:rsid w:val="00603E88"/>
    <w:rsid w:val="00604EDC"/>
    <w:rsid w:val="00605B03"/>
    <w:rsid w:val="00605B1B"/>
    <w:rsid w:val="00605E88"/>
    <w:rsid w:val="006060EE"/>
    <w:rsid w:val="00611314"/>
    <w:rsid w:val="006116C0"/>
    <w:rsid w:val="00611D57"/>
    <w:rsid w:val="0061223B"/>
    <w:rsid w:val="0061223D"/>
    <w:rsid w:val="00614E44"/>
    <w:rsid w:val="00615E0B"/>
    <w:rsid w:val="00621D1F"/>
    <w:rsid w:val="00623D1F"/>
    <w:rsid w:val="00626A1E"/>
    <w:rsid w:val="00631CAB"/>
    <w:rsid w:val="00631CC2"/>
    <w:rsid w:val="00632730"/>
    <w:rsid w:val="0063464D"/>
    <w:rsid w:val="00636E43"/>
    <w:rsid w:val="006406A1"/>
    <w:rsid w:val="006406EC"/>
    <w:rsid w:val="00640B97"/>
    <w:rsid w:val="00643611"/>
    <w:rsid w:val="00644746"/>
    <w:rsid w:val="00644BD2"/>
    <w:rsid w:val="00645052"/>
    <w:rsid w:val="00650114"/>
    <w:rsid w:val="00650646"/>
    <w:rsid w:val="00650DDB"/>
    <w:rsid w:val="00651131"/>
    <w:rsid w:val="00651DB9"/>
    <w:rsid w:val="00655212"/>
    <w:rsid w:val="00655B0D"/>
    <w:rsid w:val="0065673F"/>
    <w:rsid w:val="00656ED5"/>
    <w:rsid w:val="00657A9F"/>
    <w:rsid w:val="0066371C"/>
    <w:rsid w:val="00665E88"/>
    <w:rsid w:val="00671F8B"/>
    <w:rsid w:val="006728EA"/>
    <w:rsid w:val="00672FA1"/>
    <w:rsid w:val="0067434A"/>
    <w:rsid w:val="00674C68"/>
    <w:rsid w:val="006751E1"/>
    <w:rsid w:val="006813B2"/>
    <w:rsid w:val="006817BC"/>
    <w:rsid w:val="0068226A"/>
    <w:rsid w:val="00685A69"/>
    <w:rsid w:val="00685A92"/>
    <w:rsid w:val="00687E2E"/>
    <w:rsid w:val="0069035C"/>
    <w:rsid w:val="00690376"/>
    <w:rsid w:val="006903FA"/>
    <w:rsid w:val="006910BC"/>
    <w:rsid w:val="00691A64"/>
    <w:rsid w:val="00693352"/>
    <w:rsid w:val="006952FE"/>
    <w:rsid w:val="00696075"/>
    <w:rsid w:val="0069672B"/>
    <w:rsid w:val="00696A5D"/>
    <w:rsid w:val="006A0CEE"/>
    <w:rsid w:val="006A2407"/>
    <w:rsid w:val="006A374B"/>
    <w:rsid w:val="006A57A4"/>
    <w:rsid w:val="006A5C9C"/>
    <w:rsid w:val="006A6F4A"/>
    <w:rsid w:val="006A78F8"/>
    <w:rsid w:val="006B039B"/>
    <w:rsid w:val="006B03B1"/>
    <w:rsid w:val="006B0695"/>
    <w:rsid w:val="006B0B47"/>
    <w:rsid w:val="006B10D7"/>
    <w:rsid w:val="006B195B"/>
    <w:rsid w:val="006B2496"/>
    <w:rsid w:val="006B2982"/>
    <w:rsid w:val="006B2C3A"/>
    <w:rsid w:val="006B40FE"/>
    <w:rsid w:val="006B5B1B"/>
    <w:rsid w:val="006B6351"/>
    <w:rsid w:val="006C07E4"/>
    <w:rsid w:val="006C2B5B"/>
    <w:rsid w:val="006C3462"/>
    <w:rsid w:val="006C364E"/>
    <w:rsid w:val="006C3D6A"/>
    <w:rsid w:val="006C4908"/>
    <w:rsid w:val="006C4E00"/>
    <w:rsid w:val="006C68AD"/>
    <w:rsid w:val="006C7405"/>
    <w:rsid w:val="006C7A6A"/>
    <w:rsid w:val="006D0AAC"/>
    <w:rsid w:val="006D1618"/>
    <w:rsid w:val="006D3776"/>
    <w:rsid w:val="006D4B5D"/>
    <w:rsid w:val="006D4E1A"/>
    <w:rsid w:val="006D605B"/>
    <w:rsid w:val="006E1C4F"/>
    <w:rsid w:val="006E342C"/>
    <w:rsid w:val="006E3FB2"/>
    <w:rsid w:val="006E4D7D"/>
    <w:rsid w:val="006E66C9"/>
    <w:rsid w:val="006E68AD"/>
    <w:rsid w:val="006E6DBC"/>
    <w:rsid w:val="006F0B3C"/>
    <w:rsid w:val="006F12B4"/>
    <w:rsid w:val="006F207B"/>
    <w:rsid w:val="006F31B1"/>
    <w:rsid w:val="006F3240"/>
    <w:rsid w:val="006F55DA"/>
    <w:rsid w:val="006F56FD"/>
    <w:rsid w:val="006F5793"/>
    <w:rsid w:val="006F64BB"/>
    <w:rsid w:val="006F7F7B"/>
    <w:rsid w:val="00701313"/>
    <w:rsid w:val="00701D1B"/>
    <w:rsid w:val="0070341A"/>
    <w:rsid w:val="00703FB0"/>
    <w:rsid w:val="00704F0A"/>
    <w:rsid w:val="0070760A"/>
    <w:rsid w:val="00707F4C"/>
    <w:rsid w:val="00707F81"/>
    <w:rsid w:val="0071031D"/>
    <w:rsid w:val="0071114A"/>
    <w:rsid w:val="00713A47"/>
    <w:rsid w:val="007147C9"/>
    <w:rsid w:val="007150BD"/>
    <w:rsid w:val="00720492"/>
    <w:rsid w:val="00720844"/>
    <w:rsid w:val="00721B3E"/>
    <w:rsid w:val="00721BAA"/>
    <w:rsid w:val="007242C8"/>
    <w:rsid w:val="00730D78"/>
    <w:rsid w:val="00731F8B"/>
    <w:rsid w:val="00732501"/>
    <w:rsid w:val="00732745"/>
    <w:rsid w:val="00732759"/>
    <w:rsid w:val="00732F50"/>
    <w:rsid w:val="00733119"/>
    <w:rsid w:val="007333BF"/>
    <w:rsid w:val="0073377F"/>
    <w:rsid w:val="0073403D"/>
    <w:rsid w:val="00734D7F"/>
    <w:rsid w:val="00735016"/>
    <w:rsid w:val="00745C01"/>
    <w:rsid w:val="007462C2"/>
    <w:rsid w:val="00747694"/>
    <w:rsid w:val="00753887"/>
    <w:rsid w:val="007563BD"/>
    <w:rsid w:val="007630BF"/>
    <w:rsid w:val="007634A9"/>
    <w:rsid w:val="00765685"/>
    <w:rsid w:val="00766AB8"/>
    <w:rsid w:val="0077324D"/>
    <w:rsid w:val="00773F5B"/>
    <w:rsid w:val="007743FA"/>
    <w:rsid w:val="00774C32"/>
    <w:rsid w:val="0078370F"/>
    <w:rsid w:val="007847D8"/>
    <w:rsid w:val="00784B16"/>
    <w:rsid w:val="00785459"/>
    <w:rsid w:val="007856C1"/>
    <w:rsid w:val="007865BB"/>
    <w:rsid w:val="00787281"/>
    <w:rsid w:val="0078731E"/>
    <w:rsid w:val="0078741C"/>
    <w:rsid w:val="007952FB"/>
    <w:rsid w:val="00795E12"/>
    <w:rsid w:val="007966C4"/>
    <w:rsid w:val="0079695F"/>
    <w:rsid w:val="00796B87"/>
    <w:rsid w:val="00796D6B"/>
    <w:rsid w:val="007A05F1"/>
    <w:rsid w:val="007A1837"/>
    <w:rsid w:val="007A2C45"/>
    <w:rsid w:val="007A372C"/>
    <w:rsid w:val="007A48E5"/>
    <w:rsid w:val="007A6EAA"/>
    <w:rsid w:val="007A76AB"/>
    <w:rsid w:val="007B1366"/>
    <w:rsid w:val="007B137E"/>
    <w:rsid w:val="007B18D0"/>
    <w:rsid w:val="007B29AF"/>
    <w:rsid w:val="007B6969"/>
    <w:rsid w:val="007B6DB6"/>
    <w:rsid w:val="007B6F14"/>
    <w:rsid w:val="007C0FA9"/>
    <w:rsid w:val="007C1579"/>
    <w:rsid w:val="007C35F2"/>
    <w:rsid w:val="007C383C"/>
    <w:rsid w:val="007C422F"/>
    <w:rsid w:val="007C4703"/>
    <w:rsid w:val="007C5657"/>
    <w:rsid w:val="007C6801"/>
    <w:rsid w:val="007D05FF"/>
    <w:rsid w:val="007D06AE"/>
    <w:rsid w:val="007D0F97"/>
    <w:rsid w:val="007D1C14"/>
    <w:rsid w:val="007D21F9"/>
    <w:rsid w:val="007D2F52"/>
    <w:rsid w:val="007D35AE"/>
    <w:rsid w:val="007D365D"/>
    <w:rsid w:val="007D4530"/>
    <w:rsid w:val="007D4D06"/>
    <w:rsid w:val="007D70C6"/>
    <w:rsid w:val="007D7A5E"/>
    <w:rsid w:val="007E17E8"/>
    <w:rsid w:val="007E20C3"/>
    <w:rsid w:val="007E42E4"/>
    <w:rsid w:val="007E5A71"/>
    <w:rsid w:val="007E6DF4"/>
    <w:rsid w:val="007E6FEA"/>
    <w:rsid w:val="007F0223"/>
    <w:rsid w:val="007F1B6D"/>
    <w:rsid w:val="007F209D"/>
    <w:rsid w:val="007F3748"/>
    <w:rsid w:val="007F48C3"/>
    <w:rsid w:val="007F635D"/>
    <w:rsid w:val="007F6742"/>
    <w:rsid w:val="007F6753"/>
    <w:rsid w:val="007F7E67"/>
    <w:rsid w:val="00801B42"/>
    <w:rsid w:val="00802DC5"/>
    <w:rsid w:val="00802E7F"/>
    <w:rsid w:val="00804DB6"/>
    <w:rsid w:val="008058F5"/>
    <w:rsid w:val="00805F8B"/>
    <w:rsid w:val="00806880"/>
    <w:rsid w:val="008110E1"/>
    <w:rsid w:val="00811112"/>
    <w:rsid w:val="008125FC"/>
    <w:rsid w:val="00813C8A"/>
    <w:rsid w:val="008166D6"/>
    <w:rsid w:val="00817E01"/>
    <w:rsid w:val="00820E37"/>
    <w:rsid w:val="0082169B"/>
    <w:rsid w:val="00822318"/>
    <w:rsid w:val="0082458A"/>
    <w:rsid w:val="008268A4"/>
    <w:rsid w:val="00827095"/>
    <w:rsid w:val="00831334"/>
    <w:rsid w:val="00831E0B"/>
    <w:rsid w:val="00832757"/>
    <w:rsid w:val="00834B88"/>
    <w:rsid w:val="00834CF6"/>
    <w:rsid w:val="0083656D"/>
    <w:rsid w:val="00836FC1"/>
    <w:rsid w:val="00837A0D"/>
    <w:rsid w:val="00840C99"/>
    <w:rsid w:val="00843588"/>
    <w:rsid w:val="008436B0"/>
    <w:rsid w:val="00845472"/>
    <w:rsid w:val="008518BD"/>
    <w:rsid w:val="00851A2F"/>
    <w:rsid w:val="00852D83"/>
    <w:rsid w:val="008542D5"/>
    <w:rsid w:val="00855D24"/>
    <w:rsid w:val="00855EEE"/>
    <w:rsid w:val="00856609"/>
    <w:rsid w:val="008629D0"/>
    <w:rsid w:val="008631C7"/>
    <w:rsid w:val="00863302"/>
    <w:rsid w:val="008638A8"/>
    <w:rsid w:val="008649DA"/>
    <w:rsid w:val="00864A80"/>
    <w:rsid w:val="00864AF0"/>
    <w:rsid w:val="00864E52"/>
    <w:rsid w:val="00864FA3"/>
    <w:rsid w:val="00872B5C"/>
    <w:rsid w:val="00872EA0"/>
    <w:rsid w:val="00875A23"/>
    <w:rsid w:val="0087609F"/>
    <w:rsid w:val="0087617C"/>
    <w:rsid w:val="00876FD3"/>
    <w:rsid w:val="008771F6"/>
    <w:rsid w:val="00881571"/>
    <w:rsid w:val="0088623C"/>
    <w:rsid w:val="00886EED"/>
    <w:rsid w:val="00887FA6"/>
    <w:rsid w:val="008916BA"/>
    <w:rsid w:val="00893814"/>
    <w:rsid w:val="008939AB"/>
    <w:rsid w:val="008964A9"/>
    <w:rsid w:val="00896585"/>
    <w:rsid w:val="00897206"/>
    <w:rsid w:val="00897405"/>
    <w:rsid w:val="008A005A"/>
    <w:rsid w:val="008A06F3"/>
    <w:rsid w:val="008A1652"/>
    <w:rsid w:val="008A1958"/>
    <w:rsid w:val="008A2E58"/>
    <w:rsid w:val="008A3C5A"/>
    <w:rsid w:val="008A60D1"/>
    <w:rsid w:val="008B1869"/>
    <w:rsid w:val="008B1C6A"/>
    <w:rsid w:val="008B2070"/>
    <w:rsid w:val="008B2712"/>
    <w:rsid w:val="008B7020"/>
    <w:rsid w:val="008C0E6C"/>
    <w:rsid w:val="008C1673"/>
    <w:rsid w:val="008C1736"/>
    <w:rsid w:val="008C2CC2"/>
    <w:rsid w:val="008C4EF4"/>
    <w:rsid w:val="008C51E5"/>
    <w:rsid w:val="008C5C2A"/>
    <w:rsid w:val="008C6413"/>
    <w:rsid w:val="008D05C2"/>
    <w:rsid w:val="008D0AED"/>
    <w:rsid w:val="008D309B"/>
    <w:rsid w:val="008D4374"/>
    <w:rsid w:val="008D4D57"/>
    <w:rsid w:val="008D7A0C"/>
    <w:rsid w:val="008E10A8"/>
    <w:rsid w:val="008E160C"/>
    <w:rsid w:val="008E2D4A"/>
    <w:rsid w:val="008E3D4D"/>
    <w:rsid w:val="008E519F"/>
    <w:rsid w:val="008E60C1"/>
    <w:rsid w:val="008E6DEB"/>
    <w:rsid w:val="008E7E52"/>
    <w:rsid w:val="008F05F0"/>
    <w:rsid w:val="008F0BBD"/>
    <w:rsid w:val="008F1C9F"/>
    <w:rsid w:val="008F3791"/>
    <w:rsid w:val="008F450C"/>
    <w:rsid w:val="008F4DD0"/>
    <w:rsid w:val="008F4EAC"/>
    <w:rsid w:val="008F5B68"/>
    <w:rsid w:val="008F7690"/>
    <w:rsid w:val="009005D5"/>
    <w:rsid w:val="0090095D"/>
    <w:rsid w:val="009009F8"/>
    <w:rsid w:val="009023B1"/>
    <w:rsid w:val="00902FE3"/>
    <w:rsid w:val="009032CA"/>
    <w:rsid w:val="009046FE"/>
    <w:rsid w:val="009058FD"/>
    <w:rsid w:val="009074B2"/>
    <w:rsid w:val="0090767B"/>
    <w:rsid w:val="0090787F"/>
    <w:rsid w:val="00910962"/>
    <w:rsid w:val="00910A82"/>
    <w:rsid w:val="0091526C"/>
    <w:rsid w:val="00917BBE"/>
    <w:rsid w:val="00920E8C"/>
    <w:rsid w:val="00921249"/>
    <w:rsid w:val="00921FD7"/>
    <w:rsid w:val="0092244F"/>
    <w:rsid w:val="00922D2B"/>
    <w:rsid w:val="009238BB"/>
    <w:rsid w:val="009240BF"/>
    <w:rsid w:val="009249A5"/>
    <w:rsid w:val="0092697E"/>
    <w:rsid w:val="00931283"/>
    <w:rsid w:val="00932EE2"/>
    <w:rsid w:val="00934429"/>
    <w:rsid w:val="0093588E"/>
    <w:rsid w:val="009364AA"/>
    <w:rsid w:val="0093706F"/>
    <w:rsid w:val="0093769A"/>
    <w:rsid w:val="00940A51"/>
    <w:rsid w:val="00940D8A"/>
    <w:rsid w:val="009424E5"/>
    <w:rsid w:val="00942808"/>
    <w:rsid w:val="00942D98"/>
    <w:rsid w:val="00943193"/>
    <w:rsid w:val="0094390C"/>
    <w:rsid w:val="00946CAE"/>
    <w:rsid w:val="00946EFE"/>
    <w:rsid w:val="00947CAB"/>
    <w:rsid w:val="00947D8F"/>
    <w:rsid w:val="009515D5"/>
    <w:rsid w:val="00952C2E"/>
    <w:rsid w:val="00953C5F"/>
    <w:rsid w:val="00953DA4"/>
    <w:rsid w:val="00953E72"/>
    <w:rsid w:val="009550EE"/>
    <w:rsid w:val="00955789"/>
    <w:rsid w:val="0095582C"/>
    <w:rsid w:val="00955D1F"/>
    <w:rsid w:val="009566F0"/>
    <w:rsid w:val="00956CDA"/>
    <w:rsid w:val="009574FF"/>
    <w:rsid w:val="0095753B"/>
    <w:rsid w:val="00957678"/>
    <w:rsid w:val="00960A57"/>
    <w:rsid w:val="009619A9"/>
    <w:rsid w:val="00963250"/>
    <w:rsid w:val="00963CB6"/>
    <w:rsid w:val="00964619"/>
    <w:rsid w:val="00965291"/>
    <w:rsid w:val="00965B13"/>
    <w:rsid w:val="00965CAC"/>
    <w:rsid w:val="00967D87"/>
    <w:rsid w:val="009709DB"/>
    <w:rsid w:val="009724D9"/>
    <w:rsid w:val="00973BD0"/>
    <w:rsid w:val="00974224"/>
    <w:rsid w:val="00974304"/>
    <w:rsid w:val="00974D13"/>
    <w:rsid w:val="009750F8"/>
    <w:rsid w:val="0098414C"/>
    <w:rsid w:val="00990FF9"/>
    <w:rsid w:val="00991E77"/>
    <w:rsid w:val="00992EFD"/>
    <w:rsid w:val="009934BE"/>
    <w:rsid w:val="00993F4A"/>
    <w:rsid w:val="00994241"/>
    <w:rsid w:val="00995301"/>
    <w:rsid w:val="00995731"/>
    <w:rsid w:val="00995B30"/>
    <w:rsid w:val="009971B5"/>
    <w:rsid w:val="0099728D"/>
    <w:rsid w:val="009A067E"/>
    <w:rsid w:val="009A23FF"/>
    <w:rsid w:val="009A2573"/>
    <w:rsid w:val="009A43DF"/>
    <w:rsid w:val="009A4A97"/>
    <w:rsid w:val="009A4CE5"/>
    <w:rsid w:val="009A50B4"/>
    <w:rsid w:val="009B0664"/>
    <w:rsid w:val="009B1C74"/>
    <w:rsid w:val="009B22CB"/>
    <w:rsid w:val="009B2E1E"/>
    <w:rsid w:val="009B341A"/>
    <w:rsid w:val="009B4287"/>
    <w:rsid w:val="009B4426"/>
    <w:rsid w:val="009B5869"/>
    <w:rsid w:val="009B607A"/>
    <w:rsid w:val="009B7474"/>
    <w:rsid w:val="009B76C6"/>
    <w:rsid w:val="009B79DC"/>
    <w:rsid w:val="009B7F81"/>
    <w:rsid w:val="009C0076"/>
    <w:rsid w:val="009C1832"/>
    <w:rsid w:val="009C1A09"/>
    <w:rsid w:val="009C3884"/>
    <w:rsid w:val="009C5553"/>
    <w:rsid w:val="009C68BC"/>
    <w:rsid w:val="009C6C22"/>
    <w:rsid w:val="009C77F6"/>
    <w:rsid w:val="009D0142"/>
    <w:rsid w:val="009D025B"/>
    <w:rsid w:val="009D03B2"/>
    <w:rsid w:val="009D0A72"/>
    <w:rsid w:val="009D11AC"/>
    <w:rsid w:val="009D1968"/>
    <w:rsid w:val="009D2010"/>
    <w:rsid w:val="009D2434"/>
    <w:rsid w:val="009D3DE2"/>
    <w:rsid w:val="009D5589"/>
    <w:rsid w:val="009D701A"/>
    <w:rsid w:val="009D7F18"/>
    <w:rsid w:val="009E0542"/>
    <w:rsid w:val="009E089E"/>
    <w:rsid w:val="009E09E1"/>
    <w:rsid w:val="009E12A1"/>
    <w:rsid w:val="009E1C0D"/>
    <w:rsid w:val="009E27EA"/>
    <w:rsid w:val="009E37E0"/>
    <w:rsid w:val="009E4F8E"/>
    <w:rsid w:val="009E5297"/>
    <w:rsid w:val="009E61AA"/>
    <w:rsid w:val="009E61CF"/>
    <w:rsid w:val="009E6685"/>
    <w:rsid w:val="009E76D0"/>
    <w:rsid w:val="009F1121"/>
    <w:rsid w:val="009F1345"/>
    <w:rsid w:val="009F2481"/>
    <w:rsid w:val="009F2BD8"/>
    <w:rsid w:val="009F3055"/>
    <w:rsid w:val="009F3A8D"/>
    <w:rsid w:val="009F3D29"/>
    <w:rsid w:val="009F438F"/>
    <w:rsid w:val="009F4BC4"/>
    <w:rsid w:val="009F55C7"/>
    <w:rsid w:val="009F5EEC"/>
    <w:rsid w:val="009F7680"/>
    <w:rsid w:val="009F7BE8"/>
    <w:rsid w:val="00A004C7"/>
    <w:rsid w:val="00A02BEE"/>
    <w:rsid w:val="00A0321A"/>
    <w:rsid w:val="00A10127"/>
    <w:rsid w:val="00A10628"/>
    <w:rsid w:val="00A120A9"/>
    <w:rsid w:val="00A1215C"/>
    <w:rsid w:val="00A13D0A"/>
    <w:rsid w:val="00A17CE3"/>
    <w:rsid w:val="00A216CA"/>
    <w:rsid w:val="00A2666C"/>
    <w:rsid w:val="00A271DA"/>
    <w:rsid w:val="00A27249"/>
    <w:rsid w:val="00A272D8"/>
    <w:rsid w:val="00A3019C"/>
    <w:rsid w:val="00A310D7"/>
    <w:rsid w:val="00A33115"/>
    <w:rsid w:val="00A33F81"/>
    <w:rsid w:val="00A35DB2"/>
    <w:rsid w:val="00A35FF2"/>
    <w:rsid w:val="00A36F31"/>
    <w:rsid w:val="00A37654"/>
    <w:rsid w:val="00A37A62"/>
    <w:rsid w:val="00A40727"/>
    <w:rsid w:val="00A41B1B"/>
    <w:rsid w:val="00A42723"/>
    <w:rsid w:val="00A447FD"/>
    <w:rsid w:val="00A461EF"/>
    <w:rsid w:val="00A464F7"/>
    <w:rsid w:val="00A46A1E"/>
    <w:rsid w:val="00A47051"/>
    <w:rsid w:val="00A4745C"/>
    <w:rsid w:val="00A474F4"/>
    <w:rsid w:val="00A4765A"/>
    <w:rsid w:val="00A502CD"/>
    <w:rsid w:val="00A55DD3"/>
    <w:rsid w:val="00A56527"/>
    <w:rsid w:val="00A5715B"/>
    <w:rsid w:val="00A62383"/>
    <w:rsid w:val="00A62DDD"/>
    <w:rsid w:val="00A64D3A"/>
    <w:rsid w:val="00A6654D"/>
    <w:rsid w:val="00A66777"/>
    <w:rsid w:val="00A66C71"/>
    <w:rsid w:val="00A66FB8"/>
    <w:rsid w:val="00A6754C"/>
    <w:rsid w:val="00A72FEE"/>
    <w:rsid w:val="00A73350"/>
    <w:rsid w:val="00A740A4"/>
    <w:rsid w:val="00A74F66"/>
    <w:rsid w:val="00A752A0"/>
    <w:rsid w:val="00A812C3"/>
    <w:rsid w:val="00A81984"/>
    <w:rsid w:val="00A837D0"/>
    <w:rsid w:val="00A91702"/>
    <w:rsid w:val="00A934D5"/>
    <w:rsid w:val="00A944C2"/>
    <w:rsid w:val="00A94D75"/>
    <w:rsid w:val="00A97043"/>
    <w:rsid w:val="00AA10AF"/>
    <w:rsid w:val="00AA14F9"/>
    <w:rsid w:val="00AA2418"/>
    <w:rsid w:val="00AA32B5"/>
    <w:rsid w:val="00AA3558"/>
    <w:rsid w:val="00AA6297"/>
    <w:rsid w:val="00AA7693"/>
    <w:rsid w:val="00AA7EB3"/>
    <w:rsid w:val="00AB03FC"/>
    <w:rsid w:val="00AB2C6E"/>
    <w:rsid w:val="00AB2D68"/>
    <w:rsid w:val="00AB3248"/>
    <w:rsid w:val="00AB3EBF"/>
    <w:rsid w:val="00AB4B54"/>
    <w:rsid w:val="00AB4D14"/>
    <w:rsid w:val="00AB4FD8"/>
    <w:rsid w:val="00AB57A4"/>
    <w:rsid w:val="00AB6BA6"/>
    <w:rsid w:val="00AC0C14"/>
    <w:rsid w:val="00AC1A3F"/>
    <w:rsid w:val="00AC1D0D"/>
    <w:rsid w:val="00AC2033"/>
    <w:rsid w:val="00AC2D3F"/>
    <w:rsid w:val="00AC3AC6"/>
    <w:rsid w:val="00AC4AAD"/>
    <w:rsid w:val="00AC56C2"/>
    <w:rsid w:val="00AC5B7C"/>
    <w:rsid w:val="00AC77BA"/>
    <w:rsid w:val="00AD1F9A"/>
    <w:rsid w:val="00AD2095"/>
    <w:rsid w:val="00AD217E"/>
    <w:rsid w:val="00AD298C"/>
    <w:rsid w:val="00AD3B8A"/>
    <w:rsid w:val="00AD5BA4"/>
    <w:rsid w:val="00AD6E7E"/>
    <w:rsid w:val="00AD7193"/>
    <w:rsid w:val="00AD750C"/>
    <w:rsid w:val="00AE2366"/>
    <w:rsid w:val="00AE2475"/>
    <w:rsid w:val="00AE2B67"/>
    <w:rsid w:val="00AE360C"/>
    <w:rsid w:val="00AE4792"/>
    <w:rsid w:val="00AE57DD"/>
    <w:rsid w:val="00AE719B"/>
    <w:rsid w:val="00AE7394"/>
    <w:rsid w:val="00AE75F5"/>
    <w:rsid w:val="00AF078D"/>
    <w:rsid w:val="00AF223E"/>
    <w:rsid w:val="00AF2284"/>
    <w:rsid w:val="00AF361B"/>
    <w:rsid w:val="00AF3921"/>
    <w:rsid w:val="00AF4DB6"/>
    <w:rsid w:val="00AF5A1E"/>
    <w:rsid w:val="00B00370"/>
    <w:rsid w:val="00B03417"/>
    <w:rsid w:val="00B0414F"/>
    <w:rsid w:val="00B04EAB"/>
    <w:rsid w:val="00B0511C"/>
    <w:rsid w:val="00B06BE2"/>
    <w:rsid w:val="00B11CFA"/>
    <w:rsid w:val="00B1394B"/>
    <w:rsid w:val="00B175CA"/>
    <w:rsid w:val="00B203B4"/>
    <w:rsid w:val="00B213DE"/>
    <w:rsid w:val="00B21CB4"/>
    <w:rsid w:val="00B2221E"/>
    <w:rsid w:val="00B22236"/>
    <w:rsid w:val="00B22CC4"/>
    <w:rsid w:val="00B232CB"/>
    <w:rsid w:val="00B2419C"/>
    <w:rsid w:val="00B24294"/>
    <w:rsid w:val="00B277BA"/>
    <w:rsid w:val="00B30C69"/>
    <w:rsid w:val="00B315D0"/>
    <w:rsid w:val="00B31BAA"/>
    <w:rsid w:val="00B32CD1"/>
    <w:rsid w:val="00B36431"/>
    <w:rsid w:val="00B40E58"/>
    <w:rsid w:val="00B4248E"/>
    <w:rsid w:val="00B46433"/>
    <w:rsid w:val="00B475A2"/>
    <w:rsid w:val="00B475A9"/>
    <w:rsid w:val="00B51913"/>
    <w:rsid w:val="00B519D0"/>
    <w:rsid w:val="00B5220B"/>
    <w:rsid w:val="00B52AEF"/>
    <w:rsid w:val="00B54B65"/>
    <w:rsid w:val="00B54BE3"/>
    <w:rsid w:val="00B5616C"/>
    <w:rsid w:val="00B56C12"/>
    <w:rsid w:val="00B60337"/>
    <w:rsid w:val="00B60EC4"/>
    <w:rsid w:val="00B610F8"/>
    <w:rsid w:val="00B6243A"/>
    <w:rsid w:val="00B63689"/>
    <w:rsid w:val="00B63F9F"/>
    <w:rsid w:val="00B65F14"/>
    <w:rsid w:val="00B70497"/>
    <w:rsid w:val="00B72017"/>
    <w:rsid w:val="00B72C50"/>
    <w:rsid w:val="00B7363D"/>
    <w:rsid w:val="00B7460E"/>
    <w:rsid w:val="00B74796"/>
    <w:rsid w:val="00B75348"/>
    <w:rsid w:val="00B76AC1"/>
    <w:rsid w:val="00B8028C"/>
    <w:rsid w:val="00B8036D"/>
    <w:rsid w:val="00B806D6"/>
    <w:rsid w:val="00B80E72"/>
    <w:rsid w:val="00B82270"/>
    <w:rsid w:val="00B83C93"/>
    <w:rsid w:val="00B8466C"/>
    <w:rsid w:val="00B85CAC"/>
    <w:rsid w:val="00B9104E"/>
    <w:rsid w:val="00B92A20"/>
    <w:rsid w:val="00B92E63"/>
    <w:rsid w:val="00B94794"/>
    <w:rsid w:val="00B9677B"/>
    <w:rsid w:val="00B96AD8"/>
    <w:rsid w:val="00B97C5A"/>
    <w:rsid w:val="00BA305A"/>
    <w:rsid w:val="00BA3263"/>
    <w:rsid w:val="00BA464F"/>
    <w:rsid w:val="00BA4E99"/>
    <w:rsid w:val="00BA51FC"/>
    <w:rsid w:val="00BA54BD"/>
    <w:rsid w:val="00BA642F"/>
    <w:rsid w:val="00BA6DD2"/>
    <w:rsid w:val="00BA734A"/>
    <w:rsid w:val="00BB15F6"/>
    <w:rsid w:val="00BB2B4B"/>
    <w:rsid w:val="00BB3D95"/>
    <w:rsid w:val="00BB475A"/>
    <w:rsid w:val="00BB5C8F"/>
    <w:rsid w:val="00BB5D54"/>
    <w:rsid w:val="00BB7082"/>
    <w:rsid w:val="00BB72A3"/>
    <w:rsid w:val="00BC10BF"/>
    <w:rsid w:val="00BC11DD"/>
    <w:rsid w:val="00BC2F42"/>
    <w:rsid w:val="00BC3098"/>
    <w:rsid w:val="00BC31EF"/>
    <w:rsid w:val="00BC32EB"/>
    <w:rsid w:val="00BC46C4"/>
    <w:rsid w:val="00BC5674"/>
    <w:rsid w:val="00BC642E"/>
    <w:rsid w:val="00BC6E8E"/>
    <w:rsid w:val="00BC743F"/>
    <w:rsid w:val="00BD008E"/>
    <w:rsid w:val="00BD03B8"/>
    <w:rsid w:val="00BD060A"/>
    <w:rsid w:val="00BD0912"/>
    <w:rsid w:val="00BD0EAC"/>
    <w:rsid w:val="00BD3BB0"/>
    <w:rsid w:val="00BE0FD9"/>
    <w:rsid w:val="00BE206A"/>
    <w:rsid w:val="00BE2291"/>
    <w:rsid w:val="00BE237F"/>
    <w:rsid w:val="00BE279E"/>
    <w:rsid w:val="00BE281B"/>
    <w:rsid w:val="00BE39D4"/>
    <w:rsid w:val="00BE3EA2"/>
    <w:rsid w:val="00BE4807"/>
    <w:rsid w:val="00BE4F4E"/>
    <w:rsid w:val="00BE5325"/>
    <w:rsid w:val="00BE6293"/>
    <w:rsid w:val="00BE6554"/>
    <w:rsid w:val="00BE6F14"/>
    <w:rsid w:val="00BE775C"/>
    <w:rsid w:val="00BF1465"/>
    <w:rsid w:val="00BF1D8C"/>
    <w:rsid w:val="00BF2BBA"/>
    <w:rsid w:val="00BF317F"/>
    <w:rsid w:val="00BF3193"/>
    <w:rsid w:val="00BF401A"/>
    <w:rsid w:val="00BF4155"/>
    <w:rsid w:val="00BF554E"/>
    <w:rsid w:val="00BF59AF"/>
    <w:rsid w:val="00BF5B03"/>
    <w:rsid w:val="00BF7FE7"/>
    <w:rsid w:val="00C006FC"/>
    <w:rsid w:val="00C007F8"/>
    <w:rsid w:val="00C00E1B"/>
    <w:rsid w:val="00C014F8"/>
    <w:rsid w:val="00C01901"/>
    <w:rsid w:val="00C0407F"/>
    <w:rsid w:val="00C04F81"/>
    <w:rsid w:val="00C06590"/>
    <w:rsid w:val="00C066AF"/>
    <w:rsid w:val="00C07630"/>
    <w:rsid w:val="00C10121"/>
    <w:rsid w:val="00C10140"/>
    <w:rsid w:val="00C11379"/>
    <w:rsid w:val="00C14698"/>
    <w:rsid w:val="00C14887"/>
    <w:rsid w:val="00C14DD8"/>
    <w:rsid w:val="00C1566F"/>
    <w:rsid w:val="00C16ED1"/>
    <w:rsid w:val="00C17713"/>
    <w:rsid w:val="00C21F96"/>
    <w:rsid w:val="00C22818"/>
    <w:rsid w:val="00C23053"/>
    <w:rsid w:val="00C23B69"/>
    <w:rsid w:val="00C268CA"/>
    <w:rsid w:val="00C30193"/>
    <w:rsid w:val="00C3146A"/>
    <w:rsid w:val="00C314B8"/>
    <w:rsid w:val="00C31EB6"/>
    <w:rsid w:val="00C3264B"/>
    <w:rsid w:val="00C33ECF"/>
    <w:rsid w:val="00C35465"/>
    <w:rsid w:val="00C4123A"/>
    <w:rsid w:val="00C427C0"/>
    <w:rsid w:val="00C42E29"/>
    <w:rsid w:val="00C4331B"/>
    <w:rsid w:val="00C43390"/>
    <w:rsid w:val="00C43F20"/>
    <w:rsid w:val="00C4575E"/>
    <w:rsid w:val="00C45FEF"/>
    <w:rsid w:val="00C54016"/>
    <w:rsid w:val="00C55ECE"/>
    <w:rsid w:val="00C56E22"/>
    <w:rsid w:val="00C57A39"/>
    <w:rsid w:val="00C61044"/>
    <w:rsid w:val="00C61572"/>
    <w:rsid w:val="00C61F0E"/>
    <w:rsid w:val="00C63586"/>
    <w:rsid w:val="00C63BE1"/>
    <w:rsid w:val="00C6414F"/>
    <w:rsid w:val="00C64889"/>
    <w:rsid w:val="00C721DE"/>
    <w:rsid w:val="00C72F26"/>
    <w:rsid w:val="00C7611B"/>
    <w:rsid w:val="00C76D15"/>
    <w:rsid w:val="00C76DB0"/>
    <w:rsid w:val="00C779B1"/>
    <w:rsid w:val="00C81AB8"/>
    <w:rsid w:val="00C81CA6"/>
    <w:rsid w:val="00C826CC"/>
    <w:rsid w:val="00C83EE2"/>
    <w:rsid w:val="00C850DE"/>
    <w:rsid w:val="00C8663F"/>
    <w:rsid w:val="00C868C5"/>
    <w:rsid w:val="00C90652"/>
    <w:rsid w:val="00C90E05"/>
    <w:rsid w:val="00C94E00"/>
    <w:rsid w:val="00C9570A"/>
    <w:rsid w:val="00C96652"/>
    <w:rsid w:val="00C969C9"/>
    <w:rsid w:val="00CA0610"/>
    <w:rsid w:val="00CA0DEE"/>
    <w:rsid w:val="00CA122C"/>
    <w:rsid w:val="00CA13A3"/>
    <w:rsid w:val="00CA3A7B"/>
    <w:rsid w:val="00CA4629"/>
    <w:rsid w:val="00CA4ACB"/>
    <w:rsid w:val="00CA4D33"/>
    <w:rsid w:val="00CA4D47"/>
    <w:rsid w:val="00CA5109"/>
    <w:rsid w:val="00CA54C9"/>
    <w:rsid w:val="00CA74D5"/>
    <w:rsid w:val="00CA7DE6"/>
    <w:rsid w:val="00CB0926"/>
    <w:rsid w:val="00CB3427"/>
    <w:rsid w:val="00CB35CC"/>
    <w:rsid w:val="00CB3D6E"/>
    <w:rsid w:val="00CB5033"/>
    <w:rsid w:val="00CB556D"/>
    <w:rsid w:val="00CB5AE2"/>
    <w:rsid w:val="00CB5E7A"/>
    <w:rsid w:val="00CB6346"/>
    <w:rsid w:val="00CB7347"/>
    <w:rsid w:val="00CB7451"/>
    <w:rsid w:val="00CC1763"/>
    <w:rsid w:val="00CC1A1C"/>
    <w:rsid w:val="00CC2336"/>
    <w:rsid w:val="00CC25BA"/>
    <w:rsid w:val="00CC2B6B"/>
    <w:rsid w:val="00CC4BBA"/>
    <w:rsid w:val="00CC5AA9"/>
    <w:rsid w:val="00CC6E24"/>
    <w:rsid w:val="00CC72FF"/>
    <w:rsid w:val="00CD4D77"/>
    <w:rsid w:val="00CD578F"/>
    <w:rsid w:val="00CD607C"/>
    <w:rsid w:val="00CD61E3"/>
    <w:rsid w:val="00CD78C7"/>
    <w:rsid w:val="00CE043D"/>
    <w:rsid w:val="00CE1765"/>
    <w:rsid w:val="00CE2024"/>
    <w:rsid w:val="00CE245C"/>
    <w:rsid w:val="00CE25CA"/>
    <w:rsid w:val="00CE513D"/>
    <w:rsid w:val="00CE5976"/>
    <w:rsid w:val="00CE621F"/>
    <w:rsid w:val="00CE7160"/>
    <w:rsid w:val="00CF0B4F"/>
    <w:rsid w:val="00CF44BF"/>
    <w:rsid w:val="00CF4768"/>
    <w:rsid w:val="00CF4A2C"/>
    <w:rsid w:val="00CF7814"/>
    <w:rsid w:val="00D01708"/>
    <w:rsid w:val="00D01B0B"/>
    <w:rsid w:val="00D02367"/>
    <w:rsid w:val="00D02F95"/>
    <w:rsid w:val="00D03847"/>
    <w:rsid w:val="00D042ED"/>
    <w:rsid w:val="00D070D0"/>
    <w:rsid w:val="00D10529"/>
    <w:rsid w:val="00D11D0B"/>
    <w:rsid w:val="00D131AA"/>
    <w:rsid w:val="00D133D3"/>
    <w:rsid w:val="00D14CF2"/>
    <w:rsid w:val="00D174B8"/>
    <w:rsid w:val="00D201E5"/>
    <w:rsid w:val="00D22022"/>
    <w:rsid w:val="00D230F4"/>
    <w:rsid w:val="00D232F9"/>
    <w:rsid w:val="00D2511B"/>
    <w:rsid w:val="00D25774"/>
    <w:rsid w:val="00D30248"/>
    <w:rsid w:val="00D30CE3"/>
    <w:rsid w:val="00D313D7"/>
    <w:rsid w:val="00D31BB1"/>
    <w:rsid w:val="00D31E2D"/>
    <w:rsid w:val="00D3243C"/>
    <w:rsid w:val="00D34F85"/>
    <w:rsid w:val="00D3702C"/>
    <w:rsid w:val="00D371A8"/>
    <w:rsid w:val="00D420C2"/>
    <w:rsid w:val="00D42A2D"/>
    <w:rsid w:val="00D439F8"/>
    <w:rsid w:val="00D43CFE"/>
    <w:rsid w:val="00D454B8"/>
    <w:rsid w:val="00D472B9"/>
    <w:rsid w:val="00D50A63"/>
    <w:rsid w:val="00D534F9"/>
    <w:rsid w:val="00D53B2D"/>
    <w:rsid w:val="00D574E7"/>
    <w:rsid w:val="00D6034F"/>
    <w:rsid w:val="00D60A6A"/>
    <w:rsid w:val="00D6192E"/>
    <w:rsid w:val="00D61BCF"/>
    <w:rsid w:val="00D61C51"/>
    <w:rsid w:val="00D63938"/>
    <w:rsid w:val="00D64068"/>
    <w:rsid w:val="00D66A54"/>
    <w:rsid w:val="00D706C6"/>
    <w:rsid w:val="00D71580"/>
    <w:rsid w:val="00D71AC1"/>
    <w:rsid w:val="00D73A91"/>
    <w:rsid w:val="00D7689C"/>
    <w:rsid w:val="00D76D9F"/>
    <w:rsid w:val="00D8012A"/>
    <w:rsid w:val="00D835F0"/>
    <w:rsid w:val="00D841F2"/>
    <w:rsid w:val="00D84C2A"/>
    <w:rsid w:val="00D85120"/>
    <w:rsid w:val="00D8614E"/>
    <w:rsid w:val="00D8638F"/>
    <w:rsid w:val="00D876FD"/>
    <w:rsid w:val="00D87D48"/>
    <w:rsid w:val="00D90C15"/>
    <w:rsid w:val="00D91345"/>
    <w:rsid w:val="00D9146B"/>
    <w:rsid w:val="00D9177A"/>
    <w:rsid w:val="00D92038"/>
    <w:rsid w:val="00D94CAA"/>
    <w:rsid w:val="00D95EE0"/>
    <w:rsid w:val="00DA0048"/>
    <w:rsid w:val="00DA02AC"/>
    <w:rsid w:val="00DA0F23"/>
    <w:rsid w:val="00DA1E3A"/>
    <w:rsid w:val="00DA2B18"/>
    <w:rsid w:val="00DA4C1C"/>
    <w:rsid w:val="00DA540D"/>
    <w:rsid w:val="00DA5E85"/>
    <w:rsid w:val="00DA5FCD"/>
    <w:rsid w:val="00DA731B"/>
    <w:rsid w:val="00DA78C7"/>
    <w:rsid w:val="00DB0E6E"/>
    <w:rsid w:val="00DB26C9"/>
    <w:rsid w:val="00DB3B06"/>
    <w:rsid w:val="00DB4486"/>
    <w:rsid w:val="00DB6E1E"/>
    <w:rsid w:val="00DB77B3"/>
    <w:rsid w:val="00DC0658"/>
    <w:rsid w:val="00DC0BF2"/>
    <w:rsid w:val="00DC164C"/>
    <w:rsid w:val="00DC1789"/>
    <w:rsid w:val="00DC2DF8"/>
    <w:rsid w:val="00DC64D1"/>
    <w:rsid w:val="00DC66F2"/>
    <w:rsid w:val="00DC7FA6"/>
    <w:rsid w:val="00DD0D1C"/>
    <w:rsid w:val="00DD3172"/>
    <w:rsid w:val="00DD3379"/>
    <w:rsid w:val="00DD602C"/>
    <w:rsid w:val="00DD6D6C"/>
    <w:rsid w:val="00DD7A9E"/>
    <w:rsid w:val="00DE1C2B"/>
    <w:rsid w:val="00DE2C6D"/>
    <w:rsid w:val="00DE2CBC"/>
    <w:rsid w:val="00DE3971"/>
    <w:rsid w:val="00DE4175"/>
    <w:rsid w:val="00DE499A"/>
    <w:rsid w:val="00DE4E2B"/>
    <w:rsid w:val="00DE5251"/>
    <w:rsid w:val="00DE5988"/>
    <w:rsid w:val="00DE6E02"/>
    <w:rsid w:val="00DE72F4"/>
    <w:rsid w:val="00DF04BF"/>
    <w:rsid w:val="00DF0E33"/>
    <w:rsid w:val="00DF1D70"/>
    <w:rsid w:val="00DF2776"/>
    <w:rsid w:val="00DF2F76"/>
    <w:rsid w:val="00DF49A9"/>
    <w:rsid w:val="00DF4E32"/>
    <w:rsid w:val="00DF63C1"/>
    <w:rsid w:val="00DF6FB3"/>
    <w:rsid w:val="00DF79F1"/>
    <w:rsid w:val="00E00BAB"/>
    <w:rsid w:val="00E00E8A"/>
    <w:rsid w:val="00E0216F"/>
    <w:rsid w:val="00E03DE1"/>
    <w:rsid w:val="00E04232"/>
    <w:rsid w:val="00E04AB9"/>
    <w:rsid w:val="00E07806"/>
    <w:rsid w:val="00E11073"/>
    <w:rsid w:val="00E122D8"/>
    <w:rsid w:val="00E14421"/>
    <w:rsid w:val="00E1457A"/>
    <w:rsid w:val="00E1538F"/>
    <w:rsid w:val="00E15B33"/>
    <w:rsid w:val="00E16453"/>
    <w:rsid w:val="00E17537"/>
    <w:rsid w:val="00E21671"/>
    <w:rsid w:val="00E216DF"/>
    <w:rsid w:val="00E21E58"/>
    <w:rsid w:val="00E221BC"/>
    <w:rsid w:val="00E22215"/>
    <w:rsid w:val="00E22707"/>
    <w:rsid w:val="00E23DB3"/>
    <w:rsid w:val="00E244B5"/>
    <w:rsid w:val="00E25226"/>
    <w:rsid w:val="00E256DB"/>
    <w:rsid w:val="00E273C7"/>
    <w:rsid w:val="00E31A0D"/>
    <w:rsid w:val="00E31DF0"/>
    <w:rsid w:val="00E34E48"/>
    <w:rsid w:val="00E35304"/>
    <w:rsid w:val="00E3548A"/>
    <w:rsid w:val="00E37DC9"/>
    <w:rsid w:val="00E40A42"/>
    <w:rsid w:val="00E40D7A"/>
    <w:rsid w:val="00E41020"/>
    <w:rsid w:val="00E41518"/>
    <w:rsid w:val="00E42B58"/>
    <w:rsid w:val="00E4355F"/>
    <w:rsid w:val="00E4416E"/>
    <w:rsid w:val="00E46E73"/>
    <w:rsid w:val="00E516DB"/>
    <w:rsid w:val="00E53529"/>
    <w:rsid w:val="00E5492F"/>
    <w:rsid w:val="00E553B1"/>
    <w:rsid w:val="00E55C50"/>
    <w:rsid w:val="00E56221"/>
    <w:rsid w:val="00E57928"/>
    <w:rsid w:val="00E605F8"/>
    <w:rsid w:val="00E60A4A"/>
    <w:rsid w:val="00E61086"/>
    <w:rsid w:val="00E62714"/>
    <w:rsid w:val="00E62786"/>
    <w:rsid w:val="00E63192"/>
    <w:rsid w:val="00E64D70"/>
    <w:rsid w:val="00E651A5"/>
    <w:rsid w:val="00E665F1"/>
    <w:rsid w:val="00E666A5"/>
    <w:rsid w:val="00E66A86"/>
    <w:rsid w:val="00E6728F"/>
    <w:rsid w:val="00E71334"/>
    <w:rsid w:val="00E71952"/>
    <w:rsid w:val="00E73202"/>
    <w:rsid w:val="00E74488"/>
    <w:rsid w:val="00E74766"/>
    <w:rsid w:val="00E8196C"/>
    <w:rsid w:val="00E82034"/>
    <w:rsid w:val="00E82845"/>
    <w:rsid w:val="00E8452B"/>
    <w:rsid w:val="00E8504F"/>
    <w:rsid w:val="00E87930"/>
    <w:rsid w:val="00E9279A"/>
    <w:rsid w:val="00E94447"/>
    <w:rsid w:val="00E94EF1"/>
    <w:rsid w:val="00E95794"/>
    <w:rsid w:val="00E95900"/>
    <w:rsid w:val="00E96A46"/>
    <w:rsid w:val="00E97ACC"/>
    <w:rsid w:val="00E97E3D"/>
    <w:rsid w:val="00EA00FB"/>
    <w:rsid w:val="00EA0DE9"/>
    <w:rsid w:val="00EA1324"/>
    <w:rsid w:val="00EA3740"/>
    <w:rsid w:val="00EA42F5"/>
    <w:rsid w:val="00EA4AC4"/>
    <w:rsid w:val="00EA522C"/>
    <w:rsid w:val="00EA6FF0"/>
    <w:rsid w:val="00EB0310"/>
    <w:rsid w:val="00EB056C"/>
    <w:rsid w:val="00EB1643"/>
    <w:rsid w:val="00EB1F9C"/>
    <w:rsid w:val="00EB30EC"/>
    <w:rsid w:val="00EB34FD"/>
    <w:rsid w:val="00EB4BAB"/>
    <w:rsid w:val="00EB4D9E"/>
    <w:rsid w:val="00EB6206"/>
    <w:rsid w:val="00EB6FFB"/>
    <w:rsid w:val="00EB718E"/>
    <w:rsid w:val="00EB75AF"/>
    <w:rsid w:val="00EB7919"/>
    <w:rsid w:val="00EB7A17"/>
    <w:rsid w:val="00EC3432"/>
    <w:rsid w:val="00EC3B47"/>
    <w:rsid w:val="00EC3F73"/>
    <w:rsid w:val="00EC4A4D"/>
    <w:rsid w:val="00EC5D5C"/>
    <w:rsid w:val="00EC5E7D"/>
    <w:rsid w:val="00EC6607"/>
    <w:rsid w:val="00EC6A4D"/>
    <w:rsid w:val="00EC7310"/>
    <w:rsid w:val="00ED2A07"/>
    <w:rsid w:val="00ED308B"/>
    <w:rsid w:val="00ED38D3"/>
    <w:rsid w:val="00ED3B09"/>
    <w:rsid w:val="00ED43EE"/>
    <w:rsid w:val="00ED501C"/>
    <w:rsid w:val="00ED5DCD"/>
    <w:rsid w:val="00EE13BB"/>
    <w:rsid w:val="00EE20B3"/>
    <w:rsid w:val="00EE2FE1"/>
    <w:rsid w:val="00EE306B"/>
    <w:rsid w:val="00EE3A68"/>
    <w:rsid w:val="00EE4728"/>
    <w:rsid w:val="00EE53FA"/>
    <w:rsid w:val="00EE682C"/>
    <w:rsid w:val="00EF1A3F"/>
    <w:rsid w:val="00EF3237"/>
    <w:rsid w:val="00EF64A4"/>
    <w:rsid w:val="00EF7ED0"/>
    <w:rsid w:val="00EF7F2A"/>
    <w:rsid w:val="00F00A33"/>
    <w:rsid w:val="00F00CFB"/>
    <w:rsid w:val="00F019F1"/>
    <w:rsid w:val="00F021C2"/>
    <w:rsid w:val="00F0272E"/>
    <w:rsid w:val="00F02B36"/>
    <w:rsid w:val="00F035FD"/>
    <w:rsid w:val="00F039E5"/>
    <w:rsid w:val="00F03C07"/>
    <w:rsid w:val="00F04937"/>
    <w:rsid w:val="00F04A43"/>
    <w:rsid w:val="00F1099C"/>
    <w:rsid w:val="00F1103A"/>
    <w:rsid w:val="00F11D68"/>
    <w:rsid w:val="00F12CE6"/>
    <w:rsid w:val="00F1397D"/>
    <w:rsid w:val="00F14304"/>
    <w:rsid w:val="00F1458A"/>
    <w:rsid w:val="00F15178"/>
    <w:rsid w:val="00F176F2"/>
    <w:rsid w:val="00F203B9"/>
    <w:rsid w:val="00F205B1"/>
    <w:rsid w:val="00F24370"/>
    <w:rsid w:val="00F24747"/>
    <w:rsid w:val="00F26EE2"/>
    <w:rsid w:val="00F275D6"/>
    <w:rsid w:val="00F316F6"/>
    <w:rsid w:val="00F32249"/>
    <w:rsid w:val="00F32F9C"/>
    <w:rsid w:val="00F33473"/>
    <w:rsid w:val="00F335B5"/>
    <w:rsid w:val="00F35033"/>
    <w:rsid w:val="00F35569"/>
    <w:rsid w:val="00F3767D"/>
    <w:rsid w:val="00F4007D"/>
    <w:rsid w:val="00F4069E"/>
    <w:rsid w:val="00F4184B"/>
    <w:rsid w:val="00F42127"/>
    <w:rsid w:val="00F42D2D"/>
    <w:rsid w:val="00F43200"/>
    <w:rsid w:val="00F43642"/>
    <w:rsid w:val="00F46B4A"/>
    <w:rsid w:val="00F504FB"/>
    <w:rsid w:val="00F521B9"/>
    <w:rsid w:val="00F52A14"/>
    <w:rsid w:val="00F54BA3"/>
    <w:rsid w:val="00F55293"/>
    <w:rsid w:val="00F57DB3"/>
    <w:rsid w:val="00F6039B"/>
    <w:rsid w:val="00F6115E"/>
    <w:rsid w:val="00F62148"/>
    <w:rsid w:val="00F62A5B"/>
    <w:rsid w:val="00F63BB5"/>
    <w:rsid w:val="00F65A6B"/>
    <w:rsid w:val="00F65C98"/>
    <w:rsid w:val="00F66041"/>
    <w:rsid w:val="00F668E9"/>
    <w:rsid w:val="00F67595"/>
    <w:rsid w:val="00F67E36"/>
    <w:rsid w:val="00F7135B"/>
    <w:rsid w:val="00F71E46"/>
    <w:rsid w:val="00F741C4"/>
    <w:rsid w:val="00F742BC"/>
    <w:rsid w:val="00F74434"/>
    <w:rsid w:val="00F75302"/>
    <w:rsid w:val="00F75927"/>
    <w:rsid w:val="00F75EF0"/>
    <w:rsid w:val="00F76B6D"/>
    <w:rsid w:val="00F77F26"/>
    <w:rsid w:val="00F800D6"/>
    <w:rsid w:val="00F81996"/>
    <w:rsid w:val="00F82C93"/>
    <w:rsid w:val="00F8427D"/>
    <w:rsid w:val="00F86A72"/>
    <w:rsid w:val="00F931EF"/>
    <w:rsid w:val="00F934AE"/>
    <w:rsid w:val="00F94C33"/>
    <w:rsid w:val="00F94E6F"/>
    <w:rsid w:val="00F96A43"/>
    <w:rsid w:val="00F974E8"/>
    <w:rsid w:val="00FA07F7"/>
    <w:rsid w:val="00FA0BA6"/>
    <w:rsid w:val="00FA18E4"/>
    <w:rsid w:val="00FA1C17"/>
    <w:rsid w:val="00FA1D89"/>
    <w:rsid w:val="00FA20D5"/>
    <w:rsid w:val="00FA2786"/>
    <w:rsid w:val="00FA39AF"/>
    <w:rsid w:val="00FA669B"/>
    <w:rsid w:val="00FB0F6D"/>
    <w:rsid w:val="00FB4B23"/>
    <w:rsid w:val="00FB5AAE"/>
    <w:rsid w:val="00FB63E0"/>
    <w:rsid w:val="00FB63FD"/>
    <w:rsid w:val="00FB74C3"/>
    <w:rsid w:val="00FC1505"/>
    <w:rsid w:val="00FC2D47"/>
    <w:rsid w:val="00FC334B"/>
    <w:rsid w:val="00FC341D"/>
    <w:rsid w:val="00FC3747"/>
    <w:rsid w:val="00FD012F"/>
    <w:rsid w:val="00FD109F"/>
    <w:rsid w:val="00FD2D23"/>
    <w:rsid w:val="00FD375B"/>
    <w:rsid w:val="00FD3F2E"/>
    <w:rsid w:val="00FD4FDD"/>
    <w:rsid w:val="00FD5677"/>
    <w:rsid w:val="00FD622F"/>
    <w:rsid w:val="00FE33D8"/>
    <w:rsid w:val="00FE4188"/>
    <w:rsid w:val="00FE448E"/>
    <w:rsid w:val="00FE6D2D"/>
    <w:rsid w:val="00FF0535"/>
    <w:rsid w:val="00FF1AEB"/>
    <w:rsid w:val="00FF2D1E"/>
    <w:rsid w:val="00FF4065"/>
    <w:rsid w:val="00FF42CA"/>
    <w:rsid w:val="00FF47CB"/>
    <w:rsid w:val="00FF64D5"/>
    <w:rsid w:val="00FF741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83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Bullet 2" w:uiPriority="99"/>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856C1"/>
    <w:rPr>
      <w:lang w:eastAsia="en-GB"/>
    </w:rPr>
  </w:style>
  <w:style w:type="paragraph" w:styleId="10">
    <w:name w:val="heading 1"/>
    <w:basedOn w:val="a1"/>
    <w:next w:val="a1"/>
    <w:qFormat/>
    <w:rsid w:val="00483DC6"/>
    <w:pPr>
      <w:keepNext/>
      <w:pageBreakBefore/>
      <w:numPr>
        <w:numId w:val="2"/>
      </w:numPr>
      <w:tabs>
        <w:tab w:val="left" w:pos="0"/>
        <w:tab w:val="left" w:pos="567"/>
      </w:tabs>
      <w:spacing w:after="240"/>
      <w:outlineLvl w:val="0"/>
    </w:pPr>
    <w:rPr>
      <w:rFonts w:cs="Arial"/>
      <w:b/>
      <w:bCs/>
      <w:color w:val="404040" w:themeColor="text1" w:themeTint="BF"/>
      <w:kern w:val="32"/>
      <w:sz w:val="32"/>
      <w:szCs w:val="32"/>
    </w:rPr>
  </w:style>
  <w:style w:type="paragraph" w:styleId="20">
    <w:name w:val="heading 2"/>
    <w:basedOn w:val="a1"/>
    <w:next w:val="a1"/>
    <w:link w:val="22"/>
    <w:uiPriority w:val="99"/>
    <w:qFormat/>
    <w:rsid w:val="009550EE"/>
    <w:pPr>
      <w:keepNext/>
      <w:numPr>
        <w:ilvl w:val="1"/>
        <w:numId w:val="2"/>
      </w:numPr>
      <w:tabs>
        <w:tab w:val="left" w:pos="567"/>
      </w:tabs>
      <w:spacing w:before="480" w:after="240"/>
      <w:outlineLvl w:val="1"/>
    </w:pPr>
    <w:rPr>
      <w:rFonts w:cs="Arial"/>
      <w:b/>
      <w:bCs/>
      <w:color w:val="404040" w:themeColor="text1" w:themeTint="BF"/>
      <w:sz w:val="28"/>
      <w:szCs w:val="28"/>
    </w:rPr>
  </w:style>
  <w:style w:type="paragraph" w:styleId="30">
    <w:name w:val="heading 3"/>
    <w:basedOn w:val="a1"/>
    <w:next w:val="a1"/>
    <w:link w:val="31"/>
    <w:qFormat/>
    <w:rsid w:val="009550EE"/>
    <w:pPr>
      <w:keepNext/>
      <w:numPr>
        <w:ilvl w:val="2"/>
        <w:numId w:val="2"/>
      </w:numPr>
      <w:tabs>
        <w:tab w:val="left" w:pos="567"/>
      </w:tabs>
      <w:spacing w:before="360"/>
      <w:outlineLvl w:val="2"/>
    </w:pPr>
    <w:rPr>
      <w:rFonts w:cs="Arial"/>
      <w:b/>
      <w:bCs/>
      <w:color w:val="595959" w:themeColor="text1" w:themeTint="A6"/>
      <w:sz w:val="26"/>
      <w:szCs w:val="26"/>
    </w:rPr>
  </w:style>
  <w:style w:type="paragraph" w:styleId="40">
    <w:name w:val="heading 4"/>
    <w:basedOn w:val="a1"/>
    <w:next w:val="a1"/>
    <w:link w:val="42"/>
    <w:rsid w:val="00374AF9"/>
    <w:pPr>
      <w:keepNext/>
      <w:keepLines/>
      <w:numPr>
        <w:ilvl w:val="3"/>
        <w:numId w:val="2"/>
      </w:numPr>
      <w:spacing w:before="240"/>
      <w:outlineLvl w:val="3"/>
    </w:pPr>
    <w:rPr>
      <w:rFonts w:eastAsiaTheme="majorEastAsia" w:cstheme="majorBidi"/>
      <w:iCs/>
      <w:color w:val="595959" w:themeColor="text1" w:themeTint="A6"/>
    </w:rPr>
  </w:style>
  <w:style w:type="paragraph" w:styleId="5">
    <w:name w:val="heading 5"/>
    <w:basedOn w:val="a1"/>
    <w:next w:val="a1"/>
    <w:link w:val="50"/>
    <w:unhideWhenUsed/>
    <w:rsid w:val="00236273"/>
    <w:pPr>
      <w:keepNext/>
      <w:keepLines/>
      <w:numPr>
        <w:ilvl w:val="4"/>
        <w:numId w:val="2"/>
      </w:numPr>
      <w:spacing w:before="240"/>
      <w:ind w:left="1009" w:hanging="1009"/>
      <w:outlineLvl w:val="4"/>
    </w:pPr>
    <w:rPr>
      <w:rFonts w:eastAsiaTheme="majorEastAsia" w:cstheme="majorBidi"/>
      <w:color w:val="595959" w:themeColor="text1" w:themeTint="A6"/>
    </w:rPr>
  </w:style>
  <w:style w:type="paragraph" w:styleId="60">
    <w:name w:val="heading 6"/>
    <w:basedOn w:val="a1"/>
    <w:next w:val="a1"/>
    <w:link w:val="61"/>
    <w:semiHidden/>
    <w:unhideWhenUsed/>
    <w:rsid w:val="00236273"/>
    <w:pPr>
      <w:keepNext/>
      <w:keepLines/>
      <w:numPr>
        <w:ilvl w:val="5"/>
        <w:numId w:val="2"/>
      </w:numPr>
      <w:spacing w:before="240"/>
      <w:ind w:left="1151" w:hanging="1151"/>
      <w:outlineLvl w:val="5"/>
    </w:pPr>
    <w:rPr>
      <w:rFonts w:eastAsiaTheme="majorEastAsia" w:cstheme="majorBidi"/>
      <w:color w:val="7F7F7F" w:themeColor="text1" w:themeTint="80"/>
    </w:rPr>
  </w:style>
  <w:style w:type="paragraph" w:styleId="7">
    <w:name w:val="heading 7"/>
    <w:basedOn w:val="a1"/>
    <w:next w:val="a1"/>
    <w:link w:val="70"/>
    <w:semiHidden/>
    <w:unhideWhenUsed/>
    <w:rsid w:val="00236273"/>
    <w:pPr>
      <w:keepNext/>
      <w:keepLines/>
      <w:numPr>
        <w:ilvl w:val="6"/>
        <w:numId w:val="2"/>
      </w:numPr>
      <w:spacing w:before="240"/>
      <w:ind w:left="1298" w:hanging="1298"/>
      <w:outlineLvl w:val="6"/>
    </w:pPr>
    <w:rPr>
      <w:rFonts w:eastAsiaTheme="majorEastAsia" w:cstheme="majorBidi"/>
      <w:color w:val="7F7F7F" w:themeColor="text1" w:themeTint="80"/>
    </w:rPr>
  </w:style>
  <w:style w:type="paragraph" w:styleId="8">
    <w:name w:val="heading 8"/>
    <w:basedOn w:val="a1"/>
    <w:next w:val="a1"/>
    <w:link w:val="80"/>
    <w:semiHidden/>
    <w:unhideWhenUsed/>
    <w:rsid w:val="00236273"/>
    <w:pPr>
      <w:keepNext/>
      <w:keepLines/>
      <w:numPr>
        <w:ilvl w:val="7"/>
        <w:numId w:val="2"/>
      </w:numPr>
      <w:spacing w:before="240"/>
      <w:outlineLvl w:val="7"/>
    </w:pPr>
    <w:rPr>
      <w:rFonts w:eastAsiaTheme="majorEastAsia" w:cstheme="majorBidi"/>
      <w:color w:val="7F7F7F" w:themeColor="text1" w:themeTint="80"/>
      <w:szCs w:val="21"/>
    </w:rPr>
  </w:style>
  <w:style w:type="paragraph" w:styleId="9">
    <w:name w:val="heading 9"/>
    <w:basedOn w:val="a1"/>
    <w:next w:val="a1"/>
    <w:link w:val="90"/>
    <w:semiHidden/>
    <w:unhideWhenUsed/>
    <w:rsid w:val="00236273"/>
    <w:pPr>
      <w:keepNext/>
      <w:keepLines/>
      <w:numPr>
        <w:ilvl w:val="8"/>
        <w:numId w:val="2"/>
      </w:numPr>
      <w:spacing w:before="240"/>
      <w:ind w:left="1582" w:hanging="1582"/>
      <w:outlineLvl w:val="8"/>
    </w:pPr>
    <w:rPr>
      <w:rFonts w:eastAsiaTheme="majorEastAsia" w:cstheme="majorBidi"/>
      <w:color w:val="7F7F7F" w:themeColor="text1" w:themeTint="8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qFormat/>
    <w:rsid w:val="00994241"/>
    <w:pPr>
      <w:spacing w:before="120"/>
      <w:jc w:val="center"/>
      <w:outlineLvl w:val="0"/>
    </w:pPr>
    <w:rPr>
      <w:rFonts w:cs="Arial"/>
      <w:b/>
      <w:bCs/>
      <w:color w:val="404040" w:themeColor="text1" w:themeTint="BF"/>
      <w:kern w:val="28"/>
      <w:sz w:val="48"/>
      <w:szCs w:val="32"/>
    </w:rPr>
  </w:style>
  <w:style w:type="character" w:styleId="a6">
    <w:name w:val="Hyperlink"/>
    <w:basedOn w:val="a2"/>
    <w:uiPriority w:val="99"/>
    <w:qFormat/>
    <w:rsid w:val="00EF7B96"/>
    <w:rPr>
      <w:color w:val="0000FF"/>
      <w:u w:val="single"/>
    </w:rPr>
  </w:style>
  <w:style w:type="paragraph" w:styleId="a7">
    <w:name w:val="caption"/>
    <w:basedOn w:val="a1"/>
    <w:next w:val="a1"/>
    <w:qFormat/>
    <w:rsid w:val="00805BCE"/>
    <w:rPr>
      <w:b/>
      <w:bCs/>
      <w:szCs w:val="20"/>
    </w:rPr>
  </w:style>
  <w:style w:type="paragraph" w:styleId="a8">
    <w:name w:val="header"/>
    <w:basedOn w:val="a1"/>
    <w:link w:val="a9"/>
    <w:rsid w:val="0082378C"/>
    <w:pPr>
      <w:tabs>
        <w:tab w:val="center" w:pos="4536"/>
        <w:tab w:val="right" w:pos="9072"/>
      </w:tabs>
    </w:pPr>
  </w:style>
  <w:style w:type="character" w:customStyle="1" w:styleId="a9">
    <w:name w:val="Верхний колонтитул Знак"/>
    <w:basedOn w:val="a2"/>
    <w:link w:val="a8"/>
    <w:rsid w:val="0082378C"/>
    <w:rPr>
      <w:rFonts w:ascii="Arial" w:hAnsi="Arial"/>
      <w:sz w:val="20"/>
    </w:rPr>
  </w:style>
  <w:style w:type="paragraph" w:styleId="aa">
    <w:name w:val="footer"/>
    <w:basedOn w:val="a1"/>
    <w:link w:val="ab"/>
    <w:rsid w:val="00DF63C1"/>
    <w:pPr>
      <w:tabs>
        <w:tab w:val="center" w:pos="4536"/>
        <w:tab w:val="right" w:pos="9072"/>
      </w:tabs>
      <w:jc w:val="right"/>
    </w:pPr>
    <w:rPr>
      <w:sz w:val="18"/>
    </w:rPr>
  </w:style>
  <w:style w:type="character" w:customStyle="1" w:styleId="ab">
    <w:name w:val="Нижний колонтитул Знак"/>
    <w:basedOn w:val="a2"/>
    <w:link w:val="aa"/>
    <w:rsid w:val="00DF63C1"/>
    <w:rPr>
      <w:rFonts w:ascii="Arial" w:hAnsi="Arial"/>
      <w:sz w:val="18"/>
    </w:rPr>
  </w:style>
  <w:style w:type="character" w:styleId="ac">
    <w:name w:val="page number"/>
    <w:basedOn w:val="a2"/>
    <w:rsid w:val="0082378C"/>
    <w:rPr>
      <w:rFonts w:ascii="Arial" w:hAnsi="Arial"/>
      <w:sz w:val="20"/>
    </w:rPr>
  </w:style>
  <w:style w:type="table" w:styleId="ad">
    <w:name w:val="Table Grid"/>
    <w:basedOn w:val="a3"/>
    <w:uiPriority w:val="39"/>
    <w:rsid w:val="00704E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3">
    <w:name w:val="toc 1"/>
    <w:basedOn w:val="32"/>
    <w:next w:val="a1"/>
    <w:autoRedefine/>
    <w:uiPriority w:val="39"/>
    <w:rsid w:val="00A62383"/>
    <w:pPr>
      <w:tabs>
        <w:tab w:val="clear" w:pos="9062"/>
        <w:tab w:val="left" w:pos="284"/>
        <w:tab w:val="right" w:leader="dot" w:pos="9072"/>
      </w:tabs>
      <w:spacing w:before="120" w:line="276" w:lineRule="auto"/>
    </w:pPr>
    <w:rPr>
      <w:bCs/>
    </w:rPr>
  </w:style>
  <w:style w:type="paragraph" w:styleId="23">
    <w:name w:val="toc 2"/>
    <w:basedOn w:val="13"/>
    <w:next w:val="a1"/>
    <w:autoRedefine/>
    <w:uiPriority w:val="39"/>
    <w:rsid w:val="00A62383"/>
    <w:pPr>
      <w:tabs>
        <w:tab w:val="left" w:pos="567"/>
      </w:tabs>
      <w:spacing w:before="0"/>
    </w:pPr>
    <w:rPr>
      <w:bCs w:val="0"/>
    </w:rPr>
  </w:style>
  <w:style w:type="paragraph" w:styleId="32">
    <w:name w:val="toc 3"/>
    <w:basedOn w:val="a1"/>
    <w:next w:val="a1"/>
    <w:autoRedefine/>
    <w:uiPriority w:val="39"/>
    <w:rsid w:val="00A62383"/>
    <w:pPr>
      <w:tabs>
        <w:tab w:val="left" w:pos="600"/>
        <w:tab w:val="right" w:leader="dot" w:pos="9062"/>
      </w:tabs>
    </w:pPr>
    <w:rPr>
      <w:iCs/>
      <w:szCs w:val="22"/>
    </w:rPr>
  </w:style>
  <w:style w:type="paragraph" w:styleId="43">
    <w:name w:val="toc 4"/>
    <w:basedOn w:val="a1"/>
    <w:next w:val="a1"/>
    <w:autoRedefine/>
    <w:uiPriority w:val="39"/>
    <w:rsid w:val="00A62383"/>
    <w:pPr>
      <w:tabs>
        <w:tab w:val="left" w:pos="1200"/>
        <w:tab w:val="right" w:leader="dot" w:pos="9062"/>
      </w:tabs>
    </w:pPr>
    <w:rPr>
      <w:szCs w:val="20"/>
    </w:rPr>
  </w:style>
  <w:style w:type="paragraph" w:styleId="51">
    <w:name w:val="toc 5"/>
    <w:basedOn w:val="a1"/>
    <w:next w:val="a1"/>
    <w:autoRedefine/>
    <w:rsid w:val="0021001B"/>
    <w:pPr>
      <w:pBdr>
        <w:between w:val="double" w:sz="6" w:space="0" w:color="auto"/>
      </w:pBdr>
      <w:ind w:left="600"/>
    </w:pPr>
    <w:rPr>
      <w:sz w:val="18"/>
      <w:szCs w:val="20"/>
    </w:rPr>
  </w:style>
  <w:style w:type="paragraph" w:styleId="62">
    <w:name w:val="toc 6"/>
    <w:basedOn w:val="a1"/>
    <w:next w:val="a1"/>
    <w:autoRedefine/>
    <w:rsid w:val="0021001B"/>
    <w:pPr>
      <w:pBdr>
        <w:between w:val="double" w:sz="6" w:space="0" w:color="auto"/>
      </w:pBdr>
      <w:ind w:left="800"/>
    </w:pPr>
    <w:rPr>
      <w:szCs w:val="20"/>
    </w:rPr>
  </w:style>
  <w:style w:type="paragraph" w:styleId="71">
    <w:name w:val="toc 7"/>
    <w:basedOn w:val="a1"/>
    <w:next w:val="a1"/>
    <w:autoRedefine/>
    <w:rsid w:val="0021001B"/>
    <w:pPr>
      <w:pBdr>
        <w:between w:val="double" w:sz="6" w:space="0" w:color="auto"/>
      </w:pBdr>
      <w:ind w:left="1000"/>
    </w:pPr>
    <w:rPr>
      <w:szCs w:val="20"/>
    </w:rPr>
  </w:style>
  <w:style w:type="paragraph" w:styleId="81">
    <w:name w:val="toc 8"/>
    <w:basedOn w:val="a1"/>
    <w:next w:val="a1"/>
    <w:autoRedefine/>
    <w:rsid w:val="0021001B"/>
    <w:pPr>
      <w:pBdr>
        <w:between w:val="double" w:sz="6" w:space="0" w:color="auto"/>
      </w:pBdr>
      <w:ind w:left="1200"/>
    </w:pPr>
    <w:rPr>
      <w:szCs w:val="20"/>
    </w:rPr>
  </w:style>
  <w:style w:type="paragraph" w:styleId="91">
    <w:name w:val="toc 9"/>
    <w:basedOn w:val="a1"/>
    <w:next w:val="a1"/>
    <w:autoRedefine/>
    <w:rsid w:val="0021001B"/>
    <w:pPr>
      <w:pBdr>
        <w:between w:val="double" w:sz="6" w:space="0" w:color="auto"/>
      </w:pBdr>
      <w:ind w:left="1400"/>
    </w:pPr>
    <w:rPr>
      <w:sz w:val="18"/>
      <w:szCs w:val="20"/>
    </w:rPr>
  </w:style>
  <w:style w:type="numbering" w:styleId="111111">
    <w:name w:val="Outline List 2"/>
    <w:rsid w:val="00C8036A"/>
    <w:pPr>
      <w:numPr>
        <w:numId w:val="1"/>
      </w:numPr>
    </w:pPr>
  </w:style>
  <w:style w:type="paragraph" w:styleId="ae">
    <w:name w:val="Document Map"/>
    <w:basedOn w:val="a1"/>
    <w:link w:val="af"/>
    <w:rsid w:val="00552316"/>
    <w:rPr>
      <w:rFonts w:ascii="Lucida Grande" w:hAnsi="Lucida Grande"/>
    </w:rPr>
  </w:style>
  <w:style w:type="character" w:customStyle="1" w:styleId="af">
    <w:name w:val="Схема документа Знак"/>
    <w:basedOn w:val="a2"/>
    <w:link w:val="ae"/>
    <w:rsid w:val="00552316"/>
    <w:rPr>
      <w:rFonts w:ascii="Lucida Grande" w:hAnsi="Lucida Grande"/>
      <w:lang w:eastAsia="en-US"/>
    </w:rPr>
  </w:style>
  <w:style w:type="paragraph" w:styleId="af0">
    <w:name w:val="TOC Heading"/>
    <w:basedOn w:val="10"/>
    <w:next w:val="a1"/>
    <w:uiPriority w:val="39"/>
    <w:unhideWhenUsed/>
    <w:qFormat/>
    <w:rsid w:val="00831334"/>
    <w:pPr>
      <w:keepLines/>
      <w:numPr>
        <w:numId w:val="0"/>
      </w:numPr>
      <w:tabs>
        <w:tab w:val="clear" w:pos="0"/>
        <w:tab w:val="clear" w:pos="567"/>
      </w:tabs>
      <w:spacing w:before="480" w:after="0" w:line="276" w:lineRule="auto"/>
      <w:outlineLvl w:val="9"/>
    </w:pPr>
    <w:rPr>
      <w:rFonts w:eastAsiaTheme="majorEastAsia" w:cstheme="majorBidi"/>
      <w:kern w:val="0"/>
      <w:sz w:val="28"/>
      <w:szCs w:val="28"/>
    </w:rPr>
  </w:style>
  <w:style w:type="character" w:customStyle="1" w:styleId="42">
    <w:name w:val="Заголовок 4 Знак"/>
    <w:basedOn w:val="a2"/>
    <w:link w:val="40"/>
    <w:rsid w:val="00374AF9"/>
    <w:rPr>
      <w:rFonts w:eastAsiaTheme="majorEastAsia" w:cstheme="majorBidi"/>
      <w:iCs/>
      <w:color w:val="595959" w:themeColor="text1" w:themeTint="A6"/>
      <w:lang w:eastAsia="en-GB"/>
    </w:rPr>
  </w:style>
  <w:style w:type="character" w:customStyle="1" w:styleId="50">
    <w:name w:val="Заголовок 5 Знак"/>
    <w:basedOn w:val="a2"/>
    <w:link w:val="5"/>
    <w:rsid w:val="00236273"/>
    <w:rPr>
      <w:rFonts w:eastAsiaTheme="majorEastAsia" w:cstheme="majorBidi"/>
      <w:color w:val="595959" w:themeColor="text1" w:themeTint="A6"/>
      <w:lang w:eastAsia="en-GB"/>
    </w:rPr>
  </w:style>
  <w:style w:type="table" w:customStyle="1" w:styleId="ScrollSectionColumn">
    <w:name w:val="Scroll Section Column"/>
    <w:basedOn w:val="a3"/>
    <w:uiPriority w:val="99"/>
    <w:rsid w:val="00E868FB"/>
    <w:tblPr/>
  </w:style>
  <w:style w:type="table" w:customStyle="1" w:styleId="ScrollTip">
    <w:name w:val="Scroll Tip"/>
    <w:basedOn w:val="a3"/>
    <w:uiPriority w:val="99"/>
    <w:qFormat/>
    <w:rsid w:val="0099620C"/>
    <w:pPr>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a3"/>
    <w:uiPriority w:val="99"/>
    <w:qFormat/>
    <w:rsid w:val="0099620C"/>
    <w:pPr>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a3"/>
    <w:uiPriority w:val="99"/>
    <w:qFormat/>
    <w:rsid w:val="00AD7224"/>
    <w:pPr>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a3"/>
    <w:uiPriority w:val="99"/>
    <w:qFormat/>
    <w:rsid w:val="00F93E63"/>
    <w:pPr>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a3"/>
    <w:uiPriority w:val="99"/>
    <w:qFormat/>
    <w:rsid w:val="0025070E"/>
    <w:rPr>
      <w:rFonts w:ascii="Arial" w:hAnsi="Arial"/>
      <w:sz w:val="20"/>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Panel">
    <w:name w:val="Scroll Panel"/>
    <w:basedOn w:val="a3"/>
    <w:uiPriority w:val="99"/>
    <w:qFormat/>
    <w:rsid w:val="00F93E63"/>
    <w:pPr>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a3"/>
    <w:uiPriority w:val="99"/>
    <w:qFormat/>
    <w:rsid w:val="00F93E63"/>
    <w:pPr>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a3"/>
    <w:uiPriority w:val="99"/>
    <w:qFormat/>
    <w:rsid w:val="00F93E63"/>
    <w:pPr>
      <w:ind w:left="173" w:right="259"/>
    </w:pPr>
    <w:rPr>
      <w:i/>
    </w:rPr>
    <w:tblPr>
      <w:tblCellMar>
        <w:left w:w="58" w:type="dxa"/>
        <w:right w:w="58" w:type="dxa"/>
      </w:tblCellMar>
    </w:tblPr>
    <w:tblStylePr w:type="firstCol">
      <w:tblPr/>
      <w:tcPr>
        <w:tcBorders>
          <w:left w:val="single" w:sz="4" w:space="0" w:color="6199C9"/>
        </w:tcBorders>
      </w:tcPr>
    </w:tblStylePr>
  </w:style>
  <w:style w:type="paragraph" w:styleId="af1">
    <w:name w:val="Plain Text"/>
    <w:basedOn w:val="a1"/>
    <w:rsid w:val="00A36F31"/>
    <w:rPr>
      <w:rFonts w:ascii="Courier New" w:hAnsi="Courier New" w:cs="Courier New"/>
      <w:szCs w:val="20"/>
    </w:rPr>
  </w:style>
  <w:style w:type="paragraph" w:customStyle="1" w:styleId="SublineHeader">
    <w:name w:val="Subline Header"/>
    <w:basedOn w:val="a5"/>
    <w:qFormat/>
    <w:rsid w:val="00E244B5"/>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7A372C"/>
    <w:rPr>
      <w:sz w:val="24"/>
      <w:szCs w:val="24"/>
    </w:rPr>
  </w:style>
  <w:style w:type="character" w:customStyle="1" w:styleId="61">
    <w:name w:val="Заголовок 6 Знак"/>
    <w:basedOn w:val="a2"/>
    <w:link w:val="60"/>
    <w:semiHidden/>
    <w:rsid w:val="00236273"/>
    <w:rPr>
      <w:rFonts w:eastAsiaTheme="majorEastAsia" w:cstheme="majorBidi"/>
      <w:color w:val="7F7F7F" w:themeColor="text1" w:themeTint="80"/>
      <w:lang w:eastAsia="en-GB"/>
    </w:rPr>
  </w:style>
  <w:style w:type="character" w:customStyle="1" w:styleId="70">
    <w:name w:val="Заголовок 7 Знак"/>
    <w:basedOn w:val="a2"/>
    <w:link w:val="7"/>
    <w:semiHidden/>
    <w:rsid w:val="00236273"/>
    <w:rPr>
      <w:rFonts w:eastAsiaTheme="majorEastAsia" w:cstheme="majorBidi"/>
      <w:color w:val="7F7F7F" w:themeColor="text1" w:themeTint="80"/>
      <w:lang w:eastAsia="en-GB"/>
    </w:rPr>
  </w:style>
  <w:style w:type="character" w:customStyle="1" w:styleId="80">
    <w:name w:val="Заголовок 8 Знак"/>
    <w:basedOn w:val="a2"/>
    <w:link w:val="8"/>
    <w:semiHidden/>
    <w:rsid w:val="00236273"/>
    <w:rPr>
      <w:rFonts w:eastAsiaTheme="majorEastAsia" w:cstheme="majorBidi"/>
      <w:color w:val="7F7F7F" w:themeColor="text1" w:themeTint="80"/>
      <w:szCs w:val="21"/>
      <w:lang w:eastAsia="en-GB"/>
    </w:rPr>
  </w:style>
  <w:style w:type="character" w:customStyle="1" w:styleId="90">
    <w:name w:val="Заголовок 9 Знак"/>
    <w:basedOn w:val="a2"/>
    <w:link w:val="9"/>
    <w:semiHidden/>
    <w:rsid w:val="00236273"/>
    <w:rPr>
      <w:rFonts w:eastAsiaTheme="majorEastAsia" w:cstheme="majorBidi"/>
      <w:color w:val="7F7F7F" w:themeColor="text1" w:themeTint="80"/>
      <w:szCs w:val="21"/>
      <w:lang w:eastAsia="en-GB"/>
    </w:rPr>
  </w:style>
  <w:style w:type="character" w:styleId="af2">
    <w:name w:val="Intense Emphasis"/>
    <w:basedOn w:val="a2"/>
    <w:rsid w:val="00831334"/>
    <w:rPr>
      <w:i/>
      <w:iCs/>
      <w:color w:val="7F7F7F" w:themeColor="text1" w:themeTint="80"/>
    </w:rPr>
  </w:style>
  <w:style w:type="paragraph" w:styleId="af3">
    <w:name w:val="Intense Quote"/>
    <w:basedOn w:val="a1"/>
    <w:next w:val="a1"/>
    <w:link w:val="af4"/>
    <w:rsid w:val="00831334"/>
    <w:pPr>
      <w:pBdr>
        <w:top w:val="single" w:sz="4" w:space="10" w:color="4F81BD" w:themeColor="accent1"/>
        <w:bottom w:val="single" w:sz="4" w:space="10" w:color="4F81BD" w:themeColor="accent1"/>
      </w:pBdr>
      <w:spacing w:before="360" w:after="360"/>
      <w:ind w:left="864" w:right="864"/>
      <w:jc w:val="center"/>
    </w:pPr>
    <w:rPr>
      <w:i/>
      <w:iCs/>
      <w:color w:val="7F7F7F" w:themeColor="text1" w:themeTint="80"/>
    </w:rPr>
  </w:style>
  <w:style w:type="character" w:customStyle="1" w:styleId="af4">
    <w:name w:val="Выделенная цитата Знак"/>
    <w:basedOn w:val="a2"/>
    <w:link w:val="af3"/>
    <w:rsid w:val="00831334"/>
    <w:rPr>
      <w:rFonts w:ascii="Source Sans Pro" w:hAnsi="Source Sans Pro"/>
      <w:i/>
      <w:iCs/>
      <w:color w:val="7F7F7F" w:themeColor="text1" w:themeTint="80"/>
      <w:sz w:val="20"/>
    </w:rPr>
  </w:style>
  <w:style w:type="character" w:styleId="af5">
    <w:name w:val="Intense Reference"/>
    <w:basedOn w:val="a2"/>
    <w:rsid w:val="00831334"/>
    <w:rPr>
      <w:b/>
      <w:bCs/>
      <w:smallCaps/>
      <w:color w:val="7F7F7F" w:themeColor="text1" w:themeTint="80"/>
      <w:spacing w:val="5"/>
    </w:rPr>
  </w:style>
  <w:style w:type="table" w:styleId="14">
    <w:name w:val="Plain Table 1"/>
    <w:basedOn w:val="a3"/>
    <w:rsid w:val="003111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3"/>
    <w:rsid w:val="003111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a3"/>
    <w:uiPriority w:val="99"/>
    <w:rsid w:val="003111A7"/>
    <w:tblPr/>
  </w:style>
  <w:style w:type="character" w:styleId="af6">
    <w:name w:val="FollowedHyperlink"/>
    <w:basedOn w:val="a2"/>
    <w:semiHidden/>
    <w:unhideWhenUsed/>
    <w:rsid w:val="00DE499A"/>
    <w:rPr>
      <w:color w:val="800080" w:themeColor="followedHyperlink"/>
      <w:u w:val="single"/>
    </w:rPr>
  </w:style>
  <w:style w:type="character" w:styleId="af7">
    <w:name w:val="Strong"/>
    <w:basedOn w:val="a2"/>
    <w:uiPriority w:val="22"/>
    <w:qFormat/>
    <w:rsid w:val="00230FB4"/>
    <w:rPr>
      <w:b/>
      <w:bCs/>
    </w:rPr>
  </w:style>
  <w:style w:type="paragraph" w:styleId="af8">
    <w:name w:val="Normal (Web)"/>
    <w:aliases w:val="Обычный (Web)"/>
    <w:basedOn w:val="a1"/>
    <w:link w:val="af9"/>
    <w:uiPriority w:val="99"/>
    <w:unhideWhenUsed/>
    <w:rsid w:val="00230FB4"/>
    <w:pPr>
      <w:spacing w:before="100" w:beforeAutospacing="1" w:after="100" w:afterAutospacing="1"/>
    </w:pPr>
    <w:rPr>
      <w:lang w:val="ru-RU" w:eastAsia="ru-RU"/>
    </w:rPr>
  </w:style>
  <w:style w:type="paragraph" w:styleId="afa">
    <w:name w:val="No Spacing"/>
    <w:link w:val="afb"/>
    <w:uiPriority w:val="1"/>
    <w:qFormat/>
    <w:rsid w:val="00365F0A"/>
    <w:rPr>
      <w:rFonts w:asciiTheme="minorHAnsi" w:eastAsiaTheme="minorEastAsia" w:hAnsiTheme="minorHAnsi" w:cstheme="minorBidi"/>
      <w:sz w:val="22"/>
      <w:szCs w:val="22"/>
      <w:lang w:val="ru-RU" w:eastAsia="ru-RU"/>
    </w:rPr>
  </w:style>
  <w:style w:type="character" w:customStyle="1" w:styleId="afb">
    <w:name w:val="Без интервала Знак"/>
    <w:basedOn w:val="a2"/>
    <w:link w:val="afa"/>
    <w:uiPriority w:val="1"/>
    <w:rsid w:val="00365F0A"/>
    <w:rPr>
      <w:rFonts w:asciiTheme="minorHAnsi" w:eastAsiaTheme="minorEastAsia" w:hAnsiTheme="minorHAnsi" w:cstheme="minorBidi"/>
      <w:sz w:val="22"/>
      <w:szCs w:val="22"/>
      <w:lang w:val="ru-RU" w:eastAsia="ru-RU"/>
    </w:rPr>
  </w:style>
  <w:style w:type="paragraph" w:styleId="afc">
    <w:name w:val="Revision"/>
    <w:hidden/>
    <w:semiHidden/>
    <w:rsid w:val="008F4DD0"/>
    <w:rPr>
      <w:rFonts w:ascii="Arial" w:hAnsi="Arial"/>
      <w:sz w:val="20"/>
    </w:rPr>
  </w:style>
  <w:style w:type="paragraph" w:styleId="afd">
    <w:name w:val="Balloon Text"/>
    <w:basedOn w:val="a1"/>
    <w:link w:val="afe"/>
    <w:semiHidden/>
    <w:unhideWhenUsed/>
    <w:rsid w:val="00C14887"/>
    <w:rPr>
      <w:rFonts w:ascii="Segoe UI" w:hAnsi="Segoe UI" w:cs="Segoe UI"/>
      <w:sz w:val="18"/>
      <w:szCs w:val="18"/>
    </w:rPr>
  </w:style>
  <w:style w:type="character" w:customStyle="1" w:styleId="afe">
    <w:name w:val="Текст выноски Знак"/>
    <w:basedOn w:val="a2"/>
    <w:link w:val="afd"/>
    <w:semiHidden/>
    <w:rsid w:val="00C14887"/>
    <w:rPr>
      <w:rFonts w:ascii="Segoe UI" w:hAnsi="Segoe UI" w:cs="Segoe UI"/>
      <w:sz w:val="18"/>
      <w:szCs w:val="18"/>
    </w:rPr>
  </w:style>
  <w:style w:type="paragraph" w:customStyle="1" w:styleId="15">
    <w:name w:val="Заголовок1"/>
    <w:basedOn w:val="a1"/>
    <w:rsid w:val="003E7DB9"/>
    <w:pPr>
      <w:spacing w:before="100" w:beforeAutospacing="1" w:after="100" w:afterAutospacing="1"/>
    </w:pPr>
  </w:style>
  <w:style w:type="paragraph" w:customStyle="1" w:styleId="auto-cursor-target">
    <w:name w:val="auto-cursor-target"/>
    <w:basedOn w:val="a1"/>
    <w:rsid w:val="00685A92"/>
    <w:pPr>
      <w:spacing w:before="100" w:beforeAutospacing="1" w:after="100" w:afterAutospacing="1"/>
    </w:pPr>
  </w:style>
  <w:style w:type="character" w:customStyle="1" w:styleId="inline-comment-marker">
    <w:name w:val="inline-comment-marker"/>
    <w:basedOn w:val="a2"/>
    <w:rsid w:val="00685A92"/>
  </w:style>
  <w:style w:type="character" w:styleId="HTML">
    <w:name w:val="HTML Code"/>
    <w:basedOn w:val="a2"/>
    <w:uiPriority w:val="99"/>
    <w:semiHidden/>
    <w:unhideWhenUsed/>
    <w:rsid w:val="00685A92"/>
    <w:rPr>
      <w:rFonts w:ascii="Courier New" w:eastAsia="Times New Roman" w:hAnsi="Courier New" w:cs="Courier New"/>
      <w:sz w:val="20"/>
      <w:szCs w:val="20"/>
    </w:rPr>
  </w:style>
  <w:style w:type="paragraph" w:styleId="aff">
    <w:name w:val="List Paragraph"/>
    <w:aliases w:val="Bullet 1,Use Case List Paragraph,Nornal indented,Bullet List,lp1,Párrafo de lista,Numbered List,Bulleted Text,List Paragraph1,Párrafo de titulo 3,Listenabsatz,Use Case List Paragraph Char,UL,Абзац маркированнный,Table-Normal,FooterText"/>
    <w:basedOn w:val="a1"/>
    <w:link w:val="aff0"/>
    <w:uiPriority w:val="34"/>
    <w:qFormat/>
    <w:rsid w:val="00C006FC"/>
    <w:pPr>
      <w:ind w:left="720"/>
      <w:contextualSpacing/>
    </w:pPr>
  </w:style>
  <w:style w:type="paragraph" w:customStyle="1" w:styleId="scroll-codecontentdivline">
    <w:name w:val="scroll-code_content_div_line"/>
    <w:basedOn w:val="a1"/>
    <w:rsid w:val="0068226A"/>
    <w:pPr>
      <w:keepNext/>
      <w:pBdr>
        <w:left w:val="none" w:sz="0" w:space="12" w:color="auto"/>
      </w:pBdr>
    </w:pPr>
  </w:style>
  <w:style w:type="character" w:customStyle="1" w:styleId="scroll-codedjangocontentplain">
    <w:name w:val="scroll-code_django_content_plain"/>
    <w:basedOn w:val="a2"/>
    <w:rsid w:val="0068226A"/>
    <w:rPr>
      <w:color w:val="F8F8F8"/>
    </w:rPr>
  </w:style>
  <w:style w:type="character" w:customStyle="1" w:styleId="scroll-codedjangocontentstring">
    <w:name w:val="scroll-code_django_content_string"/>
    <w:basedOn w:val="a2"/>
    <w:rsid w:val="0068226A"/>
    <w:rPr>
      <w:color w:val="9DF39F"/>
    </w:rPr>
  </w:style>
  <w:style w:type="character" w:customStyle="1" w:styleId="scroll-codedjangocontentvalue">
    <w:name w:val="scroll-code_django_content_value"/>
    <w:basedOn w:val="a2"/>
    <w:rsid w:val="0068226A"/>
    <w:rPr>
      <w:color w:val="F7E741"/>
    </w:rPr>
  </w:style>
  <w:style w:type="character" w:customStyle="1" w:styleId="scroll-codedjangocontentkeyword">
    <w:name w:val="scroll-code_django_content_keyword"/>
    <w:basedOn w:val="a2"/>
    <w:rsid w:val="0068226A"/>
    <w:rPr>
      <w:b/>
      <w:bCs/>
      <w:color w:val="96DD3B"/>
    </w:rPr>
  </w:style>
  <w:style w:type="character" w:customStyle="1" w:styleId="scroll-codedjangocontentcomments">
    <w:name w:val="scroll-code_django_content_comments"/>
    <w:basedOn w:val="a2"/>
    <w:rsid w:val="00F800D6"/>
    <w:rPr>
      <w:i/>
      <w:iCs/>
      <w:color w:val="336442"/>
    </w:rPr>
  </w:style>
  <w:style w:type="character" w:styleId="aff1">
    <w:name w:val="Emphasis"/>
    <w:basedOn w:val="a2"/>
    <w:uiPriority w:val="20"/>
    <w:qFormat/>
    <w:rsid w:val="0098414C"/>
    <w:rPr>
      <w:i/>
      <w:iCs/>
    </w:rPr>
  </w:style>
  <w:style w:type="paragraph" w:styleId="HTML0">
    <w:name w:val="HTML Preformatted"/>
    <w:basedOn w:val="a1"/>
    <w:link w:val="HTML1"/>
    <w:uiPriority w:val="99"/>
    <w:unhideWhenUsed/>
    <w:rsid w:val="00984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1">
    <w:name w:val="Стандартный HTML Знак"/>
    <w:basedOn w:val="a2"/>
    <w:link w:val="HTML0"/>
    <w:uiPriority w:val="99"/>
    <w:rsid w:val="0098414C"/>
    <w:rPr>
      <w:rFonts w:ascii="Courier New" w:hAnsi="Courier New" w:cs="Courier New"/>
      <w:sz w:val="20"/>
      <w:szCs w:val="20"/>
      <w:lang w:eastAsia="en-GB"/>
    </w:rPr>
  </w:style>
  <w:style w:type="character" w:customStyle="1" w:styleId="line">
    <w:name w:val="line"/>
    <w:basedOn w:val="a2"/>
    <w:rsid w:val="0098414C"/>
  </w:style>
  <w:style w:type="character" w:styleId="aff2">
    <w:name w:val="annotation reference"/>
    <w:basedOn w:val="a2"/>
    <w:uiPriority w:val="99"/>
    <w:semiHidden/>
    <w:unhideWhenUsed/>
    <w:rsid w:val="00AA14F9"/>
    <w:rPr>
      <w:sz w:val="16"/>
      <w:szCs w:val="16"/>
    </w:rPr>
  </w:style>
  <w:style w:type="paragraph" w:styleId="aff3">
    <w:name w:val="annotation text"/>
    <w:basedOn w:val="a1"/>
    <w:link w:val="aff4"/>
    <w:uiPriority w:val="99"/>
    <w:unhideWhenUsed/>
    <w:rsid w:val="00AA14F9"/>
    <w:rPr>
      <w:sz w:val="20"/>
      <w:szCs w:val="20"/>
    </w:rPr>
  </w:style>
  <w:style w:type="character" w:customStyle="1" w:styleId="aff4">
    <w:name w:val="Текст примечания Знак"/>
    <w:basedOn w:val="a2"/>
    <w:link w:val="aff3"/>
    <w:uiPriority w:val="99"/>
    <w:rsid w:val="00AA14F9"/>
    <w:rPr>
      <w:sz w:val="20"/>
      <w:szCs w:val="20"/>
      <w:lang w:eastAsia="en-GB"/>
    </w:rPr>
  </w:style>
  <w:style w:type="paragraph" w:styleId="aff5">
    <w:name w:val="annotation subject"/>
    <w:basedOn w:val="aff3"/>
    <w:next w:val="aff3"/>
    <w:link w:val="aff6"/>
    <w:semiHidden/>
    <w:unhideWhenUsed/>
    <w:rsid w:val="00AA14F9"/>
    <w:rPr>
      <w:b/>
      <w:bCs/>
    </w:rPr>
  </w:style>
  <w:style w:type="character" w:customStyle="1" w:styleId="aff6">
    <w:name w:val="Тема примечания Знак"/>
    <w:basedOn w:val="aff4"/>
    <w:link w:val="aff5"/>
    <w:semiHidden/>
    <w:rsid w:val="00AA14F9"/>
    <w:rPr>
      <w:b/>
      <w:bCs/>
      <w:sz w:val="20"/>
      <w:szCs w:val="20"/>
      <w:lang w:eastAsia="en-GB"/>
    </w:rPr>
  </w:style>
  <w:style w:type="character" w:customStyle="1" w:styleId="apple-converted-space">
    <w:name w:val="apple-converted-space"/>
    <w:basedOn w:val="a2"/>
    <w:rsid w:val="00B277BA"/>
  </w:style>
  <w:style w:type="character" w:styleId="aff7">
    <w:name w:val="footnote reference"/>
    <w:basedOn w:val="a2"/>
    <w:uiPriority w:val="99"/>
    <w:qFormat/>
    <w:rsid w:val="002F77DB"/>
    <w:rPr>
      <w:rFonts w:ascii="Times New Roman" w:hAnsi="Times New Roman"/>
      <w:vertAlign w:val="superscript"/>
    </w:rPr>
  </w:style>
  <w:style w:type="paragraph" w:styleId="aff8">
    <w:name w:val="footnote text"/>
    <w:aliases w:val="Footnote Text Char Знак Знак,Footnote Text Char Знак,Footnote Text Char Знак Знак Знак Знак"/>
    <w:basedOn w:val="a1"/>
    <w:link w:val="aff9"/>
    <w:autoRedefine/>
    <w:uiPriority w:val="99"/>
    <w:qFormat/>
    <w:rsid w:val="009A2573"/>
    <w:pPr>
      <w:snapToGrid w:val="0"/>
    </w:pPr>
    <w:rPr>
      <w:rFonts w:eastAsiaTheme="minorEastAsia" w:cstheme="minorBidi"/>
      <w:sz w:val="20"/>
      <w:szCs w:val="20"/>
      <w:lang w:val="ru-RU" w:eastAsia="en-US"/>
    </w:rPr>
  </w:style>
  <w:style w:type="character" w:customStyle="1" w:styleId="aff9">
    <w:name w:val="Текст сноски Знак"/>
    <w:aliases w:val="Footnote Text Char Знак Знак Знак,Footnote Text Char Знак Знак1,Footnote Text Char Знак Знак Знак Знак Знак"/>
    <w:basedOn w:val="a2"/>
    <w:link w:val="aff8"/>
    <w:uiPriority w:val="99"/>
    <w:rsid w:val="009A2573"/>
    <w:rPr>
      <w:rFonts w:eastAsiaTheme="minorEastAsia" w:cstheme="minorBidi"/>
      <w:sz w:val="20"/>
      <w:szCs w:val="20"/>
      <w:lang w:val="ru-RU"/>
    </w:rPr>
  </w:style>
  <w:style w:type="paragraph" w:customStyle="1" w:styleId="affa">
    <w:name w:val="_Основной с красной строки"/>
    <w:basedOn w:val="a1"/>
    <w:link w:val="affb"/>
    <w:qFormat/>
    <w:rsid w:val="002F77DB"/>
    <w:pPr>
      <w:snapToGrid w:val="0"/>
      <w:spacing w:line="360" w:lineRule="exact"/>
      <w:ind w:firstLine="709"/>
      <w:jc w:val="both"/>
    </w:pPr>
    <w:rPr>
      <w:szCs w:val="20"/>
      <w:lang w:val="ru-RU" w:eastAsia="ru-RU"/>
    </w:rPr>
  </w:style>
  <w:style w:type="character" w:customStyle="1" w:styleId="affb">
    <w:name w:val="_Основной с красной строки Знак"/>
    <w:link w:val="affa"/>
    <w:locked/>
    <w:rsid w:val="002F77DB"/>
    <w:rPr>
      <w:szCs w:val="20"/>
      <w:lang w:val="ru-RU" w:eastAsia="ru-RU"/>
    </w:rPr>
  </w:style>
  <w:style w:type="paragraph" w:customStyle="1" w:styleId="16">
    <w:name w:val="Заголовок 1_ЕБС"/>
    <w:basedOn w:val="10"/>
    <w:next w:val="a1"/>
    <w:link w:val="17"/>
    <w:qFormat/>
    <w:rsid w:val="002F77DB"/>
    <w:pPr>
      <w:keepLines/>
      <w:pageBreakBefore w:val="0"/>
      <w:numPr>
        <w:numId w:val="0"/>
      </w:numPr>
      <w:tabs>
        <w:tab w:val="clear" w:pos="0"/>
        <w:tab w:val="clear" w:pos="567"/>
      </w:tabs>
      <w:snapToGrid w:val="0"/>
      <w:spacing w:after="0" w:line="360" w:lineRule="auto"/>
      <w:ind w:left="928" w:right="-142" w:hanging="360"/>
    </w:pPr>
    <w:rPr>
      <w:rFonts w:eastAsiaTheme="majorEastAsia" w:cs="Times New Roman"/>
      <w:color w:val="6D03E8"/>
      <w:kern w:val="0"/>
      <w:sz w:val="28"/>
      <w:szCs w:val="28"/>
      <w:lang w:val="ru-RU" w:eastAsia="en-US"/>
    </w:rPr>
  </w:style>
  <w:style w:type="character" w:customStyle="1" w:styleId="17">
    <w:name w:val="Заголовок 1_ЕБС Знак"/>
    <w:basedOn w:val="a2"/>
    <w:link w:val="16"/>
    <w:rsid w:val="002F77DB"/>
    <w:rPr>
      <w:rFonts w:eastAsiaTheme="majorEastAsia"/>
      <w:b/>
      <w:bCs/>
      <w:color w:val="6D03E8"/>
      <w:sz w:val="28"/>
      <w:szCs w:val="28"/>
      <w:lang w:val="ru-RU"/>
    </w:rPr>
  </w:style>
  <w:style w:type="paragraph" w:customStyle="1" w:styleId="affc">
    <w:name w:val="Таблица № записи"/>
    <w:basedOn w:val="aff"/>
    <w:qFormat/>
    <w:rsid w:val="002F6363"/>
    <w:pPr>
      <w:snapToGrid w:val="0"/>
      <w:spacing w:line="360" w:lineRule="auto"/>
      <w:ind w:left="-40"/>
      <w:jc w:val="center"/>
    </w:pPr>
    <w:rPr>
      <w:rFonts w:eastAsiaTheme="minorEastAsia"/>
      <w:lang w:val="ru-RU" w:eastAsia="ru-RU"/>
    </w:rPr>
  </w:style>
  <w:style w:type="paragraph" w:styleId="21">
    <w:name w:val="List Bullet 2"/>
    <w:basedOn w:val="aff"/>
    <w:uiPriority w:val="99"/>
    <w:unhideWhenUsed/>
    <w:rsid w:val="002F6363"/>
    <w:pPr>
      <w:numPr>
        <w:numId w:val="11"/>
      </w:numPr>
      <w:snapToGrid w:val="0"/>
    </w:pPr>
    <w:rPr>
      <w:rFonts w:ascii="Calibri" w:eastAsiaTheme="minorEastAsia" w:hAnsi="Calibri"/>
      <w:sz w:val="20"/>
      <w:szCs w:val="20"/>
      <w:lang w:val="ru-RU" w:eastAsia="ru-RU"/>
    </w:rPr>
  </w:style>
  <w:style w:type="paragraph" w:styleId="a">
    <w:name w:val="List Bullet"/>
    <w:basedOn w:val="aff"/>
    <w:uiPriority w:val="99"/>
    <w:unhideWhenUsed/>
    <w:rsid w:val="002F6363"/>
    <w:pPr>
      <w:numPr>
        <w:numId w:val="12"/>
      </w:numPr>
      <w:tabs>
        <w:tab w:val="clear" w:pos="360"/>
      </w:tabs>
      <w:snapToGrid w:val="0"/>
      <w:spacing w:line="360" w:lineRule="auto"/>
      <w:ind w:left="720"/>
    </w:pPr>
    <w:rPr>
      <w:rFonts w:eastAsiaTheme="minorEastAsia" w:cstheme="minorBidi"/>
      <w:szCs w:val="22"/>
      <w:lang w:val="ru-RU" w:eastAsia="en-US"/>
    </w:rPr>
  </w:style>
  <w:style w:type="numbering" w:customStyle="1" w:styleId="a0">
    <w:name w:val="Маркированный список (тире)"/>
    <w:basedOn w:val="a4"/>
    <w:uiPriority w:val="99"/>
    <w:rsid w:val="002F6363"/>
    <w:pPr>
      <w:numPr>
        <w:numId w:val="10"/>
      </w:numPr>
    </w:pPr>
  </w:style>
  <w:style w:type="paragraph" w:customStyle="1" w:styleId="affd">
    <w:name w:val="Таблица название столбцов"/>
    <w:basedOn w:val="a1"/>
    <w:next w:val="a1"/>
    <w:autoRedefine/>
    <w:rsid w:val="002F6363"/>
    <w:pPr>
      <w:snapToGrid w:val="0"/>
      <w:spacing w:line="360" w:lineRule="auto"/>
      <w:jc w:val="center"/>
    </w:pPr>
    <w:rPr>
      <w:rFonts w:eastAsiaTheme="minorEastAsia"/>
      <w:b/>
      <w:lang w:val="ru-RU" w:eastAsia="ru-RU"/>
    </w:rPr>
  </w:style>
  <w:style w:type="paragraph" w:customStyle="1" w:styleId="affe">
    <w:name w:val="Таблица текст"/>
    <w:basedOn w:val="a1"/>
    <w:rsid w:val="002F6363"/>
    <w:pPr>
      <w:snapToGrid w:val="0"/>
      <w:jc w:val="center"/>
    </w:pPr>
    <w:rPr>
      <w:rFonts w:eastAsiaTheme="minorEastAsia"/>
      <w:lang w:val="ru-RU" w:eastAsia="ru-RU"/>
    </w:rPr>
  </w:style>
  <w:style w:type="paragraph" w:styleId="afff">
    <w:name w:val="endnote text"/>
    <w:basedOn w:val="a1"/>
    <w:link w:val="afff0"/>
    <w:semiHidden/>
    <w:unhideWhenUsed/>
    <w:rsid w:val="00326AC5"/>
    <w:rPr>
      <w:sz w:val="20"/>
      <w:szCs w:val="20"/>
    </w:rPr>
  </w:style>
  <w:style w:type="character" w:customStyle="1" w:styleId="afff0">
    <w:name w:val="Текст концевой сноски Знак"/>
    <w:basedOn w:val="a2"/>
    <w:link w:val="afff"/>
    <w:semiHidden/>
    <w:rsid w:val="00326AC5"/>
    <w:rPr>
      <w:sz w:val="20"/>
      <w:szCs w:val="20"/>
      <w:lang w:eastAsia="en-GB"/>
    </w:rPr>
  </w:style>
  <w:style w:type="character" w:styleId="afff1">
    <w:name w:val="endnote reference"/>
    <w:basedOn w:val="a2"/>
    <w:semiHidden/>
    <w:unhideWhenUsed/>
    <w:rsid w:val="00326AC5"/>
    <w:rPr>
      <w:vertAlign w:val="superscript"/>
    </w:rPr>
  </w:style>
  <w:style w:type="paragraph" w:customStyle="1" w:styleId="012">
    <w:name w:val="ТЗ0 основной + 12пт"/>
    <w:basedOn w:val="a1"/>
    <w:link w:val="0120"/>
    <w:autoRedefine/>
    <w:qFormat/>
    <w:rsid w:val="003257EA"/>
    <w:pPr>
      <w:widowControl w:val="0"/>
      <w:numPr>
        <w:numId w:val="21"/>
      </w:numPr>
      <w:spacing w:line="360" w:lineRule="auto"/>
      <w:jc w:val="both"/>
    </w:pPr>
    <w:rPr>
      <w:bCs/>
      <w:color w:val="000000"/>
      <w:spacing w:val="-1"/>
      <w:szCs w:val="26"/>
      <w:lang w:val="ru-RU" w:eastAsia="en-US"/>
    </w:rPr>
  </w:style>
  <w:style w:type="character" w:customStyle="1" w:styleId="0120">
    <w:name w:val="ТЗ0 основной + 12пт Знак"/>
    <w:link w:val="012"/>
    <w:rsid w:val="003257EA"/>
    <w:rPr>
      <w:bCs/>
      <w:color w:val="000000"/>
      <w:spacing w:val="-1"/>
      <w:szCs w:val="26"/>
      <w:lang w:val="ru-RU"/>
    </w:rPr>
  </w:style>
  <w:style w:type="character" w:customStyle="1" w:styleId="af9">
    <w:name w:val="Обычный (Интернет) Знак"/>
    <w:aliases w:val="Обычный (Web) Знак"/>
    <w:link w:val="af8"/>
    <w:uiPriority w:val="99"/>
    <w:rsid w:val="003257EA"/>
    <w:rPr>
      <w:lang w:val="ru-RU" w:eastAsia="ru-RU"/>
    </w:rPr>
  </w:style>
  <w:style w:type="paragraph" w:customStyle="1" w:styleId="41">
    <w:name w:val="4.1"/>
    <w:basedOn w:val="a1"/>
    <w:next w:val="a1"/>
    <w:qFormat/>
    <w:rsid w:val="003257EA"/>
    <w:pPr>
      <w:keepNext/>
      <w:numPr>
        <w:numId w:val="20"/>
      </w:numPr>
      <w:spacing w:before="120" w:after="100" w:afterAutospacing="1"/>
      <w:jc w:val="both"/>
      <w:outlineLvl w:val="1"/>
    </w:pPr>
    <w:rPr>
      <w:rFonts w:ascii="Arial" w:hAnsi="Arial"/>
      <w:b/>
      <w:caps/>
      <w:lang w:val="ru-RU" w:eastAsia="ru-RU"/>
    </w:rPr>
  </w:style>
  <w:style w:type="paragraph" w:customStyle="1" w:styleId="CE">
    <w:name w:val="CE:Абзац"/>
    <w:basedOn w:val="a1"/>
    <w:link w:val="CE0"/>
    <w:qFormat/>
    <w:rsid w:val="003257EA"/>
    <w:pPr>
      <w:spacing w:before="120" w:after="120" w:line="360" w:lineRule="auto"/>
      <w:ind w:firstLine="720"/>
      <w:jc w:val="both"/>
    </w:pPr>
    <w:rPr>
      <w:lang w:val="ru-RU" w:eastAsia="en-US"/>
    </w:rPr>
  </w:style>
  <w:style w:type="character" w:customStyle="1" w:styleId="CE0">
    <w:name w:val="CE:Абзац Знак"/>
    <w:link w:val="CE"/>
    <w:rsid w:val="003257EA"/>
    <w:rPr>
      <w:lang w:val="ru-RU"/>
    </w:rPr>
  </w:style>
  <w:style w:type="paragraph" w:customStyle="1" w:styleId="afff2">
    <w:name w:val="__ТекстОсн"/>
    <w:qFormat/>
    <w:rsid w:val="003257EA"/>
    <w:pPr>
      <w:tabs>
        <w:tab w:val="left" w:pos="851"/>
      </w:tabs>
      <w:spacing w:before="120" w:after="60" w:line="360" w:lineRule="auto"/>
      <w:ind w:firstLine="720"/>
      <w:contextualSpacing/>
      <w:jc w:val="both"/>
    </w:pPr>
    <w:rPr>
      <w:snapToGrid w:val="0"/>
      <w:lang w:val="ru-RU" w:eastAsia="ru-RU"/>
    </w:rPr>
  </w:style>
  <w:style w:type="table" w:customStyle="1" w:styleId="TableNormal">
    <w:name w:val="Table Normal"/>
    <w:rsid w:val="003E5AB7"/>
    <w:pPr>
      <w:pBdr>
        <w:top w:val="nil"/>
        <w:left w:val="nil"/>
        <w:bottom w:val="nil"/>
        <w:right w:val="nil"/>
        <w:between w:val="nil"/>
        <w:bar w:val="nil"/>
      </w:pBdr>
    </w:pPr>
    <w:rPr>
      <w:rFonts w:eastAsia="Arial Unicode MS"/>
      <w:sz w:val="20"/>
      <w:szCs w:val="20"/>
      <w:bdr w:val="nil"/>
      <w:lang w:val="ru-RU" w:eastAsia="ru-RU"/>
    </w:rPr>
    <w:tblPr>
      <w:tblInd w:w="0" w:type="dxa"/>
      <w:tblCellMar>
        <w:top w:w="0" w:type="dxa"/>
        <w:left w:w="0" w:type="dxa"/>
        <w:bottom w:w="0" w:type="dxa"/>
        <w:right w:w="0" w:type="dxa"/>
      </w:tblCellMar>
    </w:tblPr>
  </w:style>
  <w:style w:type="paragraph" w:customStyle="1" w:styleId="afff3">
    <w:name w:val="_Заголовок без нумерации Не в оглавлении"/>
    <w:link w:val="afff4"/>
    <w:qFormat/>
    <w:rsid w:val="003E5AB7"/>
    <w:pPr>
      <w:widowControl w:val="0"/>
      <w:pBdr>
        <w:top w:val="nil"/>
        <w:left w:val="nil"/>
        <w:bottom w:val="nil"/>
        <w:right w:val="nil"/>
        <w:between w:val="nil"/>
        <w:bar w:val="nil"/>
      </w:pBdr>
      <w:spacing w:after="240" w:line="360" w:lineRule="atLeast"/>
      <w:jc w:val="both"/>
    </w:pPr>
    <w:rPr>
      <w:rFonts w:ascii="Times New Roman Полужирный" w:eastAsia="Times New Roman Полужирный" w:hAnsi="Times New Roman Полужирный" w:cs="Times New Roman Полужирный"/>
      <w:b/>
      <w:bCs/>
      <w:caps/>
      <w:color w:val="000000"/>
      <w:spacing w:val="20"/>
      <w:sz w:val="28"/>
      <w:szCs w:val="28"/>
      <w:u w:color="000000"/>
      <w:bdr w:val="nil"/>
      <w:lang w:val="ru-RU" w:eastAsia="ru-RU"/>
    </w:rPr>
  </w:style>
  <w:style w:type="paragraph" w:customStyle="1" w:styleId="afff5">
    <w:name w:val="_Заголовок таблицы"/>
    <w:qFormat/>
    <w:rsid w:val="003E5AB7"/>
    <w:pPr>
      <w:keepNext/>
      <w:pBdr>
        <w:top w:val="nil"/>
        <w:left w:val="nil"/>
        <w:bottom w:val="nil"/>
        <w:right w:val="nil"/>
        <w:between w:val="nil"/>
        <w:bar w:val="nil"/>
      </w:pBdr>
      <w:spacing w:before="120" w:after="120"/>
      <w:jc w:val="center"/>
    </w:pPr>
    <w:rPr>
      <w:rFonts w:ascii="Arial Unicode MS" w:eastAsia="Arial Unicode MS" w:cs="Arial Unicode MS"/>
      <w:b/>
      <w:bCs/>
      <w:color w:val="000000"/>
      <w:u w:color="000000"/>
      <w:bdr w:val="nil"/>
      <w:lang w:val="ru-RU" w:eastAsia="ru-RU"/>
    </w:rPr>
  </w:style>
  <w:style w:type="character" w:customStyle="1" w:styleId="afff4">
    <w:name w:val="_Заголовок без нумерации Не в оглавлении Знак"/>
    <w:link w:val="afff3"/>
    <w:rsid w:val="003E5AB7"/>
    <w:rPr>
      <w:rFonts w:ascii="Times New Roman Полужирный" w:eastAsia="Times New Roman Полужирный" w:hAnsi="Times New Roman Полужирный" w:cs="Times New Roman Полужирный"/>
      <w:b/>
      <w:bCs/>
      <w:caps/>
      <w:color w:val="000000"/>
      <w:spacing w:val="20"/>
      <w:sz w:val="28"/>
      <w:szCs w:val="28"/>
      <w:u w:color="000000"/>
      <w:bdr w:val="nil"/>
      <w:lang w:val="ru-RU" w:eastAsia="ru-RU"/>
    </w:rPr>
  </w:style>
  <w:style w:type="paragraph" w:customStyle="1" w:styleId="123">
    <w:name w:val="_Список_123"/>
    <w:basedOn w:val="a1"/>
    <w:rsid w:val="000244FF"/>
    <w:pPr>
      <w:spacing w:after="60" w:line="360" w:lineRule="auto"/>
      <w:ind w:firstLine="851"/>
      <w:contextualSpacing/>
      <w:jc w:val="both"/>
    </w:pPr>
    <w:rPr>
      <w:rFonts w:eastAsia="Calibri"/>
      <w:lang w:val="ru-RU" w:eastAsia="ru-RU"/>
    </w:rPr>
  </w:style>
  <w:style w:type="character" w:customStyle="1" w:styleId="18">
    <w:name w:val="Неразрешенное упоминание1"/>
    <w:basedOn w:val="a2"/>
    <w:uiPriority w:val="99"/>
    <w:semiHidden/>
    <w:unhideWhenUsed/>
    <w:rsid w:val="00BE279E"/>
    <w:rPr>
      <w:color w:val="605E5C"/>
      <w:shd w:val="clear" w:color="auto" w:fill="E1DFDD"/>
    </w:rPr>
  </w:style>
  <w:style w:type="paragraph" w:customStyle="1" w:styleId="afff6">
    <w:name w:val="Куба_Текст абзаца"/>
    <w:basedOn w:val="a1"/>
    <w:qFormat/>
    <w:rsid w:val="006E1C4F"/>
    <w:pPr>
      <w:spacing w:line="360" w:lineRule="auto"/>
      <w:ind w:firstLine="851"/>
      <w:jc w:val="both"/>
    </w:pPr>
    <w:rPr>
      <w:lang w:val="ru-RU" w:eastAsia="ru-RU"/>
    </w:rPr>
  </w:style>
  <w:style w:type="paragraph" w:customStyle="1" w:styleId="12">
    <w:name w:val="Абзац маркер 1"/>
    <w:basedOn w:val="a1"/>
    <w:qFormat/>
    <w:rsid w:val="0088623C"/>
    <w:pPr>
      <w:widowControl w:val="0"/>
      <w:numPr>
        <w:ilvl w:val="1"/>
        <w:numId w:val="33"/>
      </w:numPr>
      <w:spacing w:line="360" w:lineRule="exact"/>
      <w:jc w:val="both"/>
      <w:textAlignment w:val="baseline"/>
    </w:pPr>
    <w:rPr>
      <w:rFonts w:eastAsiaTheme="minorHAnsi"/>
      <w:lang w:val="ru-RU" w:eastAsia="en-US"/>
    </w:rPr>
  </w:style>
  <w:style w:type="paragraph" w:customStyle="1" w:styleId="11">
    <w:name w:val="Абзац номер 1"/>
    <w:basedOn w:val="a1"/>
    <w:qFormat/>
    <w:rsid w:val="0088623C"/>
    <w:pPr>
      <w:widowControl w:val="0"/>
      <w:numPr>
        <w:numId w:val="33"/>
      </w:numPr>
      <w:spacing w:line="360" w:lineRule="exact"/>
      <w:jc w:val="both"/>
      <w:textAlignment w:val="baseline"/>
    </w:pPr>
    <w:rPr>
      <w:rFonts w:eastAsiaTheme="minorHAnsi"/>
      <w:lang w:val="ru-RU" w:eastAsia="en-US"/>
    </w:rPr>
  </w:style>
  <w:style w:type="paragraph" w:customStyle="1" w:styleId="afff7">
    <w:name w:val="_Текст таблицы"/>
    <w:basedOn w:val="a1"/>
    <w:qFormat/>
    <w:rsid w:val="0088623C"/>
    <w:rPr>
      <w:rFonts w:eastAsiaTheme="minorHAnsi"/>
      <w:sz w:val="22"/>
      <w:szCs w:val="20"/>
      <w:lang w:val="ru-RU" w:eastAsia="en-US"/>
    </w:rPr>
  </w:style>
  <w:style w:type="character" w:customStyle="1" w:styleId="aff0">
    <w:name w:val="Абзац списка Знак"/>
    <w:aliases w:val="Bullet 1 Знак,Use Case List Paragraph Знак,Nornal indented Знак,Bullet List Знак,lp1 Знак,Párrafo de lista Знак,Numbered List Знак,Bulleted Text Знак,List Paragraph1 Знак,Párrafo de titulo 3 Знак,Listenabsatz Знак,UL Знак"/>
    <w:link w:val="aff"/>
    <w:qFormat/>
    <w:locked/>
    <w:rsid w:val="00D3702C"/>
    <w:rPr>
      <w:lang w:eastAsia="en-GB"/>
    </w:rPr>
  </w:style>
  <w:style w:type="paragraph" w:customStyle="1" w:styleId="afff8">
    <w:name w:val="Таблица текст по центру"/>
    <w:basedOn w:val="a1"/>
    <w:autoRedefine/>
    <w:qFormat/>
    <w:rsid w:val="00AD6E7E"/>
    <w:pPr>
      <w:spacing w:line="360" w:lineRule="auto"/>
      <w:jc w:val="both"/>
    </w:pPr>
    <w:rPr>
      <w:rFonts w:ascii="Calibri" w:eastAsiaTheme="minorEastAsia" w:hAnsi="Calibri"/>
      <w:sz w:val="20"/>
      <w:szCs w:val="20"/>
      <w:lang w:val="ru-RU" w:eastAsia="ru-RU"/>
    </w:rPr>
  </w:style>
  <w:style w:type="paragraph" w:customStyle="1" w:styleId="Default">
    <w:name w:val="Default"/>
    <w:rsid w:val="009C68BC"/>
    <w:pPr>
      <w:autoSpaceDE w:val="0"/>
      <w:autoSpaceDN w:val="0"/>
      <w:adjustRightInd w:val="0"/>
    </w:pPr>
    <w:rPr>
      <w:color w:val="000000"/>
      <w:lang w:val="ru-RU"/>
    </w:rPr>
  </w:style>
  <w:style w:type="paragraph" w:customStyle="1" w:styleId="afff9">
    <w:name w:val="_Текст исходного кода"/>
    <w:basedOn w:val="a1"/>
    <w:qFormat/>
    <w:rsid w:val="00F205B1"/>
    <w:pPr>
      <w:widowControl w:val="0"/>
      <w:autoSpaceDN w:val="0"/>
      <w:adjustRightInd w:val="0"/>
      <w:spacing w:line="360" w:lineRule="atLeast"/>
      <w:textAlignment w:val="baseline"/>
    </w:pPr>
    <w:rPr>
      <w:rFonts w:ascii="Courier New" w:hAnsi="Courier New" w:cs="Courier New"/>
      <w:sz w:val="20"/>
      <w:szCs w:val="20"/>
      <w:lang w:eastAsia="ru-RU"/>
    </w:rPr>
  </w:style>
  <w:style w:type="character" w:customStyle="1" w:styleId="31">
    <w:name w:val="Заголовок 3 Знак"/>
    <w:basedOn w:val="a2"/>
    <w:link w:val="30"/>
    <w:rsid w:val="00B2221E"/>
    <w:rPr>
      <w:rFonts w:cs="Arial"/>
      <w:b/>
      <w:bCs/>
      <w:color w:val="595959" w:themeColor="text1" w:themeTint="A6"/>
      <w:sz w:val="26"/>
      <w:szCs w:val="26"/>
      <w:lang w:eastAsia="en-GB"/>
    </w:rPr>
  </w:style>
  <w:style w:type="character" w:customStyle="1" w:styleId="22">
    <w:name w:val="Заголовок 2 Знак"/>
    <w:basedOn w:val="a2"/>
    <w:link w:val="20"/>
    <w:uiPriority w:val="99"/>
    <w:rsid w:val="009424E5"/>
    <w:rPr>
      <w:rFonts w:cs="Arial"/>
      <w:b/>
      <w:bCs/>
      <w:color w:val="404040" w:themeColor="text1" w:themeTint="BF"/>
      <w:sz w:val="28"/>
      <w:szCs w:val="28"/>
      <w:lang w:eastAsia="en-GB"/>
    </w:rPr>
  </w:style>
  <w:style w:type="character" w:customStyle="1" w:styleId="hljs-attr">
    <w:name w:val="hljs-attr"/>
    <w:basedOn w:val="a2"/>
    <w:rsid w:val="00CD607C"/>
  </w:style>
  <w:style w:type="paragraph" w:styleId="afffa">
    <w:name w:val="Body Text"/>
    <w:basedOn w:val="a1"/>
    <w:link w:val="afffb"/>
    <w:uiPriority w:val="1"/>
    <w:qFormat/>
    <w:rsid w:val="0043276B"/>
    <w:pPr>
      <w:widowControl w:val="0"/>
      <w:autoSpaceDE w:val="0"/>
      <w:autoSpaceDN w:val="0"/>
    </w:pPr>
    <w:rPr>
      <w:lang w:val="ru-RU" w:eastAsia="en-US"/>
    </w:rPr>
  </w:style>
  <w:style w:type="character" w:customStyle="1" w:styleId="afffb">
    <w:name w:val="Основной текст Знак"/>
    <w:basedOn w:val="a2"/>
    <w:link w:val="afffa"/>
    <w:uiPriority w:val="1"/>
    <w:rsid w:val="0043276B"/>
    <w:rPr>
      <w:lang w:val="ru-RU"/>
    </w:rPr>
  </w:style>
  <w:style w:type="paragraph" w:customStyle="1" w:styleId="2">
    <w:name w:val="_Заголовок2_прил"/>
    <w:basedOn w:val="20"/>
    <w:next w:val="afff2"/>
    <w:rsid w:val="00E516DB"/>
    <w:pPr>
      <w:keepLines/>
      <w:numPr>
        <w:numId w:val="54"/>
      </w:numPr>
      <w:tabs>
        <w:tab w:val="clear" w:pos="567"/>
      </w:tabs>
      <w:suppressAutoHyphens/>
      <w:spacing w:before="240"/>
    </w:pPr>
    <w:rPr>
      <w:rFonts w:cs="Times New Roman"/>
      <w:bCs w:val="0"/>
      <w:color w:val="auto"/>
      <w:kern w:val="28"/>
      <w:sz w:val="24"/>
      <w:lang w:val="ru-RU" w:eastAsia="ru-RU"/>
    </w:rPr>
  </w:style>
  <w:style w:type="paragraph" w:customStyle="1" w:styleId="1">
    <w:name w:val="_Заголовок1_прил"/>
    <w:basedOn w:val="10"/>
    <w:next w:val="afff2"/>
    <w:rsid w:val="00E516DB"/>
    <w:pPr>
      <w:numPr>
        <w:ilvl w:val="4"/>
        <w:numId w:val="54"/>
      </w:numPr>
      <w:tabs>
        <w:tab w:val="clear" w:pos="0"/>
        <w:tab w:val="clear" w:pos="567"/>
        <w:tab w:val="left" w:pos="1213"/>
      </w:tabs>
      <w:suppressAutoHyphens/>
      <w:spacing w:before="240"/>
      <w:jc w:val="center"/>
    </w:pPr>
    <w:rPr>
      <w:rFonts w:cs="Times New Roman"/>
      <w:color w:val="auto"/>
      <w:kern w:val="0"/>
      <w:sz w:val="24"/>
      <w:szCs w:val="28"/>
      <w:lang w:val="ru-RU" w:eastAsia="ru-RU"/>
    </w:rPr>
  </w:style>
  <w:style w:type="paragraph" w:customStyle="1" w:styleId="3">
    <w:name w:val="_Заголовок3_прил"/>
    <w:basedOn w:val="30"/>
    <w:next w:val="afff2"/>
    <w:rsid w:val="00E516DB"/>
    <w:pPr>
      <w:keepLines/>
      <w:numPr>
        <w:numId w:val="54"/>
      </w:numPr>
      <w:tabs>
        <w:tab w:val="clear" w:pos="567"/>
      </w:tabs>
      <w:suppressAutoHyphens/>
      <w:spacing w:before="180" w:after="180"/>
    </w:pPr>
    <w:rPr>
      <w:rFonts w:cs="Times New Roman"/>
      <w:bCs w:val="0"/>
      <w:color w:val="auto"/>
      <w:sz w:val="24"/>
      <w:szCs w:val="24"/>
      <w:lang w:val="ru-RU" w:eastAsia="ru-RU"/>
    </w:rPr>
  </w:style>
  <w:style w:type="paragraph" w:customStyle="1" w:styleId="4">
    <w:name w:val="_Заголовок4_прил"/>
    <w:basedOn w:val="40"/>
    <w:next w:val="afff2"/>
    <w:rsid w:val="00E516DB"/>
    <w:pPr>
      <w:numPr>
        <w:numId w:val="54"/>
      </w:numPr>
      <w:suppressAutoHyphens/>
      <w:spacing w:after="240"/>
    </w:pPr>
    <w:rPr>
      <w:rFonts w:eastAsia="Times New Roman" w:cs="Times New Roman"/>
      <w:b/>
      <w:iCs w:val="0"/>
      <w:snapToGrid w:val="0"/>
      <w:color w:val="auto"/>
      <w:lang w:val="ru-RU" w:eastAsia="ru-RU"/>
    </w:rPr>
  </w:style>
  <w:style w:type="paragraph" w:customStyle="1" w:styleId="6">
    <w:name w:val="_Заголовок6_прил"/>
    <w:basedOn w:val="60"/>
    <w:next w:val="afff2"/>
    <w:rsid w:val="00E516DB"/>
    <w:pPr>
      <w:numPr>
        <w:numId w:val="54"/>
      </w:numPr>
      <w:suppressAutoHyphens/>
      <w:spacing w:after="240"/>
    </w:pPr>
    <w:rPr>
      <w:rFonts w:eastAsia="Times New Roman" w:cs="Times New Roman"/>
      <w:b/>
      <w:snapToGrid w:val="0"/>
      <w:color w:val="auto"/>
      <w:szCs w:val="20"/>
      <w:lang w:val="ru-RU" w:eastAsia="ru-RU"/>
    </w:rPr>
  </w:style>
  <w:style w:type="character" w:styleId="afffc">
    <w:name w:val="Unresolved Mention"/>
    <w:basedOn w:val="a2"/>
    <w:uiPriority w:val="99"/>
    <w:semiHidden/>
    <w:unhideWhenUsed/>
    <w:rsid w:val="009005D5"/>
    <w:rPr>
      <w:color w:val="605E5C"/>
      <w:shd w:val="clear" w:color="auto" w:fill="E1DFDD"/>
    </w:rPr>
  </w:style>
  <w:style w:type="paragraph" w:customStyle="1" w:styleId="CE1">
    <w:name w:val="CE:Абзац в таблице"/>
    <w:basedOn w:val="a1"/>
    <w:qFormat/>
    <w:rsid w:val="00CB0926"/>
    <w:pPr>
      <w:keepLines/>
      <w:spacing w:before="120" w:after="120" w:line="360" w:lineRule="auto"/>
      <w:jc w:val="both"/>
    </w:pPr>
    <w:rPr>
      <w:rFonts w:eastAsiaTheme="minorHAnsi" w:cstheme="minorBidi"/>
      <w:lang w:val="ru-RU" w:eastAsia="en-US"/>
    </w:rPr>
  </w:style>
  <w:style w:type="table" w:customStyle="1" w:styleId="afffd">
    <w:name w:val="_Таблица"/>
    <w:basedOn w:val="a3"/>
    <w:rsid w:val="00CC4BBA"/>
    <w:rPr>
      <w:sz w:val="22"/>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ssnamebbed0d">
    <w:name w:val="__classname_bbed0d"/>
    <w:basedOn w:val="a2"/>
    <w:rsid w:val="00D31BB1"/>
  </w:style>
  <w:style w:type="character" w:customStyle="1" w:styleId="token">
    <w:name w:val="token"/>
    <w:basedOn w:val="a2"/>
    <w:rsid w:val="00D3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13">
      <w:bodyDiv w:val="1"/>
      <w:marLeft w:val="0"/>
      <w:marRight w:val="0"/>
      <w:marTop w:val="0"/>
      <w:marBottom w:val="0"/>
      <w:divBdr>
        <w:top w:val="none" w:sz="0" w:space="0" w:color="auto"/>
        <w:left w:val="none" w:sz="0" w:space="0" w:color="auto"/>
        <w:bottom w:val="none" w:sz="0" w:space="0" w:color="auto"/>
        <w:right w:val="none" w:sz="0" w:space="0" w:color="auto"/>
      </w:divBdr>
    </w:div>
    <w:div w:id="13844778">
      <w:bodyDiv w:val="1"/>
      <w:marLeft w:val="0"/>
      <w:marRight w:val="0"/>
      <w:marTop w:val="0"/>
      <w:marBottom w:val="0"/>
      <w:divBdr>
        <w:top w:val="none" w:sz="0" w:space="0" w:color="auto"/>
        <w:left w:val="none" w:sz="0" w:space="0" w:color="auto"/>
        <w:bottom w:val="none" w:sz="0" w:space="0" w:color="auto"/>
        <w:right w:val="none" w:sz="0" w:space="0" w:color="auto"/>
      </w:divBdr>
      <w:divsChild>
        <w:div w:id="1072043000">
          <w:marLeft w:val="0"/>
          <w:marRight w:val="0"/>
          <w:marTop w:val="0"/>
          <w:marBottom w:val="0"/>
          <w:divBdr>
            <w:top w:val="none" w:sz="0" w:space="0" w:color="auto"/>
            <w:left w:val="none" w:sz="0" w:space="0" w:color="auto"/>
            <w:bottom w:val="single" w:sz="6" w:space="4" w:color="CCCCCC"/>
            <w:right w:val="none" w:sz="0" w:space="0" w:color="auto"/>
          </w:divBdr>
        </w:div>
        <w:div w:id="1220634378">
          <w:marLeft w:val="0"/>
          <w:marRight w:val="0"/>
          <w:marTop w:val="0"/>
          <w:marBottom w:val="0"/>
          <w:divBdr>
            <w:top w:val="none" w:sz="0" w:space="0" w:color="auto"/>
            <w:left w:val="none" w:sz="0" w:space="0" w:color="auto"/>
            <w:bottom w:val="none" w:sz="0" w:space="0" w:color="auto"/>
            <w:right w:val="none" w:sz="0" w:space="0" w:color="auto"/>
          </w:divBdr>
          <w:divsChild>
            <w:div w:id="688993379">
              <w:marLeft w:val="0"/>
              <w:marRight w:val="0"/>
              <w:marTop w:val="0"/>
              <w:marBottom w:val="0"/>
              <w:divBdr>
                <w:top w:val="none" w:sz="0" w:space="0" w:color="auto"/>
                <w:left w:val="none" w:sz="0" w:space="0" w:color="auto"/>
                <w:bottom w:val="none" w:sz="0" w:space="0" w:color="auto"/>
                <w:right w:val="none" w:sz="0" w:space="0" w:color="auto"/>
              </w:divBdr>
              <w:divsChild>
                <w:div w:id="69785481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30886316">
      <w:bodyDiv w:val="1"/>
      <w:marLeft w:val="0"/>
      <w:marRight w:val="0"/>
      <w:marTop w:val="0"/>
      <w:marBottom w:val="0"/>
      <w:divBdr>
        <w:top w:val="none" w:sz="0" w:space="0" w:color="auto"/>
        <w:left w:val="none" w:sz="0" w:space="0" w:color="auto"/>
        <w:bottom w:val="none" w:sz="0" w:space="0" w:color="auto"/>
        <w:right w:val="none" w:sz="0" w:space="0" w:color="auto"/>
      </w:divBdr>
      <w:divsChild>
        <w:div w:id="139395641">
          <w:marLeft w:val="0"/>
          <w:marRight w:val="0"/>
          <w:marTop w:val="150"/>
          <w:marBottom w:val="0"/>
          <w:divBdr>
            <w:top w:val="none" w:sz="0" w:space="0" w:color="auto"/>
            <w:left w:val="none" w:sz="0" w:space="0" w:color="auto"/>
            <w:bottom w:val="none" w:sz="0" w:space="0" w:color="auto"/>
            <w:right w:val="none" w:sz="0" w:space="0" w:color="auto"/>
          </w:divBdr>
          <w:divsChild>
            <w:div w:id="326443747">
              <w:marLeft w:val="0"/>
              <w:marRight w:val="0"/>
              <w:marTop w:val="0"/>
              <w:marBottom w:val="0"/>
              <w:divBdr>
                <w:top w:val="none" w:sz="0" w:space="0" w:color="auto"/>
                <w:left w:val="none" w:sz="0" w:space="0" w:color="auto"/>
                <w:bottom w:val="none" w:sz="0" w:space="0" w:color="auto"/>
                <w:right w:val="none" w:sz="0" w:space="0" w:color="auto"/>
              </w:divBdr>
            </w:div>
            <w:div w:id="1610625324">
              <w:marLeft w:val="0"/>
              <w:marRight w:val="0"/>
              <w:marTop w:val="0"/>
              <w:marBottom w:val="0"/>
              <w:divBdr>
                <w:top w:val="none" w:sz="0" w:space="0" w:color="auto"/>
                <w:left w:val="none" w:sz="0" w:space="0" w:color="auto"/>
                <w:bottom w:val="none" w:sz="0" w:space="0" w:color="auto"/>
                <w:right w:val="none" w:sz="0" w:space="0" w:color="auto"/>
              </w:divBdr>
            </w:div>
            <w:div w:id="244656231">
              <w:marLeft w:val="0"/>
              <w:marRight w:val="0"/>
              <w:marTop w:val="0"/>
              <w:marBottom w:val="0"/>
              <w:divBdr>
                <w:top w:val="none" w:sz="0" w:space="0" w:color="auto"/>
                <w:left w:val="none" w:sz="0" w:space="0" w:color="auto"/>
                <w:bottom w:val="none" w:sz="0" w:space="0" w:color="auto"/>
                <w:right w:val="none" w:sz="0" w:space="0" w:color="auto"/>
              </w:divBdr>
            </w:div>
            <w:div w:id="420295119">
              <w:marLeft w:val="0"/>
              <w:marRight w:val="0"/>
              <w:marTop w:val="0"/>
              <w:marBottom w:val="0"/>
              <w:divBdr>
                <w:top w:val="none" w:sz="0" w:space="0" w:color="auto"/>
                <w:left w:val="none" w:sz="0" w:space="0" w:color="auto"/>
                <w:bottom w:val="none" w:sz="0" w:space="0" w:color="auto"/>
                <w:right w:val="none" w:sz="0" w:space="0" w:color="auto"/>
              </w:divBdr>
            </w:div>
          </w:divsChild>
        </w:div>
        <w:div w:id="417292544">
          <w:marLeft w:val="0"/>
          <w:marRight w:val="0"/>
          <w:marTop w:val="150"/>
          <w:marBottom w:val="150"/>
          <w:divBdr>
            <w:top w:val="single" w:sz="6" w:space="0" w:color="DFE1E5"/>
            <w:left w:val="single" w:sz="6" w:space="0" w:color="DFE1E5"/>
            <w:bottom w:val="single" w:sz="6" w:space="0" w:color="DFE1E5"/>
            <w:right w:val="single" w:sz="6" w:space="0" w:color="DFE1E5"/>
          </w:divBdr>
          <w:divsChild>
            <w:div w:id="745034582">
              <w:marLeft w:val="0"/>
              <w:marRight w:val="0"/>
              <w:marTop w:val="0"/>
              <w:marBottom w:val="0"/>
              <w:divBdr>
                <w:top w:val="none" w:sz="0" w:space="0" w:color="auto"/>
                <w:left w:val="none" w:sz="0" w:space="0" w:color="auto"/>
                <w:bottom w:val="none" w:sz="0" w:space="0" w:color="auto"/>
                <w:right w:val="none" w:sz="0" w:space="0" w:color="auto"/>
              </w:divBdr>
              <w:divsChild>
                <w:div w:id="2141147213">
                  <w:marLeft w:val="0"/>
                  <w:marRight w:val="0"/>
                  <w:marTop w:val="0"/>
                  <w:marBottom w:val="0"/>
                  <w:divBdr>
                    <w:top w:val="none" w:sz="0" w:space="0" w:color="auto"/>
                    <w:left w:val="none" w:sz="0" w:space="0" w:color="auto"/>
                    <w:bottom w:val="none" w:sz="0" w:space="0" w:color="auto"/>
                    <w:right w:val="none" w:sz="0" w:space="0" w:color="auto"/>
                  </w:divBdr>
                  <w:divsChild>
                    <w:div w:id="14087676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257011169">
          <w:marLeft w:val="0"/>
          <w:marRight w:val="0"/>
          <w:marTop w:val="150"/>
          <w:marBottom w:val="150"/>
          <w:divBdr>
            <w:top w:val="single" w:sz="6" w:space="0" w:color="DFE1E5"/>
            <w:left w:val="single" w:sz="6" w:space="0" w:color="DFE1E5"/>
            <w:bottom w:val="single" w:sz="6" w:space="0" w:color="DFE1E5"/>
            <w:right w:val="single" w:sz="6" w:space="0" w:color="DFE1E5"/>
          </w:divBdr>
          <w:divsChild>
            <w:div w:id="771974903">
              <w:marLeft w:val="0"/>
              <w:marRight w:val="0"/>
              <w:marTop w:val="0"/>
              <w:marBottom w:val="0"/>
              <w:divBdr>
                <w:top w:val="none" w:sz="0" w:space="0" w:color="auto"/>
                <w:left w:val="none" w:sz="0" w:space="0" w:color="auto"/>
                <w:bottom w:val="none" w:sz="0" w:space="0" w:color="auto"/>
                <w:right w:val="none" w:sz="0" w:space="0" w:color="auto"/>
              </w:divBdr>
              <w:divsChild>
                <w:div w:id="1775786919">
                  <w:marLeft w:val="0"/>
                  <w:marRight w:val="0"/>
                  <w:marTop w:val="0"/>
                  <w:marBottom w:val="0"/>
                  <w:divBdr>
                    <w:top w:val="none" w:sz="0" w:space="0" w:color="auto"/>
                    <w:left w:val="none" w:sz="0" w:space="0" w:color="auto"/>
                    <w:bottom w:val="none" w:sz="0" w:space="0" w:color="auto"/>
                    <w:right w:val="none" w:sz="0" w:space="0" w:color="auto"/>
                  </w:divBdr>
                  <w:divsChild>
                    <w:div w:id="193154813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664555920">
          <w:marLeft w:val="0"/>
          <w:marRight w:val="0"/>
          <w:marTop w:val="150"/>
          <w:marBottom w:val="150"/>
          <w:divBdr>
            <w:top w:val="single" w:sz="6" w:space="0" w:color="DFE1E5"/>
            <w:left w:val="single" w:sz="6" w:space="0" w:color="DFE1E5"/>
            <w:bottom w:val="single" w:sz="6" w:space="0" w:color="DFE1E5"/>
            <w:right w:val="single" w:sz="6" w:space="0" w:color="DFE1E5"/>
          </w:divBdr>
          <w:divsChild>
            <w:div w:id="473453101">
              <w:marLeft w:val="0"/>
              <w:marRight w:val="0"/>
              <w:marTop w:val="0"/>
              <w:marBottom w:val="0"/>
              <w:divBdr>
                <w:top w:val="none" w:sz="0" w:space="0" w:color="auto"/>
                <w:left w:val="none" w:sz="0" w:space="0" w:color="auto"/>
                <w:bottom w:val="none" w:sz="0" w:space="0" w:color="auto"/>
                <w:right w:val="none" w:sz="0" w:space="0" w:color="auto"/>
              </w:divBdr>
              <w:divsChild>
                <w:div w:id="1985161049">
                  <w:marLeft w:val="0"/>
                  <w:marRight w:val="0"/>
                  <w:marTop w:val="0"/>
                  <w:marBottom w:val="0"/>
                  <w:divBdr>
                    <w:top w:val="none" w:sz="0" w:space="0" w:color="auto"/>
                    <w:left w:val="none" w:sz="0" w:space="0" w:color="auto"/>
                    <w:bottom w:val="none" w:sz="0" w:space="0" w:color="auto"/>
                    <w:right w:val="none" w:sz="0" w:space="0" w:color="auto"/>
                  </w:divBdr>
                  <w:divsChild>
                    <w:div w:id="8098339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38234527">
      <w:bodyDiv w:val="1"/>
      <w:marLeft w:val="0"/>
      <w:marRight w:val="0"/>
      <w:marTop w:val="0"/>
      <w:marBottom w:val="0"/>
      <w:divBdr>
        <w:top w:val="none" w:sz="0" w:space="0" w:color="auto"/>
        <w:left w:val="none" w:sz="0" w:space="0" w:color="auto"/>
        <w:bottom w:val="none" w:sz="0" w:space="0" w:color="auto"/>
        <w:right w:val="none" w:sz="0" w:space="0" w:color="auto"/>
      </w:divBdr>
    </w:div>
    <w:div w:id="139032689">
      <w:bodyDiv w:val="1"/>
      <w:marLeft w:val="0"/>
      <w:marRight w:val="0"/>
      <w:marTop w:val="0"/>
      <w:marBottom w:val="0"/>
      <w:divBdr>
        <w:top w:val="none" w:sz="0" w:space="0" w:color="auto"/>
        <w:left w:val="none" w:sz="0" w:space="0" w:color="auto"/>
        <w:bottom w:val="none" w:sz="0" w:space="0" w:color="auto"/>
        <w:right w:val="none" w:sz="0" w:space="0" w:color="auto"/>
      </w:divBdr>
      <w:divsChild>
        <w:div w:id="1553032086">
          <w:marLeft w:val="0"/>
          <w:marRight w:val="0"/>
          <w:marTop w:val="150"/>
          <w:marBottom w:val="0"/>
          <w:divBdr>
            <w:top w:val="none" w:sz="0" w:space="0" w:color="auto"/>
            <w:left w:val="none" w:sz="0" w:space="0" w:color="auto"/>
            <w:bottom w:val="none" w:sz="0" w:space="0" w:color="auto"/>
            <w:right w:val="none" w:sz="0" w:space="0" w:color="auto"/>
          </w:divBdr>
        </w:div>
      </w:divsChild>
    </w:div>
    <w:div w:id="140469486">
      <w:bodyDiv w:val="1"/>
      <w:marLeft w:val="0"/>
      <w:marRight w:val="0"/>
      <w:marTop w:val="0"/>
      <w:marBottom w:val="0"/>
      <w:divBdr>
        <w:top w:val="none" w:sz="0" w:space="0" w:color="auto"/>
        <w:left w:val="none" w:sz="0" w:space="0" w:color="auto"/>
        <w:bottom w:val="none" w:sz="0" w:space="0" w:color="auto"/>
        <w:right w:val="none" w:sz="0" w:space="0" w:color="auto"/>
      </w:divBdr>
    </w:div>
    <w:div w:id="159783128">
      <w:bodyDiv w:val="1"/>
      <w:marLeft w:val="0"/>
      <w:marRight w:val="0"/>
      <w:marTop w:val="0"/>
      <w:marBottom w:val="0"/>
      <w:divBdr>
        <w:top w:val="none" w:sz="0" w:space="0" w:color="auto"/>
        <w:left w:val="none" w:sz="0" w:space="0" w:color="auto"/>
        <w:bottom w:val="none" w:sz="0" w:space="0" w:color="auto"/>
        <w:right w:val="none" w:sz="0" w:space="0" w:color="auto"/>
      </w:divBdr>
    </w:div>
    <w:div w:id="184558053">
      <w:bodyDiv w:val="1"/>
      <w:marLeft w:val="0"/>
      <w:marRight w:val="0"/>
      <w:marTop w:val="0"/>
      <w:marBottom w:val="0"/>
      <w:divBdr>
        <w:top w:val="none" w:sz="0" w:space="0" w:color="auto"/>
        <w:left w:val="none" w:sz="0" w:space="0" w:color="auto"/>
        <w:bottom w:val="none" w:sz="0" w:space="0" w:color="auto"/>
        <w:right w:val="none" w:sz="0" w:space="0" w:color="auto"/>
      </w:divBdr>
    </w:div>
    <w:div w:id="211162894">
      <w:bodyDiv w:val="1"/>
      <w:marLeft w:val="0"/>
      <w:marRight w:val="0"/>
      <w:marTop w:val="0"/>
      <w:marBottom w:val="0"/>
      <w:divBdr>
        <w:top w:val="none" w:sz="0" w:space="0" w:color="auto"/>
        <w:left w:val="none" w:sz="0" w:space="0" w:color="auto"/>
        <w:bottom w:val="none" w:sz="0" w:space="0" w:color="auto"/>
        <w:right w:val="none" w:sz="0" w:space="0" w:color="auto"/>
      </w:divBdr>
    </w:div>
    <w:div w:id="250892438">
      <w:bodyDiv w:val="1"/>
      <w:marLeft w:val="0"/>
      <w:marRight w:val="0"/>
      <w:marTop w:val="0"/>
      <w:marBottom w:val="0"/>
      <w:divBdr>
        <w:top w:val="none" w:sz="0" w:space="0" w:color="auto"/>
        <w:left w:val="none" w:sz="0" w:space="0" w:color="auto"/>
        <w:bottom w:val="none" w:sz="0" w:space="0" w:color="auto"/>
        <w:right w:val="none" w:sz="0" w:space="0" w:color="auto"/>
      </w:divBdr>
      <w:divsChild>
        <w:div w:id="454713473">
          <w:marLeft w:val="0"/>
          <w:marRight w:val="0"/>
          <w:marTop w:val="0"/>
          <w:marBottom w:val="0"/>
          <w:divBdr>
            <w:top w:val="none" w:sz="0" w:space="0" w:color="auto"/>
            <w:left w:val="none" w:sz="0" w:space="0" w:color="auto"/>
            <w:bottom w:val="none" w:sz="0" w:space="0" w:color="auto"/>
            <w:right w:val="none" w:sz="0" w:space="0" w:color="auto"/>
          </w:divBdr>
        </w:div>
        <w:div w:id="1392776358">
          <w:marLeft w:val="0"/>
          <w:marRight w:val="0"/>
          <w:marTop w:val="0"/>
          <w:marBottom w:val="0"/>
          <w:divBdr>
            <w:top w:val="none" w:sz="0" w:space="0" w:color="auto"/>
            <w:left w:val="none" w:sz="0" w:space="0" w:color="auto"/>
            <w:bottom w:val="none" w:sz="0" w:space="0" w:color="auto"/>
            <w:right w:val="none" w:sz="0" w:space="0" w:color="auto"/>
          </w:divBdr>
        </w:div>
        <w:div w:id="565191334">
          <w:marLeft w:val="0"/>
          <w:marRight w:val="0"/>
          <w:marTop w:val="0"/>
          <w:marBottom w:val="0"/>
          <w:divBdr>
            <w:top w:val="none" w:sz="0" w:space="0" w:color="auto"/>
            <w:left w:val="none" w:sz="0" w:space="0" w:color="auto"/>
            <w:bottom w:val="none" w:sz="0" w:space="0" w:color="auto"/>
            <w:right w:val="none" w:sz="0" w:space="0" w:color="auto"/>
          </w:divBdr>
        </w:div>
      </w:divsChild>
    </w:div>
    <w:div w:id="252053595">
      <w:bodyDiv w:val="1"/>
      <w:marLeft w:val="0"/>
      <w:marRight w:val="0"/>
      <w:marTop w:val="0"/>
      <w:marBottom w:val="0"/>
      <w:divBdr>
        <w:top w:val="none" w:sz="0" w:space="0" w:color="auto"/>
        <w:left w:val="none" w:sz="0" w:space="0" w:color="auto"/>
        <w:bottom w:val="none" w:sz="0" w:space="0" w:color="auto"/>
        <w:right w:val="none" w:sz="0" w:space="0" w:color="auto"/>
      </w:divBdr>
      <w:divsChild>
        <w:div w:id="1964651306">
          <w:marLeft w:val="0"/>
          <w:marRight w:val="0"/>
          <w:marTop w:val="150"/>
          <w:marBottom w:val="0"/>
          <w:divBdr>
            <w:top w:val="none" w:sz="0" w:space="0" w:color="auto"/>
            <w:left w:val="none" w:sz="0" w:space="0" w:color="auto"/>
            <w:bottom w:val="none" w:sz="0" w:space="0" w:color="auto"/>
            <w:right w:val="none" w:sz="0" w:space="0" w:color="auto"/>
          </w:divBdr>
          <w:divsChild>
            <w:div w:id="1284071566">
              <w:marLeft w:val="0"/>
              <w:marRight w:val="0"/>
              <w:marTop w:val="0"/>
              <w:marBottom w:val="0"/>
              <w:divBdr>
                <w:top w:val="none" w:sz="0" w:space="0" w:color="auto"/>
                <w:left w:val="none" w:sz="0" w:space="0" w:color="auto"/>
                <w:bottom w:val="none" w:sz="0" w:space="0" w:color="auto"/>
                <w:right w:val="none" w:sz="0" w:space="0" w:color="auto"/>
              </w:divBdr>
            </w:div>
            <w:div w:id="1381828617">
              <w:marLeft w:val="0"/>
              <w:marRight w:val="0"/>
              <w:marTop w:val="0"/>
              <w:marBottom w:val="0"/>
              <w:divBdr>
                <w:top w:val="none" w:sz="0" w:space="0" w:color="auto"/>
                <w:left w:val="none" w:sz="0" w:space="0" w:color="auto"/>
                <w:bottom w:val="none" w:sz="0" w:space="0" w:color="auto"/>
                <w:right w:val="none" w:sz="0" w:space="0" w:color="auto"/>
              </w:divBdr>
            </w:div>
            <w:div w:id="1357197626">
              <w:marLeft w:val="0"/>
              <w:marRight w:val="0"/>
              <w:marTop w:val="0"/>
              <w:marBottom w:val="0"/>
              <w:divBdr>
                <w:top w:val="none" w:sz="0" w:space="0" w:color="auto"/>
                <w:left w:val="none" w:sz="0" w:space="0" w:color="auto"/>
                <w:bottom w:val="none" w:sz="0" w:space="0" w:color="auto"/>
                <w:right w:val="none" w:sz="0" w:space="0" w:color="auto"/>
              </w:divBdr>
            </w:div>
            <w:div w:id="270473628">
              <w:marLeft w:val="0"/>
              <w:marRight w:val="0"/>
              <w:marTop w:val="0"/>
              <w:marBottom w:val="0"/>
              <w:divBdr>
                <w:top w:val="none" w:sz="0" w:space="0" w:color="auto"/>
                <w:left w:val="none" w:sz="0" w:space="0" w:color="auto"/>
                <w:bottom w:val="none" w:sz="0" w:space="0" w:color="auto"/>
                <w:right w:val="none" w:sz="0" w:space="0" w:color="auto"/>
              </w:divBdr>
            </w:div>
            <w:div w:id="1084568222">
              <w:marLeft w:val="0"/>
              <w:marRight w:val="0"/>
              <w:marTop w:val="0"/>
              <w:marBottom w:val="0"/>
              <w:divBdr>
                <w:top w:val="none" w:sz="0" w:space="0" w:color="auto"/>
                <w:left w:val="none" w:sz="0" w:space="0" w:color="auto"/>
                <w:bottom w:val="none" w:sz="0" w:space="0" w:color="auto"/>
                <w:right w:val="none" w:sz="0" w:space="0" w:color="auto"/>
              </w:divBdr>
              <w:divsChild>
                <w:div w:id="764299708">
                  <w:marLeft w:val="0"/>
                  <w:marRight w:val="0"/>
                  <w:marTop w:val="150"/>
                  <w:marBottom w:val="240"/>
                  <w:divBdr>
                    <w:top w:val="single" w:sz="6" w:space="8" w:color="AAB8C6"/>
                    <w:left w:val="single" w:sz="6" w:space="27" w:color="AAB8C6"/>
                    <w:bottom w:val="single" w:sz="6" w:space="8" w:color="AAB8C6"/>
                    <w:right w:val="single" w:sz="6" w:space="8" w:color="AAB8C6"/>
                  </w:divBdr>
                  <w:divsChild>
                    <w:div w:id="31372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60178">
          <w:marLeft w:val="0"/>
          <w:marRight w:val="0"/>
          <w:marTop w:val="150"/>
          <w:marBottom w:val="150"/>
          <w:divBdr>
            <w:top w:val="single" w:sz="6" w:space="0" w:color="DFE1E5"/>
            <w:left w:val="single" w:sz="6" w:space="0" w:color="DFE1E5"/>
            <w:bottom w:val="single" w:sz="6" w:space="0" w:color="DFE1E5"/>
            <w:right w:val="single" w:sz="6" w:space="0" w:color="DFE1E5"/>
          </w:divBdr>
          <w:divsChild>
            <w:div w:id="1525947879">
              <w:marLeft w:val="0"/>
              <w:marRight w:val="0"/>
              <w:marTop w:val="0"/>
              <w:marBottom w:val="0"/>
              <w:divBdr>
                <w:top w:val="none" w:sz="0" w:space="0" w:color="auto"/>
                <w:left w:val="none" w:sz="0" w:space="0" w:color="auto"/>
                <w:bottom w:val="none" w:sz="0" w:space="0" w:color="auto"/>
                <w:right w:val="none" w:sz="0" w:space="0" w:color="auto"/>
              </w:divBdr>
              <w:divsChild>
                <w:div w:id="1596548746">
                  <w:marLeft w:val="0"/>
                  <w:marRight w:val="0"/>
                  <w:marTop w:val="0"/>
                  <w:marBottom w:val="0"/>
                  <w:divBdr>
                    <w:top w:val="none" w:sz="0" w:space="0" w:color="auto"/>
                    <w:left w:val="none" w:sz="0" w:space="0" w:color="auto"/>
                    <w:bottom w:val="none" w:sz="0" w:space="0" w:color="auto"/>
                    <w:right w:val="none" w:sz="0" w:space="0" w:color="auto"/>
                  </w:divBdr>
                  <w:divsChild>
                    <w:div w:id="20082873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996449003">
          <w:marLeft w:val="0"/>
          <w:marRight w:val="0"/>
          <w:marTop w:val="150"/>
          <w:marBottom w:val="150"/>
          <w:divBdr>
            <w:top w:val="single" w:sz="6" w:space="0" w:color="DFE1E5"/>
            <w:left w:val="single" w:sz="6" w:space="0" w:color="DFE1E5"/>
            <w:bottom w:val="single" w:sz="6" w:space="0" w:color="DFE1E5"/>
            <w:right w:val="single" w:sz="6" w:space="0" w:color="DFE1E5"/>
          </w:divBdr>
          <w:divsChild>
            <w:div w:id="498156608">
              <w:marLeft w:val="0"/>
              <w:marRight w:val="0"/>
              <w:marTop w:val="0"/>
              <w:marBottom w:val="0"/>
              <w:divBdr>
                <w:top w:val="none" w:sz="0" w:space="0" w:color="auto"/>
                <w:left w:val="none" w:sz="0" w:space="0" w:color="auto"/>
                <w:bottom w:val="none" w:sz="0" w:space="0" w:color="auto"/>
                <w:right w:val="none" w:sz="0" w:space="0" w:color="auto"/>
              </w:divBdr>
              <w:divsChild>
                <w:div w:id="252859922">
                  <w:marLeft w:val="0"/>
                  <w:marRight w:val="0"/>
                  <w:marTop w:val="0"/>
                  <w:marBottom w:val="0"/>
                  <w:divBdr>
                    <w:top w:val="none" w:sz="0" w:space="0" w:color="auto"/>
                    <w:left w:val="none" w:sz="0" w:space="0" w:color="auto"/>
                    <w:bottom w:val="none" w:sz="0" w:space="0" w:color="auto"/>
                    <w:right w:val="none" w:sz="0" w:space="0" w:color="auto"/>
                  </w:divBdr>
                  <w:divsChild>
                    <w:div w:id="121354256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721832245">
          <w:marLeft w:val="0"/>
          <w:marRight w:val="0"/>
          <w:marTop w:val="150"/>
          <w:marBottom w:val="150"/>
          <w:divBdr>
            <w:top w:val="single" w:sz="6" w:space="0" w:color="DFE1E5"/>
            <w:left w:val="single" w:sz="6" w:space="0" w:color="DFE1E5"/>
            <w:bottom w:val="single" w:sz="6" w:space="0" w:color="DFE1E5"/>
            <w:right w:val="single" w:sz="6" w:space="0" w:color="DFE1E5"/>
          </w:divBdr>
          <w:divsChild>
            <w:div w:id="1319385737">
              <w:marLeft w:val="0"/>
              <w:marRight w:val="0"/>
              <w:marTop w:val="0"/>
              <w:marBottom w:val="0"/>
              <w:divBdr>
                <w:top w:val="none" w:sz="0" w:space="0" w:color="auto"/>
                <w:left w:val="none" w:sz="0" w:space="0" w:color="auto"/>
                <w:bottom w:val="none" w:sz="0" w:space="0" w:color="auto"/>
                <w:right w:val="none" w:sz="0" w:space="0" w:color="auto"/>
              </w:divBdr>
              <w:divsChild>
                <w:div w:id="952783199">
                  <w:marLeft w:val="0"/>
                  <w:marRight w:val="0"/>
                  <w:marTop w:val="0"/>
                  <w:marBottom w:val="0"/>
                  <w:divBdr>
                    <w:top w:val="none" w:sz="0" w:space="0" w:color="auto"/>
                    <w:left w:val="none" w:sz="0" w:space="0" w:color="auto"/>
                    <w:bottom w:val="none" w:sz="0" w:space="0" w:color="auto"/>
                    <w:right w:val="none" w:sz="0" w:space="0" w:color="auto"/>
                  </w:divBdr>
                  <w:divsChild>
                    <w:div w:id="84667179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55751627">
      <w:bodyDiv w:val="1"/>
      <w:marLeft w:val="0"/>
      <w:marRight w:val="0"/>
      <w:marTop w:val="0"/>
      <w:marBottom w:val="0"/>
      <w:divBdr>
        <w:top w:val="none" w:sz="0" w:space="0" w:color="auto"/>
        <w:left w:val="none" w:sz="0" w:space="0" w:color="auto"/>
        <w:bottom w:val="none" w:sz="0" w:space="0" w:color="auto"/>
        <w:right w:val="none" w:sz="0" w:space="0" w:color="auto"/>
      </w:divBdr>
    </w:div>
    <w:div w:id="262148680">
      <w:bodyDiv w:val="1"/>
      <w:marLeft w:val="0"/>
      <w:marRight w:val="0"/>
      <w:marTop w:val="0"/>
      <w:marBottom w:val="0"/>
      <w:divBdr>
        <w:top w:val="none" w:sz="0" w:space="0" w:color="auto"/>
        <w:left w:val="none" w:sz="0" w:space="0" w:color="auto"/>
        <w:bottom w:val="none" w:sz="0" w:space="0" w:color="auto"/>
        <w:right w:val="none" w:sz="0" w:space="0" w:color="auto"/>
      </w:divBdr>
    </w:div>
    <w:div w:id="264116373">
      <w:bodyDiv w:val="1"/>
      <w:marLeft w:val="0"/>
      <w:marRight w:val="0"/>
      <w:marTop w:val="0"/>
      <w:marBottom w:val="0"/>
      <w:divBdr>
        <w:top w:val="none" w:sz="0" w:space="0" w:color="auto"/>
        <w:left w:val="none" w:sz="0" w:space="0" w:color="auto"/>
        <w:bottom w:val="none" w:sz="0" w:space="0" w:color="auto"/>
        <w:right w:val="none" w:sz="0" w:space="0" w:color="auto"/>
      </w:divBdr>
    </w:div>
    <w:div w:id="378633847">
      <w:bodyDiv w:val="1"/>
      <w:marLeft w:val="0"/>
      <w:marRight w:val="0"/>
      <w:marTop w:val="0"/>
      <w:marBottom w:val="0"/>
      <w:divBdr>
        <w:top w:val="none" w:sz="0" w:space="0" w:color="auto"/>
        <w:left w:val="none" w:sz="0" w:space="0" w:color="auto"/>
        <w:bottom w:val="none" w:sz="0" w:space="0" w:color="auto"/>
        <w:right w:val="none" w:sz="0" w:space="0" w:color="auto"/>
      </w:divBdr>
      <w:divsChild>
        <w:div w:id="1244216358">
          <w:marLeft w:val="0"/>
          <w:marRight w:val="0"/>
          <w:marTop w:val="150"/>
          <w:marBottom w:val="0"/>
          <w:divBdr>
            <w:top w:val="none" w:sz="0" w:space="0" w:color="auto"/>
            <w:left w:val="none" w:sz="0" w:space="0" w:color="auto"/>
            <w:bottom w:val="none" w:sz="0" w:space="0" w:color="auto"/>
            <w:right w:val="none" w:sz="0" w:space="0" w:color="auto"/>
          </w:divBdr>
          <w:divsChild>
            <w:div w:id="586571659">
              <w:marLeft w:val="0"/>
              <w:marRight w:val="0"/>
              <w:marTop w:val="0"/>
              <w:marBottom w:val="0"/>
              <w:divBdr>
                <w:top w:val="none" w:sz="0" w:space="0" w:color="auto"/>
                <w:left w:val="none" w:sz="0" w:space="0" w:color="auto"/>
                <w:bottom w:val="none" w:sz="0" w:space="0" w:color="auto"/>
                <w:right w:val="none" w:sz="0" w:space="0" w:color="auto"/>
              </w:divBdr>
            </w:div>
            <w:div w:id="41903089">
              <w:marLeft w:val="0"/>
              <w:marRight w:val="0"/>
              <w:marTop w:val="0"/>
              <w:marBottom w:val="0"/>
              <w:divBdr>
                <w:top w:val="none" w:sz="0" w:space="0" w:color="auto"/>
                <w:left w:val="none" w:sz="0" w:space="0" w:color="auto"/>
                <w:bottom w:val="none" w:sz="0" w:space="0" w:color="auto"/>
                <w:right w:val="none" w:sz="0" w:space="0" w:color="auto"/>
              </w:divBdr>
            </w:div>
            <w:div w:id="682827379">
              <w:marLeft w:val="0"/>
              <w:marRight w:val="0"/>
              <w:marTop w:val="0"/>
              <w:marBottom w:val="0"/>
              <w:divBdr>
                <w:top w:val="none" w:sz="0" w:space="0" w:color="auto"/>
                <w:left w:val="none" w:sz="0" w:space="0" w:color="auto"/>
                <w:bottom w:val="none" w:sz="0" w:space="0" w:color="auto"/>
                <w:right w:val="none" w:sz="0" w:space="0" w:color="auto"/>
              </w:divBdr>
            </w:div>
            <w:div w:id="1162158753">
              <w:marLeft w:val="0"/>
              <w:marRight w:val="0"/>
              <w:marTop w:val="0"/>
              <w:marBottom w:val="0"/>
              <w:divBdr>
                <w:top w:val="none" w:sz="0" w:space="0" w:color="auto"/>
                <w:left w:val="none" w:sz="0" w:space="0" w:color="auto"/>
                <w:bottom w:val="none" w:sz="0" w:space="0" w:color="auto"/>
                <w:right w:val="none" w:sz="0" w:space="0" w:color="auto"/>
              </w:divBdr>
            </w:div>
            <w:div w:id="164564226">
              <w:marLeft w:val="0"/>
              <w:marRight w:val="0"/>
              <w:marTop w:val="0"/>
              <w:marBottom w:val="0"/>
              <w:divBdr>
                <w:top w:val="none" w:sz="0" w:space="0" w:color="auto"/>
                <w:left w:val="none" w:sz="0" w:space="0" w:color="auto"/>
                <w:bottom w:val="none" w:sz="0" w:space="0" w:color="auto"/>
                <w:right w:val="none" w:sz="0" w:space="0" w:color="auto"/>
              </w:divBdr>
            </w:div>
            <w:div w:id="2126609331">
              <w:marLeft w:val="0"/>
              <w:marRight w:val="0"/>
              <w:marTop w:val="0"/>
              <w:marBottom w:val="0"/>
              <w:divBdr>
                <w:top w:val="none" w:sz="0" w:space="0" w:color="auto"/>
                <w:left w:val="none" w:sz="0" w:space="0" w:color="auto"/>
                <w:bottom w:val="none" w:sz="0" w:space="0" w:color="auto"/>
                <w:right w:val="none" w:sz="0" w:space="0" w:color="auto"/>
              </w:divBdr>
            </w:div>
            <w:div w:id="1011227452">
              <w:marLeft w:val="0"/>
              <w:marRight w:val="0"/>
              <w:marTop w:val="0"/>
              <w:marBottom w:val="0"/>
              <w:divBdr>
                <w:top w:val="none" w:sz="0" w:space="0" w:color="auto"/>
                <w:left w:val="none" w:sz="0" w:space="0" w:color="auto"/>
                <w:bottom w:val="none" w:sz="0" w:space="0" w:color="auto"/>
                <w:right w:val="none" w:sz="0" w:space="0" w:color="auto"/>
              </w:divBdr>
            </w:div>
            <w:div w:id="16463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4326">
      <w:bodyDiv w:val="1"/>
      <w:marLeft w:val="0"/>
      <w:marRight w:val="0"/>
      <w:marTop w:val="0"/>
      <w:marBottom w:val="0"/>
      <w:divBdr>
        <w:top w:val="none" w:sz="0" w:space="0" w:color="auto"/>
        <w:left w:val="none" w:sz="0" w:space="0" w:color="auto"/>
        <w:bottom w:val="none" w:sz="0" w:space="0" w:color="auto"/>
        <w:right w:val="none" w:sz="0" w:space="0" w:color="auto"/>
      </w:divBdr>
    </w:div>
    <w:div w:id="409039040">
      <w:bodyDiv w:val="1"/>
      <w:marLeft w:val="0"/>
      <w:marRight w:val="0"/>
      <w:marTop w:val="0"/>
      <w:marBottom w:val="0"/>
      <w:divBdr>
        <w:top w:val="none" w:sz="0" w:space="0" w:color="auto"/>
        <w:left w:val="none" w:sz="0" w:space="0" w:color="auto"/>
        <w:bottom w:val="none" w:sz="0" w:space="0" w:color="auto"/>
        <w:right w:val="none" w:sz="0" w:space="0" w:color="auto"/>
      </w:divBdr>
    </w:div>
    <w:div w:id="410810701">
      <w:bodyDiv w:val="1"/>
      <w:marLeft w:val="0"/>
      <w:marRight w:val="0"/>
      <w:marTop w:val="0"/>
      <w:marBottom w:val="0"/>
      <w:divBdr>
        <w:top w:val="none" w:sz="0" w:space="0" w:color="auto"/>
        <w:left w:val="none" w:sz="0" w:space="0" w:color="auto"/>
        <w:bottom w:val="none" w:sz="0" w:space="0" w:color="auto"/>
        <w:right w:val="none" w:sz="0" w:space="0" w:color="auto"/>
      </w:divBdr>
    </w:div>
    <w:div w:id="430659683">
      <w:bodyDiv w:val="1"/>
      <w:marLeft w:val="0"/>
      <w:marRight w:val="0"/>
      <w:marTop w:val="0"/>
      <w:marBottom w:val="0"/>
      <w:divBdr>
        <w:top w:val="none" w:sz="0" w:space="0" w:color="auto"/>
        <w:left w:val="none" w:sz="0" w:space="0" w:color="auto"/>
        <w:bottom w:val="none" w:sz="0" w:space="0" w:color="auto"/>
        <w:right w:val="none" w:sz="0" w:space="0" w:color="auto"/>
      </w:divBdr>
    </w:div>
    <w:div w:id="554439398">
      <w:bodyDiv w:val="1"/>
      <w:marLeft w:val="0"/>
      <w:marRight w:val="0"/>
      <w:marTop w:val="0"/>
      <w:marBottom w:val="0"/>
      <w:divBdr>
        <w:top w:val="none" w:sz="0" w:space="0" w:color="auto"/>
        <w:left w:val="none" w:sz="0" w:space="0" w:color="auto"/>
        <w:bottom w:val="none" w:sz="0" w:space="0" w:color="auto"/>
        <w:right w:val="none" w:sz="0" w:space="0" w:color="auto"/>
      </w:divBdr>
    </w:div>
    <w:div w:id="641081527">
      <w:bodyDiv w:val="1"/>
      <w:marLeft w:val="0"/>
      <w:marRight w:val="0"/>
      <w:marTop w:val="0"/>
      <w:marBottom w:val="0"/>
      <w:divBdr>
        <w:top w:val="none" w:sz="0" w:space="0" w:color="auto"/>
        <w:left w:val="none" w:sz="0" w:space="0" w:color="auto"/>
        <w:bottom w:val="none" w:sz="0" w:space="0" w:color="auto"/>
        <w:right w:val="none" w:sz="0" w:space="0" w:color="auto"/>
      </w:divBdr>
      <w:divsChild>
        <w:div w:id="770012766">
          <w:marLeft w:val="0"/>
          <w:marRight w:val="0"/>
          <w:marTop w:val="150"/>
          <w:marBottom w:val="0"/>
          <w:divBdr>
            <w:top w:val="none" w:sz="0" w:space="0" w:color="auto"/>
            <w:left w:val="none" w:sz="0" w:space="0" w:color="auto"/>
            <w:bottom w:val="none" w:sz="0" w:space="0" w:color="auto"/>
            <w:right w:val="none" w:sz="0" w:space="0" w:color="auto"/>
          </w:divBdr>
        </w:div>
      </w:divsChild>
    </w:div>
    <w:div w:id="708267105">
      <w:bodyDiv w:val="1"/>
      <w:marLeft w:val="0"/>
      <w:marRight w:val="0"/>
      <w:marTop w:val="0"/>
      <w:marBottom w:val="0"/>
      <w:divBdr>
        <w:top w:val="none" w:sz="0" w:space="0" w:color="auto"/>
        <w:left w:val="none" w:sz="0" w:space="0" w:color="auto"/>
        <w:bottom w:val="none" w:sz="0" w:space="0" w:color="auto"/>
        <w:right w:val="none" w:sz="0" w:space="0" w:color="auto"/>
      </w:divBdr>
    </w:div>
    <w:div w:id="739793026">
      <w:bodyDiv w:val="1"/>
      <w:marLeft w:val="0"/>
      <w:marRight w:val="0"/>
      <w:marTop w:val="0"/>
      <w:marBottom w:val="0"/>
      <w:divBdr>
        <w:top w:val="none" w:sz="0" w:space="0" w:color="auto"/>
        <w:left w:val="none" w:sz="0" w:space="0" w:color="auto"/>
        <w:bottom w:val="none" w:sz="0" w:space="0" w:color="auto"/>
        <w:right w:val="none" w:sz="0" w:space="0" w:color="auto"/>
      </w:divBdr>
    </w:div>
    <w:div w:id="819033200">
      <w:bodyDiv w:val="1"/>
      <w:marLeft w:val="0"/>
      <w:marRight w:val="0"/>
      <w:marTop w:val="0"/>
      <w:marBottom w:val="0"/>
      <w:divBdr>
        <w:top w:val="none" w:sz="0" w:space="0" w:color="auto"/>
        <w:left w:val="none" w:sz="0" w:space="0" w:color="auto"/>
        <w:bottom w:val="none" w:sz="0" w:space="0" w:color="auto"/>
        <w:right w:val="none" w:sz="0" w:space="0" w:color="auto"/>
      </w:divBdr>
    </w:div>
    <w:div w:id="855730763">
      <w:bodyDiv w:val="1"/>
      <w:marLeft w:val="0"/>
      <w:marRight w:val="0"/>
      <w:marTop w:val="0"/>
      <w:marBottom w:val="0"/>
      <w:divBdr>
        <w:top w:val="none" w:sz="0" w:space="0" w:color="auto"/>
        <w:left w:val="none" w:sz="0" w:space="0" w:color="auto"/>
        <w:bottom w:val="none" w:sz="0" w:space="0" w:color="auto"/>
        <w:right w:val="none" w:sz="0" w:space="0" w:color="auto"/>
      </w:divBdr>
    </w:div>
    <w:div w:id="901989656">
      <w:bodyDiv w:val="1"/>
      <w:marLeft w:val="0"/>
      <w:marRight w:val="0"/>
      <w:marTop w:val="0"/>
      <w:marBottom w:val="0"/>
      <w:divBdr>
        <w:top w:val="none" w:sz="0" w:space="0" w:color="auto"/>
        <w:left w:val="none" w:sz="0" w:space="0" w:color="auto"/>
        <w:bottom w:val="none" w:sz="0" w:space="0" w:color="auto"/>
        <w:right w:val="none" w:sz="0" w:space="0" w:color="auto"/>
      </w:divBdr>
      <w:divsChild>
        <w:div w:id="1895433124">
          <w:marLeft w:val="0"/>
          <w:marRight w:val="0"/>
          <w:marTop w:val="0"/>
          <w:marBottom w:val="0"/>
          <w:divBdr>
            <w:top w:val="none" w:sz="0" w:space="0" w:color="auto"/>
            <w:left w:val="none" w:sz="0" w:space="0" w:color="auto"/>
            <w:bottom w:val="none" w:sz="0" w:space="0" w:color="auto"/>
            <w:right w:val="none" w:sz="0" w:space="0" w:color="auto"/>
          </w:divBdr>
          <w:divsChild>
            <w:div w:id="15762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4723">
      <w:bodyDiv w:val="1"/>
      <w:marLeft w:val="0"/>
      <w:marRight w:val="0"/>
      <w:marTop w:val="0"/>
      <w:marBottom w:val="0"/>
      <w:divBdr>
        <w:top w:val="none" w:sz="0" w:space="0" w:color="auto"/>
        <w:left w:val="none" w:sz="0" w:space="0" w:color="auto"/>
        <w:bottom w:val="none" w:sz="0" w:space="0" w:color="auto"/>
        <w:right w:val="none" w:sz="0" w:space="0" w:color="auto"/>
      </w:divBdr>
    </w:div>
    <w:div w:id="975719903">
      <w:bodyDiv w:val="1"/>
      <w:marLeft w:val="0"/>
      <w:marRight w:val="0"/>
      <w:marTop w:val="0"/>
      <w:marBottom w:val="0"/>
      <w:divBdr>
        <w:top w:val="none" w:sz="0" w:space="0" w:color="auto"/>
        <w:left w:val="none" w:sz="0" w:space="0" w:color="auto"/>
        <w:bottom w:val="none" w:sz="0" w:space="0" w:color="auto"/>
        <w:right w:val="none" w:sz="0" w:space="0" w:color="auto"/>
      </w:divBdr>
      <w:divsChild>
        <w:div w:id="1480150234">
          <w:marLeft w:val="0"/>
          <w:marRight w:val="0"/>
          <w:marTop w:val="0"/>
          <w:marBottom w:val="0"/>
          <w:divBdr>
            <w:top w:val="none" w:sz="0" w:space="0" w:color="auto"/>
            <w:left w:val="none" w:sz="0" w:space="0" w:color="auto"/>
            <w:bottom w:val="none" w:sz="0" w:space="0" w:color="auto"/>
            <w:right w:val="none" w:sz="0" w:space="0" w:color="auto"/>
          </w:divBdr>
        </w:div>
        <w:div w:id="1434014037">
          <w:marLeft w:val="0"/>
          <w:marRight w:val="0"/>
          <w:marTop w:val="0"/>
          <w:marBottom w:val="0"/>
          <w:divBdr>
            <w:top w:val="none" w:sz="0" w:space="0" w:color="auto"/>
            <w:left w:val="none" w:sz="0" w:space="0" w:color="auto"/>
            <w:bottom w:val="none" w:sz="0" w:space="0" w:color="auto"/>
            <w:right w:val="none" w:sz="0" w:space="0" w:color="auto"/>
          </w:divBdr>
        </w:div>
        <w:div w:id="952709381">
          <w:marLeft w:val="0"/>
          <w:marRight w:val="0"/>
          <w:marTop w:val="0"/>
          <w:marBottom w:val="0"/>
          <w:divBdr>
            <w:top w:val="none" w:sz="0" w:space="0" w:color="auto"/>
            <w:left w:val="none" w:sz="0" w:space="0" w:color="auto"/>
            <w:bottom w:val="none" w:sz="0" w:space="0" w:color="auto"/>
            <w:right w:val="none" w:sz="0" w:space="0" w:color="auto"/>
          </w:divBdr>
        </w:div>
      </w:divsChild>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4601485">
      <w:bodyDiv w:val="1"/>
      <w:marLeft w:val="0"/>
      <w:marRight w:val="0"/>
      <w:marTop w:val="0"/>
      <w:marBottom w:val="0"/>
      <w:divBdr>
        <w:top w:val="none" w:sz="0" w:space="0" w:color="auto"/>
        <w:left w:val="none" w:sz="0" w:space="0" w:color="auto"/>
        <w:bottom w:val="none" w:sz="0" w:space="0" w:color="auto"/>
        <w:right w:val="none" w:sz="0" w:space="0" w:color="auto"/>
      </w:divBdr>
    </w:div>
    <w:div w:id="1042290404">
      <w:bodyDiv w:val="1"/>
      <w:marLeft w:val="0"/>
      <w:marRight w:val="0"/>
      <w:marTop w:val="0"/>
      <w:marBottom w:val="0"/>
      <w:divBdr>
        <w:top w:val="none" w:sz="0" w:space="0" w:color="auto"/>
        <w:left w:val="none" w:sz="0" w:space="0" w:color="auto"/>
        <w:bottom w:val="none" w:sz="0" w:space="0" w:color="auto"/>
        <w:right w:val="none" w:sz="0" w:space="0" w:color="auto"/>
      </w:divBdr>
    </w:div>
    <w:div w:id="1061095677">
      <w:bodyDiv w:val="1"/>
      <w:marLeft w:val="0"/>
      <w:marRight w:val="0"/>
      <w:marTop w:val="0"/>
      <w:marBottom w:val="0"/>
      <w:divBdr>
        <w:top w:val="none" w:sz="0" w:space="0" w:color="auto"/>
        <w:left w:val="none" w:sz="0" w:space="0" w:color="auto"/>
        <w:bottom w:val="none" w:sz="0" w:space="0" w:color="auto"/>
        <w:right w:val="none" w:sz="0" w:space="0" w:color="auto"/>
      </w:divBdr>
      <w:divsChild>
        <w:div w:id="2124231418">
          <w:marLeft w:val="0"/>
          <w:marRight w:val="0"/>
          <w:marTop w:val="150"/>
          <w:marBottom w:val="0"/>
          <w:divBdr>
            <w:top w:val="none" w:sz="0" w:space="0" w:color="auto"/>
            <w:left w:val="none" w:sz="0" w:space="0" w:color="auto"/>
            <w:bottom w:val="none" w:sz="0" w:space="0" w:color="auto"/>
            <w:right w:val="none" w:sz="0" w:space="0" w:color="auto"/>
          </w:divBdr>
          <w:divsChild>
            <w:div w:id="1358696334">
              <w:marLeft w:val="0"/>
              <w:marRight w:val="0"/>
              <w:marTop w:val="0"/>
              <w:marBottom w:val="0"/>
              <w:divBdr>
                <w:top w:val="none" w:sz="0" w:space="0" w:color="auto"/>
                <w:left w:val="none" w:sz="0" w:space="0" w:color="auto"/>
                <w:bottom w:val="none" w:sz="0" w:space="0" w:color="auto"/>
                <w:right w:val="none" w:sz="0" w:space="0" w:color="auto"/>
              </w:divBdr>
            </w:div>
            <w:div w:id="1132749684">
              <w:marLeft w:val="0"/>
              <w:marRight w:val="0"/>
              <w:marTop w:val="0"/>
              <w:marBottom w:val="0"/>
              <w:divBdr>
                <w:top w:val="none" w:sz="0" w:space="0" w:color="auto"/>
                <w:left w:val="none" w:sz="0" w:space="0" w:color="auto"/>
                <w:bottom w:val="none" w:sz="0" w:space="0" w:color="auto"/>
                <w:right w:val="none" w:sz="0" w:space="0" w:color="auto"/>
              </w:divBdr>
            </w:div>
            <w:div w:id="213930928">
              <w:marLeft w:val="0"/>
              <w:marRight w:val="0"/>
              <w:marTop w:val="0"/>
              <w:marBottom w:val="0"/>
              <w:divBdr>
                <w:top w:val="none" w:sz="0" w:space="0" w:color="auto"/>
                <w:left w:val="none" w:sz="0" w:space="0" w:color="auto"/>
                <w:bottom w:val="none" w:sz="0" w:space="0" w:color="auto"/>
                <w:right w:val="none" w:sz="0" w:space="0" w:color="auto"/>
              </w:divBdr>
            </w:div>
            <w:div w:id="570652346">
              <w:marLeft w:val="0"/>
              <w:marRight w:val="0"/>
              <w:marTop w:val="0"/>
              <w:marBottom w:val="0"/>
              <w:divBdr>
                <w:top w:val="none" w:sz="0" w:space="0" w:color="auto"/>
                <w:left w:val="none" w:sz="0" w:space="0" w:color="auto"/>
                <w:bottom w:val="none" w:sz="0" w:space="0" w:color="auto"/>
                <w:right w:val="none" w:sz="0" w:space="0" w:color="auto"/>
              </w:divBdr>
            </w:div>
            <w:div w:id="1551503488">
              <w:marLeft w:val="0"/>
              <w:marRight w:val="0"/>
              <w:marTop w:val="0"/>
              <w:marBottom w:val="0"/>
              <w:divBdr>
                <w:top w:val="none" w:sz="0" w:space="0" w:color="auto"/>
                <w:left w:val="none" w:sz="0" w:space="0" w:color="auto"/>
                <w:bottom w:val="none" w:sz="0" w:space="0" w:color="auto"/>
                <w:right w:val="none" w:sz="0" w:space="0" w:color="auto"/>
              </w:divBdr>
            </w:div>
            <w:div w:id="26806515">
              <w:marLeft w:val="0"/>
              <w:marRight w:val="0"/>
              <w:marTop w:val="0"/>
              <w:marBottom w:val="0"/>
              <w:divBdr>
                <w:top w:val="none" w:sz="0" w:space="0" w:color="auto"/>
                <w:left w:val="none" w:sz="0" w:space="0" w:color="auto"/>
                <w:bottom w:val="none" w:sz="0" w:space="0" w:color="auto"/>
                <w:right w:val="none" w:sz="0" w:space="0" w:color="auto"/>
              </w:divBdr>
            </w:div>
            <w:div w:id="1320840705">
              <w:marLeft w:val="0"/>
              <w:marRight w:val="0"/>
              <w:marTop w:val="0"/>
              <w:marBottom w:val="0"/>
              <w:divBdr>
                <w:top w:val="none" w:sz="0" w:space="0" w:color="auto"/>
                <w:left w:val="none" w:sz="0" w:space="0" w:color="auto"/>
                <w:bottom w:val="none" w:sz="0" w:space="0" w:color="auto"/>
                <w:right w:val="none" w:sz="0" w:space="0" w:color="auto"/>
              </w:divBdr>
            </w:div>
            <w:div w:id="8705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08185">
      <w:bodyDiv w:val="1"/>
      <w:marLeft w:val="0"/>
      <w:marRight w:val="0"/>
      <w:marTop w:val="0"/>
      <w:marBottom w:val="0"/>
      <w:divBdr>
        <w:top w:val="none" w:sz="0" w:space="0" w:color="auto"/>
        <w:left w:val="none" w:sz="0" w:space="0" w:color="auto"/>
        <w:bottom w:val="none" w:sz="0" w:space="0" w:color="auto"/>
        <w:right w:val="none" w:sz="0" w:space="0" w:color="auto"/>
      </w:divBdr>
    </w:div>
    <w:div w:id="1131093762">
      <w:bodyDiv w:val="1"/>
      <w:marLeft w:val="0"/>
      <w:marRight w:val="0"/>
      <w:marTop w:val="0"/>
      <w:marBottom w:val="0"/>
      <w:divBdr>
        <w:top w:val="none" w:sz="0" w:space="0" w:color="auto"/>
        <w:left w:val="none" w:sz="0" w:space="0" w:color="auto"/>
        <w:bottom w:val="none" w:sz="0" w:space="0" w:color="auto"/>
        <w:right w:val="none" w:sz="0" w:space="0" w:color="auto"/>
      </w:divBdr>
    </w:div>
    <w:div w:id="1165560056">
      <w:bodyDiv w:val="1"/>
      <w:marLeft w:val="0"/>
      <w:marRight w:val="0"/>
      <w:marTop w:val="0"/>
      <w:marBottom w:val="0"/>
      <w:divBdr>
        <w:top w:val="none" w:sz="0" w:space="0" w:color="auto"/>
        <w:left w:val="none" w:sz="0" w:space="0" w:color="auto"/>
        <w:bottom w:val="none" w:sz="0" w:space="0" w:color="auto"/>
        <w:right w:val="none" w:sz="0" w:space="0" w:color="auto"/>
      </w:divBdr>
    </w:div>
    <w:div w:id="1210605906">
      <w:bodyDiv w:val="1"/>
      <w:marLeft w:val="0"/>
      <w:marRight w:val="0"/>
      <w:marTop w:val="0"/>
      <w:marBottom w:val="0"/>
      <w:divBdr>
        <w:top w:val="none" w:sz="0" w:space="0" w:color="auto"/>
        <w:left w:val="none" w:sz="0" w:space="0" w:color="auto"/>
        <w:bottom w:val="none" w:sz="0" w:space="0" w:color="auto"/>
        <w:right w:val="none" w:sz="0" w:space="0" w:color="auto"/>
      </w:divBdr>
      <w:divsChild>
        <w:div w:id="1336415682">
          <w:marLeft w:val="0"/>
          <w:marRight w:val="0"/>
          <w:marTop w:val="150"/>
          <w:marBottom w:val="0"/>
          <w:divBdr>
            <w:top w:val="none" w:sz="0" w:space="0" w:color="auto"/>
            <w:left w:val="none" w:sz="0" w:space="0" w:color="auto"/>
            <w:bottom w:val="none" w:sz="0" w:space="0" w:color="auto"/>
            <w:right w:val="none" w:sz="0" w:space="0" w:color="auto"/>
          </w:divBdr>
          <w:divsChild>
            <w:div w:id="2091735366">
              <w:marLeft w:val="0"/>
              <w:marRight w:val="0"/>
              <w:marTop w:val="0"/>
              <w:marBottom w:val="0"/>
              <w:divBdr>
                <w:top w:val="none" w:sz="0" w:space="0" w:color="auto"/>
                <w:left w:val="none" w:sz="0" w:space="0" w:color="auto"/>
                <w:bottom w:val="none" w:sz="0" w:space="0" w:color="auto"/>
                <w:right w:val="none" w:sz="0" w:space="0" w:color="auto"/>
              </w:divBdr>
            </w:div>
            <w:div w:id="1833183896">
              <w:marLeft w:val="0"/>
              <w:marRight w:val="0"/>
              <w:marTop w:val="0"/>
              <w:marBottom w:val="0"/>
              <w:divBdr>
                <w:top w:val="none" w:sz="0" w:space="0" w:color="auto"/>
                <w:left w:val="none" w:sz="0" w:space="0" w:color="auto"/>
                <w:bottom w:val="none" w:sz="0" w:space="0" w:color="auto"/>
                <w:right w:val="none" w:sz="0" w:space="0" w:color="auto"/>
              </w:divBdr>
            </w:div>
            <w:div w:id="222714178">
              <w:marLeft w:val="0"/>
              <w:marRight w:val="0"/>
              <w:marTop w:val="0"/>
              <w:marBottom w:val="0"/>
              <w:divBdr>
                <w:top w:val="none" w:sz="0" w:space="0" w:color="auto"/>
                <w:left w:val="none" w:sz="0" w:space="0" w:color="auto"/>
                <w:bottom w:val="none" w:sz="0" w:space="0" w:color="auto"/>
                <w:right w:val="none" w:sz="0" w:space="0" w:color="auto"/>
              </w:divBdr>
            </w:div>
            <w:div w:id="18584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73934">
      <w:bodyDiv w:val="1"/>
      <w:marLeft w:val="0"/>
      <w:marRight w:val="0"/>
      <w:marTop w:val="0"/>
      <w:marBottom w:val="0"/>
      <w:divBdr>
        <w:top w:val="none" w:sz="0" w:space="0" w:color="auto"/>
        <w:left w:val="none" w:sz="0" w:space="0" w:color="auto"/>
        <w:bottom w:val="none" w:sz="0" w:space="0" w:color="auto"/>
        <w:right w:val="none" w:sz="0" w:space="0" w:color="auto"/>
      </w:divBdr>
    </w:div>
    <w:div w:id="1212958979">
      <w:bodyDiv w:val="1"/>
      <w:marLeft w:val="0"/>
      <w:marRight w:val="0"/>
      <w:marTop w:val="0"/>
      <w:marBottom w:val="0"/>
      <w:divBdr>
        <w:top w:val="none" w:sz="0" w:space="0" w:color="auto"/>
        <w:left w:val="none" w:sz="0" w:space="0" w:color="auto"/>
        <w:bottom w:val="none" w:sz="0" w:space="0" w:color="auto"/>
        <w:right w:val="none" w:sz="0" w:space="0" w:color="auto"/>
      </w:divBdr>
      <w:divsChild>
        <w:div w:id="2043019636">
          <w:marLeft w:val="0"/>
          <w:marRight w:val="0"/>
          <w:marTop w:val="0"/>
          <w:marBottom w:val="300"/>
          <w:divBdr>
            <w:top w:val="none" w:sz="0" w:space="0" w:color="auto"/>
            <w:left w:val="none" w:sz="0" w:space="0" w:color="auto"/>
            <w:bottom w:val="none" w:sz="0" w:space="0" w:color="auto"/>
            <w:right w:val="none" w:sz="0" w:space="0" w:color="auto"/>
          </w:divBdr>
          <w:divsChild>
            <w:div w:id="1391542500">
              <w:marLeft w:val="0"/>
              <w:marRight w:val="0"/>
              <w:marTop w:val="0"/>
              <w:marBottom w:val="0"/>
              <w:divBdr>
                <w:top w:val="none" w:sz="0" w:space="0" w:color="auto"/>
                <w:left w:val="none" w:sz="0" w:space="0" w:color="auto"/>
                <w:bottom w:val="none" w:sz="0" w:space="0" w:color="auto"/>
                <w:right w:val="none" w:sz="0" w:space="0" w:color="auto"/>
              </w:divBdr>
            </w:div>
          </w:divsChild>
        </w:div>
        <w:div w:id="523639938">
          <w:marLeft w:val="0"/>
          <w:marRight w:val="0"/>
          <w:marTop w:val="0"/>
          <w:marBottom w:val="0"/>
          <w:divBdr>
            <w:top w:val="none" w:sz="0" w:space="0" w:color="auto"/>
            <w:left w:val="none" w:sz="0" w:space="0" w:color="auto"/>
            <w:bottom w:val="none" w:sz="0" w:space="0" w:color="auto"/>
            <w:right w:val="none" w:sz="0" w:space="0" w:color="auto"/>
          </w:divBdr>
          <w:divsChild>
            <w:div w:id="2097438653">
              <w:marLeft w:val="0"/>
              <w:marRight w:val="0"/>
              <w:marTop w:val="0"/>
              <w:marBottom w:val="300"/>
              <w:divBdr>
                <w:top w:val="none" w:sz="0" w:space="0" w:color="auto"/>
                <w:left w:val="none" w:sz="0" w:space="0" w:color="auto"/>
                <w:bottom w:val="none" w:sz="0" w:space="0" w:color="auto"/>
                <w:right w:val="none" w:sz="0" w:space="0" w:color="auto"/>
              </w:divBdr>
            </w:div>
            <w:div w:id="1941595921">
              <w:marLeft w:val="0"/>
              <w:marRight w:val="0"/>
              <w:marTop w:val="0"/>
              <w:marBottom w:val="0"/>
              <w:divBdr>
                <w:top w:val="none" w:sz="0" w:space="0" w:color="auto"/>
                <w:left w:val="none" w:sz="0" w:space="0" w:color="auto"/>
                <w:bottom w:val="none" w:sz="0" w:space="0" w:color="auto"/>
                <w:right w:val="none" w:sz="0" w:space="0" w:color="auto"/>
              </w:divBdr>
              <w:divsChild>
                <w:div w:id="1687712079">
                  <w:marLeft w:val="0"/>
                  <w:marRight w:val="0"/>
                  <w:marTop w:val="150"/>
                  <w:marBottom w:val="0"/>
                  <w:divBdr>
                    <w:top w:val="none" w:sz="0" w:space="0" w:color="auto"/>
                    <w:left w:val="none" w:sz="0" w:space="0" w:color="auto"/>
                    <w:bottom w:val="none" w:sz="0" w:space="0" w:color="auto"/>
                    <w:right w:val="none" w:sz="0" w:space="0" w:color="auto"/>
                  </w:divBdr>
                </w:div>
                <w:div w:id="1590189645">
                  <w:marLeft w:val="0"/>
                  <w:marRight w:val="0"/>
                  <w:marTop w:val="150"/>
                  <w:marBottom w:val="150"/>
                  <w:divBdr>
                    <w:top w:val="single" w:sz="6" w:space="0" w:color="DFE1E5"/>
                    <w:left w:val="single" w:sz="6" w:space="0" w:color="DFE1E5"/>
                    <w:bottom w:val="single" w:sz="6" w:space="0" w:color="DFE1E5"/>
                    <w:right w:val="single" w:sz="6" w:space="0" w:color="DFE1E5"/>
                  </w:divBdr>
                  <w:divsChild>
                    <w:div w:id="236327997">
                      <w:marLeft w:val="0"/>
                      <w:marRight w:val="0"/>
                      <w:marTop w:val="0"/>
                      <w:marBottom w:val="0"/>
                      <w:divBdr>
                        <w:top w:val="none" w:sz="0" w:space="0" w:color="auto"/>
                        <w:left w:val="none" w:sz="0" w:space="0" w:color="auto"/>
                        <w:bottom w:val="single" w:sz="6" w:space="4" w:color="CCCCCC"/>
                        <w:right w:val="none" w:sz="0" w:space="0" w:color="auto"/>
                      </w:divBdr>
                    </w:div>
                    <w:div w:id="1728213503">
                      <w:marLeft w:val="0"/>
                      <w:marRight w:val="0"/>
                      <w:marTop w:val="0"/>
                      <w:marBottom w:val="0"/>
                      <w:divBdr>
                        <w:top w:val="none" w:sz="0" w:space="0" w:color="auto"/>
                        <w:left w:val="none" w:sz="0" w:space="0" w:color="auto"/>
                        <w:bottom w:val="none" w:sz="0" w:space="0" w:color="auto"/>
                        <w:right w:val="none" w:sz="0" w:space="0" w:color="auto"/>
                      </w:divBdr>
                      <w:divsChild>
                        <w:div w:id="1071804987">
                          <w:marLeft w:val="0"/>
                          <w:marRight w:val="0"/>
                          <w:marTop w:val="0"/>
                          <w:marBottom w:val="0"/>
                          <w:divBdr>
                            <w:top w:val="none" w:sz="0" w:space="0" w:color="auto"/>
                            <w:left w:val="none" w:sz="0" w:space="0" w:color="auto"/>
                            <w:bottom w:val="none" w:sz="0" w:space="0" w:color="auto"/>
                            <w:right w:val="none" w:sz="0" w:space="0" w:color="auto"/>
                          </w:divBdr>
                          <w:divsChild>
                            <w:div w:id="208031902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083595762">
                  <w:marLeft w:val="0"/>
                  <w:marRight w:val="0"/>
                  <w:marTop w:val="150"/>
                  <w:marBottom w:val="150"/>
                  <w:divBdr>
                    <w:top w:val="single" w:sz="6" w:space="0" w:color="DFE1E5"/>
                    <w:left w:val="single" w:sz="6" w:space="0" w:color="DFE1E5"/>
                    <w:bottom w:val="single" w:sz="6" w:space="0" w:color="DFE1E5"/>
                    <w:right w:val="single" w:sz="6" w:space="0" w:color="DFE1E5"/>
                  </w:divBdr>
                  <w:divsChild>
                    <w:div w:id="1688601241">
                      <w:marLeft w:val="0"/>
                      <w:marRight w:val="0"/>
                      <w:marTop w:val="0"/>
                      <w:marBottom w:val="0"/>
                      <w:divBdr>
                        <w:top w:val="none" w:sz="0" w:space="0" w:color="auto"/>
                        <w:left w:val="none" w:sz="0" w:space="0" w:color="auto"/>
                        <w:bottom w:val="single" w:sz="6" w:space="4" w:color="CCCCCC"/>
                        <w:right w:val="none" w:sz="0" w:space="0" w:color="auto"/>
                      </w:divBdr>
                    </w:div>
                    <w:div w:id="815998381">
                      <w:marLeft w:val="0"/>
                      <w:marRight w:val="0"/>
                      <w:marTop w:val="0"/>
                      <w:marBottom w:val="0"/>
                      <w:divBdr>
                        <w:top w:val="none" w:sz="0" w:space="0" w:color="auto"/>
                        <w:left w:val="none" w:sz="0" w:space="0" w:color="auto"/>
                        <w:bottom w:val="none" w:sz="0" w:space="0" w:color="auto"/>
                        <w:right w:val="none" w:sz="0" w:space="0" w:color="auto"/>
                      </w:divBdr>
                      <w:divsChild>
                        <w:div w:id="1198010112">
                          <w:marLeft w:val="0"/>
                          <w:marRight w:val="0"/>
                          <w:marTop w:val="0"/>
                          <w:marBottom w:val="0"/>
                          <w:divBdr>
                            <w:top w:val="none" w:sz="0" w:space="0" w:color="auto"/>
                            <w:left w:val="none" w:sz="0" w:space="0" w:color="auto"/>
                            <w:bottom w:val="none" w:sz="0" w:space="0" w:color="auto"/>
                            <w:right w:val="none" w:sz="0" w:space="0" w:color="auto"/>
                          </w:divBdr>
                          <w:divsChild>
                            <w:div w:id="73381756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881823733">
                  <w:marLeft w:val="0"/>
                  <w:marRight w:val="0"/>
                  <w:marTop w:val="150"/>
                  <w:marBottom w:val="0"/>
                  <w:divBdr>
                    <w:top w:val="none" w:sz="0" w:space="0" w:color="auto"/>
                    <w:left w:val="none" w:sz="0" w:space="0" w:color="auto"/>
                    <w:bottom w:val="none" w:sz="0" w:space="0" w:color="auto"/>
                    <w:right w:val="none" w:sz="0" w:space="0" w:color="auto"/>
                  </w:divBdr>
                  <w:divsChild>
                    <w:div w:id="1158114342">
                      <w:marLeft w:val="0"/>
                      <w:marRight w:val="0"/>
                      <w:marTop w:val="0"/>
                      <w:marBottom w:val="0"/>
                      <w:divBdr>
                        <w:top w:val="none" w:sz="0" w:space="0" w:color="auto"/>
                        <w:left w:val="none" w:sz="0" w:space="0" w:color="auto"/>
                        <w:bottom w:val="none" w:sz="0" w:space="0" w:color="auto"/>
                        <w:right w:val="none" w:sz="0" w:space="0" w:color="auto"/>
                      </w:divBdr>
                    </w:div>
                    <w:div w:id="521943172">
                      <w:marLeft w:val="0"/>
                      <w:marRight w:val="0"/>
                      <w:marTop w:val="0"/>
                      <w:marBottom w:val="0"/>
                      <w:divBdr>
                        <w:top w:val="none" w:sz="0" w:space="0" w:color="auto"/>
                        <w:left w:val="none" w:sz="0" w:space="0" w:color="auto"/>
                        <w:bottom w:val="none" w:sz="0" w:space="0" w:color="auto"/>
                        <w:right w:val="none" w:sz="0" w:space="0" w:color="auto"/>
                      </w:divBdr>
                    </w:div>
                    <w:div w:id="1025324188">
                      <w:marLeft w:val="0"/>
                      <w:marRight w:val="0"/>
                      <w:marTop w:val="0"/>
                      <w:marBottom w:val="0"/>
                      <w:divBdr>
                        <w:top w:val="none" w:sz="0" w:space="0" w:color="auto"/>
                        <w:left w:val="none" w:sz="0" w:space="0" w:color="auto"/>
                        <w:bottom w:val="none" w:sz="0" w:space="0" w:color="auto"/>
                        <w:right w:val="none" w:sz="0" w:space="0" w:color="auto"/>
                      </w:divBdr>
                    </w:div>
                    <w:div w:id="1521971661">
                      <w:marLeft w:val="0"/>
                      <w:marRight w:val="0"/>
                      <w:marTop w:val="0"/>
                      <w:marBottom w:val="0"/>
                      <w:divBdr>
                        <w:top w:val="none" w:sz="0" w:space="0" w:color="auto"/>
                        <w:left w:val="none" w:sz="0" w:space="0" w:color="auto"/>
                        <w:bottom w:val="none" w:sz="0" w:space="0" w:color="auto"/>
                        <w:right w:val="none" w:sz="0" w:space="0" w:color="auto"/>
                      </w:divBdr>
                    </w:div>
                  </w:divsChild>
                </w:div>
                <w:div w:id="58484246">
                  <w:marLeft w:val="0"/>
                  <w:marRight w:val="0"/>
                  <w:marTop w:val="150"/>
                  <w:marBottom w:val="150"/>
                  <w:divBdr>
                    <w:top w:val="single" w:sz="6" w:space="0" w:color="DFE1E5"/>
                    <w:left w:val="single" w:sz="6" w:space="0" w:color="DFE1E5"/>
                    <w:bottom w:val="single" w:sz="6" w:space="0" w:color="DFE1E5"/>
                    <w:right w:val="single" w:sz="6" w:space="0" w:color="DFE1E5"/>
                  </w:divBdr>
                  <w:divsChild>
                    <w:div w:id="548344049">
                      <w:marLeft w:val="0"/>
                      <w:marRight w:val="0"/>
                      <w:marTop w:val="0"/>
                      <w:marBottom w:val="0"/>
                      <w:divBdr>
                        <w:top w:val="none" w:sz="0" w:space="0" w:color="auto"/>
                        <w:left w:val="none" w:sz="0" w:space="0" w:color="auto"/>
                        <w:bottom w:val="single" w:sz="6" w:space="4" w:color="CCCCCC"/>
                        <w:right w:val="none" w:sz="0" w:space="0" w:color="auto"/>
                      </w:divBdr>
                    </w:div>
                    <w:div w:id="2091539062">
                      <w:marLeft w:val="0"/>
                      <w:marRight w:val="0"/>
                      <w:marTop w:val="0"/>
                      <w:marBottom w:val="0"/>
                      <w:divBdr>
                        <w:top w:val="none" w:sz="0" w:space="0" w:color="auto"/>
                        <w:left w:val="none" w:sz="0" w:space="0" w:color="auto"/>
                        <w:bottom w:val="none" w:sz="0" w:space="0" w:color="auto"/>
                        <w:right w:val="none" w:sz="0" w:space="0" w:color="auto"/>
                      </w:divBdr>
                      <w:divsChild>
                        <w:div w:id="1057586995">
                          <w:marLeft w:val="0"/>
                          <w:marRight w:val="0"/>
                          <w:marTop w:val="0"/>
                          <w:marBottom w:val="0"/>
                          <w:divBdr>
                            <w:top w:val="none" w:sz="0" w:space="0" w:color="auto"/>
                            <w:left w:val="none" w:sz="0" w:space="0" w:color="auto"/>
                            <w:bottom w:val="none" w:sz="0" w:space="0" w:color="auto"/>
                            <w:right w:val="none" w:sz="0" w:space="0" w:color="auto"/>
                          </w:divBdr>
                          <w:divsChild>
                            <w:div w:id="10395936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466634">
      <w:bodyDiv w:val="1"/>
      <w:marLeft w:val="0"/>
      <w:marRight w:val="0"/>
      <w:marTop w:val="0"/>
      <w:marBottom w:val="0"/>
      <w:divBdr>
        <w:top w:val="none" w:sz="0" w:space="0" w:color="auto"/>
        <w:left w:val="none" w:sz="0" w:space="0" w:color="auto"/>
        <w:bottom w:val="none" w:sz="0" w:space="0" w:color="auto"/>
        <w:right w:val="none" w:sz="0" w:space="0" w:color="auto"/>
      </w:divBdr>
    </w:div>
    <w:div w:id="1245840038">
      <w:bodyDiv w:val="1"/>
      <w:marLeft w:val="0"/>
      <w:marRight w:val="0"/>
      <w:marTop w:val="0"/>
      <w:marBottom w:val="0"/>
      <w:divBdr>
        <w:top w:val="none" w:sz="0" w:space="0" w:color="auto"/>
        <w:left w:val="none" w:sz="0" w:space="0" w:color="auto"/>
        <w:bottom w:val="none" w:sz="0" w:space="0" w:color="auto"/>
        <w:right w:val="none" w:sz="0" w:space="0" w:color="auto"/>
      </w:divBdr>
    </w:div>
    <w:div w:id="1271089459">
      <w:bodyDiv w:val="1"/>
      <w:marLeft w:val="0"/>
      <w:marRight w:val="0"/>
      <w:marTop w:val="0"/>
      <w:marBottom w:val="0"/>
      <w:divBdr>
        <w:top w:val="none" w:sz="0" w:space="0" w:color="auto"/>
        <w:left w:val="none" w:sz="0" w:space="0" w:color="auto"/>
        <w:bottom w:val="none" w:sz="0" w:space="0" w:color="auto"/>
        <w:right w:val="none" w:sz="0" w:space="0" w:color="auto"/>
      </w:divBdr>
    </w:div>
    <w:div w:id="1280260897">
      <w:bodyDiv w:val="1"/>
      <w:marLeft w:val="0"/>
      <w:marRight w:val="0"/>
      <w:marTop w:val="0"/>
      <w:marBottom w:val="0"/>
      <w:divBdr>
        <w:top w:val="none" w:sz="0" w:space="0" w:color="auto"/>
        <w:left w:val="none" w:sz="0" w:space="0" w:color="auto"/>
        <w:bottom w:val="none" w:sz="0" w:space="0" w:color="auto"/>
        <w:right w:val="none" w:sz="0" w:space="0" w:color="auto"/>
      </w:divBdr>
    </w:div>
    <w:div w:id="1291478051">
      <w:bodyDiv w:val="1"/>
      <w:marLeft w:val="0"/>
      <w:marRight w:val="0"/>
      <w:marTop w:val="0"/>
      <w:marBottom w:val="0"/>
      <w:divBdr>
        <w:top w:val="none" w:sz="0" w:space="0" w:color="auto"/>
        <w:left w:val="none" w:sz="0" w:space="0" w:color="auto"/>
        <w:bottom w:val="none" w:sz="0" w:space="0" w:color="auto"/>
        <w:right w:val="none" w:sz="0" w:space="0" w:color="auto"/>
      </w:divBdr>
      <w:divsChild>
        <w:div w:id="778839164">
          <w:marLeft w:val="0"/>
          <w:marRight w:val="0"/>
          <w:marTop w:val="150"/>
          <w:marBottom w:val="0"/>
          <w:divBdr>
            <w:top w:val="none" w:sz="0" w:space="0" w:color="auto"/>
            <w:left w:val="none" w:sz="0" w:space="0" w:color="auto"/>
            <w:bottom w:val="none" w:sz="0" w:space="0" w:color="auto"/>
            <w:right w:val="none" w:sz="0" w:space="0" w:color="auto"/>
          </w:divBdr>
          <w:divsChild>
            <w:div w:id="52241657">
              <w:marLeft w:val="0"/>
              <w:marRight w:val="0"/>
              <w:marTop w:val="0"/>
              <w:marBottom w:val="0"/>
              <w:divBdr>
                <w:top w:val="none" w:sz="0" w:space="0" w:color="auto"/>
                <w:left w:val="none" w:sz="0" w:space="0" w:color="auto"/>
                <w:bottom w:val="none" w:sz="0" w:space="0" w:color="auto"/>
                <w:right w:val="none" w:sz="0" w:space="0" w:color="auto"/>
              </w:divBdr>
            </w:div>
            <w:div w:id="1942688389">
              <w:marLeft w:val="0"/>
              <w:marRight w:val="0"/>
              <w:marTop w:val="0"/>
              <w:marBottom w:val="0"/>
              <w:divBdr>
                <w:top w:val="none" w:sz="0" w:space="0" w:color="auto"/>
                <w:left w:val="none" w:sz="0" w:space="0" w:color="auto"/>
                <w:bottom w:val="none" w:sz="0" w:space="0" w:color="auto"/>
                <w:right w:val="none" w:sz="0" w:space="0" w:color="auto"/>
              </w:divBdr>
            </w:div>
            <w:div w:id="1987008748">
              <w:marLeft w:val="0"/>
              <w:marRight w:val="0"/>
              <w:marTop w:val="0"/>
              <w:marBottom w:val="0"/>
              <w:divBdr>
                <w:top w:val="none" w:sz="0" w:space="0" w:color="auto"/>
                <w:left w:val="none" w:sz="0" w:space="0" w:color="auto"/>
                <w:bottom w:val="none" w:sz="0" w:space="0" w:color="auto"/>
                <w:right w:val="none" w:sz="0" w:space="0" w:color="auto"/>
              </w:divBdr>
            </w:div>
            <w:div w:id="20794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8025">
      <w:bodyDiv w:val="1"/>
      <w:marLeft w:val="0"/>
      <w:marRight w:val="0"/>
      <w:marTop w:val="0"/>
      <w:marBottom w:val="0"/>
      <w:divBdr>
        <w:top w:val="none" w:sz="0" w:space="0" w:color="auto"/>
        <w:left w:val="none" w:sz="0" w:space="0" w:color="auto"/>
        <w:bottom w:val="none" w:sz="0" w:space="0" w:color="auto"/>
        <w:right w:val="none" w:sz="0" w:space="0" w:color="auto"/>
      </w:divBdr>
    </w:div>
    <w:div w:id="1309826349">
      <w:bodyDiv w:val="1"/>
      <w:marLeft w:val="0"/>
      <w:marRight w:val="0"/>
      <w:marTop w:val="0"/>
      <w:marBottom w:val="0"/>
      <w:divBdr>
        <w:top w:val="none" w:sz="0" w:space="0" w:color="auto"/>
        <w:left w:val="none" w:sz="0" w:space="0" w:color="auto"/>
        <w:bottom w:val="none" w:sz="0" w:space="0" w:color="auto"/>
        <w:right w:val="none" w:sz="0" w:space="0" w:color="auto"/>
      </w:divBdr>
      <w:divsChild>
        <w:div w:id="1160998177">
          <w:marLeft w:val="0"/>
          <w:marRight w:val="0"/>
          <w:marTop w:val="150"/>
          <w:marBottom w:val="0"/>
          <w:divBdr>
            <w:top w:val="none" w:sz="0" w:space="0" w:color="auto"/>
            <w:left w:val="none" w:sz="0" w:space="0" w:color="auto"/>
            <w:bottom w:val="none" w:sz="0" w:space="0" w:color="auto"/>
            <w:right w:val="none" w:sz="0" w:space="0" w:color="auto"/>
          </w:divBdr>
        </w:div>
        <w:div w:id="889269439">
          <w:marLeft w:val="0"/>
          <w:marRight w:val="0"/>
          <w:marTop w:val="150"/>
          <w:marBottom w:val="150"/>
          <w:divBdr>
            <w:top w:val="single" w:sz="6" w:space="0" w:color="DFE1E5"/>
            <w:left w:val="single" w:sz="6" w:space="0" w:color="DFE1E5"/>
            <w:bottom w:val="single" w:sz="6" w:space="0" w:color="DFE1E5"/>
            <w:right w:val="single" w:sz="6" w:space="0" w:color="DFE1E5"/>
          </w:divBdr>
          <w:divsChild>
            <w:div w:id="1890994259">
              <w:marLeft w:val="0"/>
              <w:marRight w:val="0"/>
              <w:marTop w:val="0"/>
              <w:marBottom w:val="0"/>
              <w:divBdr>
                <w:top w:val="none" w:sz="0" w:space="0" w:color="auto"/>
                <w:left w:val="none" w:sz="0" w:space="0" w:color="auto"/>
                <w:bottom w:val="none" w:sz="0" w:space="0" w:color="auto"/>
                <w:right w:val="none" w:sz="0" w:space="0" w:color="auto"/>
              </w:divBdr>
              <w:divsChild>
                <w:div w:id="2114669309">
                  <w:marLeft w:val="0"/>
                  <w:marRight w:val="0"/>
                  <w:marTop w:val="0"/>
                  <w:marBottom w:val="0"/>
                  <w:divBdr>
                    <w:top w:val="none" w:sz="0" w:space="0" w:color="auto"/>
                    <w:left w:val="none" w:sz="0" w:space="0" w:color="auto"/>
                    <w:bottom w:val="none" w:sz="0" w:space="0" w:color="auto"/>
                    <w:right w:val="none" w:sz="0" w:space="0" w:color="auto"/>
                  </w:divBdr>
                  <w:divsChild>
                    <w:div w:id="107704893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726492701">
          <w:marLeft w:val="0"/>
          <w:marRight w:val="0"/>
          <w:marTop w:val="150"/>
          <w:marBottom w:val="150"/>
          <w:divBdr>
            <w:top w:val="single" w:sz="6" w:space="0" w:color="DFE1E5"/>
            <w:left w:val="single" w:sz="6" w:space="0" w:color="DFE1E5"/>
            <w:bottom w:val="single" w:sz="6" w:space="0" w:color="DFE1E5"/>
            <w:right w:val="single" w:sz="6" w:space="0" w:color="DFE1E5"/>
          </w:divBdr>
          <w:divsChild>
            <w:div w:id="371080314">
              <w:marLeft w:val="0"/>
              <w:marRight w:val="0"/>
              <w:marTop w:val="0"/>
              <w:marBottom w:val="0"/>
              <w:divBdr>
                <w:top w:val="none" w:sz="0" w:space="0" w:color="auto"/>
                <w:left w:val="none" w:sz="0" w:space="0" w:color="auto"/>
                <w:bottom w:val="none" w:sz="0" w:space="0" w:color="auto"/>
                <w:right w:val="none" w:sz="0" w:space="0" w:color="auto"/>
              </w:divBdr>
              <w:divsChild>
                <w:div w:id="2095778193">
                  <w:marLeft w:val="0"/>
                  <w:marRight w:val="0"/>
                  <w:marTop w:val="0"/>
                  <w:marBottom w:val="0"/>
                  <w:divBdr>
                    <w:top w:val="none" w:sz="0" w:space="0" w:color="auto"/>
                    <w:left w:val="none" w:sz="0" w:space="0" w:color="auto"/>
                    <w:bottom w:val="none" w:sz="0" w:space="0" w:color="auto"/>
                    <w:right w:val="none" w:sz="0" w:space="0" w:color="auto"/>
                  </w:divBdr>
                  <w:divsChild>
                    <w:div w:id="60727745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009213220">
          <w:marLeft w:val="0"/>
          <w:marRight w:val="0"/>
          <w:marTop w:val="150"/>
          <w:marBottom w:val="150"/>
          <w:divBdr>
            <w:top w:val="single" w:sz="6" w:space="0" w:color="DFE1E5"/>
            <w:left w:val="single" w:sz="6" w:space="0" w:color="DFE1E5"/>
            <w:bottom w:val="single" w:sz="6" w:space="0" w:color="DFE1E5"/>
            <w:right w:val="single" w:sz="6" w:space="0" w:color="DFE1E5"/>
          </w:divBdr>
          <w:divsChild>
            <w:div w:id="342897432">
              <w:marLeft w:val="0"/>
              <w:marRight w:val="0"/>
              <w:marTop w:val="0"/>
              <w:marBottom w:val="0"/>
              <w:divBdr>
                <w:top w:val="none" w:sz="0" w:space="0" w:color="auto"/>
                <w:left w:val="none" w:sz="0" w:space="0" w:color="auto"/>
                <w:bottom w:val="none" w:sz="0" w:space="0" w:color="auto"/>
                <w:right w:val="none" w:sz="0" w:space="0" w:color="auto"/>
              </w:divBdr>
              <w:divsChild>
                <w:div w:id="816458288">
                  <w:marLeft w:val="0"/>
                  <w:marRight w:val="0"/>
                  <w:marTop w:val="0"/>
                  <w:marBottom w:val="0"/>
                  <w:divBdr>
                    <w:top w:val="none" w:sz="0" w:space="0" w:color="auto"/>
                    <w:left w:val="none" w:sz="0" w:space="0" w:color="auto"/>
                    <w:bottom w:val="none" w:sz="0" w:space="0" w:color="auto"/>
                    <w:right w:val="none" w:sz="0" w:space="0" w:color="auto"/>
                  </w:divBdr>
                  <w:divsChild>
                    <w:div w:id="39100250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312905717">
      <w:bodyDiv w:val="1"/>
      <w:marLeft w:val="0"/>
      <w:marRight w:val="0"/>
      <w:marTop w:val="0"/>
      <w:marBottom w:val="0"/>
      <w:divBdr>
        <w:top w:val="none" w:sz="0" w:space="0" w:color="auto"/>
        <w:left w:val="none" w:sz="0" w:space="0" w:color="auto"/>
        <w:bottom w:val="none" w:sz="0" w:space="0" w:color="auto"/>
        <w:right w:val="none" w:sz="0" w:space="0" w:color="auto"/>
      </w:divBdr>
    </w:div>
    <w:div w:id="1313294280">
      <w:bodyDiv w:val="1"/>
      <w:marLeft w:val="0"/>
      <w:marRight w:val="0"/>
      <w:marTop w:val="0"/>
      <w:marBottom w:val="0"/>
      <w:divBdr>
        <w:top w:val="none" w:sz="0" w:space="0" w:color="auto"/>
        <w:left w:val="none" w:sz="0" w:space="0" w:color="auto"/>
        <w:bottom w:val="none" w:sz="0" w:space="0" w:color="auto"/>
        <w:right w:val="none" w:sz="0" w:space="0" w:color="auto"/>
      </w:divBdr>
    </w:div>
    <w:div w:id="1321233747">
      <w:bodyDiv w:val="1"/>
      <w:marLeft w:val="0"/>
      <w:marRight w:val="0"/>
      <w:marTop w:val="0"/>
      <w:marBottom w:val="0"/>
      <w:divBdr>
        <w:top w:val="none" w:sz="0" w:space="0" w:color="auto"/>
        <w:left w:val="none" w:sz="0" w:space="0" w:color="auto"/>
        <w:bottom w:val="none" w:sz="0" w:space="0" w:color="auto"/>
        <w:right w:val="none" w:sz="0" w:space="0" w:color="auto"/>
      </w:divBdr>
      <w:divsChild>
        <w:div w:id="1775441075">
          <w:marLeft w:val="0"/>
          <w:marRight w:val="0"/>
          <w:marTop w:val="0"/>
          <w:marBottom w:val="0"/>
          <w:divBdr>
            <w:top w:val="none" w:sz="0" w:space="0" w:color="auto"/>
            <w:left w:val="none" w:sz="0" w:space="0" w:color="auto"/>
            <w:bottom w:val="none" w:sz="0" w:space="0" w:color="auto"/>
            <w:right w:val="none" w:sz="0" w:space="0" w:color="auto"/>
          </w:divBdr>
        </w:div>
        <w:div w:id="441727864">
          <w:marLeft w:val="0"/>
          <w:marRight w:val="0"/>
          <w:marTop w:val="0"/>
          <w:marBottom w:val="0"/>
          <w:divBdr>
            <w:top w:val="none" w:sz="0" w:space="0" w:color="auto"/>
            <w:left w:val="none" w:sz="0" w:space="0" w:color="auto"/>
            <w:bottom w:val="none" w:sz="0" w:space="0" w:color="auto"/>
            <w:right w:val="none" w:sz="0" w:space="0" w:color="auto"/>
          </w:divBdr>
        </w:div>
        <w:div w:id="151988198">
          <w:marLeft w:val="0"/>
          <w:marRight w:val="0"/>
          <w:marTop w:val="0"/>
          <w:marBottom w:val="0"/>
          <w:divBdr>
            <w:top w:val="none" w:sz="0" w:space="0" w:color="auto"/>
            <w:left w:val="none" w:sz="0" w:space="0" w:color="auto"/>
            <w:bottom w:val="none" w:sz="0" w:space="0" w:color="auto"/>
            <w:right w:val="none" w:sz="0" w:space="0" w:color="auto"/>
          </w:divBdr>
        </w:div>
        <w:div w:id="1011101953">
          <w:marLeft w:val="0"/>
          <w:marRight w:val="0"/>
          <w:marTop w:val="0"/>
          <w:marBottom w:val="0"/>
          <w:divBdr>
            <w:top w:val="none" w:sz="0" w:space="0" w:color="auto"/>
            <w:left w:val="none" w:sz="0" w:space="0" w:color="auto"/>
            <w:bottom w:val="none" w:sz="0" w:space="0" w:color="auto"/>
            <w:right w:val="none" w:sz="0" w:space="0" w:color="auto"/>
          </w:divBdr>
        </w:div>
      </w:divsChild>
    </w:div>
    <w:div w:id="1348215016">
      <w:bodyDiv w:val="1"/>
      <w:marLeft w:val="0"/>
      <w:marRight w:val="0"/>
      <w:marTop w:val="0"/>
      <w:marBottom w:val="0"/>
      <w:divBdr>
        <w:top w:val="none" w:sz="0" w:space="0" w:color="auto"/>
        <w:left w:val="none" w:sz="0" w:space="0" w:color="auto"/>
        <w:bottom w:val="none" w:sz="0" w:space="0" w:color="auto"/>
        <w:right w:val="none" w:sz="0" w:space="0" w:color="auto"/>
      </w:divBdr>
    </w:div>
    <w:div w:id="1377898461">
      <w:bodyDiv w:val="1"/>
      <w:marLeft w:val="0"/>
      <w:marRight w:val="0"/>
      <w:marTop w:val="0"/>
      <w:marBottom w:val="0"/>
      <w:divBdr>
        <w:top w:val="none" w:sz="0" w:space="0" w:color="auto"/>
        <w:left w:val="none" w:sz="0" w:space="0" w:color="auto"/>
        <w:bottom w:val="none" w:sz="0" w:space="0" w:color="auto"/>
        <w:right w:val="none" w:sz="0" w:space="0" w:color="auto"/>
      </w:divBdr>
    </w:div>
    <w:div w:id="1378043565">
      <w:bodyDiv w:val="1"/>
      <w:marLeft w:val="0"/>
      <w:marRight w:val="0"/>
      <w:marTop w:val="0"/>
      <w:marBottom w:val="0"/>
      <w:divBdr>
        <w:top w:val="none" w:sz="0" w:space="0" w:color="auto"/>
        <w:left w:val="none" w:sz="0" w:space="0" w:color="auto"/>
        <w:bottom w:val="none" w:sz="0" w:space="0" w:color="auto"/>
        <w:right w:val="none" w:sz="0" w:space="0" w:color="auto"/>
      </w:divBdr>
    </w:div>
    <w:div w:id="1414666696">
      <w:bodyDiv w:val="1"/>
      <w:marLeft w:val="0"/>
      <w:marRight w:val="0"/>
      <w:marTop w:val="0"/>
      <w:marBottom w:val="0"/>
      <w:divBdr>
        <w:top w:val="none" w:sz="0" w:space="0" w:color="auto"/>
        <w:left w:val="none" w:sz="0" w:space="0" w:color="auto"/>
        <w:bottom w:val="none" w:sz="0" w:space="0" w:color="auto"/>
        <w:right w:val="none" w:sz="0" w:space="0" w:color="auto"/>
      </w:divBdr>
      <w:divsChild>
        <w:div w:id="1221747628">
          <w:marLeft w:val="0"/>
          <w:marRight w:val="0"/>
          <w:marTop w:val="150"/>
          <w:marBottom w:val="0"/>
          <w:divBdr>
            <w:top w:val="none" w:sz="0" w:space="0" w:color="auto"/>
            <w:left w:val="none" w:sz="0" w:space="0" w:color="auto"/>
            <w:bottom w:val="none" w:sz="0" w:space="0" w:color="auto"/>
            <w:right w:val="none" w:sz="0" w:space="0" w:color="auto"/>
          </w:divBdr>
        </w:div>
      </w:divsChild>
    </w:div>
    <w:div w:id="1420440194">
      <w:bodyDiv w:val="1"/>
      <w:marLeft w:val="0"/>
      <w:marRight w:val="0"/>
      <w:marTop w:val="0"/>
      <w:marBottom w:val="0"/>
      <w:divBdr>
        <w:top w:val="none" w:sz="0" w:space="0" w:color="auto"/>
        <w:left w:val="none" w:sz="0" w:space="0" w:color="auto"/>
        <w:bottom w:val="none" w:sz="0" w:space="0" w:color="auto"/>
        <w:right w:val="none" w:sz="0" w:space="0" w:color="auto"/>
      </w:divBdr>
    </w:div>
    <w:div w:id="1431656034">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sChild>
        <w:div w:id="1531868701">
          <w:marLeft w:val="0"/>
          <w:marRight w:val="0"/>
          <w:marTop w:val="0"/>
          <w:marBottom w:val="0"/>
          <w:divBdr>
            <w:top w:val="none" w:sz="0" w:space="0" w:color="auto"/>
            <w:left w:val="none" w:sz="0" w:space="0" w:color="auto"/>
            <w:bottom w:val="none" w:sz="0" w:space="0" w:color="auto"/>
            <w:right w:val="none" w:sz="0" w:space="0" w:color="auto"/>
          </w:divBdr>
        </w:div>
      </w:divsChild>
    </w:div>
    <w:div w:id="1456019727">
      <w:bodyDiv w:val="1"/>
      <w:marLeft w:val="0"/>
      <w:marRight w:val="0"/>
      <w:marTop w:val="0"/>
      <w:marBottom w:val="0"/>
      <w:divBdr>
        <w:top w:val="none" w:sz="0" w:space="0" w:color="auto"/>
        <w:left w:val="none" w:sz="0" w:space="0" w:color="auto"/>
        <w:bottom w:val="none" w:sz="0" w:space="0" w:color="auto"/>
        <w:right w:val="none" w:sz="0" w:space="0" w:color="auto"/>
      </w:divBdr>
    </w:div>
    <w:div w:id="1466311382">
      <w:bodyDiv w:val="1"/>
      <w:marLeft w:val="0"/>
      <w:marRight w:val="0"/>
      <w:marTop w:val="0"/>
      <w:marBottom w:val="0"/>
      <w:divBdr>
        <w:top w:val="none" w:sz="0" w:space="0" w:color="auto"/>
        <w:left w:val="none" w:sz="0" w:space="0" w:color="auto"/>
        <w:bottom w:val="none" w:sz="0" w:space="0" w:color="auto"/>
        <w:right w:val="none" w:sz="0" w:space="0" w:color="auto"/>
      </w:divBdr>
    </w:div>
    <w:div w:id="1466391077">
      <w:bodyDiv w:val="1"/>
      <w:marLeft w:val="0"/>
      <w:marRight w:val="0"/>
      <w:marTop w:val="0"/>
      <w:marBottom w:val="0"/>
      <w:divBdr>
        <w:top w:val="none" w:sz="0" w:space="0" w:color="auto"/>
        <w:left w:val="none" w:sz="0" w:space="0" w:color="auto"/>
        <w:bottom w:val="none" w:sz="0" w:space="0" w:color="auto"/>
        <w:right w:val="none" w:sz="0" w:space="0" w:color="auto"/>
      </w:divBdr>
      <w:divsChild>
        <w:div w:id="684018262">
          <w:marLeft w:val="0"/>
          <w:marRight w:val="0"/>
          <w:marTop w:val="150"/>
          <w:marBottom w:val="0"/>
          <w:divBdr>
            <w:top w:val="none" w:sz="0" w:space="0" w:color="auto"/>
            <w:left w:val="none" w:sz="0" w:space="0" w:color="auto"/>
            <w:bottom w:val="none" w:sz="0" w:space="0" w:color="auto"/>
            <w:right w:val="none" w:sz="0" w:space="0" w:color="auto"/>
          </w:divBdr>
        </w:div>
        <w:div w:id="1508715782">
          <w:marLeft w:val="0"/>
          <w:marRight w:val="0"/>
          <w:marTop w:val="150"/>
          <w:marBottom w:val="240"/>
          <w:divBdr>
            <w:top w:val="single" w:sz="6" w:space="8" w:color="91C89C"/>
            <w:left w:val="single" w:sz="6" w:space="27" w:color="91C89C"/>
            <w:bottom w:val="single" w:sz="6" w:space="8" w:color="91C89C"/>
            <w:right w:val="single" w:sz="6" w:space="8" w:color="91C89C"/>
          </w:divBdr>
        </w:div>
      </w:divsChild>
    </w:div>
    <w:div w:id="1524904522">
      <w:bodyDiv w:val="1"/>
      <w:marLeft w:val="0"/>
      <w:marRight w:val="0"/>
      <w:marTop w:val="0"/>
      <w:marBottom w:val="0"/>
      <w:divBdr>
        <w:top w:val="none" w:sz="0" w:space="0" w:color="auto"/>
        <w:left w:val="none" w:sz="0" w:space="0" w:color="auto"/>
        <w:bottom w:val="none" w:sz="0" w:space="0" w:color="auto"/>
        <w:right w:val="none" w:sz="0" w:space="0" w:color="auto"/>
      </w:divBdr>
    </w:div>
    <w:div w:id="1582636257">
      <w:bodyDiv w:val="1"/>
      <w:marLeft w:val="0"/>
      <w:marRight w:val="0"/>
      <w:marTop w:val="0"/>
      <w:marBottom w:val="0"/>
      <w:divBdr>
        <w:top w:val="none" w:sz="0" w:space="0" w:color="auto"/>
        <w:left w:val="none" w:sz="0" w:space="0" w:color="auto"/>
        <w:bottom w:val="none" w:sz="0" w:space="0" w:color="auto"/>
        <w:right w:val="none" w:sz="0" w:space="0" w:color="auto"/>
      </w:divBdr>
      <w:divsChild>
        <w:div w:id="521287947">
          <w:marLeft w:val="0"/>
          <w:marRight w:val="0"/>
          <w:marTop w:val="0"/>
          <w:marBottom w:val="0"/>
          <w:divBdr>
            <w:top w:val="none" w:sz="0" w:space="0" w:color="auto"/>
            <w:left w:val="none" w:sz="0" w:space="0" w:color="auto"/>
            <w:bottom w:val="none" w:sz="0" w:space="0" w:color="auto"/>
            <w:right w:val="none" w:sz="0" w:space="0" w:color="auto"/>
          </w:divBdr>
          <w:divsChild>
            <w:div w:id="61047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98585">
      <w:bodyDiv w:val="1"/>
      <w:marLeft w:val="0"/>
      <w:marRight w:val="0"/>
      <w:marTop w:val="0"/>
      <w:marBottom w:val="0"/>
      <w:divBdr>
        <w:top w:val="none" w:sz="0" w:space="0" w:color="auto"/>
        <w:left w:val="none" w:sz="0" w:space="0" w:color="auto"/>
        <w:bottom w:val="none" w:sz="0" w:space="0" w:color="auto"/>
        <w:right w:val="none" w:sz="0" w:space="0" w:color="auto"/>
      </w:divBdr>
    </w:div>
    <w:div w:id="1678998808">
      <w:bodyDiv w:val="1"/>
      <w:marLeft w:val="0"/>
      <w:marRight w:val="0"/>
      <w:marTop w:val="0"/>
      <w:marBottom w:val="0"/>
      <w:divBdr>
        <w:top w:val="none" w:sz="0" w:space="0" w:color="auto"/>
        <w:left w:val="none" w:sz="0" w:space="0" w:color="auto"/>
        <w:bottom w:val="none" w:sz="0" w:space="0" w:color="auto"/>
        <w:right w:val="none" w:sz="0" w:space="0" w:color="auto"/>
      </w:divBdr>
      <w:divsChild>
        <w:div w:id="2119909152">
          <w:marLeft w:val="0"/>
          <w:marRight w:val="0"/>
          <w:marTop w:val="0"/>
          <w:marBottom w:val="0"/>
          <w:divBdr>
            <w:top w:val="none" w:sz="0" w:space="0" w:color="auto"/>
            <w:left w:val="none" w:sz="0" w:space="0" w:color="auto"/>
            <w:bottom w:val="none" w:sz="0" w:space="0" w:color="auto"/>
            <w:right w:val="none" w:sz="0" w:space="0" w:color="auto"/>
          </w:divBdr>
          <w:divsChild>
            <w:div w:id="1694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7146">
      <w:bodyDiv w:val="1"/>
      <w:marLeft w:val="0"/>
      <w:marRight w:val="0"/>
      <w:marTop w:val="0"/>
      <w:marBottom w:val="0"/>
      <w:divBdr>
        <w:top w:val="none" w:sz="0" w:space="0" w:color="auto"/>
        <w:left w:val="none" w:sz="0" w:space="0" w:color="auto"/>
        <w:bottom w:val="none" w:sz="0" w:space="0" w:color="auto"/>
        <w:right w:val="none" w:sz="0" w:space="0" w:color="auto"/>
      </w:divBdr>
    </w:div>
    <w:div w:id="1743793800">
      <w:bodyDiv w:val="1"/>
      <w:marLeft w:val="0"/>
      <w:marRight w:val="0"/>
      <w:marTop w:val="0"/>
      <w:marBottom w:val="0"/>
      <w:divBdr>
        <w:top w:val="none" w:sz="0" w:space="0" w:color="auto"/>
        <w:left w:val="none" w:sz="0" w:space="0" w:color="auto"/>
        <w:bottom w:val="none" w:sz="0" w:space="0" w:color="auto"/>
        <w:right w:val="none" w:sz="0" w:space="0" w:color="auto"/>
      </w:divBdr>
      <w:divsChild>
        <w:div w:id="1443643659">
          <w:marLeft w:val="0"/>
          <w:marRight w:val="0"/>
          <w:marTop w:val="0"/>
          <w:marBottom w:val="0"/>
          <w:divBdr>
            <w:top w:val="none" w:sz="0" w:space="0" w:color="auto"/>
            <w:left w:val="none" w:sz="0" w:space="0" w:color="auto"/>
            <w:bottom w:val="none" w:sz="0" w:space="0" w:color="auto"/>
            <w:right w:val="none" w:sz="0" w:space="0" w:color="auto"/>
          </w:divBdr>
        </w:div>
        <w:div w:id="363528736">
          <w:marLeft w:val="0"/>
          <w:marRight w:val="0"/>
          <w:marTop w:val="0"/>
          <w:marBottom w:val="0"/>
          <w:divBdr>
            <w:top w:val="none" w:sz="0" w:space="0" w:color="auto"/>
            <w:left w:val="none" w:sz="0" w:space="0" w:color="auto"/>
            <w:bottom w:val="none" w:sz="0" w:space="0" w:color="auto"/>
            <w:right w:val="none" w:sz="0" w:space="0" w:color="auto"/>
          </w:divBdr>
        </w:div>
        <w:div w:id="419066540">
          <w:marLeft w:val="0"/>
          <w:marRight w:val="0"/>
          <w:marTop w:val="0"/>
          <w:marBottom w:val="0"/>
          <w:divBdr>
            <w:top w:val="none" w:sz="0" w:space="0" w:color="auto"/>
            <w:left w:val="none" w:sz="0" w:space="0" w:color="auto"/>
            <w:bottom w:val="none" w:sz="0" w:space="0" w:color="auto"/>
            <w:right w:val="none" w:sz="0" w:space="0" w:color="auto"/>
          </w:divBdr>
        </w:div>
        <w:div w:id="1726679461">
          <w:marLeft w:val="0"/>
          <w:marRight w:val="0"/>
          <w:marTop w:val="0"/>
          <w:marBottom w:val="0"/>
          <w:divBdr>
            <w:top w:val="none" w:sz="0" w:space="0" w:color="auto"/>
            <w:left w:val="none" w:sz="0" w:space="0" w:color="auto"/>
            <w:bottom w:val="none" w:sz="0" w:space="0" w:color="auto"/>
            <w:right w:val="none" w:sz="0" w:space="0" w:color="auto"/>
          </w:divBdr>
        </w:div>
        <w:div w:id="375590781">
          <w:marLeft w:val="0"/>
          <w:marRight w:val="0"/>
          <w:marTop w:val="0"/>
          <w:marBottom w:val="0"/>
          <w:divBdr>
            <w:top w:val="none" w:sz="0" w:space="0" w:color="auto"/>
            <w:left w:val="none" w:sz="0" w:space="0" w:color="auto"/>
            <w:bottom w:val="none" w:sz="0" w:space="0" w:color="auto"/>
            <w:right w:val="none" w:sz="0" w:space="0" w:color="auto"/>
          </w:divBdr>
        </w:div>
        <w:div w:id="675228115">
          <w:marLeft w:val="0"/>
          <w:marRight w:val="0"/>
          <w:marTop w:val="0"/>
          <w:marBottom w:val="0"/>
          <w:divBdr>
            <w:top w:val="none" w:sz="0" w:space="0" w:color="auto"/>
            <w:left w:val="none" w:sz="0" w:space="0" w:color="auto"/>
            <w:bottom w:val="none" w:sz="0" w:space="0" w:color="auto"/>
            <w:right w:val="none" w:sz="0" w:space="0" w:color="auto"/>
          </w:divBdr>
        </w:div>
        <w:div w:id="1995644566">
          <w:marLeft w:val="0"/>
          <w:marRight w:val="0"/>
          <w:marTop w:val="0"/>
          <w:marBottom w:val="0"/>
          <w:divBdr>
            <w:top w:val="none" w:sz="0" w:space="0" w:color="auto"/>
            <w:left w:val="none" w:sz="0" w:space="0" w:color="auto"/>
            <w:bottom w:val="none" w:sz="0" w:space="0" w:color="auto"/>
            <w:right w:val="none" w:sz="0" w:space="0" w:color="auto"/>
          </w:divBdr>
        </w:div>
        <w:div w:id="473644331">
          <w:marLeft w:val="0"/>
          <w:marRight w:val="0"/>
          <w:marTop w:val="0"/>
          <w:marBottom w:val="0"/>
          <w:divBdr>
            <w:top w:val="none" w:sz="0" w:space="0" w:color="auto"/>
            <w:left w:val="none" w:sz="0" w:space="0" w:color="auto"/>
            <w:bottom w:val="none" w:sz="0" w:space="0" w:color="auto"/>
            <w:right w:val="none" w:sz="0" w:space="0" w:color="auto"/>
          </w:divBdr>
        </w:div>
        <w:div w:id="1325939749">
          <w:marLeft w:val="0"/>
          <w:marRight w:val="0"/>
          <w:marTop w:val="0"/>
          <w:marBottom w:val="0"/>
          <w:divBdr>
            <w:top w:val="none" w:sz="0" w:space="0" w:color="auto"/>
            <w:left w:val="none" w:sz="0" w:space="0" w:color="auto"/>
            <w:bottom w:val="none" w:sz="0" w:space="0" w:color="auto"/>
            <w:right w:val="none" w:sz="0" w:space="0" w:color="auto"/>
          </w:divBdr>
        </w:div>
      </w:divsChild>
    </w:div>
    <w:div w:id="1847790993">
      <w:bodyDiv w:val="1"/>
      <w:marLeft w:val="0"/>
      <w:marRight w:val="0"/>
      <w:marTop w:val="0"/>
      <w:marBottom w:val="0"/>
      <w:divBdr>
        <w:top w:val="none" w:sz="0" w:space="0" w:color="auto"/>
        <w:left w:val="none" w:sz="0" w:space="0" w:color="auto"/>
        <w:bottom w:val="none" w:sz="0" w:space="0" w:color="auto"/>
        <w:right w:val="none" w:sz="0" w:space="0" w:color="auto"/>
      </w:divBdr>
    </w:div>
    <w:div w:id="1848640106">
      <w:bodyDiv w:val="1"/>
      <w:marLeft w:val="0"/>
      <w:marRight w:val="0"/>
      <w:marTop w:val="0"/>
      <w:marBottom w:val="0"/>
      <w:divBdr>
        <w:top w:val="none" w:sz="0" w:space="0" w:color="auto"/>
        <w:left w:val="none" w:sz="0" w:space="0" w:color="auto"/>
        <w:bottom w:val="none" w:sz="0" w:space="0" w:color="auto"/>
        <w:right w:val="none" w:sz="0" w:space="0" w:color="auto"/>
      </w:divBdr>
    </w:div>
    <w:div w:id="1855529473">
      <w:bodyDiv w:val="1"/>
      <w:marLeft w:val="0"/>
      <w:marRight w:val="0"/>
      <w:marTop w:val="0"/>
      <w:marBottom w:val="0"/>
      <w:divBdr>
        <w:top w:val="none" w:sz="0" w:space="0" w:color="auto"/>
        <w:left w:val="none" w:sz="0" w:space="0" w:color="auto"/>
        <w:bottom w:val="none" w:sz="0" w:space="0" w:color="auto"/>
        <w:right w:val="none" w:sz="0" w:space="0" w:color="auto"/>
      </w:divBdr>
    </w:div>
    <w:div w:id="1861507893">
      <w:bodyDiv w:val="1"/>
      <w:marLeft w:val="0"/>
      <w:marRight w:val="0"/>
      <w:marTop w:val="0"/>
      <w:marBottom w:val="0"/>
      <w:divBdr>
        <w:top w:val="none" w:sz="0" w:space="0" w:color="auto"/>
        <w:left w:val="none" w:sz="0" w:space="0" w:color="auto"/>
        <w:bottom w:val="none" w:sz="0" w:space="0" w:color="auto"/>
        <w:right w:val="none" w:sz="0" w:space="0" w:color="auto"/>
      </w:divBdr>
    </w:div>
    <w:div w:id="1876233756">
      <w:bodyDiv w:val="1"/>
      <w:marLeft w:val="0"/>
      <w:marRight w:val="0"/>
      <w:marTop w:val="0"/>
      <w:marBottom w:val="0"/>
      <w:divBdr>
        <w:top w:val="none" w:sz="0" w:space="0" w:color="auto"/>
        <w:left w:val="none" w:sz="0" w:space="0" w:color="auto"/>
        <w:bottom w:val="none" w:sz="0" w:space="0" w:color="auto"/>
        <w:right w:val="none" w:sz="0" w:space="0" w:color="auto"/>
      </w:divBdr>
    </w:div>
    <w:div w:id="1907572410">
      <w:bodyDiv w:val="1"/>
      <w:marLeft w:val="0"/>
      <w:marRight w:val="0"/>
      <w:marTop w:val="0"/>
      <w:marBottom w:val="0"/>
      <w:divBdr>
        <w:top w:val="none" w:sz="0" w:space="0" w:color="auto"/>
        <w:left w:val="none" w:sz="0" w:space="0" w:color="auto"/>
        <w:bottom w:val="none" w:sz="0" w:space="0" w:color="auto"/>
        <w:right w:val="none" w:sz="0" w:space="0" w:color="auto"/>
      </w:divBdr>
    </w:div>
    <w:div w:id="1921211974">
      <w:bodyDiv w:val="1"/>
      <w:marLeft w:val="0"/>
      <w:marRight w:val="0"/>
      <w:marTop w:val="0"/>
      <w:marBottom w:val="0"/>
      <w:divBdr>
        <w:top w:val="none" w:sz="0" w:space="0" w:color="auto"/>
        <w:left w:val="none" w:sz="0" w:space="0" w:color="auto"/>
        <w:bottom w:val="none" w:sz="0" w:space="0" w:color="auto"/>
        <w:right w:val="none" w:sz="0" w:space="0" w:color="auto"/>
      </w:divBdr>
      <w:divsChild>
        <w:div w:id="1784303041">
          <w:marLeft w:val="0"/>
          <w:marRight w:val="0"/>
          <w:marTop w:val="150"/>
          <w:marBottom w:val="0"/>
          <w:divBdr>
            <w:top w:val="none" w:sz="0" w:space="0" w:color="auto"/>
            <w:left w:val="none" w:sz="0" w:space="0" w:color="auto"/>
            <w:bottom w:val="none" w:sz="0" w:space="0" w:color="auto"/>
            <w:right w:val="none" w:sz="0" w:space="0" w:color="auto"/>
          </w:divBdr>
        </w:div>
      </w:divsChild>
    </w:div>
    <w:div w:id="1951351637">
      <w:bodyDiv w:val="1"/>
      <w:marLeft w:val="0"/>
      <w:marRight w:val="0"/>
      <w:marTop w:val="0"/>
      <w:marBottom w:val="0"/>
      <w:divBdr>
        <w:top w:val="none" w:sz="0" w:space="0" w:color="auto"/>
        <w:left w:val="none" w:sz="0" w:space="0" w:color="auto"/>
        <w:bottom w:val="none" w:sz="0" w:space="0" w:color="auto"/>
        <w:right w:val="none" w:sz="0" w:space="0" w:color="auto"/>
      </w:divBdr>
    </w:div>
    <w:div w:id="1963875928">
      <w:bodyDiv w:val="1"/>
      <w:marLeft w:val="0"/>
      <w:marRight w:val="0"/>
      <w:marTop w:val="0"/>
      <w:marBottom w:val="0"/>
      <w:divBdr>
        <w:top w:val="none" w:sz="0" w:space="0" w:color="auto"/>
        <w:left w:val="none" w:sz="0" w:space="0" w:color="auto"/>
        <w:bottom w:val="none" w:sz="0" w:space="0" w:color="auto"/>
        <w:right w:val="none" w:sz="0" w:space="0" w:color="auto"/>
      </w:divBdr>
    </w:div>
    <w:div w:id="1967464403">
      <w:bodyDiv w:val="1"/>
      <w:marLeft w:val="0"/>
      <w:marRight w:val="0"/>
      <w:marTop w:val="0"/>
      <w:marBottom w:val="0"/>
      <w:divBdr>
        <w:top w:val="none" w:sz="0" w:space="0" w:color="auto"/>
        <w:left w:val="none" w:sz="0" w:space="0" w:color="auto"/>
        <w:bottom w:val="none" w:sz="0" w:space="0" w:color="auto"/>
        <w:right w:val="none" w:sz="0" w:space="0" w:color="auto"/>
      </w:divBdr>
    </w:div>
    <w:div w:id="1992979588">
      <w:bodyDiv w:val="1"/>
      <w:marLeft w:val="0"/>
      <w:marRight w:val="0"/>
      <w:marTop w:val="0"/>
      <w:marBottom w:val="0"/>
      <w:divBdr>
        <w:top w:val="none" w:sz="0" w:space="0" w:color="auto"/>
        <w:left w:val="none" w:sz="0" w:space="0" w:color="auto"/>
        <w:bottom w:val="none" w:sz="0" w:space="0" w:color="auto"/>
        <w:right w:val="none" w:sz="0" w:space="0" w:color="auto"/>
      </w:divBdr>
    </w:div>
    <w:div w:id="2011789411">
      <w:bodyDiv w:val="1"/>
      <w:marLeft w:val="0"/>
      <w:marRight w:val="0"/>
      <w:marTop w:val="0"/>
      <w:marBottom w:val="0"/>
      <w:divBdr>
        <w:top w:val="none" w:sz="0" w:space="0" w:color="auto"/>
        <w:left w:val="none" w:sz="0" w:space="0" w:color="auto"/>
        <w:bottom w:val="none" w:sz="0" w:space="0" w:color="auto"/>
        <w:right w:val="none" w:sz="0" w:space="0" w:color="auto"/>
      </w:divBdr>
    </w:div>
    <w:div w:id="2012633355">
      <w:bodyDiv w:val="1"/>
      <w:marLeft w:val="0"/>
      <w:marRight w:val="0"/>
      <w:marTop w:val="0"/>
      <w:marBottom w:val="0"/>
      <w:divBdr>
        <w:top w:val="none" w:sz="0" w:space="0" w:color="auto"/>
        <w:left w:val="none" w:sz="0" w:space="0" w:color="auto"/>
        <w:bottom w:val="none" w:sz="0" w:space="0" w:color="auto"/>
        <w:right w:val="none" w:sz="0" w:space="0" w:color="auto"/>
      </w:divBdr>
      <w:divsChild>
        <w:div w:id="644163482">
          <w:marLeft w:val="0"/>
          <w:marRight w:val="0"/>
          <w:marTop w:val="0"/>
          <w:marBottom w:val="0"/>
          <w:divBdr>
            <w:top w:val="none" w:sz="0" w:space="0" w:color="auto"/>
            <w:left w:val="none" w:sz="0" w:space="0" w:color="auto"/>
            <w:bottom w:val="none" w:sz="0" w:space="0" w:color="auto"/>
            <w:right w:val="none" w:sz="0" w:space="0" w:color="auto"/>
          </w:divBdr>
          <w:divsChild>
            <w:div w:id="5533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5318">
      <w:bodyDiv w:val="1"/>
      <w:marLeft w:val="0"/>
      <w:marRight w:val="0"/>
      <w:marTop w:val="0"/>
      <w:marBottom w:val="0"/>
      <w:divBdr>
        <w:top w:val="none" w:sz="0" w:space="0" w:color="auto"/>
        <w:left w:val="none" w:sz="0" w:space="0" w:color="auto"/>
        <w:bottom w:val="none" w:sz="0" w:space="0" w:color="auto"/>
        <w:right w:val="none" w:sz="0" w:space="0" w:color="auto"/>
      </w:divBdr>
    </w:div>
    <w:div w:id="2055538891">
      <w:bodyDiv w:val="1"/>
      <w:marLeft w:val="0"/>
      <w:marRight w:val="0"/>
      <w:marTop w:val="0"/>
      <w:marBottom w:val="0"/>
      <w:divBdr>
        <w:top w:val="none" w:sz="0" w:space="0" w:color="auto"/>
        <w:left w:val="none" w:sz="0" w:space="0" w:color="auto"/>
        <w:bottom w:val="none" w:sz="0" w:space="0" w:color="auto"/>
        <w:right w:val="none" w:sz="0" w:space="0" w:color="auto"/>
      </w:divBdr>
      <w:divsChild>
        <w:div w:id="1476874210">
          <w:marLeft w:val="0"/>
          <w:marRight w:val="0"/>
          <w:marTop w:val="150"/>
          <w:marBottom w:val="0"/>
          <w:divBdr>
            <w:top w:val="none" w:sz="0" w:space="0" w:color="auto"/>
            <w:left w:val="none" w:sz="0" w:space="0" w:color="auto"/>
            <w:bottom w:val="none" w:sz="0" w:space="0" w:color="auto"/>
            <w:right w:val="none" w:sz="0" w:space="0" w:color="auto"/>
          </w:divBdr>
        </w:div>
        <w:div w:id="1566604176">
          <w:marLeft w:val="0"/>
          <w:marRight w:val="0"/>
          <w:marTop w:val="150"/>
          <w:marBottom w:val="240"/>
          <w:divBdr>
            <w:top w:val="single" w:sz="6" w:space="8" w:color="91C89C"/>
            <w:left w:val="single" w:sz="6" w:space="27" w:color="91C89C"/>
            <w:bottom w:val="single" w:sz="6" w:space="8" w:color="91C89C"/>
            <w:right w:val="single" w:sz="6" w:space="8" w:color="91C89C"/>
          </w:divBdr>
          <w:divsChild>
            <w:div w:id="9840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0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kuv.gosuslugi.ru/paip-portal" TargetMode="External"/><Relationship Id="rId18" Type="http://schemas.openxmlformats.org/officeDocument/2006/relationships/hyperlink" Target="https://tools.ietf.org/html/rfc7519" TargetMode="External"/><Relationship Id="rId26" Type="http://schemas.openxmlformats.org/officeDocument/2006/relationships/hyperlink" Target="http://test.idp.ru/send/stu/here" TargetMode="External"/><Relationship Id="rId3" Type="http://schemas.openxmlformats.org/officeDocument/2006/relationships/numbering" Target="numbering.xml"/><Relationship Id="rId21" Type="http://schemas.openxmlformats.org/officeDocument/2006/relationships/hyperlink" Target="https://ru.wikipedia.org/wiki/UNIX-%D0%B2%D1%80%D0%B5%D0%BC%D1%8F" TargetMode="External"/><Relationship Id="rId7" Type="http://schemas.openxmlformats.org/officeDocument/2006/relationships/footnotes" Target="footnotes.xml"/><Relationship Id="rId12" Type="http://schemas.openxmlformats.org/officeDocument/2006/relationships/hyperlink" Target="https://lkuv.gosuslugi.ru/paip-portal/" TargetMode="External"/><Relationship Id="rId17" Type="http://schemas.openxmlformats.org/officeDocument/2006/relationships/hyperlink" Target="https://tools.ietf.org/html/rfc7519" TargetMode="External"/><Relationship Id="rId25" Type="http://schemas.openxmlformats.org/officeDocument/2006/relationships/hyperlink" Target="http://test.idp.ru/send/stu/here" TargetMode="External"/><Relationship Id="rId2" Type="http://schemas.openxmlformats.org/officeDocument/2006/relationships/customXml" Target="../customXml/item2.xml"/><Relationship Id="rId16" Type="http://schemas.openxmlformats.org/officeDocument/2006/relationships/hyperlink" Target="https://tools.ietf.org/html/rfc7519" TargetMode="External"/><Relationship Id="rId20" Type="http://schemas.openxmlformats.org/officeDocument/2006/relationships/hyperlink" Target="https://ru.wikipedia.org/wiki/UNIX-%D0%B2%D1%80%D0%B5%D0%BC%D1%8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test.idp.ru/send/stu/here%20http/1.1" TargetMode="External"/><Relationship Id="rId5" Type="http://schemas.openxmlformats.org/officeDocument/2006/relationships/settings" Target="settings.xml"/><Relationship Id="rId15" Type="http://schemas.openxmlformats.org/officeDocument/2006/relationships/hyperlink" Target="https://digital.gov.ru/ru/documents/6186/" TargetMode="External"/><Relationship Id="rId23" Type="http://schemas.openxmlformats.org/officeDocument/2006/relationships/hyperlink" Target="https://test.idp.ru/send/stu/here%20http/1.1"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ru.wikipedia.org/wiki/UNIX-%D0%B2%D1%80%D0%B5%D0%BC%D1%8F" TargetMode="External"/><Relationship Id="rId4" Type="http://schemas.openxmlformats.org/officeDocument/2006/relationships/styles" Target="styles.xml"/><Relationship Id="rId9" Type="http://schemas.openxmlformats.org/officeDocument/2006/relationships/hyperlink" Target="https://info.gosuslugi.ru/docs/" TargetMode="External"/><Relationship Id="rId14" Type="http://schemas.openxmlformats.org/officeDocument/2006/relationships/hyperlink" Target="https://datatracker.ietf.org/doc/html/rfc7519" TargetMode="External"/><Relationship Id="rId22" Type="http://schemas.openxmlformats.org/officeDocument/2006/relationships/hyperlink" Target="https://test.idp.ru/send/stu/here%20http/1.1" TargetMode="External"/><Relationship Id="rId27" Type="http://schemas.openxmlformats.org/officeDocument/2006/relationships/hyperlink" Target="https://tools.ietf.org/html/rfc7519"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info.gosuslugi.ru/docs/" TargetMode="External"/><Relationship Id="rId3" Type="http://schemas.openxmlformats.org/officeDocument/2006/relationships/hyperlink" Target="https://ebs.ru/documents/" TargetMode="External"/><Relationship Id="rId7" Type="http://schemas.openxmlformats.org/officeDocument/2006/relationships/hyperlink" Target="https://info.gosuslugi.ru/docs/" TargetMode="External"/><Relationship Id="rId2" Type="http://schemas.openxmlformats.org/officeDocument/2006/relationships/hyperlink" Target="https://digital.gov.ru/documents/sczenarii-ispolzovaniya-infrastruktury-czifrovogo-profilya-fizicheskogo-licza" TargetMode="External"/><Relationship Id="rId1" Type="http://schemas.openxmlformats.org/officeDocument/2006/relationships/hyperlink" Target="https://ebs.ru/documents" TargetMode="External"/><Relationship Id="rId6" Type="http://schemas.openxmlformats.org/officeDocument/2006/relationships/hyperlink" Target="https://ebs.ru/documents/" TargetMode="External"/><Relationship Id="rId11" Type="http://schemas.openxmlformats.org/officeDocument/2006/relationships/hyperlink" Target="https://ebs.ru/documents/" TargetMode="External"/><Relationship Id="rId5" Type="http://schemas.openxmlformats.org/officeDocument/2006/relationships/hyperlink" Target="https://ebs.ru/documents/" TargetMode="External"/><Relationship Id="rId10" Type="http://schemas.openxmlformats.org/officeDocument/2006/relationships/hyperlink" Target="https://ebs.ru/documents/" TargetMode="External"/><Relationship Id="rId4" Type="http://schemas.openxmlformats.org/officeDocument/2006/relationships/hyperlink" Target="https://info.gosuslugi.ru/docs/" TargetMode="External"/><Relationship Id="rId9" Type="http://schemas.openxmlformats.org/officeDocument/2006/relationships/hyperlink" Target="https://ebs.ru/documents/"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FE5952-FC97-45BD-8B7F-CFEA5919B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167</Pages>
  <Words>35524</Words>
  <Characters>202490</Characters>
  <Application>Microsoft Office Word</Application>
  <DocSecurity>0</DocSecurity>
  <Lines>1687</Lines>
  <Paragraphs>475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Методические рекомендации по использованию сервисов выгрузки векторов и импорту БО для КБС</vt:lpstr>
      <vt:lpstr>Протокол взаимодействия ЕБС и КБС при выгрузке векторов</vt:lpstr>
    </vt:vector>
  </TitlesOfParts>
  <Company/>
  <LinksUpToDate>false</LinksUpToDate>
  <CharactersWithSpaces>237539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использованию сервисов выгрузки векторов и импорту БО для КБС</dc:title>
  <dc:creator>Stefan</dc:creator>
  <cp:lastModifiedBy>Семашко Павел Сергеевич</cp:lastModifiedBy>
  <cp:revision>5</cp:revision>
  <cp:lastPrinted>2024-04-04T10:01:00Z</cp:lastPrinted>
  <dcterms:created xsi:type="dcterms:W3CDTF">2026-03-03T13:49:00Z</dcterms:created>
  <dcterms:modified xsi:type="dcterms:W3CDTF">2026-03-04T07:54:00Z</dcterms:modified>
</cp:coreProperties>
</file>